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AA449">
      <w:pPr>
        <w:rPr>
          <w:rFonts w:hint="eastAsia"/>
        </w:rPr>
      </w:pPr>
    </w:p>
    <w:p w14:paraId="0F2135C4">
      <w:pPr>
        <w:rPr>
          <w:rFonts w:hint="eastAsia"/>
        </w:rPr>
      </w:pPr>
      <w:r>
        <w:rPr>
          <w:rFonts w:hint="eastAsia"/>
        </w:rPr>
        <w:drawing>
          <wp:inline distT="0" distB="0" distL="114300" distR="114300">
            <wp:extent cx="3062605" cy="732790"/>
            <wp:effectExtent l="0" t="0" r="4445" b="10160"/>
            <wp:docPr id="1" name="图片 1"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06ef61eb49596dc477ee075de49446"/>
                    <pic:cNvPicPr>
                      <a:picLocks noChangeAspect="1"/>
                    </pic:cNvPicPr>
                  </pic:nvPicPr>
                  <pic:blipFill>
                    <a:blip r:embed="rId22"/>
                    <a:stretch>
                      <a:fillRect/>
                    </a:stretch>
                  </pic:blipFill>
                  <pic:spPr>
                    <a:xfrm>
                      <a:off x="0" y="0"/>
                      <a:ext cx="3062605" cy="732790"/>
                    </a:xfrm>
                    <a:prstGeom prst="rect">
                      <a:avLst/>
                    </a:prstGeom>
                    <a:noFill/>
                    <a:ln>
                      <a:noFill/>
                    </a:ln>
                  </pic:spPr>
                </pic:pic>
              </a:graphicData>
            </a:graphic>
          </wp:inline>
        </w:drawing>
      </w:r>
    </w:p>
    <w:p w14:paraId="4B7802FB">
      <w:pPr>
        <w:rPr>
          <w:rFonts w:hint="eastAsia" w:ascii="楷体" w:hAnsi="楷体" w:eastAsia="楷体" w:cs="楷体"/>
          <w:b/>
          <w:bCs/>
          <w:sz w:val="84"/>
          <w:szCs w:val="84"/>
          <w:lang w:val="en-US" w:eastAsia="zh-CN"/>
        </w:rPr>
      </w:pPr>
    </w:p>
    <w:p w14:paraId="002B71D0">
      <w:pPr>
        <w:jc w:val="center"/>
        <w:rPr>
          <w:rFonts w:hint="eastAsia" w:ascii="楷体_GB2312" w:hAnsi="楷体_GB2312" w:eastAsia="楷体_GB2312" w:cs="楷体_GB2312"/>
          <w:b/>
          <w:bCs/>
          <w:sz w:val="84"/>
          <w:szCs w:val="84"/>
          <w:lang w:val="en-US" w:eastAsia="zh-CN"/>
        </w:rPr>
      </w:pPr>
      <w:r>
        <w:rPr>
          <w:rFonts w:hint="eastAsia" w:ascii="楷体_GB2312" w:hAnsi="楷体_GB2312" w:eastAsia="楷体_GB2312" w:cs="楷体_GB2312"/>
          <w:b/>
          <w:bCs/>
          <w:sz w:val="84"/>
          <w:szCs w:val="84"/>
          <w:lang w:val="en-US" w:eastAsia="zh-CN"/>
        </w:rPr>
        <w:t>2025版人才培养方案</w:t>
      </w:r>
    </w:p>
    <w:p w14:paraId="74BBC7F5">
      <w:pPr>
        <w:jc w:val="center"/>
        <w:rPr>
          <w:rFonts w:hint="eastAsia" w:ascii="楷体_GB2312" w:hAnsi="楷体_GB2312" w:eastAsia="楷体_GB2312" w:cs="楷体_GB2312"/>
          <w:b/>
          <w:bCs/>
          <w:sz w:val="84"/>
          <w:szCs w:val="84"/>
          <w:lang w:val="en-US" w:eastAsia="zh-CN"/>
        </w:rPr>
      </w:pPr>
    </w:p>
    <w:p w14:paraId="0D603ADD">
      <w:pPr>
        <w:jc w:val="center"/>
        <w:rPr>
          <w:rFonts w:hint="eastAsia" w:ascii="楷体" w:hAnsi="楷体" w:eastAsia="楷体" w:cs="楷体"/>
          <w:b/>
          <w:bCs/>
          <w:sz w:val="84"/>
          <w:szCs w:val="84"/>
          <w:lang w:val="en-US" w:eastAsia="zh-CN"/>
        </w:rPr>
      </w:pPr>
      <w:r>
        <w:rPr>
          <w:rFonts w:hint="eastAsia" w:ascii="楷体_GB2312" w:hAnsi="楷体_GB2312" w:eastAsia="楷体_GB2312" w:cs="楷体_GB2312"/>
          <w:b/>
          <w:bCs/>
          <w:sz w:val="84"/>
          <w:szCs w:val="84"/>
          <w:lang w:val="en-US" w:eastAsia="zh-CN"/>
        </w:rPr>
        <w:t>（</w:t>
      </w:r>
      <w:r>
        <w:rPr>
          <w:rFonts w:hint="eastAsia" w:ascii="楷体_GB2312" w:hAnsi="楷体_GB2312" w:eastAsia="楷体_GB2312" w:cs="楷体_GB2312"/>
          <w:b/>
          <w:bCs/>
          <w:sz w:val="72"/>
          <w:szCs w:val="72"/>
          <w:lang w:val="en-US" w:eastAsia="zh-CN"/>
        </w:rPr>
        <w:t>高职高专师范教育类</w:t>
      </w:r>
      <w:r>
        <w:rPr>
          <w:rFonts w:hint="eastAsia" w:ascii="楷体_GB2312" w:hAnsi="楷体_GB2312" w:eastAsia="楷体_GB2312" w:cs="楷体_GB2312"/>
          <w:b/>
          <w:bCs/>
          <w:sz w:val="84"/>
          <w:szCs w:val="84"/>
          <w:lang w:val="en-US" w:eastAsia="zh-CN"/>
        </w:rPr>
        <w:t>）</w:t>
      </w:r>
    </w:p>
    <w:p w14:paraId="4C024049">
      <w:pPr>
        <w:jc w:val="center"/>
        <w:rPr>
          <w:rFonts w:hint="eastAsia" w:ascii="楷体_GB2312" w:hAnsi="楷体_GB2312" w:eastAsia="楷体_GB2312" w:cs="楷体_GB2312"/>
          <w:b/>
          <w:bCs/>
          <w:sz w:val="44"/>
          <w:szCs w:val="44"/>
          <w:lang w:val="en-US" w:eastAsia="zh-CN"/>
        </w:rPr>
      </w:pPr>
    </w:p>
    <w:p w14:paraId="4BE7BCAF">
      <w:pPr>
        <w:jc w:val="center"/>
        <w:rPr>
          <w:rFonts w:hint="eastAsia" w:ascii="楷体_GB2312" w:hAnsi="楷体_GB2312" w:eastAsia="楷体_GB2312" w:cs="楷体_GB2312"/>
          <w:b/>
          <w:bCs/>
          <w:sz w:val="44"/>
          <w:szCs w:val="44"/>
          <w:lang w:val="en-US" w:eastAsia="zh-CN"/>
        </w:rPr>
      </w:pPr>
    </w:p>
    <w:p w14:paraId="611D42DD">
      <w:pPr>
        <w:jc w:val="center"/>
        <w:rPr>
          <w:rFonts w:hint="eastAsia" w:ascii="楷体_GB2312" w:hAnsi="楷体_GB2312" w:eastAsia="楷体_GB2312" w:cs="楷体_GB2312"/>
          <w:b/>
          <w:bCs/>
          <w:sz w:val="44"/>
          <w:szCs w:val="44"/>
          <w:lang w:val="en-US" w:eastAsia="zh-CN"/>
        </w:rPr>
      </w:pPr>
    </w:p>
    <w:p w14:paraId="1C7B6EC1">
      <w:pPr>
        <w:jc w:val="center"/>
        <w:rPr>
          <w:rFonts w:hint="eastAsia" w:ascii="楷体_GB2312" w:hAnsi="楷体_GB2312" w:eastAsia="楷体_GB2312" w:cs="楷体_GB2312"/>
          <w:b/>
          <w:bCs/>
          <w:sz w:val="44"/>
          <w:szCs w:val="44"/>
          <w:lang w:val="en-US" w:eastAsia="zh-CN"/>
        </w:rPr>
      </w:pPr>
    </w:p>
    <w:p w14:paraId="40742C50">
      <w:pPr>
        <w:jc w:val="center"/>
        <w:rPr>
          <w:rFonts w:hint="eastAsia" w:ascii="楷体_GB2312" w:hAnsi="楷体_GB2312" w:eastAsia="楷体_GB2312" w:cs="楷体_GB2312"/>
          <w:b/>
          <w:bCs/>
          <w:sz w:val="44"/>
          <w:szCs w:val="44"/>
          <w:lang w:val="en-US" w:eastAsia="zh-CN"/>
        </w:rPr>
      </w:pPr>
    </w:p>
    <w:p w14:paraId="3306365F">
      <w:pPr>
        <w:jc w:val="both"/>
        <w:rPr>
          <w:rFonts w:hint="eastAsia" w:ascii="楷体_GB2312" w:hAnsi="楷体_GB2312" w:eastAsia="楷体_GB2312" w:cs="楷体_GB2312"/>
          <w:b/>
          <w:bCs/>
          <w:sz w:val="44"/>
          <w:szCs w:val="44"/>
          <w:lang w:val="en-US" w:eastAsia="zh-CN"/>
        </w:rPr>
      </w:pPr>
    </w:p>
    <w:p w14:paraId="0AFDE317">
      <w:pPr>
        <w:jc w:val="center"/>
        <w:rPr>
          <w:rFonts w:hint="eastAsia" w:ascii="楷体_GB2312" w:hAnsi="楷体_GB2312" w:eastAsia="楷体_GB2312" w:cs="楷体_GB2312"/>
          <w:b/>
          <w:bCs/>
          <w:sz w:val="44"/>
          <w:szCs w:val="44"/>
          <w:lang w:val="en-US" w:eastAsia="zh-CN"/>
        </w:rPr>
      </w:pPr>
    </w:p>
    <w:p w14:paraId="5F17EB6A">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教务处制</w:t>
      </w:r>
    </w:p>
    <w:p w14:paraId="1B2E553B">
      <w:pPr>
        <w:jc w:val="center"/>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2025年7月</w:t>
      </w:r>
    </w:p>
    <w:p w14:paraId="269E93EC">
      <w:pPr>
        <w:jc w:val="center"/>
        <w:rPr>
          <w:rFonts w:hint="eastAsia" w:ascii="楷体_GB2312" w:hAnsi="楷体_GB2312" w:eastAsia="楷体_GB2312" w:cs="楷体_GB2312"/>
          <w:b/>
          <w:bCs/>
          <w:sz w:val="44"/>
          <w:szCs w:val="44"/>
          <w:lang w:val="en-US" w:eastAsia="zh-CN"/>
        </w:rPr>
        <w:sectPr>
          <w:headerReference r:id="rId4" w:type="first"/>
          <w:headerReference r:id="rId3" w:type="default"/>
          <w:footerReference r:id="rId5" w:type="default"/>
          <w:pgSz w:w="11906" w:h="16838"/>
          <w:pgMar w:top="1440" w:right="1800" w:bottom="1440" w:left="1800" w:header="851" w:footer="992" w:gutter="0"/>
          <w:pgNumType w:fmt="decimal"/>
          <w:cols w:space="425" w:num="1"/>
          <w:docGrid w:type="lines" w:linePitch="312" w:charSpace="0"/>
        </w:sectPr>
      </w:pPr>
    </w:p>
    <w:p w14:paraId="00599DEC">
      <w:pPr>
        <w:jc w:val="both"/>
        <w:rPr>
          <w:rFonts w:hint="eastAsia" w:ascii="黑体" w:hAnsi="黑体" w:eastAsia="黑体" w:cs="黑体"/>
          <w:b/>
          <w:bCs/>
          <w:sz w:val="48"/>
          <w:szCs w:val="48"/>
          <w:lang w:val="en-US" w:eastAsia="zh-CN"/>
        </w:rPr>
      </w:pPr>
    </w:p>
    <w:p w14:paraId="6CD9D193">
      <w:pPr>
        <w:jc w:val="center"/>
        <w:rPr>
          <w:rFonts w:hint="eastAsia" w:ascii="黑体" w:hAnsi="黑体" w:eastAsia="黑体" w:cs="黑体"/>
          <w:b/>
          <w:bCs/>
          <w:sz w:val="48"/>
          <w:szCs w:val="48"/>
          <w:lang w:val="en-US" w:eastAsia="zh-CN"/>
        </w:rPr>
      </w:pPr>
      <w:r>
        <w:rPr>
          <w:rFonts w:hint="eastAsia" w:ascii="黑体" w:hAnsi="黑体" w:eastAsia="黑体" w:cs="黑体"/>
          <w:b/>
          <w:bCs/>
          <w:sz w:val="48"/>
          <w:szCs w:val="48"/>
          <w:lang w:val="en-US" w:eastAsia="zh-CN"/>
        </w:rPr>
        <w:t>目 录</w:t>
      </w:r>
    </w:p>
    <w:p w14:paraId="40FD97B3">
      <w:pPr>
        <w:jc w:val="center"/>
        <w:rPr>
          <w:rFonts w:hint="eastAsia" w:ascii="黑体" w:hAnsi="黑体" w:eastAsia="黑体" w:cs="黑体"/>
          <w:b/>
          <w:bCs/>
          <w:sz w:val="48"/>
          <w:szCs w:val="48"/>
          <w:lang w:val="en-US" w:eastAsia="zh-CN"/>
        </w:rPr>
      </w:pPr>
    </w:p>
    <w:p w14:paraId="3813F38F">
      <w:pPr>
        <w:pStyle w:val="2"/>
        <w:ind w:left="0" w:leftChars="0" w:firstLine="0" w:firstLineChars="0"/>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师范教育系</w:t>
      </w:r>
    </w:p>
    <w:p w14:paraId="56BD79CE">
      <w:pPr>
        <w:pStyle w:val="2"/>
        <w:ind w:left="0" w:leftChars="0" w:firstLine="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学前教育专业人才培养方案............... ...........1</w:t>
      </w:r>
    </w:p>
    <w:p w14:paraId="4C752185">
      <w:pPr>
        <w:pStyle w:val="2"/>
        <w:ind w:left="0" w:leftChars="0" w:firstLine="0" w:firstLineChars="0"/>
        <w:rPr>
          <w:rFonts w:hint="eastAsia" w:ascii="仿宋" w:hAnsi="仿宋" w:eastAsia="仿宋" w:cs="仿宋"/>
          <w:sz w:val="32"/>
          <w:szCs w:val="32"/>
          <w:lang w:val="en-US" w:eastAsia="zh-CN"/>
        </w:rPr>
      </w:pPr>
      <w:r>
        <w:rPr>
          <w:rFonts w:hint="eastAsia" w:ascii="仿宋" w:hAnsi="仿宋" w:eastAsia="仿宋" w:cs="仿宋"/>
          <w:b w:val="0"/>
          <w:bCs w:val="0"/>
          <w:color w:val="000000"/>
          <w:kern w:val="0"/>
          <w:sz w:val="30"/>
          <w:szCs w:val="30"/>
          <w:lang w:val="en-US" w:eastAsia="zh-CN"/>
        </w:rPr>
        <w:t>小学教育专</w:t>
      </w:r>
      <w:r>
        <w:rPr>
          <w:rFonts w:hint="eastAsia" w:ascii="仿宋" w:hAnsi="仿宋" w:eastAsia="仿宋" w:cs="仿宋"/>
          <w:sz w:val="32"/>
          <w:szCs w:val="32"/>
          <w:lang w:val="en-US" w:eastAsia="zh-CN"/>
        </w:rPr>
        <w:t>业人才培养方案.......................... 21</w:t>
      </w:r>
    </w:p>
    <w:p w14:paraId="24031740">
      <w:pPr>
        <w:pStyle w:val="2"/>
        <w:ind w:left="0" w:leftChars="0" w:firstLine="0" w:firstLineChars="0"/>
        <w:rPr>
          <w:rFonts w:hint="eastAsia" w:ascii="黑体" w:hAnsi="黑体" w:eastAsia="黑体" w:cs="黑体"/>
          <w:sz w:val="44"/>
          <w:szCs w:val="44"/>
          <w:lang w:val="en-US" w:eastAsia="zh-CN"/>
        </w:rPr>
      </w:pPr>
      <w:r>
        <w:rPr>
          <w:rFonts w:hint="eastAsia" w:ascii="仿宋" w:hAnsi="仿宋" w:eastAsia="仿宋" w:cs="仿宋"/>
          <w:sz w:val="32"/>
          <w:szCs w:val="32"/>
          <w:lang w:val="en-US" w:eastAsia="zh-CN"/>
        </w:rPr>
        <w:t>早期教育专业人才培养方案............. ............42</w:t>
      </w:r>
      <w:r>
        <w:rPr>
          <w:rFonts w:hint="eastAsia" w:ascii="黑体" w:hAnsi="黑体" w:eastAsia="黑体" w:cs="黑体"/>
          <w:sz w:val="44"/>
          <w:szCs w:val="44"/>
          <w:lang w:val="en-US" w:eastAsia="zh-CN"/>
        </w:rPr>
        <w:t>体育系</w:t>
      </w:r>
    </w:p>
    <w:p w14:paraId="208E3866">
      <w:pPr>
        <w:pStyle w:val="2"/>
        <w:ind w:left="0" w:leftChars="0" w:firstLine="0" w:firstLineChars="0"/>
        <w:rPr>
          <w:rFonts w:hint="default" w:ascii="仿宋" w:hAnsi="仿宋" w:eastAsia="仿宋" w:cs="仿宋"/>
          <w:sz w:val="32"/>
          <w:szCs w:val="32"/>
          <w:lang w:val="en-US" w:eastAsia="zh-CN"/>
        </w:rPr>
        <w:sectPr>
          <w:footerReference r:id="rId6"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sz w:val="32"/>
          <w:szCs w:val="32"/>
          <w:lang w:val="en-US" w:eastAsia="zh-CN"/>
        </w:rPr>
        <w:t>体育教育专业人才培养方案............. ............61</w:t>
      </w:r>
      <w:bookmarkStart w:id="9" w:name="_GoBack"/>
      <w:bookmarkEnd w:id="9"/>
    </w:p>
    <w:p w14:paraId="4DE8DF5C"/>
    <w:p w14:paraId="07566B0E">
      <w:pPr>
        <w:spacing w:line="560" w:lineRule="exact"/>
        <w:ind w:firstLine="542" w:firstLineChars="150"/>
        <w:jc w:val="center"/>
        <w:rPr>
          <w:rFonts w:hint="default" w:ascii="Times New Roman" w:hAnsi="Times New Roman" w:eastAsia="黑体" w:cs="Times New Roman"/>
          <w:b/>
          <w:bCs/>
          <w:color w:val="auto"/>
          <w:kern w:val="0"/>
          <w:sz w:val="36"/>
          <w:szCs w:val="36"/>
          <w:highlight w:val="none"/>
        </w:rPr>
      </w:pPr>
      <w:r>
        <w:rPr>
          <w:rFonts w:hint="default" w:ascii="Times New Roman" w:hAnsi="Times New Roman" w:eastAsia="黑体" w:cs="Times New Roman"/>
          <w:b/>
          <w:bCs/>
          <w:color w:val="auto"/>
          <w:kern w:val="0"/>
          <w:sz w:val="36"/>
          <w:szCs w:val="36"/>
          <w:highlight w:val="none"/>
          <w:lang w:val="en-US" w:eastAsia="zh-CN"/>
        </w:rPr>
        <w:t>学前教育</w:t>
      </w:r>
      <w:r>
        <w:rPr>
          <w:rFonts w:hint="default" w:ascii="Times New Roman" w:hAnsi="Times New Roman" w:eastAsia="黑体" w:cs="Times New Roman"/>
          <w:b/>
          <w:bCs/>
          <w:color w:val="auto"/>
          <w:kern w:val="0"/>
          <w:sz w:val="36"/>
          <w:szCs w:val="36"/>
          <w:highlight w:val="none"/>
        </w:rPr>
        <w:t>专业人才培养方案</w:t>
      </w:r>
    </w:p>
    <w:p w14:paraId="5184C0DC">
      <w:pPr>
        <w:spacing w:line="32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62ABD675">
      <w:pPr>
        <w:spacing w:line="32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 xml:space="preserve">一、概述 </w:t>
      </w:r>
    </w:p>
    <w:p w14:paraId="2F92FD8C">
      <w:pPr>
        <w:numPr>
          <w:ilvl w:val="0"/>
          <w:numId w:val="0"/>
        </w:numPr>
        <w:overflowPunct w:val="0"/>
        <w:adjustRightInd w:val="0"/>
        <w:snapToGrid w:val="0"/>
        <w:ind w:firstLine="560"/>
        <w:jc w:val="both"/>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为适应科技发展与教育变革对行业培养模式、保教实践、家园协同及管理服务等领域带来的深刻影响，顺应学前教育领域数字化、融合化、个性化、托幼一体化发展的新趋势，对接托育服务升级、早期教育创新、智慧幼儿园建设等新业态下保教融合、早期干预、课程开发、家园共育等岗位（群）的新要求，不断满足学前教育行业高质量发展对师德高尚、技艺精湛、素养全面的高素质技术技能人才的需求，推动专业内涵升级与教学模式创新，全面提升人才培养适配度与发展力，依据《国家职业教育改革实施方案》《幼儿园教师专业标准》《托育机构设置标准》等政策文件要求，结合区域学前教育发展实际，特制订本人才培养方案。</w:t>
      </w:r>
    </w:p>
    <w:p w14:paraId="5E26601C">
      <w:pPr>
        <w:spacing w:line="320" w:lineRule="exact"/>
        <w:ind w:firstLine="560" w:firstLineChars="200"/>
        <w:rPr>
          <w:rFonts w:hint="default" w:ascii="Times New Roman" w:hAnsi="Times New Roman" w:eastAsia="仿宋" w:cs="Times New Roman"/>
          <w:color w:val="auto"/>
          <w:sz w:val="24"/>
          <w:szCs w:val="24"/>
          <w:highlight w:val="none"/>
        </w:rPr>
      </w:pPr>
      <w:r>
        <w:rPr>
          <w:rFonts w:hint="default" w:ascii="Times New Roman" w:hAnsi="Times New Roman" w:eastAsia="黑体" w:cs="Times New Roman"/>
          <w:color w:val="auto"/>
          <w:kern w:val="0"/>
          <w:sz w:val="28"/>
          <w:szCs w:val="28"/>
          <w:highlight w:val="none"/>
          <w:lang w:val="en-US" w:eastAsia="zh-CN"/>
        </w:rPr>
        <w:t>二</w:t>
      </w:r>
      <w:r>
        <w:rPr>
          <w:rFonts w:hint="default" w:ascii="Times New Roman" w:hAnsi="Times New Roman" w:eastAsia="黑体" w:cs="Times New Roman"/>
          <w:color w:val="auto"/>
          <w:kern w:val="0"/>
          <w:sz w:val="28"/>
          <w:szCs w:val="28"/>
          <w:highlight w:val="none"/>
        </w:rPr>
        <w:t>、专业名称（专业代码）</w:t>
      </w:r>
    </w:p>
    <w:p w14:paraId="1D90AD10">
      <w:pPr>
        <w:keepNext w:val="0"/>
        <w:keepLines w:val="0"/>
        <w:pageBreakBefore w:val="0"/>
        <w:widowControl w:val="0"/>
        <w:kinsoku/>
        <w:wordWrap/>
        <w:overflowPunct/>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学前教育（570102K）</w:t>
      </w:r>
    </w:p>
    <w:p w14:paraId="224C6C80">
      <w:pPr>
        <w:spacing w:line="320" w:lineRule="exact"/>
        <w:ind w:firstLine="560" w:firstLineChars="200"/>
        <w:rPr>
          <w:rFonts w:hint="default" w:ascii="Times New Roman" w:hAnsi="Times New Roman" w:cs="Times New Roman"/>
          <w:color w:val="auto"/>
          <w:kern w:val="0"/>
          <w:sz w:val="28"/>
          <w:szCs w:val="28"/>
          <w:highlight w:val="none"/>
        </w:rPr>
      </w:pPr>
      <w:r>
        <w:rPr>
          <w:rFonts w:hint="default" w:ascii="Times New Roman" w:hAnsi="Times New Roman" w:eastAsia="黑体" w:cs="Times New Roman"/>
          <w:color w:val="auto"/>
          <w:kern w:val="0"/>
          <w:sz w:val="28"/>
          <w:szCs w:val="28"/>
          <w:highlight w:val="none"/>
          <w:lang w:val="en-US" w:eastAsia="zh-CN"/>
        </w:rPr>
        <w:t>三</w:t>
      </w:r>
      <w:r>
        <w:rPr>
          <w:rFonts w:hint="default" w:ascii="Times New Roman" w:hAnsi="Times New Roman" w:eastAsia="黑体" w:cs="Times New Roman"/>
          <w:color w:val="auto"/>
          <w:kern w:val="0"/>
          <w:sz w:val="28"/>
          <w:szCs w:val="28"/>
          <w:highlight w:val="none"/>
        </w:rPr>
        <w:t>、入学要求</w:t>
      </w:r>
      <w:r>
        <w:rPr>
          <w:rFonts w:hint="default" w:ascii="Times New Roman" w:hAnsi="Times New Roman" w:cs="Times New Roman"/>
          <w:color w:val="auto"/>
          <w:kern w:val="0"/>
          <w:sz w:val="28"/>
          <w:szCs w:val="28"/>
          <w:highlight w:val="none"/>
        </w:rPr>
        <w:t xml:space="preserve"> </w:t>
      </w:r>
    </w:p>
    <w:p w14:paraId="517E76D5">
      <w:pPr>
        <w:spacing w:line="320" w:lineRule="exact"/>
        <w:ind w:firstLine="560" w:firstLineChars="200"/>
        <w:rPr>
          <w:rFonts w:hint="default" w:ascii="Times New Roman" w:hAnsi="Times New Roman" w:cs="Times New Roman"/>
          <w:color w:val="auto"/>
          <w:kern w:val="0"/>
          <w:sz w:val="28"/>
          <w:szCs w:val="28"/>
          <w:highlight w:val="none"/>
        </w:rPr>
      </w:pPr>
      <w:r>
        <w:rPr>
          <w:rFonts w:hint="default" w:ascii="Times New Roman" w:hAnsi="Times New Roman" w:eastAsia="仿宋" w:cs="Times New Roman"/>
          <w:color w:val="auto"/>
          <w:kern w:val="0"/>
          <w:sz w:val="28"/>
          <w:szCs w:val="28"/>
          <w:highlight w:val="none"/>
        </w:rPr>
        <w:t>普通高级中学毕业、中等职业学校毕业或具备同等学力。</w:t>
      </w:r>
    </w:p>
    <w:p w14:paraId="33BE320B">
      <w:pPr>
        <w:spacing w:line="320" w:lineRule="exact"/>
        <w:ind w:firstLine="560" w:firstLineChars="200"/>
        <w:rPr>
          <w:rFonts w:hint="default" w:ascii="Times New Roman" w:hAnsi="Times New Roman" w:cs="Times New Roman"/>
          <w:color w:val="auto"/>
          <w:kern w:val="0"/>
          <w:sz w:val="28"/>
          <w:szCs w:val="28"/>
          <w:highlight w:val="none"/>
        </w:rPr>
      </w:pPr>
      <w:r>
        <w:rPr>
          <w:rFonts w:hint="default" w:ascii="Times New Roman" w:hAnsi="Times New Roman" w:eastAsia="黑体" w:cs="Times New Roman"/>
          <w:color w:val="auto"/>
          <w:kern w:val="0"/>
          <w:sz w:val="28"/>
          <w:szCs w:val="28"/>
          <w:highlight w:val="none"/>
          <w:lang w:val="en-US" w:eastAsia="zh-CN"/>
        </w:rPr>
        <w:t>四</w:t>
      </w:r>
      <w:r>
        <w:rPr>
          <w:rFonts w:hint="default" w:ascii="Times New Roman" w:hAnsi="Times New Roman" w:eastAsia="黑体" w:cs="Times New Roman"/>
          <w:color w:val="auto"/>
          <w:kern w:val="0"/>
          <w:sz w:val="28"/>
          <w:szCs w:val="28"/>
          <w:highlight w:val="none"/>
        </w:rPr>
        <w:t>、基本修业年限</w:t>
      </w:r>
      <w:r>
        <w:rPr>
          <w:rFonts w:hint="default" w:ascii="Times New Roman" w:hAnsi="Times New Roman" w:cs="Times New Roman"/>
          <w:b/>
          <w:bCs/>
          <w:color w:val="auto"/>
          <w:kern w:val="0"/>
          <w:sz w:val="28"/>
          <w:szCs w:val="28"/>
          <w:highlight w:val="none"/>
        </w:rPr>
        <w:t xml:space="preserve"> </w:t>
      </w:r>
    </w:p>
    <w:p w14:paraId="3039AD0B">
      <w:pPr>
        <w:spacing w:line="320" w:lineRule="exact"/>
        <w:ind w:firstLine="560" w:firstLineChars="200"/>
        <w:rPr>
          <w:rFonts w:hint="default" w:ascii="Times New Roman" w:hAnsi="Times New Roman" w:eastAsia="仿宋" w:cs="Times New Roman"/>
          <w:color w:val="auto"/>
          <w:kern w:val="0"/>
          <w:sz w:val="28"/>
          <w:szCs w:val="28"/>
          <w:highlight w:val="none"/>
        </w:rPr>
      </w:pPr>
      <w:r>
        <w:rPr>
          <w:rFonts w:hint="default" w:ascii="Times New Roman" w:hAnsi="Times New Roman" w:eastAsia="仿宋" w:cs="Times New Roman"/>
          <w:color w:val="auto"/>
          <w:kern w:val="0"/>
          <w:sz w:val="28"/>
          <w:szCs w:val="28"/>
          <w:highlight w:val="none"/>
        </w:rPr>
        <w:t>三年。</w:t>
      </w:r>
    </w:p>
    <w:p w14:paraId="2D90887C">
      <w:pPr>
        <w:spacing w:line="320" w:lineRule="exact"/>
        <w:ind w:firstLine="560" w:firstLineChars="200"/>
        <w:rPr>
          <w:rFonts w:hint="default" w:ascii="Times New Roman" w:hAnsi="Times New Roman" w:eastAsia="仿宋" w:cs="Times New Roman"/>
          <w:color w:val="auto"/>
          <w:kern w:val="0"/>
          <w:sz w:val="28"/>
          <w:szCs w:val="28"/>
          <w:highlight w:val="none"/>
        </w:rPr>
      </w:pPr>
      <w:r>
        <w:rPr>
          <w:rFonts w:hint="default" w:ascii="Times New Roman" w:hAnsi="Times New Roman" w:eastAsia="黑体" w:cs="Times New Roman"/>
          <w:color w:val="auto"/>
          <w:kern w:val="0"/>
          <w:sz w:val="28"/>
          <w:szCs w:val="28"/>
          <w:highlight w:val="none"/>
          <w:lang w:val="en-US" w:eastAsia="zh-CN"/>
        </w:rPr>
        <w:t>五</w:t>
      </w:r>
      <w:r>
        <w:rPr>
          <w:rFonts w:hint="default" w:ascii="Times New Roman" w:hAnsi="Times New Roman" w:eastAsia="黑体" w:cs="Times New Roman"/>
          <w:color w:val="auto"/>
          <w:kern w:val="0"/>
          <w:sz w:val="28"/>
          <w:szCs w:val="28"/>
          <w:highlight w:val="none"/>
        </w:rPr>
        <w:t>、职业面向</w:t>
      </w:r>
    </w:p>
    <w:p w14:paraId="34B0C977">
      <w:pPr>
        <w:spacing w:line="320" w:lineRule="exact"/>
        <w:jc w:val="center"/>
        <w:rPr>
          <w:rFonts w:hint="default" w:ascii="Times New Roman" w:hAnsi="Times New Roman" w:eastAsia="仿宋" w:cs="Times New Roman"/>
          <w:color w:val="auto"/>
          <w:kern w:val="0"/>
          <w:sz w:val="28"/>
          <w:szCs w:val="28"/>
          <w:highlight w:val="none"/>
        </w:rPr>
      </w:pPr>
      <w:r>
        <w:rPr>
          <w:rFonts w:hint="default" w:ascii="Times New Roman" w:hAnsi="Times New Roman" w:eastAsia="仿宋" w:cs="Times New Roman"/>
          <w:color w:val="auto"/>
          <w:kern w:val="0"/>
          <w:sz w:val="28"/>
          <w:szCs w:val="28"/>
          <w:highlight w:val="none"/>
        </w:rPr>
        <w:t xml:space="preserve">表1  本专业职业面向 </w:t>
      </w:r>
    </w:p>
    <w:tbl>
      <w:tblPr>
        <w:tblStyle w:val="8"/>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278"/>
        <w:gridCol w:w="3117"/>
        <w:gridCol w:w="1999"/>
      </w:tblGrid>
      <w:tr w14:paraId="6E7B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42" w:type="dxa"/>
            <w:noWrap w:val="0"/>
            <w:vAlign w:val="center"/>
          </w:tcPr>
          <w:p w14:paraId="0E0DF19D">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所属专业大类</w:t>
            </w:r>
          </w:p>
          <w:p w14:paraId="4FC9A500">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（代码）</w:t>
            </w:r>
          </w:p>
        </w:tc>
        <w:tc>
          <w:tcPr>
            <w:tcW w:w="1134" w:type="dxa"/>
            <w:noWrap w:val="0"/>
            <w:vAlign w:val="center"/>
          </w:tcPr>
          <w:p w14:paraId="41739C0B">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所属</w:t>
            </w:r>
          </w:p>
          <w:p w14:paraId="2AC61E14">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专业类</w:t>
            </w:r>
          </w:p>
          <w:p w14:paraId="2D2F47C0">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（代码）</w:t>
            </w:r>
          </w:p>
        </w:tc>
        <w:tc>
          <w:tcPr>
            <w:tcW w:w="1278" w:type="dxa"/>
            <w:noWrap w:val="0"/>
            <w:vAlign w:val="center"/>
          </w:tcPr>
          <w:p w14:paraId="4DD7187C">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对应行业</w:t>
            </w:r>
          </w:p>
          <w:p w14:paraId="727CEF72">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（代码）</w:t>
            </w:r>
          </w:p>
        </w:tc>
        <w:tc>
          <w:tcPr>
            <w:tcW w:w="3117" w:type="dxa"/>
            <w:noWrap w:val="0"/>
            <w:vAlign w:val="center"/>
          </w:tcPr>
          <w:p w14:paraId="69B49E8D">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主要职业类别</w:t>
            </w:r>
          </w:p>
          <w:p w14:paraId="31C5B157">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（代码）</w:t>
            </w:r>
          </w:p>
        </w:tc>
        <w:tc>
          <w:tcPr>
            <w:tcW w:w="1999" w:type="dxa"/>
            <w:noWrap w:val="0"/>
            <w:vAlign w:val="center"/>
          </w:tcPr>
          <w:p w14:paraId="21040CC5">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主要岗位群或</w:t>
            </w:r>
          </w:p>
          <w:p w14:paraId="20082CBF">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技术领域举例</w:t>
            </w:r>
          </w:p>
        </w:tc>
      </w:tr>
      <w:tr w14:paraId="3485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42" w:type="dxa"/>
            <w:noWrap w:val="0"/>
            <w:vAlign w:val="center"/>
          </w:tcPr>
          <w:p w14:paraId="6A342D51">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教育与体育大类</w:t>
            </w:r>
          </w:p>
          <w:p w14:paraId="544A5A2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（57）</w:t>
            </w:r>
          </w:p>
        </w:tc>
        <w:tc>
          <w:tcPr>
            <w:tcW w:w="1134" w:type="dxa"/>
            <w:noWrap w:val="0"/>
            <w:vAlign w:val="center"/>
          </w:tcPr>
          <w:p w14:paraId="445FA4A0">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教育类</w:t>
            </w:r>
          </w:p>
          <w:p w14:paraId="7600B12C">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（5701）</w:t>
            </w:r>
          </w:p>
        </w:tc>
        <w:tc>
          <w:tcPr>
            <w:tcW w:w="1278" w:type="dxa"/>
            <w:noWrap w:val="0"/>
            <w:vAlign w:val="center"/>
          </w:tcPr>
          <w:p w14:paraId="51EB5D57">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教育</w:t>
            </w:r>
          </w:p>
          <w:p w14:paraId="7E2A8488">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（8310）</w:t>
            </w:r>
          </w:p>
        </w:tc>
        <w:tc>
          <w:tcPr>
            <w:tcW w:w="3117" w:type="dxa"/>
            <w:noWrap w:val="0"/>
            <w:vAlign w:val="center"/>
          </w:tcPr>
          <w:p w14:paraId="1A279C3B">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幼儿教师</w:t>
            </w:r>
          </w:p>
          <w:p w14:paraId="16B2344B">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2-08-03-00</w:t>
            </w:r>
          </w:p>
        </w:tc>
        <w:tc>
          <w:tcPr>
            <w:tcW w:w="1999" w:type="dxa"/>
            <w:noWrap w:val="0"/>
            <w:vAlign w:val="center"/>
          </w:tcPr>
          <w:p w14:paraId="090B63B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幼儿园教师</w:t>
            </w:r>
          </w:p>
          <w:p w14:paraId="5B2CA771">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早教教师</w:t>
            </w:r>
          </w:p>
        </w:tc>
      </w:tr>
    </w:tbl>
    <w:p w14:paraId="1027ACB9">
      <w:pPr>
        <w:spacing w:line="320" w:lineRule="exact"/>
        <w:jc w:val="center"/>
        <w:rPr>
          <w:rFonts w:hint="default" w:ascii="Times New Roman" w:hAnsi="Times New Roman" w:eastAsia="仿宋" w:cs="Times New Roman"/>
          <w:color w:val="auto"/>
          <w:kern w:val="0"/>
          <w:sz w:val="24"/>
          <w:szCs w:val="24"/>
          <w:highlight w:val="none"/>
        </w:rPr>
      </w:pPr>
    </w:p>
    <w:p w14:paraId="124F84D2">
      <w:pPr>
        <w:spacing w:line="320" w:lineRule="exact"/>
        <w:jc w:val="center"/>
        <w:rPr>
          <w:rFonts w:hint="default" w:ascii="Times New Roman" w:hAnsi="Times New Roman" w:eastAsia="仿宋" w:cs="Times New Roman"/>
          <w:color w:val="auto"/>
          <w:kern w:val="0"/>
          <w:sz w:val="28"/>
          <w:szCs w:val="28"/>
          <w:highlight w:val="none"/>
        </w:rPr>
      </w:pPr>
      <w:r>
        <w:rPr>
          <w:rFonts w:hint="default" w:ascii="Times New Roman" w:hAnsi="Times New Roman" w:eastAsia="仿宋" w:cs="Times New Roman"/>
          <w:color w:val="auto"/>
          <w:kern w:val="0"/>
          <w:sz w:val="28"/>
          <w:szCs w:val="28"/>
          <w:highlight w:val="none"/>
        </w:rPr>
        <w:t>表2  本专业职业技能等级证书一览表</w:t>
      </w:r>
    </w:p>
    <w:tbl>
      <w:tblPr>
        <w:tblStyle w:val="8"/>
        <w:tblW w:w="8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001"/>
        <w:gridCol w:w="1654"/>
        <w:gridCol w:w="3552"/>
        <w:gridCol w:w="707"/>
      </w:tblGrid>
      <w:tr w14:paraId="75F8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6" w:type="dxa"/>
            <w:noWrap w:val="0"/>
            <w:vAlign w:val="center"/>
          </w:tcPr>
          <w:p w14:paraId="4D1AC934">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序号</w:t>
            </w:r>
          </w:p>
        </w:tc>
        <w:tc>
          <w:tcPr>
            <w:tcW w:w="2001" w:type="dxa"/>
            <w:noWrap w:val="0"/>
            <w:vAlign w:val="center"/>
          </w:tcPr>
          <w:p w14:paraId="3913AC08">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证书名称</w:t>
            </w:r>
          </w:p>
        </w:tc>
        <w:tc>
          <w:tcPr>
            <w:tcW w:w="1654" w:type="dxa"/>
            <w:noWrap w:val="0"/>
            <w:vAlign w:val="center"/>
          </w:tcPr>
          <w:p w14:paraId="306BEFD9">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等级</w:t>
            </w:r>
          </w:p>
        </w:tc>
        <w:tc>
          <w:tcPr>
            <w:tcW w:w="3552" w:type="dxa"/>
            <w:noWrap w:val="0"/>
            <w:vAlign w:val="center"/>
          </w:tcPr>
          <w:p w14:paraId="13FE91EE">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证书颁证单位</w:t>
            </w:r>
          </w:p>
        </w:tc>
        <w:tc>
          <w:tcPr>
            <w:tcW w:w="707" w:type="dxa"/>
            <w:noWrap w:val="0"/>
            <w:vAlign w:val="center"/>
          </w:tcPr>
          <w:p w14:paraId="41531799">
            <w:pPr>
              <w:spacing w:line="320" w:lineRule="exact"/>
              <w:jc w:val="center"/>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备注</w:t>
            </w:r>
          </w:p>
        </w:tc>
      </w:tr>
      <w:tr w14:paraId="31CB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56" w:type="dxa"/>
            <w:noWrap w:val="0"/>
            <w:vAlign w:val="center"/>
          </w:tcPr>
          <w:p w14:paraId="25D5168E">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1</w:t>
            </w:r>
          </w:p>
        </w:tc>
        <w:tc>
          <w:tcPr>
            <w:tcW w:w="2001" w:type="dxa"/>
            <w:noWrap w:val="0"/>
            <w:vAlign w:val="center"/>
          </w:tcPr>
          <w:p w14:paraId="0A16E501">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教师资格证</w:t>
            </w:r>
          </w:p>
        </w:tc>
        <w:tc>
          <w:tcPr>
            <w:tcW w:w="1654" w:type="dxa"/>
            <w:noWrap w:val="0"/>
            <w:vAlign w:val="center"/>
          </w:tcPr>
          <w:p w14:paraId="25369407">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幼儿园教师</w:t>
            </w:r>
          </w:p>
        </w:tc>
        <w:tc>
          <w:tcPr>
            <w:tcW w:w="3552" w:type="dxa"/>
            <w:noWrap w:val="0"/>
            <w:vAlign w:val="center"/>
          </w:tcPr>
          <w:p w14:paraId="1A64C930">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内蒙古自治区教育厅</w:t>
            </w:r>
          </w:p>
        </w:tc>
        <w:tc>
          <w:tcPr>
            <w:tcW w:w="707" w:type="dxa"/>
            <w:noWrap w:val="0"/>
            <w:vAlign w:val="center"/>
          </w:tcPr>
          <w:p w14:paraId="22D2057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选考</w:t>
            </w:r>
          </w:p>
        </w:tc>
      </w:tr>
      <w:tr w14:paraId="4FB29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6" w:type="dxa"/>
            <w:noWrap w:val="0"/>
            <w:vAlign w:val="center"/>
          </w:tcPr>
          <w:p w14:paraId="03E8DA89">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2</w:t>
            </w:r>
          </w:p>
        </w:tc>
        <w:tc>
          <w:tcPr>
            <w:tcW w:w="2001" w:type="dxa"/>
            <w:noWrap w:val="0"/>
            <w:vAlign w:val="center"/>
          </w:tcPr>
          <w:p w14:paraId="4A5403C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保育师</w:t>
            </w:r>
          </w:p>
        </w:tc>
        <w:tc>
          <w:tcPr>
            <w:tcW w:w="1654" w:type="dxa"/>
            <w:noWrap w:val="0"/>
            <w:vAlign w:val="center"/>
          </w:tcPr>
          <w:p w14:paraId="49CB338E">
            <w:pPr>
              <w:spacing w:line="32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初级或中级技能证书</w:t>
            </w:r>
          </w:p>
        </w:tc>
        <w:tc>
          <w:tcPr>
            <w:tcW w:w="3552" w:type="dxa"/>
            <w:noWrap w:val="0"/>
            <w:vAlign w:val="center"/>
          </w:tcPr>
          <w:p w14:paraId="2DACE787">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人力资源和社会保障部</w:t>
            </w:r>
          </w:p>
        </w:tc>
        <w:tc>
          <w:tcPr>
            <w:tcW w:w="707" w:type="dxa"/>
            <w:noWrap w:val="0"/>
            <w:vAlign w:val="center"/>
          </w:tcPr>
          <w:p w14:paraId="6D7DFD57">
            <w:pPr>
              <w:spacing w:line="32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选考</w:t>
            </w:r>
          </w:p>
        </w:tc>
      </w:tr>
      <w:tr w14:paraId="7236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6" w:type="dxa"/>
            <w:noWrap w:val="0"/>
            <w:vAlign w:val="center"/>
          </w:tcPr>
          <w:p w14:paraId="01CBFD4D">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3</w:t>
            </w:r>
          </w:p>
        </w:tc>
        <w:tc>
          <w:tcPr>
            <w:tcW w:w="2001" w:type="dxa"/>
            <w:noWrap w:val="0"/>
            <w:vAlign w:val="center"/>
          </w:tcPr>
          <w:p w14:paraId="6F17796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育婴员</w:t>
            </w:r>
          </w:p>
        </w:tc>
        <w:tc>
          <w:tcPr>
            <w:tcW w:w="1654" w:type="dxa"/>
            <w:noWrap w:val="0"/>
            <w:vAlign w:val="center"/>
          </w:tcPr>
          <w:p w14:paraId="3664C983">
            <w:pPr>
              <w:spacing w:line="32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初级或中级技能证书</w:t>
            </w:r>
          </w:p>
        </w:tc>
        <w:tc>
          <w:tcPr>
            <w:tcW w:w="3552" w:type="dxa"/>
            <w:noWrap w:val="0"/>
            <w:vAlign w:val="center"/>
          </w:tcPr>
          <w:p w14:paraId="12FC1CD0">
            <w:pPr>
              <w:spacing w:line="32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人力资源和社会保障部</w:t>
            </w:r>
          </w:p>
        </w:tc>
        <w:tc>
          <w:tcPr>
            <w:tcW w:w="707" w:type="dxa"/>
            <w:noWrap w:val="0"/>
            <w:vAlign w:val="center"/>
          </w:tcPr>
          <w:p w14:paraId="1CB05AA7">
            <w:pPr>
              <w:spacing w:line="320" w:lineRule="exact"/>
              <w:jc w:val="center"/>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lang w:val="en-US" w:eastAsia="zh-CN"/>
              </w:rPr>
              <w:t>选考</w:t>
            </w:r>
          </w:p>
        </w:tc>
      </w:tr>
      <w:tr w14:paraId="033E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6" w:type="dxa"/>
            <w:noWrap w:val="0"/>
            <w:vAlign w:val="center"/>
          </w:tcPr>
          <w:p w14:paraId="4C6DDF2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4</w:t>
            </w:r>
          </w:p>
        </w:tc>
        <w:tc>
          <w:tcPr>
            <w:tcW w:w="2001" w:type="dxa"/>
            <w:noWrap w:val="0"/>
            <w:vAlign w:val="center"/>
          </w:tcPr>
          <w:p w14:paraId="49305DB9">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母婴护理</w:t>
            </w:r>
          </w:p>
        </w:tc>
        <w:tc>
          <w:tcPr>
            <w:tcW w:w="1654" w:type="dxa"/>
            <w:noWrap w:val="0"/>
            <w:vAlign w:val="center"/>
          </w:tcPr>
          <w:p w14:paraId="353B7AED">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初级或中级技能证书</w:t>
            </w:r>
          </w:p>
        </w:tc>
        <w:tc>
          <w:tcPr>
            <w:tcW w:w="3552" w:type="dxa"/>
            <w:noWrap w:val="0"/>
            <w:vAlign w:val="center"/>
          </w:tcPr>
          <w:p w14:paraId="0D80AA58">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湖南金职伟业母婴护理有限公司</w:t>
            </w:r>
          </w:p>
        </w:tc>
        <w:tc>
          <w:tcPr>
            <w:tcW w:w="707" w:type="dxa"/>
            <w:noWrap w:val="0"/>
            <w:vAlign w:val="center"/>
          </w:tcPr>
          <w:p w14:paraId="73FE485E">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选考</w:t>
            </w:r>
          </w:p>
        </w:tc>
      </w:tr>
      <w:tr w14:paraId="251D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56" w:type="dxa"/>
            <w:noWrap w:val="0"/>
            <w:vAlign w:val="center"/>
          </w:tcPr>
          <w:p w14:paraId="5B47A69F">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eastAsia" w:ascii="Times New Roman" w:hAnsi="Times New Roman" w:eastAsia="仿宋" w:cs="Times New Roman"/>
                <w:color w:val="auto"/>
                <w:kern w:val="0"/>
                <w:sz w:val="24"/>
                <w:szCs w:val="24"/>
                <w:highlight w:val="none"/>
                <w:lang w:val="en-US" w:eastAsia="zh-CN"/>
              </w:rPr>
              <w:t>5</w:t>
            </w:r>
          </w:p>
        </w:tc>
        <w:tc>
          <w:tcPr>
            <w:tcW w:w="2001" w:type="dxa"/>
            <w:noWrap w:val="0"/>
            <w:vAlign w:val="center"/>
          </w:tcPr>
          <w:p w14:paraId="5CA88A7E">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幼儿照护</w:t>
            </w:r>
          </w:p>
        </w:tc>
        <w:tc>
          <w:tcPr>
            <w:tcW w:w="1654" w:type="dxa"/>
            <w:noWrap w:val="0"/>
            <w:vAlign w:val="center"/>
          </w:tcPr>
          <w:p w14:paraId="65208060">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初级或中级技能证书</w:t>
            </w:r>
          </w:p>
        </w:tc>
        <w:tc>
          <w:tcPr>
            <w:tcW w:w="3552" w:type="dxa"/>
            <w:noWrap w:val="0"/>
            <w:vAlign w:val="center"/>
          </w:tcPr>
          <w:p w14:paraId="0D5B5EB4">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湖南金职伟业母婴护理</w:t>
            </w:r>
          </w:p>
          <w:p w14:paraId="1D9D141B">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有限公司</w:t>
            </w:r>
          </w:p>
        </w:tc>
        <w:tc>
          <w:tcPr>
            <w:tcW w:w="707" w:type="dxa"/>
            <w:noWrap w:val="0"/>
            <w:vAlign w:val="center"/>
          </w:tcPr>
          <w:p w14:paraId="3B9EBD12">
            <w:pPr>
              <w:spacing w:line="320" w:lineRule="exact"/>
              <w:jc w:val="center"/>
              <w:rPr>
                <w:rFonts w:hint="default" w:ascii="Times New Roman" w:hAnsi="Times New Roman" w:eastAsia="仿宋" w:cs="Times New Roman"/>
                <w:color w:val="auto"/>
                <w:kern w:val="0"/>
                <w:sz w:val="24"/>
                <w:szCs w:val="24"/>
                <w:highlight w:val="none"/>
                <w:lang w:val="en-US" w:eastAsia="zh-CN"/>
              </w:rPr>
            </w:pPr>
            <w:r>
              <w:rPr>
                <w:rFonts w:hint="default" w:ascii="Times New Roman" w:hAnsi="Times New Roman" w:eastAsia="仿宋" w:cs="Times New Roman"/>
                <w:color w:val="auto"/>
                <w:kern w:val="0"/>
                <w:sz w:val="24"/>
                <w:szCs w:val="24"/>
                <w:highlight w:val="none"/>
                <w:lang w:val="en-US" w:eastAsia="zh-CN"/>
              </w:rPr>
              <w:t>选考</w:t>
            </w:r>
          </w:p>
        </w:tc>
      </w:tr>
    </w:tbl>
    <w:p w14:paraId="22519CAF">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auto"/>
          <w:kern w:val="0"/>
          <w:sz w:val="28"/>
          <w:szCs w:val="28"/>
          <w:highlight w:val="none"/>
          <w:lang w:val="en-US" w:eastAsia="zh-CN"/>
        </w:rPr>
      </w:pPr>
    </w:p>
    <w:p w14:paraId="72C7005C">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color w:val="auto"/>
          <w:kern w:val="0"/>
          <w:sz w:val="28"/>
          <w:szCs w:val="28"/>
          <w:highlight w:val="none"/>
          <w:lang w:val="en-US" w:eastAsia="zh-CN"/>
        </w:rPr>
        <w:t>六</w:t>
      </w:r>
      <w:r>
        <w:rPr>
          <w:rFonts w:hint="default" w:ascii="Times New Roman" w:hAnsi="Times New Roman" w:eastAsia="黑体" w:cs="Times New Roman"/>
          <w:color w:val="auto"/>
          <w:kern w:val="0"/>
          <w:sz w:val="28"/>
          <w:szCs w:val="28"/>
          <w:highlight w:val="none"/>
        </w:rPr>
        <w:t>、培养目标</w:t>
      </w:r>
    </w:p>
    <w:p w14:paraId="6F8D66AF">
      <w:pPr>
        <w:pStyle w:val="2"/>
        <w:keepNext w:val="0"/>
        <w:keepLines w:val="0"/>
        <w:pageBreakBefore w:val="0"/>
        <w:widowControl w:val="0"/>
        <w:kinsoku/>
        <w:wordWrap/>
        <w:overflowPunct/>
        <w:topLinePunct w:val="0"/>
        <w:bidi w:val="0"/>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本专业以习近平新时代中国特色社会主义思想为指引，植根通辽，服务内蒙古自治区，辐射周边地区。致力于培养德、智、体、美、劳全面发展、理想信念坚定、热爱学前教育事业、师德高尚的优秀人才。毕业生将具备扎实的学前教育理论素养、娴熟的保教实践能力（包括活动组织与班级管理）、初步的教研能力和持续发展潜力，成为能胜任幼儿园等学前教育机构保育、教育和班级管理工作的高素质骨干教师。</w:t>
      </w:r>
    </w:p>
    <w:p w14:paraId="2BCBA53B">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highlight w:val="none"/>
          <w:lang w:val="en-US" w:eastAsia="zh-CN" w:bidi="ar-SA"/>
        </w:rPr>
      </w:pPr>
      <w:r>
        <w:rPr>
          <w:rFonts w:hint="default" w:ascii="Times New Roman" w:hAnsi="Times New Roman" w:eastAsia="仿宋" w:cs="Times New Roman"/>
          <w:color w:val="auto"/>
          <w:kern w:val="2"/>
          <w:sz w:val="28"/>
          <w:szCs w:val="20"/>
          <w:highlight w:val="none"/>
          <w:lang w:val="en-US" w:eastAsia="zh-CN" w:bidi="ar-SA"/>
        </w:rPr>
        <w:t>本专业对所培养的学生在毕业五年左右的目标预期是：</w:t>
      </w:r>
    </w:p>
    <w:p w14:paraId="760F023D">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highlight w:val="none"/>
          <w:lang w:val="en-US" w:eastAsia="zh-CN" w:bidi="ar-SA"/>
        </w:rPr>
      </w:pPr>
      <w:r>
        <w:rPr>
          <w:rFonts w:hint="default" w:ascii="Times New Roman" w:hAnsi="Times New Roman" w:eastAsia="仿宋" w:cs="Times New Roman"/>
          <w:color w:val="auto"/>
          <w:kern w:val="2"/>
          <w:sz w:val="28"/>
          <w:szCs w:val="20"/>
          <w:highlight w:val="none"/>
          <w:lang w:val="en-US" w:eastAsia="zh-CN" w:bidi="ar-SA"/>
        </w:rPr>
        <w:t>培养目标1【职业理想与信念】：深刻理解并践行国家教育方针、社会主义核心价值观及教育法规，热爱学前教育事业，具备坚定的职业理想和敬业精神，严格遵守教师职业道德。关爱幼儿，尊重其人格，富有爱心、耐心、责任心与奉献精神，胜任幼儿健康成长的启蒙者和引路人职责。</w:t>
      </w:r>
    </w:p>
    <w:p w14:paraId="0493700D">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highlight w:val="none"/>
          <w:lang w:val="en-US" w:eastAsia="zh-CN" w:bidi="ar-SA"/>
        </w:rPr>
      </w:pPr>
      <w:r>
        <w:rPr>
          <w:rFonts w:hint="default" w:ascii="Times New Roman" w:hAnsi="Times New Roman" w:eastAsia="仿宋" w:cs="Times New Roman"/>
          <w:color w:val="auto"/>
          <w:kern w:val="2"/>
          <w:sz w:val="28"/>
          <w:szCs w:val="20"/>
          <w:highlight w:val="none"/>
          <w:lang w:val="en-US" w:eastAsia="zh-CN" w:bidi="ar-SA"/>
        </w:rPr>
        <w:t>培养目标2【保教知识与能力】：精通保教知识，能独立完成课程设计、组织、实施与评价，擅长利用资源设计制作玩教具，创设适宜的教育环境，具备科学设计和有效开展各类教学活动及一日生活的能力，掌握全面、客观评价幼儿的方法，并能运用评价结果反思、优化教育实践。</w:t>
      </w:r>
    </w:p>
    <w:p w14:paraId="4B626EE5">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highlight w:val="none"/>
          <w:lang w:val="en-US" w:eastAsia="zh-CN" w:bidi="ar-SA"/>
        </w:rPr>
      </w:pPr>
      <w:r>
        <w:rPr>
          <w:rFonts w:hint="default" w:ascii="Times New Roman" w:hAnsi="Times New Roman" w:eastAsia="仿宋" w:cs="Times New Roman"/>
          <w:color w:val="auto"/>
          <w:kern w:val="2"/>
          <w:sz w:val="28"/>
          <w:szCs w:val="20"/>
          <w:highlight w:val="none"/>
          <w:lang w:val="en-US" w:eastAsia="zh-CN" w:bidi="ar-SA"/>
        </w:rPr>
        <w:t>培养目标3【育人理念与实践】：确立“幼儿为本、德育为先”的教育观，注重个体差异，能够根据幼儿社会性、情感发展规律及个性特征实施教育；具备整合幼儿园环境、文化及家庭、社区资源进行协同育人的能力。</w:t>
      </w:r>
    </w:p>
    <w:p w14:paraId="6E5A454A">
      <w:pPr>
        <w:keepNext w:val="0"/>
        <w:keepLines w:val="0"/>
        <w:pageBreakBefore w:val="0"/>
        <w:widowControl w:val="0"/>
        <w:kinsoku/>
        <w:wordWrap/>
        <w:overflowPunct/>
        <w:topLinePunct w:val="0"/>
        <w:autoSpaceDE/>
        <w:autoSpaceDN/>
        <w:bidi w:val="0"/>
        <w:adjustRightInd/>
        <w:snapToGrid/>
        <w:spacing w:after="157" w:afterLines="50" w:line="360" w:lineRule="exact"/>
        <w:ind w:firstLine="560" w:firstLineChars="200"/>
        <w:jc w:val="left"/>
        <w:textAlignment w:val="auto"/>
        <w:rPr>
          <w:rFonts w:hint="default" w:ascii="Times New Roman" w:hAnsi="Times New Roman" w:eastAsia="仿宋" w:cs="Times New Roman"/>
          <w:color w:val="auto"/>
          <w:kern w:val="2"/>
          <w:sz w:val="28"/>
          <w:szCs w:val="20"/>
          <w:highlight w:val="none"/>
          <w:lang w:val="en-US" w:eastAsia="zh-CN" w:bidi="ar-SA"/>
        </w:rPr>
      </w:pPr>
      <w:r>
        <w:rPr>
          <w:rFonts w:hint="default" w:ascii="Times New Roman" w:hAnsi="Times New Roman" w:eastAsia="仿宋" w:cs="Times New Roman"/>
          <w:color w:val="auto"/>
          <w:kern w:val="2"/>
          <w:sz w:val="28"/>
          <w:szCs w:val="20"/>
          <w:highlight w:val="none"/>
          <w:lang w:val="en-US" w:eastAsia="zh-CN" w:bidi="ar-SA"/>
        </w:rPr>
        <w:t>培养目标4【专业发展与反思】：具有终身学习意识，主动追踪学前教育前沿发展，持续更新知识结构；能够以问题为导向开展幼儿教育研究，具备创新思维，有潜力成长为幼儿园骨干教师。</w:t>
      </w:r>
    </w:p>
    <w:p w14:paraId="54E52C1F">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auto"/>
          <w:kern w:val="0"/>
          <w:sz w:val="28"/>
          <w:szCs w:val="28"/>
          <w:highlight w:val="none"/>
        </w:rPr>
      </w:pPr>
      <w:r>
        <w:rPr>
          <w:rFonts w:hint="default" w:ascii="Times New Roman" w:hAnsi="Times New Roman" w:eastAsia="黑体" w:cs="Times New Roman"/>
          <w:color w:val="auto"/>
          <w:kern w:val="0"/>
          <w:sz w:val="28"/>
          <w:szCs w:val="28"/>
          <w:highlight w:val="none"/>
          <w:lang w:val="en-US" w:eastAsia="zh-CN"/>
        </w:rPr>
        <w:t>七</w:t>
      </w:r>
      <w:r>
        <w:rPr>
          <w:rFonts w:hint="default" w:ascii="Times New Roman" w:hAnsi="Times New Roman" w:eastAsia="黑体" w:cs="Times New Roman"/>
          <w:color w:val="auto"/>
          <w:kern w:val="0"/>
          <w:sz w:val="28"/>
          <w:szCs w:val="28"/>
          <w:highlight w:val="none"/>
        </w:rPr>
        <w:t>、</w:t>
      </w:r>
      <w:r>
        <w:rPr>
          <w:rFonts w:hint="default" w:ascii="Times New Roman" w:hAnsi="Times New Roman" w:eastAsia="黑体" w:cs="Times New Roman"/>
          <w:bCs w:val="0"/>
          <w:color w:val="auto"/>
          <w:kern w:val="0"/>
          <w:sz w:val="28"/>
          <w:szCs w:val="28"/>
          <w:highlight w:val="none"/>
        </w:rPr>
        <w:t>毕业要求</w:t>
      </w:r>
    </w:p>
    <w:p w14:paraId="3C896ABC">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color w:val="auto"/>
          <w:kern w:val="2"/>
          <w:sz w:val="28"/>
          <w:szCs w:val="20"/>
          <w:highlight w:val="none"/>
          <w:lang w:val="en-US" w:eastAsia="zh-CN" w:bidi="ar-SA"/>
        </w:rPr>
      </w:pPr>
      <w:r>
        <w:rPr>
          <w:rFonts w:hint="eastAsia" w:ascii="仿宋" w:hAnsi="仿宋" w:eastAsia="仿宋" w:cs="仿宋"/>
          <w:b w:val="0"/>
          <w:bCs w:val="0"/>
          <w:color w:val="auto"/>
          <w:kern w:val="2"/>
          <w:sz w:val="28"/>
          <w:szCs w:val="20"/>
          <w:highlight w:val="none"/>
          <w:lang w:val="en-US" w:eastAsia="zh-CN" w:bidi="ar-SA"/>
        </w:rPr>
        <w:t>通过专科阶段的学习，毕业生应达到如下的毕业要求：</w:t>
      </w:r>
    </w:p>
    <w:p w14:paraId="65E10748">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color w:val="auto"/>
          <w:kern w:val="0"/>
          <w:sz w:val="28"/>
          <w:szCs w:val="28"/>
          <w:highlight w:val="none"/>
          <w:u w:val="none"/>
          <w:shd w:val="clear" w:color="auto" w:fill="auto"/>
          <w:lang w:val="en-US" w:eastAsia="zh-CN" w:bidi="ar-SA"/>
        </w:rPr>
      </w:pPr>
      <w:r>
        <w:rPr>
          <w:rFonts w:hint="eastAsia" w:ascii="仿宋" w:hAnsi="仿宋" w:eastAsia="仿宋" w:cs="仿宋"/>
          <w:b w:val="0"/>
          <w:bCs w:val="0"/>
          <w:color w:val="auto"/>
          <w:kern w:val="0"/>
          <w:sz w:val="28"/>
          <w:szCs w:val="28"/>
          <w:highlight w:val="none"/>
          <w:u w:val="none"/>
          <w:shd w:val="clear" w:color="auto" w:fill="auto"/>
          <w:lang w:val="en-US" w:eastAsia="zh-CN" w:bidi="ar-SA"/>
        </w:rPr>
        <w:t>1.践行师德</w:t>
      </w:r>
    </w:p>
    <w:p w14:paraId="1BEA87B1">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color w:val="auto"/>
          <w:kern w:val="2"/>
          <w:sz w:val="28"/>
          <w:szCs w:val="20"/>
          <w:highlight w:val="none"/>
          <w:lang w:val="en-US" w:eastAsia="zh-CN" w:bidi="ar-SA"/>
        </w:rPr>
      </w:pPr>
      <w:r>
        <w:rPr>
          <w:rFonts w:hint="eastAsia" w:ascii="仿宋" w:hAnsi="仿宋" w:eastAsia="仿宋" w:cs="仿宋"/>
          <w:b w:val="0"/>
          <w:bCs w:val="0"/>
          <w:color w:val="auto"/>
          <w:kern w:val="2"/>
          <w:sz w:val="28"/>
          <w:szCs w:val="20"/>
          <w:highlight w:val="none"/>
          <w:lang w:val="en-US" w:eastAsia="zh-CN" w:bidi="ar-SA"/>
        </w:rPr>
        <w:t>要求1（师德规范）：坚定理想信念，热爱祖国，自觉践行社会主义核心价值观，在思想、政治、理论和情感上高度认同中国特色社会主义；深刻理解党的教育方针政策，树立依法执教意识，以立德树人为根本任务，恪守教师职业道德规范，立志成为“四有”好教师。</w:t>
      </w:r>
    </w:p>
    <w:p w14:paraId="7B8A8D2F">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color w:val="auto"/>
          <w:kern w:val="2"/>
          <w:sz w:val="28"/>
          <w:szCs w:val="20"/>
          <w:highlight w:val="none"/>
          <w:lang w:val="en-US" w:eastAsia="zh-CN" w:bidi="ar-SA"/>
        </w:rPr>
      </w:pPr>
      <w:r>
        <w:rPr>
          <w:rFonts w:hint="eastAsia" w:ascii="仿宋" w:hAnsi="仿宋" w:eastAsia="仿宋" w:cs="仿宋"/>
          <w:b w:val="0"/>
          <w:bCs w:val="0"/>
          <w:color w:val="auto"/>
          <w:kern w:val="2"/>
          <w:sz w:val="28"/>
          <w:szCs w:val="20"/>
          <w:highlight w:val="none"/>
          <w:lang w:val="en-US" w:eastAsia="zh-CN" w:bidi="ar-SA"/>
        </w:rPr>
        <w:t>要求2（教育情怀）：具有强烈的从教意愿，深刻认同幼儿园教师工作的专业价值与意义；热爱学前教育事业与幼儿园教师职业，真心关爱儿童，尊重儿童个体，秉持</w:t>
      </w:r>
      <w:r>
        <w:rPr>
          <w:rFonts w:hint="eastAsia" w:ascii="仿宋" w:hAnsi="仿宋" w:eastAsia="仿宋" w:cs="仿宋"/>
          <w:b w:val="0"/>
          <w:bCs w:val="0"/>
          <w:color w:val="auto"/>
          <w:kern w:val="2"/>
          <w:sz w:val="28"/>
          <w:szCs w:val="20"/>
          <w:highlight w:val="none"/>
          <w:lang w:val="zh-CN" w:eastAsia="zh-CN" w:bidi="ar-SA"/>
        </w:rPr>
        <w:t>“幼儿</w:t>
      </w:r>
      <w:r>
        <w:rPr>
          <w:rFonts w:hint="eastAsia" w:ascii="仿宋" w:hAnsi="仿宋" w:eastAsia="仿宋" w:cs="仿宋"/>
          <w:b w:val="0"/>
          <w:bCs w:val="0"/>
          <w:color w:val="auto"/>
          <w:kern w:val="2"/>
          <w:sz w:val="28"/>
          <w:szCs w:val="20"/>
          <w:highlight w:val="none"/>
          <w:lang w:val="en-US" w:eastAsia="zh-CN" w:bidi="ar-SA"/>
        </w:rPr>
        <w:t>为本”理念，切实维护幼儿权利；具备高度的爱心、责任心、细心和耐心，致力于成为幼儿健康成长的启蒙者和引路人。</w:t>
      </w:r>
    </w:p>
    <w:p w14:paraId="73B61798">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color w:val="auto"/>
          <w:kern w:val="0"/>
          <w:sz w:val="28"/>
          <w:szCs w:val="28"/>
          <w:highlight w:val="none"/>
          <w:u w:val="none"/>
          <w:shd w:val="clear" w:color="auto" w:fill="auto"/>
          <w:lang w:val="en-US" w:eastAsia="zh-CN" w:bidi="ar-SA"/>
        </w:rPr>
      </w:pPr>
      <w:r>
        <w:rPr>
          <w:rFonts w:hint="eastAsia" w:ascii="仿宋" w:hAnsi="仿宋" w:eastAsia="仿宋" w:cs="仿宋"/>
          <w:b w:val="0"/>
          <w:bCs w:val="0"/>
          <w:color w:val="auto"/>
          <w:kern w:val="0"/>
          <w:sz w:val="28"/>
          <w:szCs w:val="28"/>
          <w:highlight w:val="none"/>
          <w:u w:val="none"/>
          <w:shd w:val="clear" w:color="auto" w:fill="auto"/>
          <w:lang w:val="en-US" w:eastAsia="zh-CN" w:bidi="ar-SA"/>
        </w:rPr>
        <w:t>2.学会教学</w:t>
      </w:r>
    </w:p>
    <w:p w14:paraId="165E321A">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color w:val="auto"/>
          <w:kern w:val="2"/>
          <w:sz w:val="28"/>
          <w:szCs w:val="20"/>
          <w:highlight w:val="none"/>
          <w:lang w:val="en-US" w:eastAsia="zh-CN" w:bidi="ar-SA"/>
        </w:rPr>
      </w:pPr>
      <w:r>
        <w:rPr>
          <w:rFonts w:hint="eastAsia" w:ascii="仿宋" w:hAnsi="仿宋" w:eastAsia="仿宋" w:cs="仿宋"/>
          <w:b w:val="0"/>
          <w:bCs w:val="0"/>
          <w:color w:val="auto"/>
          <w:kern w:val="2"/>
          <w:sz w:val="28"/>
          <w:szCs w:val="20"/>
          <w:highlight w:val="none"/>
          <w:lang w:val="en-US" w:eastAsia="zh-CN" w:bidi="ar-SA"/>
        </w:rPr>
        <w:t>要求1（保教知识）：具备一定的自然科学、人文社会科学及现代信息技术知识；了解中国教育基本情况；掌握基础的艺术欣赏与表现知识；熟悉幼儿身心发展特点，系统掌握学前教育学科基础知识、幼儿园五大领域相关知识，深入理解幼儿园教育教学的基本方法、策略及其整合运用。</w:t>
      </w:r>
    </w:p>
    <w:p w14:paraId="383915B3">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b w:val="0"/>
          <w:bCs w:val="0"/>
          <w:color w:val="auto"/>
          <w:kern w:val="2"/>
          <w:sz w:val="28"/>
          <w:szCs w:val="20"/>
          <w:highlight w:val="none"/>
          <w:lang w:val="en-US" w:eastAsia="zh-CN" w:bidi="ar-SA"/>
        </w:rPr>
        <w:t>要求2（保教能力）：严格遵守《幼儿园教育指导纲要（试行）》和</w:t>
      </w:r>
      <w:r>
        <w:rPr>
          <w:rFonts w:hint="eastAsia" w:ascii="仿宋" w:hAnsi="仿宋" w:eastAsia="仿宋" w:cs="仿宋"/>
          <w:color w:val="auto"/>
          <w:kern w:val="2"/>
          <w:sz w:val="28"/>
          <w:szCs w:val="20"/>
          <w:highlight w:val="none"/>
          <w:lang w:val="en-US" w:eastAsia="zh-CN" w:bidi="ar-SA"/>
        </w:rPr>
        <w:t>《3-6岁儿童学习与发展指南（试行）》要求，坚持幼儿主体地位，尊重身心发展规律；能综合运用学前教育原理、游戏理论及各领域知识，创设支持性环境，科学规划、有效开展游戏、生活及教育教学活动；具备对保教活动进行分析、反思与评价的能力，以持续改进实践。</w:t>
      </w:r>
    </w:p>
    <w:p w14:paraId="1079230B">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color w:val="auto"/>
          <w:kern w:val="0"/>
          <w:sz w:val="28"/>
          <w:szCs w:val="28"/>
          <w:highlight w:val="none"/>
          <w:u w:val="none"/>
          <w:shd w:val="clear" w:color="auto" w:fill="auto"/>
          <w:lang w:val="en-US" w:eastAsia="zh-CN" w:bidi="ar-SA"/>
        </w:rPr>
      </w:pPr>
      <w:r>
        <w:rPr>
          <w:rFonts w:hint="eastAsia" w:ascii="仿宋" w:hAnsi="仿宋" w:eastAsia="仿宋" w:cs="仿宋"/>
          <w:b w:val="0"/>
          <w:bCs/>
          <w:color w:val="auto"/>
          <w:kern w:val="0"/>
          <w:sz w:val="28"/>
          <w:szCs w:val="28"/>
          <w:highlight w:val="none"/>
          <w:u w:val="none"/>
          <w:shd w:val="clear" w:color="auto" w:fill="auto"/>
          <w:lang w:val="en-US" w:eastAsia="zh-CN" w:bidi="ar-SA"/>
        </w:rPr>
        <w:t>3.学会育人</w:t>
      </w:r>
    </w:p>
    <w:p w14:paraId="7EE046FD">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t>要求1（班级管理）：掌握幼儿园班级管理的基本方法，能根据幼儿年龄特征有效建立秩序、制定规则，优化班级时空安排，保障环境安全舒适；具备家园协同能力，有效链接家长与社区资源，积极促进家园合作，构建支持性的同伴与师幼关系，并通过示范引领营造尊重、平等、融洽的班级氛围。</w:t>
      </w:r>
    </w:p>
    <w:p w14:paraId="1FCCE334">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t>要求2（综合育人）：秉持德育为首原则，理解并尊重幼儿身发展规律，认识园所文化及一日生活环节的教育意义，重视培养幼儿积极品质与良好习惯；能够系统整合并有效运用幼儿园、家庭、社区资源，协同促进幼儿全面发展。</w:t>
      </w:r>
    </w:p>
    <w:p w14:paraId="6179C135">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color w:val="auto"/>
          <w:kern w:val="0"/>
          <w:sz w:val="28"/>
          <w:szCs w:val="28"/>
          <w:highlight w:val="none"/>
          <w:u w:val="none"/>
          <w:shd w:val="clear" w:color="auto" w:fill="auto"/>
          <w:lang w:val="en-US" w:eastAsia="zh-CN" w:bidi="ar-SA"/>
        </w:rPr>
      </w:pPr>
      <w:r>
        <w:rPr>
          <w:rFonts w:hint="eastAsia" w:ascii="仿宋" w:hAnsi="仿宋" w:eastAsia="仿宋" w:cs="仿宋"/>
          <w:b w:val="0"/>
          <w:bCs/>
          <w:color w:val="auto"/>
          <w:kern w:val="0"/>
          <w:sz w:val="28"/>
          <w:szCs w:val="28"/>
          <w:highlight w:val="none"/>
          <w:u w:val="none"/>
          <w:shd w:val="clear" w:color="auto" w:fill="auto"/>
          <w:lang w:val="en-US" w:eastAsia="zh-CN" w:bidi="ar-SA"/>
        </w:rPr>
        <w:t>4.学会发展</w:t>
      </w:r>
    </w:p>
    <w:p w14:paraId="1AD39A47">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t>要求1（学会反思）：具备终身学习与专业发展意识，了解国内外学前教育改革趋势与前沿，主动吸收并尝试应用先进教育理念于实践；理解专业发展核心内容、阶段特征及成长路径，能结合时代背景和教育发展需求，制定并实施个人学习与专业发展规划，促进专业素养持续精进；初步掌握幼儿教育观察、反思及研究方法（包括批判性思维、文献检索、问卷调查等），能够运用这些方法识别、分析并尝试解决保教实践中的问题。</w:t>
      </w:r>
    </w:p>
    <w:p w14:paraId="12D75260">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b/>
          <w:bCs/>
          <w:color w:val="auto"/>
          <w:kern w:val="2"/>
          <w:sz w:val="28"/>
          <w:szCs w:val="20"/>
          <w:highlight w:val="none"/>
          <w:lang w:val="en-US" w:eastAsia="zh-CN" w:bidi="ar-SA"/>
        </w:rPr>
      </w:pPr>
      <w:r>
        <w:rPr>
          <w:rFonts w:hint="eastAsia" w:ascii="仿宋" w:hAnsi="仿宋" w:eastAsia="仿宋" w:cs="仿宋"/>
          <w:color w:val="auto"/>
          <w:kern w:val="2"/>
          <w:sz w:val="28"/>
          <w:szCs w:val="20"/>
          <w:highlight w:val="none"/>
          <w:lang w:val="en-US" w:eastAsia="zh-CN" w:bidi="ar-SA"/>
        </w:rPr>
        <w:t>要求2（沟通合作）：深刻认识学习共同体的重要性，秉持团队协作精神；掌握有效沟通与合作的策略方法，具备积极参与互助学习与合作学习的积极态度和基本能力。</w:t>
      </w:r>
    </w:p>
    <w:p w14:paraId="7DF55C58">
      <w:pPr>
        <w:pStyle w:val="2"/>
        <w:keepNext w:val="0"/>
        <w:keepLines w:val="0"/>
        <w:pageBreakBefore w:val="0"/>
        <w:widowControl w:val="0"/>
        <w:kinsoku/>
        <w:wordWrap/>
        <w:overflowPunct/>
        <w:topLinePunct w:val="0"/>
        <w:autoSpaceDE/>
        <w:autoSpaceDN/>
        <w:bidi w:val="0"/>
        <w:adjustRightInd/>
        <w:snapToGrid/>
        <w:spacing w:after="157" w:afterLines="50" w:line="360" w:lineRule="exact"/>
        <w:ind w:firstLine="0" w:firstLineChars="0"/>
        <w:jc w:val="center"/>
        <w:textAlignment w:val="auto"/>
        <w:rPr>
          <w:rFonts w:hint="default" w:ascii="Times New Roman" w:hAnsi="Times New Roman" w:eastAsia="仿宋" w:cs="Times New Roman"/>
          <w:b w:val="0"/>
          <w:bCs w:val="0"/>
          <w:color w:val="auto"/>
          <w:kern w:val="2"/>
          <w:sz w:val="28"/>
          <w:szCs w:val="28"/>
          <w:highlight w:val="none"/>
          <w:lang w:val="en-US" w:eastAsia="zh-CN" w:bidi="ar-SA"/>
        </w:rPr>
      </w:pPr>
      <w:r>
        <w:rPr>
          <w:rFonts w:hint="default" w:ascii="Times New Roman" w:hAnsi="Times New Roman" w:eastAsia="仿宋" w:cs="Times New Roman"/>
          <w:b w:val="0"/>
          <w:bCs w:val="0"/>
          <w:color w:val="auto"/>
          <w:kern w:val="2"/>
          <w:sz w:val="28"/>
          <w:szCs w:val="28"/>
          <w:highlight w:val="none"/>
          <w:lang w:val="en-US" w:eastAsia="zh-CN" w:bidi="ar-SA"/>
        </w:rPr>
        <w:t>表3</w:t>
      </w:r>
      <w:r>
        <w:rPr>
          <w:rFonts w:hint="eastAsia" w:eastAsia="仿宋" w:cs="Times New Roman"/>
          <w:b w:val="0"/>
          <w:bCs w:val="0"/>
          <w:color w:val="auto"/>
          <w:kern w:val="2"/>
          <w:sz w:val="28"/>
          <w:szCs w:val="28"/>
          <w:highlight w:val="none"/>
          <w:lang w:val="en-US" w:eastAsia="zh-CN" w:bidi="ar-SA"/>
        </w:rPr>
        <w:t xml:space="preserve">  </w:t>
      </w:r>
      <w:r>
        <w:rPr>
          <w:rFonts w:hint="default" w:ascii="Times New Roman" w:hAnsi="Times New Roman" w:eastAsia="仿宋" w:cs="Times New Roman"/>
          <w:b w:val="0"/>
          <w:bCs w:val="0"/>
          <w:color w:val="auto"/>
          <w:kern w:val="2"/>
          <w:sz w:val="28"/>
          <w:szCs w:val="28"/>
          <w:highlight w:val="none"/>
          <w:lang w:val="en-US" w:eastAsia="zh-CN" w:bidi="ar-SA"/>
        </w:rPr>
        <w:t>毕业要求分解指标</w:t>
      </w:r>
    </w:p>
    <w:tbl>
      <w:tblPr>
        <w:tblStyle w:val="8"/>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2010"/>
        <w:gridCol w:w="7006"/>
      </w:tblGrid>
      <w:tr w14:paraId="226A1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43" w:hRule="exact"/>
          <w:jc w:val="center"/>
        </w:trPr>
        <w:tc>
          <w:tcPr>
            <w:tcW w:w="2010" w:type="dxa"/>
            <w:noWrap w:val="0"/>
            <w:vAlign w:val="center"/>
          </w:tcPr>
          <w:p w14:paraId="75483AF3">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仿宋" w:cs="Times New Roman"/>
                <w:b/>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bCs w:val="0"/>
                <w:color w:val="auto"/>
                <w:kern w:val="0"/>
                <w:sz w:val="28"/>
                <w:szCs w:val="28"/>
                <w:highlight w:val="none"/>
                <w:u w:val="none"/>
                <w:shd w:val="clear" w:color="auto" w:fill="auto"/>
                <w:lang w:val="en-US" w:eastAsia="zh-CN" w:bidi="ar-SA"/>
              </w:rPr>
              <w:t>毕业要求</w:t>
            </w:r>
          </w:p>
        </w:tc>
        <w:tc>
          <w:tcPr>
            <w:tcW w:w="7006" w:type="dxa"/>
            <w:noWrap w:val="0"/>
            <w:vAlign w:val="center"/>
          </w:tcPr>
          <w:p w14:paraId="54664B35">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0"/>
              <w:jc w:val="center"/>
              <w:textAlignment w:val="auto"/>
              <w:rPr>
                <w:rFonts w:hint="default" w:ascii="Times New Roman" w:hAnsi="Times New Roman" w:eastAsia="仿宋" w:cs="Times New Roman"/>
                <w:b/>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bCs w:val="0"/>
                <w:color w:val="auto"/>
                <w:kern w:val="0"/>
                <w:sz w:val="28"/>
                <w:szCs w:val="28"/>
                <w:highlight w:val="none"/>
                <w:u w:val="none"/>
                <w:shd w:val="clear" w:color="auto" w:fill="auto"/>
                <w:lang w:val="en-US" w:eastAsia="zh-CN" w:bidi="ar-SA"/>
              </w:rPr>
              <w:t>分解指标</w:t>
            </w:r>
          </w:p>
        </w:tc>
      </w:tr>
      <w:tr w14:paraId="5911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78" w:hRule="exact"/>
          <w:jc w:val="center"/>
        </w:trPr>
        <w:tc>
          <w:tcPr>
            <w:tcW w:w="2010" w:type="dxa"/>
            <w:vMerge w:val="restart"/>
            <w:noWrap w:val="0"/>
            <w:vAlign w:val="center"/>
          </w:tcPr>
          <w:p w14:paraId="7CAD1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毕业要求1</w:t>
            </w:r>
          </w:p>
          <w:p w14:paraId="31600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师德规范</w:t>
            </w:r>
          </w:p>
        </w:tc>
        <w:tc>
          <w:tcPr>
            <w:tcW w:w="7006" w:type="dxa"/>
            <w:noWrap w:val="0"/>
            <w:vAlign w:val="center"/>
          </w:tcPr>
          <w:p w14:paraId="543AF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Cs w:val="0"/>
                <w:color w:val="auto"/>
                <w:kern w:val="0"/>
                <w:sz w:val="28"/>
                <w:szCs w:val="28"/>
                <w:highlight w:val="none"/>
                <w:lang w:val="en-US" w:eastAsia="zh-CN" w:bidi="ar-SA"/>
              </w:rPr>
            </w:pPr>
            <w:r>
              <w:rPr>
                <w:rFonts w:hint="default" w:ascii="Times New Roman" w:hAnsi="Times New Roman" w:eastAsia="仿宋" w:cs="Times New Roman"/>
                <w:bCs w:val="0"/>
                <w:color w:val="auto"/>
                <w:kern w:val="0"/>
                <w:sz w:val="28"/>
                <w:szCs w:val="28"/>
                <w:highlight w:val="none"/>
                <w:lang w:val="en-US" w:eastAsia="en-US" w:bidi="ar-SA"/>
              </w:rPr>
              <w:t>1-1</w:t>
            </w:r>
            <w:r>
              <w:rPr>
                <w:rFonts w:hint="default" w:ascii="Times New Roman" w:hAnsi="Times New Roman" w:eastAsia="仿宋" w:cs="Times New Roman"/>
                <w:bCs w:val="0"/>
                <w:color w:val="auto"/>
                <w:kern w:val="0"/>
                <w:sz w:val="28"/>
                <w:szCs w:val="28"/>
                <w:highlight w:val="none"/>
                <w:lang w:val="en-US" w:eastAsia="zh-CN" w:bidi="ar-SA"/>
              </w:rPr>
              <w:t>理想信念：践行社会主义核心价值观，增进对中国特色社会主义的思想认同、政治认同、理论认同和情感认同。</w:t>
            </w:r>
          </w:p>
        </w:tc>
      </w:tr>
      <w:tr w14:paraId="7A7C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664" w:hRule="exact"/>
          <w:jc w:val="center"/>
        </w:trPr>
        <w:tc>
          <w:tcPr>
            <w:tcW w:w="2010" w:type="dxa"/>
            <w:vMerge w:val="continue"/>
            <w:noWrap w:val="0"/>
            <w:vAlign w:val="center"/>
          </w:tcPr>
          <w:p w14:paraId="5616F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p>
        </w:tc>
        <w:tc>
          <w:tcPr>
            <w:tcW w:w="7006" w:type="dxa"/>
            <w:noWrap w:val="0"/>
            <w:vAlign w:val="center"/>
          </w:tcPr>
          <w:p w14:paraId="1E01E5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Cs w:val="0"/>
                <w:color w:val="auto"/>
                <w:kern w:val="0"/>
                <w:sz w:val="28"/>
                <w:szCs w:val="28"/>
                <w:highlight w:val="none"/>
                <w:lang w:val="en-US" w:eastAsia="zh-CN" w:bidi="ar-SA"/>
              </w:rPr>
            </w:pPr>
            <w:r>
              <w:rPr>
                <w:rFonts w:hint="default" w:ascii="Times New Roman" w:hAnsi="Times New Roman" w:eastAsia="仿宋" w:cs="Times New Roman"/>
                <w:bCs w:val="0"/>
                <w:color w:val="auto"/>
                <w:kern w:val="0"/>
                <w:sz w:val="28"/>
                <w:szCs w:val="28"/>
                <w:highlight w:val="none"/>
                <w:lang w:val="en-US" w:eastAsia="en-US" w:bidi="ar-SA"/>
              </w:rPr>
              <w:t>1-2</w:t>
            </w:r>
            <w:r>
              <w:rPr>
                <w:rFonts w:hint="default" w:ascii="Times New Roman" w:hAnsi="Times New Roman" w:eastAsia="仿宋" w:cs="Times New Roman"/>
                <w:bCs w:val="0"/>
                <w:color w:val="auto"/>
                <w:kern w:val="0"/>
                <w:sz w:val="28"/>
                <w:szCs w:val="28"/>
                <w:highlight w:val="none"/>
                <w:lang w:val="en-US" w:eastAsia="zh-CN" w:bidi="ar-SA"/>
              </w:rPr>
              <w:t>职业规范：理解党的教育方针、政策，熟知幼儿园教师职业道德规范内容，以立德树人为己任，树立依法执教的自觉意识，遵守幼儿教师职业道德规范，爱岗敬业、潜心育人，努力成为有理想信念、有道德情操、有扎实学识、有仁爱之心的好教师。</w:t>
            </w:r>
          </w:p>
        </w:tc>
      </w:tr>
      <w:tr w14:paraId="6BF4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620" w:hRule="exact"/>
          <w:jc w:val="center"/>
        </w:trPr>
        <w:tc>
          <w:tcPr>
            <w:tcW w:w="2010" w:type="dxa"/>
            <w:vMerge w:val="restart"/>
            <w:noWrap w:val="0"/>
            <w:vAlign w:val="center"/>
          </w:tcPr>
          <w:p w14:paraId="53523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毕业要求2</w:t>
            </w:r>
          </w:p>
          <w:p w14:paraId="444C2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教育情怀</w:t>
            </w:r>
          </w:p>
        </w:tc>
        <w:tc>
          <w:tcPr>
            <w:tcW w:w="7006" w:type="dxa"/>
            <w:noWrap w:val="0"/>
            <w:vAlign w:val="center"/>
          </w:tcPr>
          <w:p w14:paraId="59E9A5D5">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Cs w:val="0"/>
                <w:color w:val="auto"/>
                <w:kern w:val="0"/>
                <w:sz w:val="28"/>
                <w:szCs w:val="28"/>
                <w:highlight w:val="none"/>
                <w:lang w:val="en-US" w:eastAsia="zh-CN" w:bidi="ar-SA"/>
              </w:rPr>
            </w:pPr>
            <w:r>
              <w:rPr>
                <w:rFonts w:hint="default" w:ascii="Times New Roman" w:hAnsi="Times New Roman" w:eastAsia="仿宋" w:cs="Times New Roman"/>
                <w:bCs w:val="0"/>
                <w:color w:val="auto"/>
                <w:kern w:val="0"/>
                <w:sz w:val="28"/>
                <w:szCs w:val="28"/>
                <w:highlight w:val="none"/>
                <w:lang w:val="en-US" w:eastAsia="en-US" w:bidi="ar-SA"/>
              </w:rPr>
              <w:t>2-1</w:t>
            </w:r>
            <w:r>
              <w:rPr>
                <w:rFonts w:hint="default" w:ascii="Times New Roman" w:hAnsi="Times New Roman" w:eastAsia="仿宋" w:cs="Times New Roman"/>
                <w:bCs w:val="0"/>
                <w:color w:val="auto"/>
                <w:kern w:val="0"/>
                <w:sz w:val="28"/>
                <w:szCs w:val="28"/>
                <w:highlight w:val="none"/>
                <w:lang w:val="en-US" w:eastAsia="zh-CN" w:bidi="ar-SA"/>
              </w:rPr>
              <w:t>职业认同：热爱学前教育事业，具有人文底蕴和科学精神，理解幼儿教育在儿童成长中的意义与价值，高度认同幼儿教师工作的专业性和独特性，做到敬教、爱教、乐教，具有终身从教、用心从教的职业理想和敬业精神。</w:t>
            </w:r>
          </w:p>
        </w:tc>
      </w:tr>
      <w:tr w14:paraId="2F08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687" w:hRule="exact"/>
          <w:jc w:val="center"/>
        </w:trPr>
        <w:tc>
          <w:tcPr>
            <w:tcW w:w="2010" w:type="dxa"/>
            <w:vMerge w:val="continue"/>
            <w:noWrap w:val="0"/>
            <w:vAlign w:val="center"/>
          </w:tcPr>
          <w:p w14:paraId="50909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p>
        </w:tc>
        <w:tc>
          <w:tcPr>
            <w:tcW w:w="7006" w:type="dxa"/>
            <w:noWrap w:val="0"/>
            <w:vAlign w:val="center"/>
          </w:tcPr>
          <w:p w14:paraId="6880B6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Cs w:val="0"/>
                <w:color w:val="auto"/>
                <w:kern w:val="0"/>
                <w:sz w:val="28"/>
                <w:szCs w:val="28"/>
                <w:highlight w:val="none"/>
                <w:lang w:val="en-US" w:eastAsia="zh-CN" w:bidi="ar-SA"/>
              </w:rPr>
            </w:pPr>
            <w:r>
              <w:rPr>
                <w:rFonts w:hint="default" w:ascii="Times New Roman" w:hAnsi="Times New Roman" w:eastAsia="仿宋" w:cs="Times New Roman"/>
                <w:bCs w:val="0"/>
                <w:color w:val="auto"/>
                <w:kern w:val="0"/>
                <w:sz w:val="28"/>
                <w:szCs w:val="28"/>
                <w:highlight w:val="none"/>
                <w:lang w:val="en-US" w:eastAsia="en-US" w:bidi="ar-SA"/>
              </w:rPr>
              <w:t>2-2</w:t>
            </w:r>
            <w:r>
              <w:rPr>
                <w:rFonts w:hint="default" w:ascii="Times New Roman" w:hAnsi="Times New Roman" w:eastAsia="仿宋" w:cs="Times New Roman"/>
                <w:bCs w:val="0"/>
                <w:color w:val="auto"/>
                <w:kern w:val="0"/>
                <w:sz w:val="28"/>
                <w:szCs w:val="28"/>
                <w:highlight w:val="none"/>
                <w:lang w:val="en-US" w:eastAsia="zh-CN" w:bidi="ar-SA"/>
              </w:rPr>
              <w:t>专业理念：树立</w:t>
            </w:r>
            <w:r>
              <w:rPr>
                <w:rFonts w:hint="default" w:ascii="Times New Roman" w:hAnsi="Times New Roman" w:eastAsia="仿宋" w:cs="Times New Roman"/>
                <w:bCs w:val="0"/>
                <w:color w:val="auto"/>
                <w:kern w:val="0"/>
                <w:sz w:val="28"/>
                <w:szCs w:val="28"/>
                <w:highlight w:val="none"/>
                <w:lang w:val="zh-CN" w:eastAsia="zh-CN" w:bidi="ar-SA"/>
              </w:rPr>
              <w:t>“幼儿</w:t>
            </w:r>
            <w:r>
              <w:rPr>
                <w:rFonts w:hint="default" w:ascii="Times New Roman" w:hAnsi="Times New Roman" w:eastAsia="仿宋" w:cs="Times New Roman"/>
                <w:bCs w:val="0"/>
                <w:color w:val="auto"/>
                <w:kern w:val="0"/>
                <w:sz w:val="28"/>
                <w:szCs w:val="28"/>
                <w:highlight w:val="none"/>
                <w:lang w:val="en-US" w:eastAsia="zh-CN" w:bidi="ar-SA"/>
              </w:rPr>
              <w:t>为本”的理念，并在实践中自觉践行，关爱幼儿，尊重幼儿人格与个性发展特征及差异、保护幼儿权利，具有职业使命感、责任感，热爱幼儿，做富有爱心、责任心、细心、耐心的教师，成为幼儿健康成长的启蒙者和引路人。</w:t>
            </w:r>
          </w:p>
        </w:tc>
      </w:tr>
      <w:tr w14:paraId="2325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59" w:hRule="exact"/>
          <w:jc w:val="center"/>
        </w:trPr>
        <w:tc>
          <w:tcPr>
            <w:tcW w:w="2010" w:type="dxa"/>
            <w:vMerge w:val="restart"/>
            <w:noWrap w:val="0"/>
            <w:vAlign w:val="center"/>
          </w:tcPr>
          <w:p w14:paraId="470CB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毕业要求3</w:t>
            </w:r>
          </w:p>
          <w:p w14:paraId="5AD324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保教知识</w:t>
            </w:r>
          </w:p>
        </w:tc>
        <w:tc>
          <w:tcPr>
            <w:tcW w:w="7006" w:type="dxa"/>
            <w:noWrap w:val="0"/>
            <w:vAlign w:val="center"/>
          </w:tcPr>
          <w:p w14:paraId="39DFAEB2">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Cs w:val="0"/>
                <w:color w:val="auto"/>
                <w:kern w:val="0"/>
                <w:sz w:val="28"/>
                <w:szCs w:val="28"/>
                <w:highlight w:val="none"/>
                <w:lang w:val="en-US" w:eastAsia="zh-CN" w:bidi="ar-SA"/>
              </w:rPr>
            </w:pPr>
            <w:r>
              <w:rPr>
                <w:rFonts w:hint="default" w:ascii="Times New Roman" w:hAnsi="Times New Roman" w:eastAsia="仿宋" w:cs="Times New Roman"/>
                <w:bCs w:val="0"/>
                <w:color w:val="auto"/>
                <w:kern w:val="0"/>
                <w:sz w:val="28"/>
                <w:szCs w:val="28"/>
                <w:highlight w:val="none"/>
                <w:lang w:val="en-US" w:eastAsia="en-US" w:bidi="ar-SA"/>
              </w:rPr>
              <w:t>3-1</w:t>
            </w:r>
            <w:r>
              <w:rPr>
                <w:rFonts w:hint="default" w:ascii="Times New Roman" w:hAnsi="Times New Roman" w:eastAsia="仿宋" w:cs="Times New Roman"/>
                <w:bCs w:val="0"/>
                <w:color w:val="auto"/>
                <w:kern w:val="0"/>
                <w:sz w:val="28"/>
                <w:szCs w:val="28"/>
                <w:highlight w:val="none"/>
                <w:lang w:val="en-US" w:eastAsia="zh-CN" w:bidi="ar-SA"/>
              </w:rPr>
              <w:t>科学与人文知识：具有一定的自然科学和人文社会科学知识，具有专业教育教学所需的现代信息技术知识，具有一定的幼儿艺术教育知识。</w:t>
            </w:r>
          </w:p>
        </w:tc>
      </w:tr>
      <w:tr w14:paraId="0912F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50" w:hRule="exact"/>
          <w:jc w:val="center"/>
        </w:trPr>
        <w:tc>
          <w:tcPr>
            <w:tcW w:w="2010" w:type="dxa"/>
            <w:vMerge w:val="continue"/>
            <w:noWrap w:val="0"/>
            <w:vAlign w:val="center"/>
          </w:tcPr>
          <w:p w14:paraId="6EA99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48125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3-2</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幼儿发展知识：了解关于幼儿生存、发展和保护的有关法律法规及政策规定；掌握不同年龄阶段幼儿身心发展特点、规律和促进幼儿全面发展的策略与方法；能根据幼儿的发展水平、速度与优势领域等方面的个体差异，提出适宜的教育策略，掌握应对方法。</w:t>
            </w:r>
          </w:p>
        </w:tc>
      </w:tr>
      <w:tr w14:paraId="05F7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267" w:hRule="exact"/>
          <w:jc w:val="center"/>
        </w:trPr>
        <w:tc>
          <w:tcPr>
            <w:tcW w:w="2010" w:type="dxa"/>
            <w:vMerge w:val="continue"/>
            <w:noWrap w:val="0"/>
            <w:vAlign w:val="center"/>
          </w:tcPr>
          <w:p w14:paraId="74B23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01B32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3-3</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幼儿保育和教育知识：熟知幼儿园保育、教育的基本知识、基本理论；熟悉幼儿园教育的目标、任务、内容、要求和基本原则；掌握幼儿园各领域教育的学科特点与基本知识；掌握幼</w:t>
            </w:r>
            <w:r>
              <w:rPr>
                <w:rFonts w:hint="default" w:ascii="Times New Roman" w:hAnsi="Times New Roman" w:eastAsia="仿宋" w:cs="Times New Roman"/>
                <w:b w:val="0"/>
                <w:bCs w:val="0"/>
                <w:color w:val="auto"/>
                <w:kern w:val="0"/>
                <w:sz w:val="28"/>
                <w:szCs w:val="28"/>
                <w:highlight w:val="none"/>
                <w:u w:val="none"/>
                <w:shd w:val="clear" w:color="auto" w:fill="auto"/>
                <w:lang w:val="zh-CN" w:eastAsia="zh-CN" w:bidi="ar-SA"/>
              </w:rPr>
              <w:t>儿园一</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日生活安排、游戏与教育活动、保育和班级管理的知识与方法；知道幼儿园的安全应急预案，掌握意外事故和危险情况下幼儿安全防护与救助的基本方法；掌握观察、谈话、记录等了解幼儿的基本方法；了解婴幼儿保教和幼小衔接的有关知识与基本方法。</w:t>
            </w:r>
          </w:p>
        </w:tc>
      </w:tr>
      <w:tr w14:paraId="0640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666" w:hRule="exact"/>
          <w:jc w:val="center"/>
        </w:trPr>
        <w:tc>
          <w:tcPr>
            <w:tcW w:w="2010" w:type="dxa"/>
            <w:vMerge w:val="restart"/>
            <w:noWrap w:val="0"/>
            <w:vAlign w:val="center"/>
          </w:tcPr>
          <w:p w14:paraId="7C5D3870">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毕业要求4</w:t>
            </w:r>
          </w:p>
          <w:p w14:paraId="6D26B0E7">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保教能力</w:t>
            </w:r>
          </w:p>
        </w:tc>
        <w:tc>
          <w:tcPr>
            <w:tcW w:w="7006" w:type="dxa"/>
            <w:noWrap w:val="0"/>
            <w:vAlign w:val="center"/>
          </w:tcPr>
          <w:p w14:paraId="31BB850B">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4-1</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一日生活的规划与组织能力：合理安排和组织一日生活的各个环节，将教育灵活地渗透到一日生活中；科学照料幼儿日常生活，指导和协助保育员做好班级常规保育和卫生工作；充分利用各种教育契机，对幼儿进行随机教育。</w:t>
            </w:r>
          </w:p>
        </w:tc>
      </w:tr>
      <w:tr w14:paraId="2B84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379" w:hRule="exact"/>
          <w:jc w:val="center"/>
        </w:trPr>
        <w:tc>
          <w:tcPr>
            <w:tcW w:w="2010" w:type="dxa"/>
            <w:vMerge w:val="continue"/>
            <w:noWrap w:val="0"/>
            <w:vAlign w:val="center"/>
          </w:tcPr>
          <w:p w14:paraId="236A9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7A2CC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4-2</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游戏活动的设计与指导能力：学会利用游戏活动空间，提供丰富、适宜的游戏材料，支持、引发和促进幼儿的游戏；鼓励幼儿自主选择游戏内容、伙伴和材料，支持幼儿主动地、创造性地开展游戏。</w:t>
            </w:r>
          </w:p>
        </w:tc>
      </w:tr>
      <w:tr w14:paraId="0D8D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323" w:hRule="exact"/>
          <w:jc w:val="center"/>
        </w:trPr>
        <w:tc>
          <w:tcPr>
            <w:tcW w:w="2010" w:type="dxa"/>
            <w:vMerge w:val="continue"/>
            <w:noWrap w:val="0"/>
            <w:vAlign w:val="center"/>
          </w:tcPr>
          <w:p w14:paraId="7FFDA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25F879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4-3</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教育活动的设计、实施与评价能力：能够运用学前教育基本原理、幼儿园游戏、幼儿园各领域教育基本知识设计和实施幼儿园的游戏活动、生活活动和教育活动，并能进行分析和评价。</w:t>
            </w:r>
          </w:p>
        </w:tc>
      </w:tr>
      <w:tr w14:paraId="4DE8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37" w:hRule="exact"/>
          <w:jc w:val="center"/>
        </w:trPr>
        <w:tc>
          <w:tcPr>
            <w:tcW w:w="2010" w:type="dxa"/>
            <w:vMerge w:val="continue"/>
            <w:noWrap w:val="0"/>
            <w:vAlign w:val="center"/>
          </w:tcPr>
          <w:p w14:paraId="24899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5F3D23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4</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-4观察与评价幼儿的能力：能够利用儿童发展和评价等知识和方法对幼儿进行科学的观察，与幼儿谈话、记录与分析幼儿的发展。</w:t>
            </w:r>
          </w:p>
        </w:tc>
      </w:tr>
      <w:tr w14:paraId="66E9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38" w:hRule="exact"/>
          <w:jc w:val="center"/>
        </w:trPr>
        <w:tc>
          <w:tcPr>
            <w:tcW w:w="2010" w:type="dxa"/>
            <w:vMerge w:val="restart"/>
            <w:noWrap w:val="0"/>
            <w:vAlign w:val="center"/>
          </w:tcPr>
          <w:p w14:paraId="0773224B">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毕业要求5</w:t>
            </w:r>
          </w:p>
          <w:p w14:paraId="70A5CBF2">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班级管理</w:t>
            </w:r>
          </w:p>
        </w:tc>
        <w:tc>
          <w:tcPr>
            <w:tcW w:w="7006" w:type="dxa"/>
            <w:noWrap w:val="0"/>
            <w:vAlign w:val="center"/>
          </w:tcPr>
          <w:p w14:paraId="5D588418">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5-1</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班级管理途径与方法：有一定的幼儿园班级管理能力，掌握班级常规工作的基本方法与要点，理解幼儿园班级与家园合作的特点、内容与方法，能根据儿童的身心发展特点，具有建立班级常规、合理规划班级活动的时间与空间，利用各种教育资源的能力。</w:t>
            </w:r>
          </w:p>
        </w:tc>
      </w:tr>
      <w:tr w14:paraId="2222D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311" w:hRule="exact"/>
          <w:jc w:val="center"/>
        </w:trPr>
        <w:tc>
          <w:tcPr>
            <w:tcW w:w="2010" w:type="dxa"/>
            <w:vMerge w:val="continue"/>
            <w:noWrap w:val="0"/>
            <w:vAlign w:val="center"/>
          </w:tcPr>
          <w:p w14:paraId="5038E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4DB2B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5-2</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班级环境创设：理解同伴关系和师幼关系对幼儿学习与发展的作用，能依托家长及社区，建立良好的同伴和师幼关系，创设并营造尊重、平等、积极、轻松的班级环境氛围。</w:t>
            </w:r>
          </w:p>
        </w:tc>
      </w:tr>
      <w:tr w14:paraId="503C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387" w:hRule="exact"/>
          <w:jc w:val="center"/>
        </w:trPr>
        <w:tc>
          <w:tcPr>
            <w:tcW w:w="2010" w:type="dxa"/>
            <w:vMerge w:val="restart"/>
            <w:noWrap w:val="0"/>
            <w:vAlign w:val="center"/>
          </w:tcPr>
          <w:p w14:paraId="3BEA0BFD">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毕业要求6</w:t>
            </w:r>
          </w:p>
          <w:p w14:paraId="10F59BE6">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zh-TW" w:eastAsia="zh-TW"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综合育人</w:t>
            </w:r>
          </w:p>
        </w:tc>
        <w:tc>
          <w:tcPr>
            <w:tcW w:w="7006" w:type="dxa"/>
            <w:noWrap w:val="0"/>
            <w:vAlign w:val="center"/>
          </w:tcPr>
          <w:p w14:paraId="0F79592D">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6-1</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环境育人：树立德育为先理念，理解环境育人价值，理解园所文化和一日生活对幼儿发展的价值；将社会性－情感教育内容灵活渗透在一日生活之中，通过环境影响感染幼儿。</w:t>
            </w:r>
          </w:p>
        </w:tc>
      </w:tr>
      <w:tr w14:paraId="4CFF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150" w:hRule="exact"/>
          <w:jc w:val="center"/>
        </w:trPr>
        <w:tc>
          <w:tcPr>
            <w:tcW w:w="2010" w:type="dxa"/>
            <w:vMerge w:val="continue"/>
            <w:noWrap w:val="0"/>
            <w:vAlign w:val="center"/>
          </w:tcPr>
          <w:p w14:paraId="7B357B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07757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6-</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2全方位育人：领会幼儿园、家庭和社区各种资源整合的育人意义，充分利用多方资源，做好家园共育，依托社区，沟通社会，努力实现全方位育人。</w:t>
            </w:r>
          </w:p>
        </w:tc>
      </w:tr>
      <w:tr w14:paraId="6096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381" w:hRule="exact"/>
          <w:jc w:val="center"/>
        </w:trPr>
        <w:tc>
          <w:tcPr>
            <w:tcW w:w="2010" w:type="dxa"/>
            <w:vMerge w:val="restart"/>
            <w:noWrap w:val="0"/>
            <w:vAlign w:val="center"/>
          </w:tcPr>
          <w:p w14:paraId="49A2CBE1">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毕业要求7</w:t>
            </w:r>
          </w:p>
          <w:p w14:paraId="1D10ED46">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zh-TW" w:eastAsia="zh-TW"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学会反思</w:t>
            </w:r>
          </w:p>
        </w:tc>
        <w:tc>
          <w:tcPr>
            <w:tcW w:w="7006" w:type="dxa"/>
            <w:noWrap w:val="0"/>
            <w:vAlign w:val="center"/>
          </w:tcPr>
          <w:p w14:paraId="201FAE4E">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7-1</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专业发展规划：具有终身学习和发展意识，了解国内外学前教育改革发展状态，掌握专业发展的核心内容、阶段特点和成长路径，能够适应时代和教育发展需求，制定自身学习和专业发展规划，提高自身专业素质。</w:t>
            </w:r>
          </w:p>
        </w:tc>
      </w:tr>
      <w:tr w14:paraId="0215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598" w:hRule="exact"/>
          <w:jc w:val="center"/>
        </w:trPr>
        <w:tc>
          <w:tcPr>
            <w:tcW w:w="2010" w:type="dxa"/>
            <w:vMerge w:val="continue"/>
            <w:noWrap w:val="0"/>
            <w:vAlign w:val="center"/>
          </w:tcPr>
          <w:p w14:paraId="2A33C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1C03C2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7-2</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研究反思与问题解决：勤于学习，初步掌握对幼儿与幼儿教育进行研究和反思的方法和技能，在教育实践中，能够初步运用批判性思维发现、分析和解决问题，学会运用文献检索、问卷调查等研究方法分析与解决在保教实践中产生的问题。</w:t>
            </w:r>
          </w:p>
        </w:tc>
      </w:tr>
      <w:tr w14:paraId="22CB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070" w:hRule="exact"/>
          <w:jc w:val="center"/>
        </w:trPr>
        <w:tc>
          <w:tcPr>
            <w:tcW w:w="2010" w:type="dxa"/>
            <w:vMerge w:val="restart"/>
            <w:noWrap w:val="0"/>
            <w:vAlign w:val="center"/>
          </w:tcPr>
          <w:p w14:paraId="3DC18A35">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毕业要求8</w:t>
            </w:r>
          </w:p>
          <w:p w14:paraId="51E6C4A9">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zh-TW" w:eastAsia="zh-TW"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沟通合作</w:t>
            </w:r>
          </w:p>
        </w:tc>
        <w:tc>
          <w:tcPr>
            <w:tcW w:w="7006" w:type="dxa"/>
            <w:noWrap w:val="0"/>
            <w:vAlign w:val="center"/>
          </w:tcPr>
          <w:p w14:paraId="3DD1C9AE">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leftChars="0" w:right="0" w:rightChars="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8-1</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沟通合作技能：能够通过多渠道方式，与幼儿、家长、同事及他人沟通，掌握基本的沟通、合作方法和技能，解决工作和生活问题。</w:t>
            </w:r>
          </w:p>
        </w:tc>
      </w:tr>
      <w:tr w14:paraId="0C56A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066" w:hRule="exact"/>
          <w:jc w:val="center"/>
        </w:trPr>
        <w:tc>
          <w:tcPr>
            <w:tcW w:w="2010" w:type="dxa"/>
            <w:vMerge w:val="continue"/>
            <w:noWrap w:val="0"/>
            <w:vAlign w:val="center"/>
          </w:tcPr>
          <w:p w14:paraId="728EE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p>
        </w:tc>
        <w:tc>
          <w:tcPr>
            <w:tcW w:w="7006" w:type="dxa"/>
            <w:noWrap w:val="0"/>
            <w:vAlign w:val="center"/>
          </w:tcPr>
          <w:p w14:paraId="79E12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en-US" w:bidi="ar-SA"/>
              </w:rPr>
              <w:t>8-2</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团队协作精神：理解学习共同体的作用，具有与他人合作的意识，与团队成员建立尊重、信任、分享与合作的良好关系。</w:t>
            </w:r>
          </w:p>
        </w:tc>
      </w:tr>
    </w:tbl>
    <w:p w14:paraId="6366CBC0">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line="320" w:lineRule="exact"/>
        <w:ind w:left="0"/>
        <w:jc w:val="center"/>
        <w:textAlignment w:val="auto"/>
        <w:outlineLvl w:val="0"/>
        <w:rPr>
          <w:rFonts w:hint="default" w:ascii="Times New Roman" w:hAnsi="Times New Roman" w:eastAsia="仿宋" w:cs="Times New Roman"/>
          <w:bCs w:val="0"/>
          <w:color w:val="auto"/>
          <w:spacing w:val="0"/>
          <w:w w:val="100"/>
          <w:kern w:val="2"/>
          <w:position w:val="0"/>
          <w:sz w:val="28"/>
          <w:szCs w:val="28"/>
          <w:highlight w:val="none"/>
          <w:lang w:val="en-US" w:eastAsia="zh-CN" w:bidi="ar-SA"/>
        </w:rPr>
      </w:pPr>
    </w:p>
    <w:p w14:paraId="2A8B8739">
      <w:pPr>
        <w:pStyle w:val="3"/>
        <w:keepNext w:val="0"/>
        <w:keepLines w:val="0"/>
        <w:pageBreakBefore w:val="0"/>
        <w:widowControl w:val="0"/>
        <w:kinsoku/>
        <w:wordWrap/>
        <w:overflowPunct/>
        <w:topLinePunct w:val="0"/>
        <w:autoSpaceDE/>
        <w:autoSpaceDN/>
        <w:bidi w:val="0"/>
        <w:adjustRightInd/>
        <w:snapToGrid w:val="0"/>
        <w:spacing w:before="157" w:beforeLines="50" w:after="157" w:afterLines="50" w:line="320" w:lineRule="exact"/>
        <w:ind w:left="0"/>
        <w:jc w:val="center"/>
        <w:textAlignment w:val="auto"/>
        <w:outlineLvl w:val="0"/>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0"/>
          <w:w w:val="100"/>
          <w:kern w:val="2"/>
          <w:position w:val="0"/>
          <w:sz w:val="28"/>
          <w:szCs w:val="28"/>
          <w:highlight w:val="none"/>
          <w:lang w:val="en-US" w:eastAsia="zh-CN" w:bidi="ar-SA"/>
        </w:rPr>
        <w:t>表4</w:t>
      </w:r>
      <w:r>
        <w:rPr>
          <w:rFonts w:hint="eastAsia" w:ascii="Times New Roman" w:hAnsi="Times New Roman" w:eastAsia="仿宋" w:cs="Times New Roman"/>
          <w:bCs w:val="0"/>
          <w:color w:val="auto"/>
          <w:spacing w:val="0"/>
          <w:w w:val="100"/>
          <w:kern w:val="2"/>
          <w:position w:val="0"/>
          <w:sz w:val="28"/>
          <w:szCs w:val="28"/>
          <w:highlight w:val="none"/>
          <w:lang w:val="en-US" w:eastAsia="zh-CN" w:bidi="ar-SA"/>
        </w:rPr>
        <w:t xml:space="preserve">  </w:t>
      </w:r>
      <w:r>
        <w:rPr>
          <w:rFonts w:hint="default" w:ascii="Times New Roman" w:hAnsi="Times New Roman" w:eastAsia="仿宋" w:cs="Times New Roman"/>
          <w:bCs w:val="0"/>
          <w:color w:val="auto"/>
          <w:spacing w:val="0"/>
          <w:w w:val="100"/>
          <w:kern w:val="2"/>
          <w:position w:val="0"/>
          <w:sz w:val="28"/>
          <w:szCs w:val="28"/>
          <w:highlight w:val="none"/>
          <w:lang w:val="en-US" w:eastAsia="zh-CN" w:bidi="ar-SA"/>
        </w:rPr>
        <w:t>专业毕业要求与培养目标的支撑矩阵</w:t>
      </w:r>
    </w:p>
    <w:tbl>
      <w:tblPr>
        <w:tblStyle w:val="32"/>
        <w:tblW w:w="886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1"/>
        <w:gridCol w:w="1569"/>
        <w:gridCol w:w="1638"/>
        <w:gridCol w:w="1672"/>
        <w:gridCol w:w="1807"/>
      </w:tblGrid>
      <w:tr w14:paraId="23684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jc w:val="center"/>
        </w:trPr>
        <w:tc>
          <w:tcPr>
            <w:tcW w:w="2181" w:type="dxa"/>
            <w:tcBorders>
              <w:tl2br w:val="single" w:color="000000" w:sz="4" w:space="0"/>
            </w:tcBorders>
            <w:noWrap w:val="0"/>
            <w:vAlign w:val="top"/>
          </w:tcPr>
          <w:p w14:paraId="7D7D5863">
            <w:pPr>
              <w:pStyle w:val="31"/>
              <w:spacing w:before="36" w:line="543" w:lineRule="exact"/>
              <w:ind w:firstLine="582" w:firstLineChars="20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pacing w:val="5"/>
                <w:position w:val="26"/>
                <w:sz w:val="28"/>
                <w:szCs w:val="28"/>
                <w:highlight w:val="none"/>
              </w:rPr>
              <w:t>培养目标</w:t>
            </w:r>
          </w:p>
          <w:p w14:paraId="54094EDC">
            <w:pPr>
              <w:pStyle w:val="31"/>
              <w:spacing w:line="229" w:lineRule="auto"/>
              <w:ind w:left="123"/>
              <w:jc w:val="left"/>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pacing w:val="5"/>
                <w:sz w:val="28"/>
                <w:szCs w:val="28"/>
                <w:highlight w:val="none"/>
              </w:rPr>
              <w:t>毕业要求</w:t>
            </w:r>
          </w:p>
        </w:tc>
        <w:tc>
          <w:tcPr>
            <w:tcW w:w="1569" w:type="dxa"/>
            <w:noWrap w:val="0"/>
            <w:vAlign w:val="top"/>
          </w:tcPr>
          <w:p w14:paraId="1FDC76BE">
            <w:pPr>
              <w:spacing w:line="289" w:lineRule="auto"/>
              <w:rPr>
                <w:rFonts w:hint="default" w:ascii="Times New Roman" w:hAnsi="Times New Roman" w:eastAsia="仿宋" w:cs="Times New Roman"/>
                <w:b/>
                <w:bCs w:val="0"/>
                <w:color w:val="auto"/>
                <w:sz w:val="28"/>
                <w:szCs w:val="28"/>
                <w:highlight w:val="none"/>
              </w:rPr>
            </w:pPr>
          </w:p>
          <w:p w14:paraId="7D1EEB77">
            <w:pPr>
              <w:pStyle w:val="31"/>
              <w:spacing w:before="65" w:line="229" w:lineRule="auto"/>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pacing w:val="4"/>
                <w:sz w:val="28"/>
                <w:szCs w:val="28"/>
                <w:highlight w:val="none"/>
              </w:rPr>
              <w:t>培养目标1</w:t>
            </w:r>
          </w:p>
        </w:tc>
        <w:tc>
          <w:tcPr>
            <w:tcW w:w="1638" w:type="dxa"/>
            <w:noWrap w:val="0"/>
            <w:vAlign w:val="top"/>
          </w:tcPr>
          <w:p w14:paraId="3DDA0756">
            <w:pPr>
              <w:spacing w:line="289" w:lineRule="auto"/>
              <w:rPr>
                <w:rFonts w:hint="default" w:ascii="Times New Roman" w:hAnsi="Times New Roman" w:eastAsia="仿宋" w:cs="Times New Roman"/>
                <w:b/>
                <w:bCs w:val="0"/>
                <w:color w:val="auto"/>
                <w:sz w:val="28"/>
                <w:szCs w:val="28"/>
                <w:highlight w:val="none"/>
              </w:rPr>
            </w:pPr>
          </w:p>
          <w:p w14:paraId="1342E26E">
            <w:pPr>
              <w:pStyle w:val="31"/>
              <w:spacing w:before="65" w:line="229" w:lineRule="auto"/>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pacing w:val="4"/>
                <w:sz w:val="28"/>
                <w:szCs w:val="28"/>
                <w:highlight w:val="none"/>
              </w:rPr>
              <w:t>培养目标2</w:t>
            </w:r>
          </w:p>
        </w:tc>
        <w:tc>
          <w:tcPr>
            <w:tcW w:w="1672" w:type="dxa"/>
            <w:noWrap w:val="0"/>
            <w:vAlign w:val="top"/>
          </w:tcPr>
          <w:p w14:paraId="206AC8FA">
            <w:pPr>
              <w:spacing w:line="289" w:lineRule="auto"/>
              <w:rPr>
                <w:rFonts w:hint="default" w:ascii="Times New Roman" w:hAnsi="Times New Roman" w:eastAsia="仿宋" w:cs="Times New Roman"/>
                <w:b/>
                <w:bCs w:val="0"/>
                <w:color w:val="auto"/>
                <w:sz w:val="28"/>
                <w:szCs w:val="28"/>
                <w:highlight w:val="none"/>
              </w:rPr>
            </w:pPr>
          </w:p>
          <w:p w14:paraId="405645A1">
            <w:pPr>
              <w:pStyle w:val="31"/>
              <w:spacing w:before="65" w:line="229" w:lineRule="auto"/>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pacing w:val="4"/>
                <w:sz w:val="28"/>
                <w:szCs w:val="28"/>
                <w:highlight w:val="none"/>
              </w:rPr>
              <w:t>培养目标3</w:t>
            </w:r>
          </w:p>
        </w:tc>
        <w:tc>
          <w:tcPr>
            <w:tcW w:w="1807" w:type="dxa"/>
            <w:noWrap w:val="0"/>
            <w:vAlign w:val="top"/>
          </w:tcPr>
          <w:p w14:paraId="76A6B753">
            <w:pPr>
              <w:spacing w:line="289" w:lineRule="auto"/>
              <w:rPr>
                <w:rFonts w:hint="default" w:ascii="Times New Roman" w:hAnsi="Times New Roman" w:eastAsia="仿宋" w:cs="Times New Roman"/>
                <w:b/>
                <w:bCs w:val="0"/>
                <w:color w:val="auto"/>
                <w:sz w:val="28"/>
                <w:szCs w:val="28"/>
                <w:highlight w:val="none"/>
              </w:rPr>
            </w:pPr>
          </w:p>
          <w:p w14:paraId="36AA3250">
            <w:pPr>
              <w:pStyle w:val="31"/>
              <w:spacing w:before="65" w:line="229" w:lineRule="auto"/>
              <w:ind w:firstLine="289" w:firstLineChars="100"/>
              <w:jc w:val="both"/>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pacing w:val="4"/>
                <w:sz w:val="28"/>
                <w:szCs w:val="28"/>
                <w:highlight w:val="none"/>
              </w:rPr>
              <w:t>培养目标4</w:t>
            </w:r>
          </w:p>
        </w:tc>
      </w:tr>
      <w:tr w14:paraId="25F90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25BF587C">
            <w:pPr>
              <w:pStyle w:val="31"/>
              <w:spacing w:before="87"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4"/>
                <w:sz w:val="28"/>
                <w:szCs w:val="28"/>
                <w:highlight w:val="none"/>
              </w:rPr>
              <w:t>毕业要求1-1</w:t>
            </w:r>
          </w:p>
        </w:tc>
        <w:tc>
          <w:tcPr>
            <w:tcW w:w="1569" w:type="dxa"/>
            <w:noWrap w:val="0"/>
            <w:vAlign w:val="center"/>
          </w:tcPr>
          <w:p w14:paraId="66B2C09A">
            <w:pPr>
              <w:pStyle w:val="31"/>
              <w:spacing w:before="86"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38" w:type="dxa"/>
            <w:noWrap w:val="0"/>
            <w:vAlign w:val="center"/>
          </w:tcPr>
          <w:p w14:paraId="1F15E864">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400CEAD0">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4BBF0EAA">
            <w:pPr>
              <w:jc w:val="center"/>
              <w:rPr>
                <w:rFonts w:hint="default" w:ascii="Times New Roman" w:hAnsi="Times New Roman" w:eastAsia="仿宋" w:cs="Times New Roman"/>
                <w:bCs w:val="0"/>
                <w:color w:val="auto"/>
                <w:sz w:val="28"/>
                <w:szCs w:val="28"/>
                <w:highlight w:val="none"/>
              </w:rPr>
            </w:pPr>
          </w:p>
        </w:tc>
      </w:tr>
      <w:tr w14:paraId="5F8BE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465B4A97">
            <w:pPr>
              <w:pStyle w:val="31"/>
              <w:spacing w:before="88"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1"/>
                <w:sz w:val="28"/>
                <w:szCs w:val="28"/>
                <w:highlight w:val="none"/>
              </w:rPr>
              <w:t>毕业要求1-2</w:t>
            </w:r>
          </w:p>
        </w:tc>
        <w:tc>
          <w:tcPr>
            <w:tcW w:w="1569" w:type="dxa"/>
            <w:noWrap w:val="0"/>
            <w:vAlign w:val="center"/>
          </w:tcPr>
          <w:p w14:paraId="786DA585">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38" w:type="dxa"/>
            <w:noWrap w:val="0"/>
            <w:vAlign w:val="center"/>
          </w:tcPr>
          <w:p w14:paraId="7316560B">
            <w:pPr>
              <w:pStyle w:val="31"/>
              <w:spacing w:before="87" w:line="272" w:lineRule="exact"/>
              <w:ind w:left="758"/>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207191D5">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0B34F276">
            <w:pPr>
              <w:jc w:val="center"/>
              <w:rPr>
                <w:rFonts w:hint="default" w:ascii="Times New Roman" w:hAnsi="Times New Roman" w:eastAsia="仿宋" w:cs="Times New Roman"/>
                <w:bCs w:val="0"/>
                <w:color w:val="auto"/>
                <w:sz w:val="28"/>
                <w:szCs w:val="28"/>
                <w:highlight w:val="none"/>
              </w:rPr>
            </w:pPr>
          </w:p>
        </w:tc>
      </w:tr>
      <w:tr w14:paraId="5E403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42633E19">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毕业要求2-1</w:t>
            </w:r>
          </w:p>
        </w:tc>
        <w:tc>
          <w:tcPr>
            <w:tcW w:w="1569" w:type="dxa"/>
            <w:noWrap w:val="0"/>
            <w:vAlign w:val="center"/>
          </w:tcPr>
          <w:p w14:paraId="463BE75A">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38" w:type="dxa"/>
            <w:noWrap w:val="0"/>
            <w:vAlign w:val="center"/>
          </w:tcPr>
          <w:p w14:paraId="5E0EBF57">
            <w:pPr>
              <w:pStyle w:val="31"/>
              <w:spacing w:before="89" w:line="272" w:lineRule="exact"/>
              <w:ind w:left="758"/>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2C439CAA">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55679761">
            <w:pPr>
              <w:jc w:val="center"/>
              <w:rPr>
                <w:rFonts w:hint="default" w:ascii="Times New Roman" w:hAnsi="Times New Roman" w:eastAsia="仿宋" w:cs="Times New Roman"/>
                <w:bCs w:val="0"/>
                <w:color w:val="auto"/>
                <w:sz w:val="28"/>
                <w:szCs w:val="28"/>
                <w:highlight w:val="none"/>
              </w:rPr>
            </w:pPr>
          </w:p>
        </w:tc>
      </w:tr>
      <w:tr w14:paraId="02628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19C7E159">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3"/>
                <w:sz w:val="28"/>
                <w:szCs w:val="28"/>
                <w:highlight w:val="none"/>
              </w:rPr>
              <w:t>毕业要求2-2</w:t>
            </w:r>
          </w:p>
        </w:tc>
        <w:tc>
          <w:tcPr>
            <w:tcW w:w="1569" w:type="dxa"/>
            <w:noWrap w:val="0"/>
            <w:vAlign w:val="center"/>
          </w:tcPr>
          <w:p w14:paraId="37DAA65D">
            <w:pPr>
              <w:pStyle w:val="31"/>
              <w:spacing w:before="89" w:line="272" w:lineRule="exact"/>
              <w:ind w:left="757"/>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59CD213E">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21EA7549">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2D785DDA">
            <w:pPr>
              <w:jc w:val="center"/>
              <w:rPr>
                <w:rFonts w:hint="default" w:ascii="Times New Roman" w:hAnsi="Times New Roman" w:eastAsia="仿宋" w:cs="Times New Roman"/>
                <w:bCs w:val="0"/>
                <w:color w:val="auto"/>
                <w:sz w:val="28"/>
                <w:szCs w:val="28"/>
                <w:highlight w:val="none"/>
              </w:rPr>
            </w:pPr>
          </w:p>
        </w:tc>
      </w:tr>
      <w:tr w14:paraId="6831A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30A758CA">
            <w:pPr>
              <w:pStyle w:val="31"/>
              <w:spacing w:before="88"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毕业要求3-1</w:t>
            </w:r>
          </w:p>
        </w:tc>
        <w:tc>
          <w:tcPr>
            <w:tcW w:w="1569" w:type="dxa"/>
            <w:noWrap w:val="0"/>
            <w:vAlign w:val="center"/>
          </w:tcPr>
          <w:p w14:paraId="55587F81">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553C971F">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547784BF">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68E1A60F">
            <w:pPr>
              <w:pStyle w:val="31"/>
              <w:spacing w:before="88"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r>
      <w:tr w14:paraId="2585B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0E9553A4">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3"/>
                <w:sz w:val="28"/>
                <w:szCs w:val="28"/>
                <w:highlight w:val="none"/>
              </w:rPr>
              <w:t>毕业要求3-2</w:t>
            </w:r>
          </w:p>
        </w:tc>
        <w:tc>
          <w:tcPr>
            <w:tcW w:w="1569" w:type="dxa"/>
            <w:noWrap w:val="0"/>
            <w:vAlign w:val="center"/>
          </w:tcPr>
          <w:p w14:paraId="7211F0E7">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12B942C9">
            <w:pPr>
              <w:pStyle w:val="31"/>
              <w:spacing w:before="88"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5BF9E605">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0DAFB9EE">
            <w:pPr>
              <w:jc w:val="center"/>
              <w:rPr>
                <w:rFonts w:hint="default" w:ascii="Times New Roman" w:hAnsi="Times New Roman" w:eastAsia="仿宋" w:cs="Times New Roman"/>
                <w:bCs w:val="0"/>
                <w:color w:val="auto"/>
                <w:sz w:val="28"/>
                <w:szCs w:val="28"/>
                <w:highlight w:val="none"/>
              </w:rPr>
            </w:pPr>
          </w:p>
        </w:tc>
      </w:tr>
      <w:tr w14:paraId="613E6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21CBF05C">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3"/>
                <w:sz w:val="28"/>
                <w:szCs w:val="28"/>
                <w:highlight w:val="none"/>
              </w:rPr>
              <w:t>毕业要求3-3</w:t>
            </w:r>
          </w:p>
        </w:tc>
        <w:tc>
          <w:tcPr>
            <w:tcW w:w="1569" w:type="dxa"/>
            <w:noWrap w:val="0"/>
            <w:vAlign w:val="center"/>
          </w:tcPr>
          <w:p w14:paraId="78D9182B">
            <w:pPr>
              <w:pStyle w:val="31"/>
              <w:spacing w:before="88" w:line="272" w:lineRule="exact"/>
              <w:ind w:left="757"/>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073CF7E3">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2F398CC8">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0A112F8F">
            <w:pPr>
              <w:jc w:val="center"/>
              <w:rPr>
                <w:rFonts w:hint="default" w:ascii="Times New Roman" w:hAnsi="Times New Roman" w:eastAsia="仿宋" w:cs="Times New Roman"/>
                <w:bCs w:val="0"/>
                <w:color w:val="auto"/>
                <w:sz w:val="28"/>
                <w:szCs w:val="28"/>
                <w:highlight w:val="none"/>
              </w:rPr>
            </w:pPr>
          </w:p>
        </w:tc>
      </w:tr>
      <w:tr w14:paraId="49C33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2B37B373">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毕业要求4-1</w:t>
            </w:r>
          </w:p>
        </w:tc>
        <w:tc>
          <w:tcPr>
            <w:tcW w:w="1569" w:type="dxa"/>
            <w:noWrap w:val="0"/>
            <w:vAlign w:val="center"/>
          </w:tcPr>
          <w:p w14:paraId="55FB8368">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0F598C27">
            <w:pPr>
              <w:pStyle w:val="31"/>
              <w:spacing w:before="89"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73CC933D">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3423C876">
            <w:pPr>
              <w:jc w:val="center"/>
              <w:rPr>
                <w:rFonts w:hint="default" w:ascii="Times New Roman" w:hAnsi="Times New Roman" w:eastAsia="仿宋" w:cs="Times New Roman"/>
                <w:bCs w:val="0"/>
                <w:color w:val="auto"/>
                <w:sz w:val="28"/>
                <w:szCs w:val="28"/>
                <w:highlight w:val="none"/>
              </w:rPr>
            </w:pPr>
          </w:p>
        </w:tc>
      </w:tr>
      <w:tr w14:paraId="2E7C9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6AE20A22">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4"/>
                <w:sz w:val="28"/>
                <w:szCs w:val="28"/>
                <w:highlight w:val="none"/>
              </w:rPr>
              <w:t>毕业要求4-2</w:t>
            </w:r>
          </w:p>
        </w:tc>
        <w:tc>
          <w:tcPr>
            <w:tcW w:w="1569" w:type="dxa"/>
            <w:noWrap w:val="0"/>
            <w:vAlign w:val="center"/>
          </w:tcPr>
          <w:p w14:paraId="51AE9AE9">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025EFB1F">
            <w:pPr>
              <w:pStyle w:val="31"/>
              <w:spacing w:before="89"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56000C15">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73DE7D6C">
            <w:pPr>
              <w:jc w:val="center"/>
              <w:rPr>
                <w:rFonts w:hint="default" w:ascii="Times New Roman" w:hAnsi="Times New Roman" w:eastAsia="仿宋" w:cs="Times New Roman"/>
                <w:bCs w:val="0"/>
                <w:color w:val="auto"/>
                <w:sz w:val="28"/>
                <w:szCs w:val="28"/>
                <w:highlight w:val="none"/>
              </w:rPr>
            </w:pPr>
          </w:p>
        </w:tc>
      </w:tr>
      <w:tr w14:paraId="18018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72DD23FD">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4"/>
                <w:sz w:val="28"/>
                <w:szCs w:val="28"/>
                <w:highlight w:val="none"/>
              </w:rPr>
              <w:t>毕业要求4-3</w:t>
            </w:r>
          </w:p>
        </w:tc>
        <w:tc>
          <w:tcPr>
            <w:tcW w:w="1569" w:type="dxa"/>
            <w:noWrap w:val="0"/>
            <w:vAlign w:val="center"/>
          </w:tcPr>
          <w:p w14:paraId="0091C7A3">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64843D33">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19F2D3D6">
            <w:pPr>
              <w:pStyle w:val="31"/>
              <w:spacing w:before="89" w:line="272" w:lineRule="exact"/>
              <w:ind w:left="759"/>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0C3E26B5">
            <w:pPr>
              <w:jc w:val="center"/>
              <w:rPr>
                <w:rFonts w:hint="default" w:ascii="Times New Roman" w:hAnsi="Times New Roman" w:eastAsia="仿宋" w:cs="Times New Roman"/>
                <w:bCs w:val="0"/>
                <w:color w:val="auto"/>
                <w:sz w:val="28"/>
                <w:szCs w:val="28"/>
                <w:highlight w:val="none"/>
              </w:rPr>
            </w:pPr>
          </w:p>
        </w:tc>
      </w:tr>
      <w:tr w14:paraId="30555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79C4942E">
            <w:pPr>
              <w:pStyle w:val="31"/>
              <w:spacing w:before="90"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4"/>
                <w:sz w:val="28"/>
                <w:szCs w:val="28"/>
                <w:highlight w:val="none"/>
              </w:rPr>
              <w:t>毕业要求4-4</w:t>
            </w:r>
          </w:p>
        </w:tc>
        <w:tc>
          <w:tcPr>
            <w:tcW w:w="1569" w:type="dxa"/>
            <w:noWrap w:val="0"/>
            <w:vAlign w:val="center"/>
          </w:tcPr>
          <w:p w14:paraId="30ACBFBE">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69071999">
            <w:pPr>
              <w:pStyle w:val="31"/>
              <w:spacing w:before="89"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672" w:type="dxa"/>
            <w:noWrap w:val="0"/>
            <w:vAlign w:val="center"/>
          </w:tcPr>
          <w:p w14:paraId="0C9A7BF5">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0BE9AF73">
            <w:pPr>
              <w:jc w:val="center"/>
              <w:rPr>
                <w:rFonts w:hint="default" w:ascii="Times New Roman" w:hAnsi="Times New Roman" w:eastAsia="仿宋" w:cs="Times New Roman"/>
                <w:bCs w:val="0"/>
                <w:color w:val="auto"/>
                <w:sz w:val="28"/>
                <w:szCs w:val="28"/>
                <w:highlight w:val="none"/>
              </w:rPr>
            </w:pPr>
          </w:p>
        </w:tc>
      </w:tr>
      <w:tr w14:paraId="03071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5A76F220">
            <w:pPr>
              <w:pStyle w:val="31"/>
              <w:spacing w:before="90"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毕业要求5-1</w:t>
            </w:r>
          </w:p>
        </w:tc>
        <w:tc>
          <w:tcPr>
            <w:tcW w:w="1569" w:type="dxa"/>
            <w:noWrap w:val="0"/>
            <w:vAlign w:val="center"/>
          </w:tcPr>
          <w:p w14:paraId="488410BB">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22415D83">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4D6BF966">
            <w:pPr>
              <w:pStyle w:val="31"/>
              <w:spacing w:before="89"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807" w:type="dxa"/>
            <w:noWrap w:val="0"/>
            <w:vAlign w:val="center"/>
          </w:tcPr>
          <w:p w14:paraId="1EB6E061">
            <w:pPr>
              <w:jc w:val="center"/>
              <w:rPr>
                <w:rFonts w:hint="default" w:ascii="Times New Roman" w:hAnsi="Times New Roman" w:eastAsia="仿宋" w:cs="Times New Roman"/>
                <w:bCs w:val="0"/>
                <w:color w:val="auto"/>
                <w:sz w:val="28"/>
                <w:szCs w:val="28"/>
                <w:highlight w:val="none"/>
              </w:rPr>
            </w:pPr>
          </w:p>
        </w:tc>
      </w:tr>
      <w:tr w14:paraId="55B03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606B8D37">
            <w:pPr>
              <w:pStyle w:val="31"/>
              <w:spacing w:before="90"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3"/>
                <w:sz w:val="28"/>
                <w:szCs w:val="28"/>
                <w:highlight w:val="none"/>
              </w:rPr>
              <w:t>毕业要求5-2</w:t>
            </w:r>
          </w:p>
        </w:tc>
        <w:tc>
          <w:tcPr>
            <w:tcW w:w="1569" w:type="dxa"/>
            <w:noWrap w:val="0"/>
            <w:vAlign w:val="center"/>
          </w:tcPr>
          <w:p w14:paraId="14A1D1F3">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2BAA77BE">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722DD8CE">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423FD7D1">
            <w:pPr>
              <w:pStyle w:val="31"/>
              <w:spacing w:before="90"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r>
      <w:tr w14:paraId="6D763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7BB889D3">
            <w:pPr>
              <w:pStyle w:val="31"/>
              <w:spacing w:before="90"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毕业要求6-1</w:t>
            </w:r>
          </w:p>
        </w:tc>
        <w:tc>
          <w:tcPr>
            <w:tcW w:w="1569" w:type="dxa"/>
            <w:noWrap w:val="0"/>
            <w:vAlign w:val="center"/>
          </w:tcPr>
          <w:p w14:paraId="5ED3C16F">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69E0EA57">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599FF07A">
            <w:pPr>
              <w:pStyle w:val="31"/>
              <w:spacing w:before="90"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807" w:type="dxa"/>
            <w:noWrap w:val="0"/>
            <w:vAlign w:val="center"/>
          </w:tcPr>
          <w:p w14:paraId="3BDC3527">
            <w:pPr>
              <w:jc w:val="center"/>
              <w:rPr>
                <w:rFonts w:hint="default" w:ascii="Times New Roman" w:hAnsi="Times New Roman" w:eastAsia="仿宋" w:cs="Times New Roman"/>
                <w:bCs w:val="0"/>
                <w:color w:val="auto"/>
                <w:sz w:val="28"/>
                <w:szCs w:val="28"/>
                <w:highlight w:val="none"/>
              </w:rPr>
            </w:pPr>
          </w:p>
        </w:tc>
      </w:tr>
      <w:tr w14:paraId="5DA8E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1423D714">
            <w:pPr>
              <w:pStyle w:val="31"/>
              <w:spacing w:before="88"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3"/>
                <w:sz w:val="28"/>
                <w:szCs w:val="28"/>
                <w:highlight w:val="none"/>
              </w:rPr>
              <w:t>毕业要求6-2</w:t>
            </w:r>
          </w:p>
        </w:tc>
        <w:tc>
          <w:tcPr>
            <w:tcW w:w="1569" w:type="dxa"/>
            <w:noWrap w:val="0"/>
            <w:vAlign w:val="center"/>
          </w:tcPr>
          <w:p w14:paraId="49025A1B">
            <w:pPr>
              <w:pStyle w:val="31"/>
              <w:spacing w:before="88" w:line="272" w:lineRule="exact"/>
              <w:ind w:left="757"/>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1736AAE5">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151C119B">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807" w:type="dxa"/>
            <w:noWrap w:val="0"/>
            <w:vAlign w:val="center"/>
          </w:tcPr>
          <w:p w14:paraId="5101A62B">
            <w:pPr>
              <w:jc w:val="center"/>
              <w:rPr>
                <w:rFonts w:hint="default" w:ascii="Times New Roman" w:hAnsi="Times New Roman" w:eastAsia="仿宋" w:cs="Times New Roman"/>
                <w:bCs w:val="0"/>
                <w:color w:val="auto"/>
                <w:sz w:val="28"/>
                <w:szCs w:val="28"/>
                <w:highlight w:val="none"/>
              </w:rPr>
            </w:pPr>
          </w:p>
        </w:tc>
      </w:tr>
      <w:tr w14:paraId="74D97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72E8B7EE">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毕业要求7-1</w:t>
            </w:r>
          </w:p>
        </w:tc>
        <w:tc>
          <w:tcPr>
            <w:tcW w:w="1569" w:type="dxa"/>
            <w:noWrap w:val="0"/>
            <w:vAlign w:val="center"/>
          </w:tcPr>
          <w:p w14:paraId="2DAA2C17">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707E2F4B">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1F63AFDF">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392FD063">
            <w:pPr>
              <w:pStyle w:val="31"/>
              <w:spacing w:before="88"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r>
      <w:tr w14:paraId="297A5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6568F58E">
            <w:pPr>
              <w:pStyle w:val="31"/>
              <w:spacing w:before="89"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3"/>
                <w:sz w:val="28"/>
                <w:szCs w:val="28"/>
                <w:highlight w:val="none"/>
              </w:rPr>
              <w:t>毕业要求7-2</w:t>
            </w:r>
          </w:p>
        </w:tc>
        <w:tc>
          <w:tcPr>
            <w:tcW w:w="1569" w:type="dxa"/>
            <w:noWrap w:val="0"/>
            <w:vAlign w:val="center"/>
          </w:tcPr>
          <w:p w14:paraId="2FF44720">
            <w:pPr>
              <w:pStyle w:val="31"/>
              <w:spacing w:before="88" w:line="272" w:lineRule="exact"/>
              <w:ind w:left="757"/>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61FF034D">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2427DC11">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0B3C5E5A">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r>
      <w:tr w14:paraId="3EED7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4D93CA58">
            <w:pPr>
              <w:pStyle w:val="31"/>
              <w:spacing w:before="90"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6"/>
                <w:sz w:val="28"/>
                <w:szCs w:val="28"/>
                <w:highlight w:val="none"/>
              </w:rPr>
              <w:t>毕业要求8-1</w:t>
            </w:r>
          </w:p>
        </w:tc>
        <w:tc>
          <w:tcPr>
            <w:tcW w:w="1569" w:type="dxa"/>
            <w:noWrap w:val="0"/>
            <w:vAlign w:val="center"/>
          </w:tcPr>
          <w:p w14:paraId="0034E88B">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2E941A0F">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442C10B7">
            <w:pPr>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c>
          <w:tcPr>
            <w:tcW w:w="1807" w:type="dxa"/>
            <w:noWrap w:val="0"/>
            <w:vAlign w:val="center"/>
          </w:tcPr>
          <w:p w14:paraId="53665CEB">
            <w:pPr>
              <w:pStyle w:val="31"/>
              <w:spacing w:before="90" w:line="272" w:lineRule="exact"/>
              <w:ind w:left="762"/>
              <w:jc w:val="center"/>
              <w:rPr>
                <w:rFonts w:hint="default" w:ascii="Times New Roman" w:hAnsi="Times New Roman" w:eastAsia="仿宋" w:cs="Times New Roman"/>
                <w:bCs w:val="0"/>
                <w:color w:val="auto"/>
                <w:sz w:val="28"/>
                <w:szCs w:val="28"/>
                <w:highlight w:val="none"/>
              </w:rPr>
            </w:pPr>
          </w:p>
        </w:tc>
      </w:tr>
      <w:tr w14:paraId="1267C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2181" w:type="dxa"/>
            <w:noWrap w:val="0"/>
            <w:vAlign w:val="center"/>
          </w:tcPr>
          <w:p w14:paraId="387E3674">
            <w:pPr>
              <w:pStyle w:val="31"/>
              <w:spacing w:before="90" w:line="229" w:lineRule="auto"/>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pacing w:val="4"/>
                <w:sz w:val="28"/>
                <w:szCs w:val="28"/>
                <w:highlight w:val="none"/>
              </w:rPr>
              <w:t>毕业要求8-2</w:t>
            </w:r>
          </w:p>
        </w:tc>
        <w:tc>
          <w:tcPr>
            <w:tcW w:w="1569" w:type="dxa"/>
            <w:noWrap w:val="0"/>
            <w:vAlign w:val="center"/>
          </w:tcPr>
          <w:p w14:paraId="68B47900">
            <w:pPr>
              <w:jc w:val="center"/>
              <w:rPr>
                <w:rFonts w:hint="default" w:ascii="Times New Roman" w:hAnsi="Times New Roman" w:eastAsia="仿宋" w:cs="Times New Roman"/>
                <w:bCs w:val="0"/>
                <w:color w:val="auto"/>
                <w:sz w:val="28"/>
                <w:szCs w:val="28"/>
                <w:highlight w:val="none"/>
              </w:rPr>
            </w:pPr>
          </w:p>
        </w:tc>
        <w:tc>
          <w:tcPr>
            <w:tcW w:w="1638" w:type="dxa"/>
            <w:noWrap w:val="0"/>
            <w:vAlign w:val="center"/>
          </w:tcPr>
          <w:p w14:paraId="369E3336">
            <w:pPr>
              <w:jc w:val="center"/>
              <w:rPr>
                <w:rFonts w:hint="default" w:ascii="Times New Roman" w:hAnsi="Times New Roman" w:eastAsia="仿宋" w:cs="Times New Roman"/>
                <w:bCs w:val="0"/>
                <w:color w:val="auto"/>
                <w:sz w:val="28"/>
                <w:szCs w:val="28"/>
                <w:highlight w:val="none"/>
              </w:rPr>
            </w:pPr>
          </w:p>
        </w:tc>
        <w:tc>
          <w:tcPr>
            <w:tcW w:w="1672" w:type="dxa"/>
            <w:noWrap w:val="0"/>
            <w:vAlign w:val="center"/>
          </w:tcPr>
          <w:p w14:paraId="0A92FE26">
            <w:pPr>
              <w:jc w:val="center"/>
              <w:rPr>
                <w:rFonts w:hint="default" w:ascii="Times New Roman" w:hAnsi="Times New Roman" w:eastAsia="仿宋" w:cs="Times New Roman"/>
                <w:bCs w:val="0"/>
                <w:color w:val="auto"/>
                <w:sz w:val="28"/>
                <w:szCs w:val="28"/>
                <w:highlight w:val="none"/>
              </w:rPr>
            </w:pPr>
          </w:p>
        </w:tc>
        <w:tc>
          <w:tcPr>
            <w:tcW w:w="1807" w:type="dxa"/>
            <w:noWrap w:val="0"/>
            <w:vAlign w:val="center"/>
          </w:tcPr>
          <w:p w14:paraId="6D59631A">
            <w:pPr>
              <w:pStyle w:val="31"/>
              <w:spacing w:before="90" w:line="272" w:lineRule="exact"/>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position w:val="1"/>
                <w:sz w:val="28"/>
                <w:szCs w:val="28"/>
                <w:highlight w:val="none"/>
              </w:rPr>
              <w:t>√</w:t>
            </w:r>
          </w:p>
        </w:tc>
      </w:tr>
    </w:tbl>
    <w:p w14:paraId="16D8C6D3">
      <w:pPr>
        <w:keepNext w:val="0"/>
        <w:keepLines w:val="0"/>
        <w:pageBreakBefore w:val="0"/>
        <w:widowControl w:val="0"/>
        <w:kinsoku/>
        <w:wordWrap/>
        <w:overflowPunct/>
        <w:topLinePunct w:val="0"/>
        <w:autoSpaceDE/>
        <w:autoSpaceDN/>
        <w:bidi w:val="0"/>
        <w:adjustRightInd/>
        <w:snapToGrid/>
        <w:spacing w:after="157" w:afterLines="50" w:line="320" w:lineRule="exact"/>
        <w:ind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备注：在有对应关系的框内填“√”。</w:t>
      </w:r>
    </w:p>
    <w:p w14:paraId="0C4234EA">
      <w:pPr>
        <w:keepNext w:val="0"/>
        <w:keepLines w:val="0"/>
        <w:pageBreakBefore w:val="0"/>
        <w:widowControl w:val="0"/>
        <w:kinsoku/>
        <w:wordWrap/>
        <w:overflowPunct/>
        <w:topLinePunct w:val="0"/>
        <w:autoSpaceDE/>
        <w:autoSpaceDN/>
        <w:bidi w:val="0"/>
        <w:adjustRightInd/>
        <w:snapToGrid/>
        <w:spacing w:after="157" w:afterLines="50" w:line="320" w:lineRule="exact"/>
        <w:ind w:firstLine="560" w:firstLineChars="200"/>
        <w:jc w:val="left"/>
        <w:textAlignment w:val="auto"/>
        <w:rPr>
          <w:rFonts w:hint="default" w:ascii="Times New Roman" w:hAnsi="Times New Roman" w:eastAsia="黑体" w:cs="Times New Roman"/>
          <w:bCs w:val="0"/>
          <w:color w:val="auto"/>
          <w:kern w:val="0"/>
          <w:sz w:val="28"/>
          <w:szCs w:val="28"/>
          <w:highlight w:val="none"/>
          <w:lang w:val="en-US" w:eastAsia="zh-CN"/>
        </w:rPr>
      </w:pPr>
      <w:r>
        <w:rPr>
          <w:rFonts w:hint="eastAsia" w:ascii="Times New Roman" w:hAnsi="Times New Roman" w:eastAsia="黑体" w:cs="Times New Roman"/>
          <w:bCs w:val="0"/>
          <w:color w:val="auto"/>
          <w:kern w:val="0"/>
          <w:sz w:val="28"/>
          <w:szCs w:val="28"/>
          <w:highlight w:val="none"/>
          <w:lang w:val="en-US" w:eastAsia="zh-CN"/>
        </w:rPr>
        <w:t>八、</w:t>
      </w:r>
      <w:r>
        <w:rPr>
          <w:rFonts w:hint="default" w:ascii="Times New Roman" w:hAnsi="Times New Roman" w:eastAsia="黑体" w:cs="Times New Roman"/>
          <w:bCs w:val="0"/>
          <w:color w:val="auto"/>
          <w:kern w:val="0"/>
          <w:sz w:val="28"/>
          <w:szCs w:val="28"/>
          <w:highlight w:val="none"/>
          <w:lang w:val="en-US" w:eastAsia="zh-CN"/>
        </w:rPr>
        <w:t>课程体系与毕业要求的关联度矩阵</w:t>
      </w:r>
    </w:p>
    <w:tbl>
      <w:tblPr>
        <w:tblStyle w:val="8"/>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387"/>
        <w:gridCol w:w="387"/>
        <w:gridCol w:w="3940"/>
        <w:gridCol w:w="471"/>
        <w:gridCol w:w="471"/>
        <w:gridCol w:w="471"/>
        <w:gridCol w:w="471"/>
        <w:gridCol w:w="472"/>
        <w:gridCol w:w="472"/>
        <w:gridCol w:w="472"/>
        <w:gridCol w:w="472"/>
        <w:gridCol w:w="472"/>
      </w:tblGrid>
      <w:tr w14:paraId="7BD3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65" w:hRule="exact"/>
          <w:jc w:val="center"/>
        </w:trPr>
        <w:tc>
          <w:tcPr>
            <w:tcW w:w="387" w:type="dxa"/>
            <w:vMerge w:val="restart"/>
            <w:noWrap w:val="0"/>
            <w:vAlign w:val="center"/>
          </w:tcPr>
          <w:p w14:paraId="684D808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序号</w:t>
            </w:r>
          </w:p>
        </w:tc>
        <w:tc>
          <w:tcPr>
            <w:tcW w:w="387" w:type="dxa"/>
            <w:vMerge w:val="restart"/>
            <w:noWrap w:val="0"/>
            <w:vAlign w:val="center"/>
          </w:tcPr>
          <w:p w14:paraId="423EA9A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类别</w:t>
            </w:r>
          </w:p>
        </w:tc>
        <w:tc>
          <w:tcPr>
            <w:tcW w:w="3940" w:type="dxa"/>
            <w:vMerge w:val="restart"/>
            <w:noWrap w:val="0"/>
            <w:vAlign w:val="center"/>
          </w:tcPr>
          <w:p w14:paraId="5029822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课程名称</w:t>
            </w:r>
          </w:p>
        </w:tc>
        <w:tc>
          <w:tcPr>
            <w:tcW w:w="471" w:type="dxa"/>
            <w:vMerge w:val="restart"/>
            <w:noWrap w:val="0"/>
            <w:textDirection w:val="tbRlV"/>
            <w:vAlign w:val="center"/>
          </w:tcPr>
          <w:p w14:paraId="3F4D65C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专业核心课程标记</w:t>
            </w:r>
          </w:p>
        </w:tc>
        <w:tc>
          <w:tcPr>
            <w:tcW w:w="3773" w:type="dxa"/>
            <w:gridSpan w:val="8"/>
            <w:noWrap w:val="0"/>
            <w:vAlign w:val="center"/>
          </w:tcPr>
          <w:p w14:paraId="5431CDE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毕业要求</w:t>
            </w:r>
          </w:p>
        </w:tc>
      </w:tr>
      <w:tr w14:paraId="4252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96" w:hRule="exact"/>
          <w:jc w:val="center"/>
        </w:trPr>
        <w:tc>
          <w:tcPr>
            <w:tcW w:w="387" w:type="dxa"/>
            <w:vMerge w:val="continue"/>
            <w:noWrap w:val="0"/>
            <w:vAlign w:val="center"/>
          </w:tcPr>
          <w:p w14:paraId="0517BDE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p>
        </w:tc>
        <w:tc>
          <w:tcPr>
            <w:tcW w:w="387" w:type="dxa"/>
            <w:vMerge w:val="continue"/>
            <w:noWrap w:val="0"/>
            <w:vAlign w:val="center"/>
          </w:tcPr>
          <w:p w14:paraId="2226204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p>
        </w:tc>
        <w:tc>
          <w:tcPr>
            <w:tcW w:w="3940" w:type="dxa"/>
            <w:vMerge w:val="continue"/>
            <w:noWrap w:val="0"/>
            <w:vAlign w:val="center"/>
          </w:tcPr>
          <w:p w14:paraId="525075B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p>
        </w:tc>
        <w:tc>
          <w:tcPr>
            <w:tcW w:w="471" w:type="dxa"/>
            <w:vMerge w:val="continue"/>
            <w:noWrap w:val="0"/>
            <w:textDirection w:val="tbRlV"/>
            <w:vAlign w:val="center"/>
          </w:tcPr>
          <w:p w14:paraId="5C5E6D6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p>
        </w:tc>
        <w:tc>
          <w:tcPr>
            <w:tcW w:w="471" w:type="dxa"/>
            <w:noWrap w:val="0"/>
            <w:tcFitText/>
            <w:vAlign w:val="center"/>
          </w:tcPr>
          <w:p w14:paraId="58E0759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eastAsia="zh-CN"/>
              </w:rPr>
            </w:pPr>
            <w:r>
              <w:rPr>
                <w:rFonts w:hint="default" w:ascii="Times New Roman" w:hAnsi="Times New Roman" w:eastAsia="仿宋" w:cs="Times New Roman"/>
                <w:b/>
                <w:bCs w:val="0"/>
                <w:color w:val="auto"/>
                <w:sz w:val="28"/>
                <w:szCs w:val="28"/>
                <w:highlight w:val="none"/>
                <w:lang w:val="en-US" w:eastAsia="zh-CN"/>
              </w:rPr>
              <w:t>1</w:t>
            </w:r>
          </w:p>
        </w:tc>
        <w:tc>
          <w:tcPr>
            <w:tcW w:w="471" w:type="dxa"/>
            <w:noWrap w:val="0"/>
            <w:vAlign w:val="center"/>
          </w:tcPr>
          <w:p w14:paraId="61B59D4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CN"/>
              </w:rPr>
            </w:pPr>
            <w:r>
              <w:rPr>
                <w:rFonts w:hint="default" w:ascii="Times New Roman" w:hAnsi="Times New Roman" w:eastAsia="仿宋" w:cs="Times New Roman"/>
                <w:b/>
                <w:bCs w:val="0"/>
                <w:color w:val="auto"/>
                <w:sz w:val="28"/>
                <w:szCs w:val="28"/>
                <w:highlight w:val="none"/>
                <w:lang w:val="en-US" w:eastAsia="zh-CN"/>
              </w:rPr>
              <w:t>2</w:t>
            </w:r>
          </w:p>
        </w:tc>
        <w:tc>
          <w:tcPr>
            <w:tcW w:w="471" w:type="dxa"/>
            <w:noWrap w:val="0"/>
            <w:vAlign w:val="center"/>
          </w:tcPr>
          <w:p w14:paraId="22ADFB9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TW"/>
              </w:rPr>
            </w:pPr>
            <w:r>
              <w:rPr>
                <w:rFonts w:hint="default" w:ascii="Times New Roman" w:hAnsi="Times New Roman" w:eastAsia="仿宋" w:cs="Times New Roman"/>
                <w:b/>
                <w:bCs w:val="0"/>
                <w:color w:val="auto"/>
                <w:sz w:val="28"/>
                <w:szCs w:val="28"/>
                <w:highlight w:val="none"/>
                <w:lang w:val="zh-TW" w:eastAsia="zh-TW"/>
              </w:rPr>
              <w:t>3</w:t>
            </w:r>
          </w:p>
        </w:tc>
        <w:tc>
          <w:tcPr>
            <w:tcW w:w="472" w:type="dxa"/>
            <w:noWrap w:val="0"/>
            <w:vAlign w:val="center"/>
          </w:tcPr>
          <w:p w14:paraId="0ADED10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TW"/>
              </w:rPr>
            </w:pPr>
            <w:r>
              <w:rPr>
                <w:rFonts w:hint="default" w:ascii="Times New Roman" w:hAnsi="Times New Roman" w:eastAsia="仿宋" w:cs="Times New Roman"/>
                <w:b/>
                <w:bCs w:val="0"/>
                <w:color w:val="auto"/>
                <w:sz w:val="28"/>
                <w:szCs w:val="28"/>
                <w:highlight w:val="none"/>
                <w:lang w:val="zh-TW" w:eastAsia="zh-TW"/>
              </w:rPr>
              <w:t>4</w:t>
            </w:r>
          </w:p>
        </w:tc>
        <w:tc>
          <w:tcPr>
            <w:tcW w:w="472" w:type="dxa"/>
            <w:noWrap w:val="0"/>
            <w:vAlign w:val="center"/>
          </w:tcPr>
          <w:p w14:paraId="79EEB59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TW"/>
              </w:rPr>
            </w:pPr>
            <w:r>
              <w:rPr>
                <w:rFonts w:hint="default" w:ascii="Times New Roman" w:hAnsi="Times New Roman" w:eastAsia="仿宋" w:cs="Times New Roman"/>
                <w:b/>
                <w:bCs w:val="0"/>
                <w:color w:val="auto"/>
                <w:sz w:val="28"/>
                <w:szCs w:val="28"/>
                <w:highlight w:val="none"/>
                <w:lang w:val="zh-TW" w:eastAsia="zh-TW"/>
              </w:rPr>
              <w:t>5</w:t>
            </w:r>
          </w:p>
        </w:tc>
        <w:tc>
          <w:tcPr>
            <w:tcW w:w="472" w:type="dxa"/>
            <w:noWrap w:val="0"/>
            <w:vAlign w:val="center"/>
          </w:tcPr>
          <w:p w14:paraId="0AAFA7A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TW"/>
              </w:rPr>
            </w:pPr>
            <w:r>
              <w:rPr>
                <w:rFonts w:hint="default" w:ascii="Times New Roman" w:hAnsi="Times New Roman" w:eastAsia="仿宋" w:cs="Times New Roman"/>
                <w:b/>
                <w:bCs w:val="0"/>
                <w:color w:val="auto"/>
                <w:sz w:val="28"/>
                <w:szCs w:val="28"/>
                <w:highlight w:val="none"/>
                <w:lang w:val="zh-TW" w:eastAsia="zh-TW"/>
              </w:rPr>
              <w:t>6</w:t>
            </w:r>
          </w:p>
        </w:tc>
        <w:tc>
          <w:tcPr>
            <w:tcW w:w="472" w:type="dxa"/>
            <w:noWrap w:val="0"/>
            <w:vAlign w:val="center"/>
          </w:tcPr>
          <w:p w14:paraId="2C8A2DA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TW"/>
              </w:rPr>
            </w:pPr>
            <w:r>
              <w:rPr>
                <w:rFonts w:hint="default" w:ascii="Times New Roman" w:hAnsi="Times New Roman" w:eastAsia="仿宋" w:cs="Times New Roman"/>
                <w:b/>
                <w:bCs w:val="0"/>
                <w:color w:val="auto"/>
                <w:sz w:val="28"/>
                <w:szCs w:val="28"/>
                <w:highlight w:val="none"/>
                <w:lang w:val="zh-TW" w:eastAsia="zh-TW"/>
              </w:rPr>
              <w:t>7</w:t>
            </w:r>
          </w:p>
        </w:tc>
        <w:tc>
          <w:tcPr>
            <w:tcW w:w="472" w:type="dxa"/>
            <w:noWrap w:val="0"/>
            <w:vAlign w:val="center"/>
          </w:tcPr>
          <w:p w14:paraId="04CB441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lang w:val="zh-TW" w:eastAsia="zh-TW"/>
              </w:rPr>
            </w:pPr>
            <w:r>
              <w:rPr>
                <w:rFonts w:hint="default" w:ascii="Times New Roman" w:hAnsi="Times New Roman" w:eastAsia="仿宋" w:cs="Times New Roman"/>
                <w:b/>
                <w:bCs w:val="0"/>
                <w:color w:val="auto"/>
                <w:sz w:val="28"/>
                <w:szCs w:val="28"/>
                <w:highlight w:val="none"/>
                <w:lang w:val="zh-TW" w:eastAsia="zh-TW"/>
              </w:rPr>
              <w:t>8</w:t>
            </w:r>
          </w:p>
        </w:tc>
      </w:tr>
      <w:tr w14:paraId="71C6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424" w:hRule="exact"/>
          <w:jc w:val="center"/>
        </w:trPr>
        <w:tc>
          <w:tcPr>
            <w:tcW w:w="387" w:type="dxa"/>
            <w:vMerge w:val="continue"/>
            <w:noWrap w:val="0"/>
            <w:vAlign w:val="center"/>
          </w:tcPr>
          <w:p w14:paraId="7C13E75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4"/>
                <w:szCs w:val="24"/>
                <w:highlight w:val="none"/>
              </w:rPr>
            </w:pPr>
          </w:p>
        </w:tc>
        <w:tc>
          <w:tcPr>
            <w:tcW w:w="387" w:type="dxa"/>
            <w:vMerge w:val="continue"/>
            <w:noWrap w:val="0"/>
            <w:vAlign w:val="center"/>
          </w:tcPr>
          <w:p w14:paraId="3A50FE6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4"/>
                <w:szCs w:val="24"/>
                <w:highlight w:val="none"/>
              </w:rPr>
            </w:pPr>
          </w:p>
        </w:tc>
        <w:tc>
          <w:tcPr>
            <w:tcW w:w="3940" w:type="dxa"/>
            <w:vMerge w:val="continue"/>
            <w:noWrap w:val="0"/>
            <w:vAlign w:val="center"/>
          </w:tcPr>
          <w:p w14:paraId="7B54AB2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4"/>
                <w:szCs w:val="24"/>
                <w:highlight w:val="none"/>
              </w:rPr>
            </w:pPr>
          </w:p>
        </w:tc>
        <w:tc>
          <w:tcPr>
            <w:tcW w:w="471" w:type="dxa"/>
            <w:vMerge w:val="continue"/>
            <w:noWrap w:val="0"/>
            <w:textDirection w:val="tbRlV"/>
            <w:vAlign w:val="center"/>
          </w:tcPr>
          <w:p w14:paraId="3B2F170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4"/>
                <w:szCs w:val="24"/>
                <w:highlight w:val="none"/>
              </w:rPr>
            </w:pPr>
          </w:p>
        </w:tc>
        <w:tc>
          <w:tcPr>
            <w:tcW w:w="471" w:type="dxa"/>
            <w:noWrap w:val="0"/>
            <w:textDirection w:val="tbLrV"/>
            <w:vAlign w:val="center"/>
          </w:tcPr>
          <w:p w14:paraId="440126B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师德规范</w:t>
            </w:r>
          </w:p>
        </w:tc>
        <w:tc>
          <w:tcPr>
            <w:tcW w:w="471" w:type="dxa"/>
            <w:noWrap w:val="0"/>
            <w:textDirection w:val="tbLrV"/>
            <w:vAlign w:val="center"/>
          </w:tcPr>
          <w:p w14:paraId="3F2A45B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教育情怀</w:t>
            </w:r>
          </w:p>
        </w:tc>
        <w:tc>
          <w:tcPr>
            <w:tcW w:w="471" w:type="dxa"/>
            <w:noWrap w:val="0"/>
            <w:textDirection w:val="tbLrV"/>
            <w:vAlign w:val="center"/>
          </w:tcPr>
          <w:p w14:paraId="0C9ACA9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保教知识</w:t>
            </w:r>
          </w:p>
        </w:tc>
        <w:tc>
          <w:tcPr>
            <w:tcW w:w="472" w:type="dxa"/>
            <w:noWrap w:val="0"/>
            <w:textDirection w:val="tbLrV"/>
            <w:vAlign w:val="center"/>
          </w:tcPr>
          <w:p w14:paraId="60275D3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保教能力</w:t>
            </w:r>
          </w:p>
        </w:tc>
        <w:tc>
          <w:tcPr>
            <w:tcW w:w="472" w:type="dxa"/>
            <w:noWrap w:val="0"/>
            <w:textDirection w:val="tbLrV"/>
            <w:vAlign w:val="center"/>
          </w:tcPr>
          <w:p w14:paraId="42E92C2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班级管理</w:t>
            </w:r>
          </w:p>
        </w:tc>
        <w:tc>
          <w:tcPr>
            <w:tcW w:w="472" w:type="dxa"/>
            <w:noWrap w:val="0"/>
            <w:textDirection w:val="tbLrV"/>
            <w:vAlign w:val="center"/>
          </w:tcPr>
          <w:p w14:paraId="3F852D5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综合育人</w:t>
            </w:r>
          </w:p>
        </w:tc>
        <w:tc>
          <w:tcPr>
            <w:tcW w:w="472" w:type="dxa"/>
            <w:noWrap w:val="0"/>
            <w:textDirection w:val="tbLrV"/>
            <w:vAlign w:val="center"/>
          </w:tcPr>
          <w:p w14:paraId="6B6853A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学会反思</w:t>
            </w:r>
          </w:p>
        </w:tc>
        <w:tc>
          <w:tcPr>
            <w:tcW w:w="472" w:type="dxa"/>
            <w:noWrap w:val="0"/>
            <w:textDirection w:val="tbLrV"/>
            <w:vAlign w:val="center"/>
          </w:tcPr>
          <w:p w14:paraId="59A5F12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
                <w:bCs w:val="0"/>
                <w:color w:val="auto"/>
                <w:sz w:val="28"/>
                <w:szCs w:val="28"/>
                <w:highlight w:val="none"/>
              </w:rPr>
            </w:pPr>
            <w:r>
              <w:rPr>
                <w:rFonts w:hint="default" w:ascii="Times New Roman" w:hAnsi="Times New Roman" w:eastAsia="仿宋" w:cs="Times New Roman"/>
                <w:b/>
                <w:bCs w:val="0"/>
                <w:color w:val="auto"/>
                <w:sz w:val="28"/>
                <w:szCs w:val="28"/>
                <w:highlight w:val="none"/>
              </w:rPr>
              <w:t>沟通合作</w:t>
            </w:r>
          </w:p>
        </w:tc>
      </w:tr>
      <w:tr w14:paraId="0206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restart"/>
            <w:noWrap w:val="0"/>
            <w:vAlign w:val="center"/>
          </w:tcPr>
          <w:p w14:paraId="092F28C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1</w:t>
            </w:r>
          </w:p>
        </w:tc>
        <w:tc>
          <w:tcPr>
            <w:tcW w:w="387" w:type="dxa"/>
            <w:vMerge w:val="restart"/>
            <w:noWrap w:val="0"/>
            <w:vAlign w:val="center"/>
          </w:tcPr>
          <w:p w14:paraId="5A7F14A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公共必修课程</w:t>
            </w:r>
          </w:p>
        </w:tc>
        <w:tc>
          <w:tcPr>
            <w:tcW w:w="3940" w:type="dxa"/>
            <w:noWrap w:val="0"/>
            <w:vAlign w:val="center"/>
          </w:tcPr>
          <w:p w14:paraId="4B0FFD0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思想道德与法治</w:t>
            </w:r>
          </w:p>
        </w:tc>
        <w:tc>
          <w:tcPr>
            <w:tcW w:w="471" w:type="dxa"/>
            <w:noWrap w:val="0"/>
            <w:vAlign w:val="center"/>
          </w:tcPr>
          <w:p w14:paraId="677E2F2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vAlign w:val="center"/>
          </w:tcPr>
          <w:p w14:paraId="194B92F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7ED9AD1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3CDBBA3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2" w:type="dxa"/>
            <w:noWrap w:val="0"/>
            <w:vAlign w:val="center"/>
          </w:tcPr>
          <w:p w14:paraId="355AE33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2" w:type="dxa"/>
            <w:noWrap w:val="0"/>
            <w:vAlign w:val="center"/>
          </w:tcPr>
          <w:p w14:paraId="53033E3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2" w:type="dxa"/>
            <w:noWrap w:val="0"/>
            <w:vAlign w:val="center"/>
          </w:tcPr>
          <w:p w14:paraId="3E4B289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2" w:type="dxa"/>
            <w:noWrap w:val="0"/>
            <w:vAlign w:val="center"/>
          </w:tcPr>
          <w:p w14:paraId="6CA12FC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2" w:type="dxa"/>
            <w:noWrap w:val="0"/>
            <w:vAlign w:val="center"/>
          </w:tcPr>
          <w:p w14:paraId="1796F14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r>
      <w:tr w14:paraId="1B5D4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841" w:hRule="exact"/>
          <w:jc w:val="center"/>
        </w:trPr>
        <w:tc>
          <w:tcPr>
            <w:tcW w:w="387" w:type="dxa"/>
            <w:vMerge w:val="continue"/>
            <w:noWrap w:val="0"/>
            <w:vAlign w:val="center"/>
          </w:tcPr>
          <w:p w14:paraId="2947C7D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6E5F80B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68F6F04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毛泽东思想和中国特色社会</w:t>
            </w:r>
          </w:p>
          <w:p w14:paraId="0016E36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主义理论体系概论</w:t>
            </w:r>
          </w:p>
        </w:tc>
        <w:tc>
          <w:tcPr>
            <w:tcW w:w="471" w:type="dxa"/>
            <w:noWrap w:val="0"/>
            <w:vAlign w:val="center"/>
          </w:tcPr>
          <w:p w14:paraId="166ED6B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197B39F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2D92402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0EDF500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C7993F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FFE23C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5BDC3E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0656D1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2CFF8DE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r>
      <w:tr w14:paraId="26B8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704" w:hRule="exact"/>
          <w:jc w:val="center"/>
        </w:trPr>
        <w:tc>
          <w:tcPr>
            <w:tcW w:w="387" w:type="dxa"/>
            <w:vMerge w:val="continue"/>
            <w:noWrap w:val="0"/>
            <w:vAlign w:val="center"/>
          </w:tcPr>
          <w:p w14:paraId="0E32A50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328DC89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08CC6F0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习近平新时代中国特色社会</w:t>
            </w:r>
          </w:p>
          <w:p w14:paraId="20F3136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主义思想概论</w:t>
            </w:r>
          </w:p>
        </w:tc>
        <w:tc>
          <w:tcPr>
            <w:tcW w:w="471" w:type="dxa"/>
            <w:noWrap w:val="0"/>
            <w:vAlign w:val="center"/>
          </w:tcPr>
          <w:p w14:paraId="4D6FFFD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vAlign w:val="center"/>
          </w:tcPr>
          <w:p w14:paraId="7191B0B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58296B1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2D2CC37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6445C9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BA8521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3B3295F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1E601B2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7F81A2B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4546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2649F0E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3137272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7E77333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形势与政策</w:t>
            </w:r>
          </w:p>
        </w:tc>
        <w:tc>
          <w:tcPr>
            <w:tcW w:w="471" w:type="dxa"/>
            <w:noWrap w:val="0"/>
            <w:vAlign w:val="center"/>
          </w:tcPr>
          <w:p w14:paraId="76C3A1F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40E1B3E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264FA0F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36CD87D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EDA64B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E5D61E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D4CDC8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76BBDE5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19D0FE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r>
      <w:tr w14:paraId="49D4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5A47CF8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1ED3D74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496F9809">
            <w:pPr>
              <w:keepNext w:val="0"/>
              <w:keepLines w:val="0"/>
              <w:suppressLineNumbers w:val="0"/>
              <w:bidi w:val="0"/>
              <w:spacing w:before="0" w:beforeAutospacing="0" w:after="0" w:afterAutospacing="0"/>
              <w:ind w:left="0" w:right="0"/>
              <w:jc w:val="center"/>
              <w:rPr>
                <w:rFonts w:hint="eastAsia" w:ascii="Times New Roman" w:hAnsi="Times New Roman" w:eastAsia="仿宋" w:cs="Times New Roman"/>
                <w:bCs w:val="0"/>
                <w:color w:val="auto"/>
                <w:sz w:val="28"/>
                <w:szCs w:val="28"/>
                <w:highlight w:val="none"/>
                <w:lang w:val="zh-TW" w:eastAsia="zh-CN"/>
              </w:rPr>
            </w:pPr>
            <w:r>
              <w:rPr>
                <w:rFonts w:hint="eastAsia" w:ascii="Times New Roman" w:hAnsi="Times New Roman" w:eastAsia="仿宋" w:cs="Times New Roman"/>
                <w:bCs w:val="0"/>
                <w:color w:val="auto"/>
                <w:sz w:val="28"/>
                <w:szCs w:val="28"/>
                <w:highlight w:val="none"/>
                <w:lang w:val="zh-TW" w:eastAsia="zh-CN"/>
              </w:rPr>
              <w:t>中华民族共同体概论</w:t>
            </w:r>
          </w:p>
        </w:tc>
        <w:tc>
          <w:tcPr>
            <w:tcW w:w="471" w:type="dxa"/>
            <w:noWrap w:val="0"/>
            <w:vAlign w:val="center"/>
          </w:tcPr>
          <w:p w14:paraId="09464B9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vAlign w:val="center"/>
          </w:tcPr>
          <w:p w14:paraId="1B9542D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7A16233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5AD5160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3516C35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BC8016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61B633B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0ADA977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6D5141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1B46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0AE45BA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01A45B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3A1E2F8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中华优秀传统文化</w:t>
            </w:r>
          </w:p>
        </w:tc>
        <w:tc>
          <w:tcPr>
            <w:tcW w:w="471" w:type="dxa"/>
            <w:noWrap w:val="0"/>
            <w:vAlign w:val="center"/>
          </w:tcPr>
          <w:p w14:paraId="72FF6C3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vAlign w:val="center"/>
          </w:tcPr>
          <w:p w14:paraId="6F24F8E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6989C4F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4F75AAF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F930E0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35CB768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9A98D1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63E5EB0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2ACFF2C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07F2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4E06584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1E714D1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432E5E8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国家安全教育</w:t>
            </w:r>
          </w:p>
        </w:tc>
        <w:tc>
          <w:tcPr>
            <w:tcW w:w="471" w:type="dxa"/>
            <w:noWrap w:val="0"/>
            <w:vAlign w:val="center"/>
          </w:tcPr>
          <w:p w14:paraId="625AB3D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vAlign w:val="center"/>
          </w:tcPr>
          <w:p w14:paraId="2078BD8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H</w:t>
            </w:r>
          </w:p>
        </w:tc>
        <w:tc>
          <w:tcPr>
            <w:tcW w:w="471" w:type="dxa"/>
            <w:noWrap w:val="0"/>
            <w:vAlign w:val="center"/>
          </w:tcPr>
          <w:p w14:paraId="1DB6C6D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M</w:t>
            </w:r>
          </w:p>
        </w:tc>
        <w:tc>
          <w:tcPr>
            <w:tcW w:w="471" w:type="dxa"/>
            <w:noWrap w:val="0"/>
            <w:vAlign w:val="center"/>
          </w:tcPr>
          <w:p w14:paraId="3488BC5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25EC079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72182E9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042CE44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6B8FC22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1A5505B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6ADB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719F461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685EE27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1EFB3FB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体育</w:t>
            </w:r>
          </w:p>
        </w:tc>
        <w:tc>
          <w:tcPr>
            <w:tcW w:w="471" w:type="dxa"/>
            <w:noWrap w:val="0"/>
            <w:vAlign w:val="center"/>
          </w:tcPr>
          <w:p w14:paraId="4104271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1ACC5D4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7EC3193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4B90F77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4E1C129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79D90BB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D464B8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206B0D8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4220F2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r>
      <w:tr w14:paraId="7509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8DD713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7AB1FBE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6F76BDC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公共英语</w:t>
            </w:r>
          </w:p>
        </w:tc>
        <w:tc>
          <w:tcPr>
            <w:tcW w:w="471" w:type="dxa"/>
            <w:noWrap w:val="0"/>
            <w:vAlign w:val="center"/>
          </w:tcPr>
          <w:p w14:paraId="45F367D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textDirection w:val="tbRlV"/>
            <w:vAlign w:val="center"/>
          </w:tcPr>
          <w:p w14:paraId="3988D19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6D39385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5784EFD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7907106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5DFECB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3D75F4F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7425ABE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3C12070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r>
      <w:tr w14:paraId="1D72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7FD12B4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07CD163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0CAFCBE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信息技术</w:t>
            </w:r>
          </w:p>
        </w:tc>
        <w:tc>
          <w:tcPr>
            <w:tcW w:w="471" w:type="dxa"/>
            <w:noWrap w:val="0"/>
            <w:vAlign w:val="center"/>
          </w:tcPr>
          <w:p w14:paraId="29D76E8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1E786F5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4E39D91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13ABA6C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0D65DA8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058C567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D866B0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74A329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56C3DE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r>
      <w:tr w14:paraId="69FD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D7D7A9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EAC7DC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116CEC6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人工智能</w:t>
            </w:r>
            <w:r>
              <w:rPr>
                <w:rFonts w:hint="eastAsia" w:ascii="Times New Roman" w:hAnsi="Times New Roman" w:eastAsia="仿宋" w:cs="Times New Roman"/>
                <w:bCs w:val="0"/>
                <w:color w:val="auto"/>
                <w:sz w:val="28"/>
                <w:szCs w:val="28"/>
                <w:highlight w:val="none"/>
                <w:lang w:val="en-US" w:eastAsia="zh-CN"/>
              </w:rPr>
              <w:t>概论</w:t>
            </w:r>
          </w:p>
        </w:tc>
        <w:tc>
          <w:tcPr>
            <w:tcW w:w="471" w:type="dxa"/>
            <w:noWrap w:val="0"/>
            <w:vAlign w:val="center"/>
          </w:tcPr>
          <w:p w14:paraId="2A4EA34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1201281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1745750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2A9117D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75B3AC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073748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924996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2AB6F8C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6F06076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r>
      <w:tr w14:paraId="6259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1B3CF0A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36751DE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3046115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zh-TW" w:eastAsia="zh-TW"/>
              </w:rPr>
              <w:t>大学生职业发展与就业指导</w:t>
            </w:r>
          </w:p>
        </w:tc>
        <w:tc>
          <w:tcPr>
            <w:tcW w:w="471" w:type="dxa"/>
            <w:noWrap w:val="0"/>
            <w:vAlign w:val="center"/>
          </w:tcPr>
          <w:p w14:paraId="39F9CA4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077C742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5F1F181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234EC0F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75E2A5A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E5E989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341637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C9AFD2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7A9D8BC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r>
      <w:tr w14:paraId="7077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DF1EE1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2BAFB78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552B967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zh-TW" w:eastAsia="zh-TW"/>
              </w:rPr>
              <w:t>心理健康教育</w:t>
            </w:r>
          </w:p>
        </w:tc>
        <w:tc>
          <w:tcPr>
            <w:tcW w:w="471" w:type="dxa"/>
            <w:noWrap w:val="0"/>
            <w:vAlign w:val="center"/>
          </w:tcPr>
          <w:p w14:paraId="2C7C087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3C13B37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256935C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7F05BAC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6B4B453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02CFB7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F6F0B5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E8AD3E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0EA3304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r>
      <w:tr w14:paraId="0F8E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CEC583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3E47228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4A8F8FB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zh-TW" w:eastAsia="zh-TW"/>
              </w:rPr>
              <w:t>劳动教育</w:t>
            </w:r>
          </w:p>
        </w:tc>
        <w:tc>
          <w:tcPr>
            <w:tcW w:w="471" w:type="dxa"/>
            <w:noWrap w:val="0"/>
            <w:vAlign w:val="center"/>
          </w:tcPr>
          <w:p w14:paraId="0E6587D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471" w:type="dxa"/>
            <w:noWrap w:val="0"/>
            <w:textDirection w:val="tbRlV"/>
            <w:vAlign w:val="center"/>
          </w:tcPr>
          <w:p w14:paraId="70B07CF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60FB8B3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63DE900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559A5DB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934494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1D4165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19B10F4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191F8B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63C6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65E6313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20B3207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2B430A1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zh-TW" w:eastAsia="zh-TW"/>
              </w:rPr>
              <w:t>军训</w:t>
            </w:r>
          </w:p>
        </w:tc>
        <w:tc>
          <w:tcPr>
            <w:tcW w:w="471" w:type="dxa"/>
            <w:noWrap w:val="0"/>
            <w:vAlign w:val="center"/>
          </w:tcPr>
          <w:p w14:paraId="042D5EA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0DD3D65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5800D8A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5CB4C9D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062DEB2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658B7A6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3EE522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F7B03A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6BBE6C4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L</w:t>
            </w:r>
          </w:p>
        </w:tc>
      </w:tr>
      <w:tr w14:paraId="23210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09BFB0D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8D8EDD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71D0E20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zh-TW" w:eastAsia="zh-TW"/>
              </w:rPr>
              <w:t>军事理论</w:t>
            </w:r>
          </w:p>
        </w:tc>
        <w:tc>
          <w:tcPr>
            <w:tcW w:w="471" w:type="dxa"/>
            <w:noWrap w:val="0"/>
            <w:vAlign w:val="center"/>
          </w:tcPr>
          <w:p w14:paraId="0230D17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0A428A5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6B350AF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60A7A5F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4FE22AE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B78227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5E3652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D1F6EB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2C21583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L</w:t>
            </w:r>
          </w:p>
        </w:tc>
      </w:tr>
      <w:tr w14:paraId="0506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restart"/>
            <w:noWrap w:val="0"/>
            <w:vAlign w:val="center"/>
          </w:tcPr>
          <w:p w14:paraId="7DD011A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2</w:t>
            </w:r>
          </w:p>
        </w:tc>
        <w:tc>
          <w:tcPr>
            <w:tcW w:w="387" w:type="dxa"/>
            <w:vMerge w:val="restart"/>
            <w:noWrap w:val="0"/>
            <w:vAlign w:val="center"/>
          </w:tcPr>
          <w:p w14:paraId="6AE41E1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专业必修课</w:t>
            </w:r>
          </w:p>
        </w:tc>
        <w:tc>
          <w:tcPr>
            <w:tcW w:w="3940" w:type="dxa"/>
            <w:noWrap w:val="0"/>
            <w:vAlign w:val="center"/>
          </w:tcPr>
          <w:p w14:paraId="07BC5D9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幼儿园教师艺术技能</w:t>
            </w:r>
          </w:p>
        </w:tc>
        <w:tc>
          <w:tcPr>
            <w:tcW w:w="471" w:type="dxa"/>
            <w:noWrap w:val="0"/>
            <w:vAlign w:val="center"/>
          </w:tcPr>
          <w:p w14:paraId="290F100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17E9C60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1900267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6BE45EE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6E4B445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1E9DD3A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75DBF0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0699DA9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771602A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H</w:t>
            </w:r>
          </w:p>
        </w:tc>
      </w:tr>
      <w:tr w14:paraId="0517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436848F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71DF790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582FA64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教师口语</w:t>
            </w:r>
          </w:p>
        </w:tc>
        <w:tc>
          <w:tcPr>
            <w:tcW w:w="471" w:type="dxa"/>
            <w:noWrap w:val="0"/>
            <w:vAlign w:val="center"/>
          </w:tcPr>
          <w:p w14:paraId="75B2278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653C250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1D084F0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55BCBAE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4A4F1DF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0888B58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414E539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02C28E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76D7ED9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r>
      <w:tr w14:paraId="0934D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137C54E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61DD4C0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2E83B62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教育心理学</w:t>
            </w:r>
          </w:p>
        </w:tc>
        <w:tc>
          <w:tcPr>
            <w:tcW w:w="471" w:type="dxa"/>
            <w:noWrap w:val="0"/>
            <w:vAlign w:val="center"/>
          </w:tcPr>
          <w:p w14:paraId="7D2B035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1B58BDC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20AF052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004D70A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1BBB41C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0938581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1E10D5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5CE3E2E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12129AA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795E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56DFD69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07B7535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47C5A74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教育学</w:t>
            </w:r>
          </w:p>
        </w:tc>
        <w:tc>
          <w:tcPr>
            <w:tcW w:w="471" w:type="dxa"/>
            <w:noWrap w:val="0"/>
            <w:vAlign w:val="center"/>
          </w:tcPr>
          <w:p w14:paraId="39647F7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193D98B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1E7807C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40B781C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39749B0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5E04D22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64BD716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9CF415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48ED841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r>
      <w:tr w14:paraId="484D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71FB93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78DE2A8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66370C2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学前儿童卫生与保健</w:t>
            </w:r>
          </w:p>
        </w:tc>
        <w:tc>
          <w:tcPr>
            <w:tcW w:w="471" w:type="dxa"/>
            <w:noWrap w:val="0"/>
            <w:vAlign w:val="center"/>
          </w:tcPr>
          <w:p w14:paraId="51C51F4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14FE1A9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6858876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41B3CEE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1C44E2E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134DC2C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6E4B30D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05D393A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7B74D1A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0450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8" w:hRule="exact"/>
          <w:jc w:val="center"/>
        </w:trPr>
        <w:tc>
          <w:tcPr>
            <w:tcW w:w="387" w:type="dxa"/>
            <w:vMerge w:val="continue"/>
            <w:noWrap w:val="0"/>
            <w:vAlign w:val="center"/>
          </w:tcPr>
          <w:p w14:paraId="1C770D3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2A26E38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2187D76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学前教育概论</w:t>
            </w:r>
          </w:p>
        </w:tc>
        <w:tc>
          <w:tcPr>
            <w:tcW w:w="471" w:type="dxa"/>
            <w:noWrap w:val="0"/>
            <w:vAlign w:val="center"/>
          </w:tcPr>
          <w:p w14:paraId="3D546FD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textDirection w:val="tbRlV"/>
            <w:vAlign w:val="center"/>
          </w:tcPr>
          <w:p w14:paraId="586BDE2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233D32F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74F0291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5A64668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7A9E4F9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7F75DEA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6595E03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5621E67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4FC65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5EE8A35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62572C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1780C60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幼儿教师职业道德</w:t>
            </w:r>
          </w:p>
        </w:tc>
        <w:tc>
          <w:tcPr>
            <w:tcW w:w="471" w:type="dxa"/>
            <w:noWrap w:val="0"/>
            <w:vAlign w:val="center"/>
          </w:tcPr>
          <w:p w14:paraId="5E7DD97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013A72B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H</w:t>
            </w:r>
          </w:p>
        </w:tc>
        <w:tc>
          <w:tcPr>
            <w:tcW w:w="471" w:type="dxa"/>
            <w:noWrap w:val="0"/>
            <w:vAlign w:val="center"/>
          </w:tcPr>
          <w:p w14:paraId="364F8DE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M</w:t>
            </w:r>
          </w:p>
        </w:tc>
        <w:tc>
          <w:tcPr>
            <w:tcW w:w="471" w:type="dxa"/>
            <w:noWrap w:val="0"/>
            <w:vAlign w:val="center"/>
          </w:tcPr>
          <w:p w14:paraId="680137A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7C80FD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49E06B9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33EDA45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04DF3FD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22DD420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6609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82" w:hRule="exact"/>
          <w:jc w:val="center"/>
        </w:trPr>
        <w:tc>
          <w:tcPr>
            <w:tcW w:w="387" w:type="dxa"/>
            <w:vMerge w:val="continue"/>
            <w:noWrap w:val="0"/>
            <w:vAlign w:val="center"/>
          </w:tcPr>
          <w:p w14:paraId="70807FA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036A084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2D06852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数字化教育技术应用</w:t>
            </w:r>
          </w:p>
        </w:tc>
        <w:tc>
          <w:tcPr>
            <w:tcW w:w="471" w:type="dxa"/>
            <w:noWrap w:val="0"/>
            <w:vAlign w:val="center"/>
          </w:tcPr>
          <w:p w14:paraId="374F41B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textDirection w:val="tbRlV"/>
            <w:vAlign w:val="center"/>
          </w:tcPr>
          <w:p w14:paraId="54A94E9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0A15A03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291EE5D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77E3152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H</w:t>
            </w:r>
          </w:p>
        </w:tc>
        <w:tc>
          <w:tcPr>
            <w:tcW w:w="472" w:type="dxa"/>
            <w:noWrap w:val="0"/>
            <w:vAlign w:val="center"/>
          </w:tcPr>
          <w:p w14:paraId="5158B85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0EA0F1F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L</w:t>
            </w:r>
          </w:p>
        </w:tc>
        <w:tc>
          <w:tcPr>
            <w:tcW w:w="472" w:type="dxa"/>
            <w:noWrap w:val="0"/>
            <w:vAlign w:val="center"/>
          </w:tcPr>
          <w:p w14:paraId="03613A5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zh-CN"/>
              </w:rPr>
              <w:t>M</w:t>
            </w:r>
          </w:p>
        </w:tc>
        <w:tc>
          <w:tcPr>
            <w:tcW w:w="472" w:type="dxa"/>
            <w:noWrap w:val="0"/>
            <w:vAlign w:val="center"/>
          </w:tcPr>
          <w:p w14:paraId="2BBA37B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L</w:t>
            </w:r>
          </w:p>
        </w:tc>
      </w:tr>
      <w:tr w14:paraId="2A97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621748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1173CCB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5E66F46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学前儿童心理发展</w:t>
            </w:r>
          </w:p>
        </w:tc>
        <w:tc>
          <w:tcPr>
            <w:tcW w:w="471" w:type="dxa"/>
            <w:noWrap w:val="0"/>
            <w:vAlign w:val="center"/>
          </w:tcPr>
          <w:p w14:paraId="414949E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textDirection w:val="tbRlV"/>
            <w:vAlign w:val="center"/>
          </w:tcPr>
          <w:p w14:paraId="48F022C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2161004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7A61F25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55E7535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M</w:t>
            </w:r>
          </w:p>
        </w:tc>
        <w:tc>
          <w:tcPr>
            <w:tcW w:w="472" w:type="dxa"/>
            <w:noWrap w:val="0"/>
            <w:vAlign w:val="center"/>
          </w:tcPr>
          <w:p w14:paraId="2AA2687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04B626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3315FE1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436289C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M</w:t>
            </w:r>
          </w:p>
        </w:tc>
      </w:tr>
      <w:tr w14:paraId="077B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185D3F2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02EC795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2B2C4D9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幼儿园课程概论</w:t>
            </w:r>
          </w:p>
        </w:tc>
        <w:tc>
          <w:tcPr>
            <w:tcW w:w="471" w:type="dxa"/>
            <w:noWrap w:val="0"/>
            <w:vAlign w:val="center"/>
          </w:tcPr>
          <w:p w14:paraId="308D056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textDirection w:val="tbRlV"/>
            <w:vAlign w:val="center"/>
          </w:tcPr>
          <w:p w14:paraId="257A724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3031835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649E08D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03FE6EE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M</w:t>
            </w:r>
          </w:p>
        </w:tc>
        <w:tc>
          <w:tcPr>
            <w:tcW w:w="472" w:type="dxa"/>
            <w:noWrap w:val="0"/>
            <w:vAlign w:val="center"/>
          </w:tcPr>
          <w:p w14:paraId="73C9D24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567464A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13AB198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1F1CB44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r>
      <w:tr w14:paraId="644EF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9" w:hRule="exact"/>
          <w:jc w:val="center"/>
        </w:trPr>
        <w:tc>
          <w:tcPr>
            <w:tcW w:w="387" w:type="dxa"/>
            <w:vMerge w:val="continue"/>
            <w:noWrap w:val="0"/>
            <w:vAlign w:val="center"/>
          </w:tcPr>
          <w:p w14:paraId="3A248C5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71A3C00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6B2B5D4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幼儿游戏与指导</w:t>
            </w:r>
          </w:p>
        </w:tc>
        <w:tc>
          <w:tcPr>
            <w:tcW w:w="471" w:type="dxa"/>
            <w:noWrap w:val="0"/>
            <w:vAlign w:val="center"/>
          </w:tcPr>
          <w:p w14:paraId="1A3728E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vAlign w:val="center"/>
          </w:tcPr>
          <w:p w14:paraId="360E412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3EBC00B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11EC1E0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06F13A6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0EFBE94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2D5D3D5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377CCB4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2126A9B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71F9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63920F7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C43135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67D226C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幼儿园班级管理</w:t>
            </w:r>
          </w:p>
        </w:tc>
        <w:tc>
          <w:tcPr>
            <w:tcW w:w="471" w:type="dxa"/>
            <w:noWrap w:val="0"/>
            <w:vAlign w:val="center"/>
          </w:tcPr>
          <w:p w14:paraId="581E597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textDirection w:val="tbRlV"/>
            <w:vAlign w:val="center"/>
          </w:tcPr>
          <w:p w14:paraId="7B7028E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76E175B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27269D8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M</w:t>
            </w:r>
          </w:p>
        </w:tc>
        <w:tc>
          <w:tcPr>
            <w:tcW w:w="472" w:type="dxa"/>
            <w:noWrap w:val="0"/>
            <w:vAlign w:val="center"/>
          </w:tcPr>
          <w:p w14:paraId="13D0F8E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H</w:t>
            </w:r>
          </w:p>
        </w:tc>
        <w:tc>
          <w:tcPr>
            <w:tcW w:w="472" w:type="dxa"/>
            <w:noWrap w:val="0"/>
            <w:vAlign w:val="center"/>
          </w:tcPr>
          <w:p w14:paraId="04BB68C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H</w:t>
            </w:r>
          </w:p>
        </w:tc>
        <w:tc>
          <w:tcPr>
            <w:tcW w:w="472" w:type="dxa"/>
            <w:noWrap w:val="0"/>
            <w:vAlign w:val="center"/>
          </w:tcPr>
          <w:p w14:paraId="730266B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65564EFC">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0725FF1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0D17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5B0F059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5366DB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54DE900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幼儿园教育活动设计与实施</w:t>
            </w:r>
          </w:p>
        </w:tc>
        <w:tc>
          <w:tcPr>
            <w:tcW w:w="471" w:type="dxa"/>
            <w:noWrap w:val="0"/>
            <w:vAlign w:val="center"/>
          </w:tcPr>
          <w:p w14:paraId="2E7E4DEA">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vAlign w:val="center"/>
          </w:tcPr>
          <w:p w14:paraId="72BFADE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0572CE0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L</w:t>
            </w:r>
          </w:p>
        </w:tc>
        <w:tc>
          <w:tcPr>
            <w:tcW w:w="471" w:type="dxa"/>
            <w:noWrap w:val="0"/>
            <w:vAlign w:val="center"/>
          </w:tcPr>
          <w:p w14:paraId="08CE343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16A2508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H</w:t>
            </w:r>
          </w:p>
        </w:tc>
        <w:tc>
          <w:tcPr>
            <w:tcW w:w="472" w:type="dxa"/>
            <w:noWrap w:val="0"/>
            <w:vAlign w:val="center"/>
          </w:tcPr>
          <w:p w14:paraId="69326B0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A7F31B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40E53D1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zh-CN"/>
              </w:rPr>
              <w:t>M</w:t>
            </w:r>
          </w:p>
        </w:tc>
        <w:tc>
          <w:tcPr>
            <w:tcW w:w="472" w:type="dxa"/>
            <w:noWrap w:val="0"/>
            <w:vAlign w:val="center"/>
          </w:tcPr>
          <w:p w14:paraId="08A1E83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5960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47B32A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15FD5B59">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370135A8">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学前儿童行为观察与分析</w:t>
            </w:r>
          </w:p>
        </w:tc>
        <w:tc>
          <w:tcPr>
            <w:tcW w:w="471" w:type="dxa"/>
            <w:noWrap w:val="0"/>
            <w:vAlign w:val="center"/>
          </w:tcPr>
          <w:p w14:paraId="6AC597ED">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vAlign w:val="center"/>
          </w:tcPr>
          <w:p w14:paraId="3A900AA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56D7AF2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79FF7183">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39A3AAC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401091A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5DDA46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FA53890">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6A8547F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3F89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3367CBE1">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5BF9B57F">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rPr>
            </w:pPr>
          </w:p>
        </w:tc>
        <w:tc>
          <w:tcPr>
            <w:tcW w:w="3940" w:type="dxa"/>
            <w:noWrap w:val="0"/>
            <w:vAlign w:val="center"/>
          </w:tcPr>
          <w:p w14:paraId="38961C1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幼儿园环境创设与利用</w:t>
            </w:r>
          </w:p>
        </w:tc>
        <w:tc>
          <w:tcPr>
            <w:tcW w:w="471" w:type="dxa"/>
            <w:noWrap w:val="0"/>
            <w:vAlign w:val="center"/>
          </w:tcPr>
          <w:p w14:paraId="3F38F942">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zh-CN"/>
              </w:rPr>
              <w:t>是</w:t>
            </w:r>
          </w:p>
        </w:tc>
        <w:tc>
          <w:tcPr>
            <w:tcW w:w="471" w:type="dxa"/>
            <w:noWrap w:val="0"/>
            <w:vAlign w:val="center"/>
          </w:tcPr>
          <w:p w14:paraId="1F03B0A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2862CB7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p>
        </w:tc>
        <w:tc>
          <w:tcPr>
            <w:tcW w:w="471" w:type="dxa"/>
            <w:noWrap w:val="0"/>
            <w:vAlign w:val="center"/>
          </w:tcPr>
          <w:p w14:paraId="230898B7">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1A48CC2B">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6D541116">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7777344E">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H</w:t>
            </w:r>
          </w:p>
        </w:tc>
        <w:tc>
          <w:tcPr>
            <w:tcW w:w="472" w:type="dxa"/>
            <w:noWrap w:val="0"/>
            <w:vAlign w:val="center"/>
          </w:tcPr>
          <w:p w14:paraId="779AA525">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578C9BF4">
            <w:pPr>
              <w:keepNext w:val="0"/>
              <w:keepLines w:val="0"/>
              <w:suppressLineNumbers w:val="0"/>
              <w:bidi w:val="0"/>
              <w:spacing w:before="0" w:beforeAutospacing="0" w:after="0" w:afterAutospacing="0"/>
              <w:ind w:left="0" w:right="0"/>
              <w:jc w:val="center"/>
              <w:rPr>
                <w:rFonts w:hint="default" w:ascii="Times New Roman" w:hAnsi="Times New Roman" w:eastAsia="仿宋" w:cs="Times New Roman"/>
                <w:bCs w:val="0"/>
                <w:color w:val="auto"/>
                <w:sz w:val="28"/>
                <w:szCs w:val="28"/>
                <w:highlight w:val="none"/>
                <w:lang w:val="en-US" w:eastAsia="en-US"/>
              </w:rPr>
            </w:pPr>
          </w:p>
        </w:tc>
      </w:tr>
      <w:tr w14:paraId="20BE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restart"/>
            <w:noWrap w:val="0"/>
            <w:vAlign w:val="center"/>
          </w:tcPr>
          <w:p w14:paraId="4F28C48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3</w:t>
            </w:r>
          </w:p>
        </w:tc>
        <w:tc>
          <w:tcPr>
            <w:tcW w:w="387" w:type="dxa"/>
            <w:vMerge w:val="restart"/>
            <w:noWrap w:val="0"/>
            <w:vAlign w:val="center"/>
          </w:tcPr>
          <w:p w14:paraId="5560806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主要实践课程</w:t>
            </w:r>
          </w:p>
        </w:tc>
        <w:tc>
          <w:tcPr>
            <w:tcW w:w="3940" w:type="dxa"/>
            <w:noWrap w:val="0"/>
            <w:vAlign w:val="center"/>
          </w:tcPr>
          <w:p w14:paraId="262DCB3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幼教技能综合实训</w:t>
            </w:r>
          </w:p>
        </w:tc>
        <w:tc>
          <w:tcPr>
            <w:tcW w:w="471" w:type="dxa"/>
            <w:noWrap w:val="0"/>
            <w:vAlign w:val="center"/>
          </w:tcPr>
          <w:p w14:paraId="651286E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7273002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69204C1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10A36D6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120BDC0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480F00D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17AECC7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7D718125">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5BFD60A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r>
      <w:tr w14:paraId="1AA6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15" w:hRule="exact"/>
          <w:jc w:val="center"/>
        </w:trPr>
        <w:tc>
          <w:tcPr>
            <w:tcW w:w="387" w:type="dxa"/>
            <w:vMerge w:val="continue"/>
            <w:noWrap w:val="0"/>
            <w:vAlign w:val="center"/>
          </w:tcPr>
          <w:p w14:paraId="77693A7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44EAD1B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940" w:type="dxa"/>
            <w:noWrap w:val="0"/>
            <w:vAlign w:val="center"/>
          </w:tcPr>
          <w:p w14:paraId="4039A12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教育见习</w:t>
            </w:r>
          </w:p>
        </w:tc>
        <w:tc>
          <w:tcPr>
            <w:tcW w:w="471" w:type="dxa"/>
            <w:noWrap w:val="0"/>
            <w:vAlign w:val="center"/>
          </w:tcPr>
          <w:p w14:paraId="33F5D19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786B0D2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36A1AFC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4AF2B45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0581FFA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224FCEE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5D0825B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579DF0E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2" w:type="dxa"/>
            <w:noWrap w:val="0"/>
            <w:vAlign w:val="center"/>
          </w:tcPr>
          <w:p w14:paraId="1C03B8C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r>
      <w:tr w14:paraId="71B58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06" w:hRule="exact"/>
          <w:jc w:val="center"/>
        </w:trPr>
        <w:tc>
          <w:tcPr>
            <w:tcW w:w="387" w:type="dxa"/>
            <w:vMerge w:val="continue"/>
            <w:noWrap w:val="0"/>
            <w:vAlign w:val="center"/>
          </w:tcPr>
          <w:p w14:paraId="789675D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135F5CA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940" w:type="dxa"/>
            <w:noWrap w:val="0"/>
            <w:vAlign w:val="center"/>
          </w:tcPr>
          <w:p w14:paraId="1C0CC37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教育研习</w:t>
            </w:r>
          </w:p>
        </w:tc>
        <w:tc>
          <w:tcPr>
            <w:tcW w:w="471" w:type="dxa"/>
            <w:noWrap w:val="0"/>
            <w:vAlign w:val="center"/>
          </w:tcPr>
          <w:p w14:paraId="2145D1B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7D20543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60BDB32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45FD198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5CF6E54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1487CB4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8EE2A3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14D2A6F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2E9440C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r>
      <w:tr w14:paraId="778D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5AE771C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38FB8AB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940" w:type="dxa"/>
            <w:noWrap w:val="0"/>
            <w:vAlign w:val="center"/>
          </w:tcPr>
          <w:p w14:paraId="5E26F60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教育实习</w:t>
            </w:r>
          </w:p>
        </w:tc>
        <w:tc>
          <w:tcPr>
            <w:tcW w:w="471" w:type="dxa"/>
            <w:noWrap w:val="0"/>
            <w:vAlign w:val="center"/>
          </w:tcPr>
          <w:p w14:paraId="3FDF1D9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377F791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0C6DDB6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576577DF">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c>
          <w:tcPr>
            <w:tcW w:w="472" w:type="dxa"/>
            <w:noWrap w:val="0"/>
            <w:vAlign w:val="center"/>
          </w:tcPr>
          <w:p w14:paraId="5B2AA7A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28F2534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640DD45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11831347">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222FCD5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r>
      <w:tr w14:paraId="1DD3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74" w:hRule="exact"/>
          <w:jc w:val="center"/>
        </w:trPr>
        <w:tc>
          <w:tcPr>
            <w:tcW w:w="387" w:type="dxa"/>
            <w:vMerge w:val="continue"/>
            <w:noWrap w:val="0"/>
            <w:vAlign w:val="center"/>
          </w:tcPr>
          <w:p w14:paraId="06950D9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7A59901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940" w:type="dxa"/>
            <w:noWrap w:val="0"/>
            <w:vAlign w:val="center"/>
          </w:tcPr>
          <w:p w14:paraId="6CC49092">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毕业设计</w:t>
            </w:r>
          </w:p>
        </w:tc>
        <w:tc>
          <w:tcPr>
            <w:tcW w:w="471" w:type="dxa"/>
            <w:noWrap w:val="0"/>
            <w:vAlign w:val="center"/>
          </w:tcPr>
          <w:p w14:paraId="60D9C9A6">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7211F7E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1" w:type="dxa"/>
            <w:noWrap w:val="0"/>
            <w:vAlign w:val="center"/>
          </w:tcPr>
          <w:p w14:paraId="56E29398">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65BF15A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6E62C30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54B1EC2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0339AB14">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4F08A3A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H</w:t>
            </w:r>
          </w:p>
        </w:tc>
        <w:tc>
          <w:tcPr>
            <w:tcW w:w="472" w:type="dxa"/>
            <w:noWrap w:val="0"/>
            <w:vAlign w:val="center"/>
          </w:tcPr>
          <w:p w14:paraId="65340BF3">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L</w:t>
            </w:r>
          </w:p>
        </w:tc>
      </w:tr>
      <w:tr w14:paraId="1984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10" w:hRule="exact"/>
          <w:jc w:val="center"/>
        </w:trPr>
        <w:tc>
          <w:tcPr>
            <w:tcW w:w="387" w:type="dxa"/>
            <w:vMerge w:val="continue"/>
            <w:noWrap w:val="0"/>
            <w:vAlign w:val="center"/>
          </w:tcPr>
          <w:p w14:paraId="5CB85AD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87" w:type="dxa"/>
            <w:vMerge w:val="continue"/>
            <w:noWrap w:val="0"/>
            <w:vAlign w:val="center"/>
          </w:tcPr>
          <w:p w14:paraId="3224120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rPr>
            </w:pPr>
          </w:p>
        </w:tc>
        <w:tc>
          <w:tcPr>
            <w:tcW w:w="3940" w:type="dxa"/>
            <w:noWrap w:val="0"/>
            <w:vAlign w:val="center"/>
          </w:tcPr>
          <w:p w14:paraId="0D2464FD">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zh-CN"/>
              </w:rPr>
              <w:t>第二课堂</w:t>
            </w:r>
          </w:p>
        </w:tc>
        <w:tc>
          <w:tcPr>
            <w:tcW w:w="471" w:type="dxa"/>
            <w:noWrap w:val="0"/>
            <w:vAlign w:val="center"/>
          </w:tcPr>
          <w:p w14:paraId="6CEA5B0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p>
        </w:tc>
        <w:tc>
          <w:tcPr>
            <w:tcW w:w="471" w:type="dxa"/>
            <w:noWrap w:val="0"/>
            <w:vAlign w:val="center"/>
          </w:tcPr>
          <w:p w14:paraId="0523654E">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c>
          <w:tcPr>
            <w:tcW w:w="471" w:type="dxa"/>
            <w:noWrap w:val="0"/>
            <w:vAlign w:val="center"/>
          </w:tcPr>
          <w:p w14:paraId="54C0E1F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1" w:type="dxa"/>
            <w:noWrap w:val="0"/>
            <w:vAlign w:val="center"/>
          </w:tcPr>
          <w:p w14:paraId="0A55E000">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25EFB05A">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p>
        </w:tc>
        <w:tc>
          <w:tcPr>
            <w:tcW w:w="472" w:type="dxa"/>
            <w:noWrap w:val="0"/>
            <w:vAlign w:val="center"/>
          </w:tcPr>
          <w:p w14:paraId="10D0B7D9">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p>
        </w:tc>
        <w:tc>
          <w:tcPr>
            <w:tcW w:w="472" w:type="dxa"/>
            <w:noWrap w:val="0"/>
            <w:vAlign w:val="center"/>
          </w:tcPr>
          <w:p w14:paraId="5AE694E1">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zh-CN"/>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0DBA472B">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zh-TW" w:eastAsia="zh-TW"/>
              </w:rPr>
            </w:pPr>
            <w:r>
              <w:rPr>
                <w:rFonts w:hint="default" w:ascii="Times New Roman" w:hAnsi="Times New Roman" w:eastAsia="仿宋" w:cs="Times New Roman"/>
                <w:bCs w:val="0"/>
                <w:color w:val="auto"/>
                <w:sz w:val="28"/>
                <w:szCs w:val="28"/>
                <w:highlight w:val="none"/>
                <w:lang w:val="en-US" w:eastAsia="en-US"/>
              </w:rPr>
              <w:t>M</w:t>
            </w:r>
          </w:p>
        </w:tc>
        <w:tc>
          <w:tcPr>
            <w:tcW w:w="472" w:type="dxa"/>
            <w:noWrap w:val="0"/>
            <w:vAlign w:val="center"/>
          </w:tcPr>
          <w:p w14:paraId="04760EDC">
            <w:pPr>
              <w:keepNext w:val="0"/>
              <w:keepLines/>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Times New Roman"/>
                <w:bCs w:val="0"/>
                <w:color w:val="auto"/>
                <w:sz w:val="28"/>
                <w:szCs w:val="28"/>
                <w:highlight w:val="none"/>
                <w:lang w:val="en-US" w:eastAsia="en-US"/>
              </w:rPr>
            </w:pPr>
            <w:r>
              <w:rPr>
                <w:rFonts w:hint="default" w:ascii="Times New Roman" w:hAnsi="Times New Roman" w:eastAsia="仿宋" w:cs="Times New Roman"/>
                <w:bCs w:val="0"/>
                <w:color w:val="auto"/>
                <w:sz w:val="28"/>
                <w:szCs w:val="28"/>
                <w:highlight w:val="none"/>
                <w:lang w:val="en-US" w:eastAsia="en-US"/>
              </w:rPr>
              <w:t>H</w:t>
            </w:r>
          </w:p>
        </w:tc>
      </w:tr>
    </w:tbl>
    <w:p w14:paraId="03566B20">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jc w:val="left"/>
        <w:textAlignment w:val="auto"/>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t>（注：矩阵元素分别用</w:t>
      </w:r>
      <w:r>
        <w:rPr>
          <w:rFonts w:hint="default" w:ascii="Times New Roman" w:hAnsi="Times New Roman" w:eastAsia="仿宋" w:cs="Times New Roman"/>
          <w:b w:val="0"/>
          <w:bCs w:val="0"/>
          <w:color w:val="auto"/>
          <w:kern w:val="0"/>
          <w:sz w:val="24"/>
          <w:szCs w:val="24"/>
          <w:highlight w:val="none"/>
          <w:u w:val="none"/>
          <w:shd w:val="clear" w:color="auto" w:fill="auto"/>
          <w:lang w:val="en-US" w:eastAsia="en-US" w:bidi="ar-SA"/>
        </w:rPr>
        <w:t>H/M/L</w:t>
      </w:r>
      <w:r>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t>表示，</w:t>
      </w:r>
      <w:r>
        <w:rPr>
          <w:rFonts w:hint="default" w:ascii="Times New Roman" w:hAnsi="Times New Roman" w:eastAsia="仿宋" w:cs="Times New Roman"/>
          <w:b w:val="0"/>
          <w:bCs w:val="0"/>
          <w:color w:val="auto"/>
          <w:kern w:val="0"/>
          <w:sz w:val="24"/>
          <w:szCs w:val="24"/>
          <w:highlight w:val="none"/>
          <w:u w:val="none"/>
          <w:shd w:val="clear" w:color="auto" w:fill="auto"/>
          <w:lang w:val="en-US" w:eastAsia="en-US" w:bidi="ar-SA"/>
        </w:rPr>
        <w:t>H</w:t>
      </w:r>
      <w:r>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t>代表高支撑程度，</w:t>
      </w:r>
      <w:r>
        <w:rPr>
          <w:rFonts w:hint="default" w:ascii="Times New Roman" w:hAnsi="Times New Roman" w:eastAsia="仿宋" w:cs="Times New Roman"/>
          <w:b w:val="0"/>
          <w:bCs w:val="0"/>
          <w:color w:val="auto"/>
          <w:kern w:val="0"/>
          <w:sz w:val="24"/>
          <w:szCs w:val="24"/>
          <w:highlight w:val="none"/>
          <w:u w:val="none"/>
          <w:shd w:val="clear" w:color="auto" w:fill="auto"/>
          <w:lang w:val="en-US" w:eastAsia="en-US" w:bidi="ar-SA"/>
        </w:rPr>
        <w:t>M</w:t>
      </w:r>
      <w:r>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t>代表中等支撑程度，</w:t>
      </w:r>
      <w:r>
        <w:rPr>
          <w:rFonts w:hint="default" w:ascii="Times New Roman" w:hAnsi="Times New Roman" w:eastAsia="仿宋" w:cs="Times New Roman"/>
          <w:b w:val="0"/>
          <w:bCs w:val="0"/>
          <w:color w:val="auto"/>
          <w:kern w:val="0"/>
          <w:sz w:val="24"/>
          <w:szCs w:val="24"/>
          <w:highlight w:val="none"/>
          <w:u w:val="none"/>
          <w:shd w:val="clear" w:color="auto" w:fill="auto"/>
          <w:lang w:val="en-US" w:eastAsia="en-US" w:bidi="ar-SA"/>
        </w:rPr>
        <w:t>L</w:t>
      </w:r>
      <w:r>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t>代表低支撑程度。）</w:t>
      </w:r>
    </w:p>
    <w:p w14:paraId="79CE174C">
      <w:pPr>
        <w:keepNext w:val="0"/>
        <w:keepLines w:val="0"/>
        <w:pageBreakBefore w:val="0"/>
        <w:widowControl w:val="0"/>
        <w:kinsoku/>
        <w:wordWrap/>
        <w:overflowPunct/>
        <w:topLinePunct w:val="0"/>
        <w:autoSpaceDE/>
        <w:autoSpaceDN/>
        <w:bidi w:val="0"/>
        <w:adjustRightInd/>
        <w:snapToGrid w:val="0"/>
        <w:spacing w:line="320" w:lineRule="exact"/>
        <w:ind w:firstLine="480" w:firstLineChars="200"/>
        <w:jc w:val="left"/>
        <w:textAlignment w:val="auto"/>
        <w:rPr>
          <w:rFonts w:hint="default" w:ascii="Times New Roman" w:hAnsi="Times New Roman" w:eastAsia="仿宋" w:cs="Times New Roman"/>
          <w:b/>
          <w:bCs/>
          <w:color w:val="auto"/>
          <w:kern w:val="0"/>
          <w:sz w:val="24"/>
          <w:szCs w:val="24"/>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4"/>
          <w:szCs w:val="24"/>
          <w:highlight w:val="none"/>
          <w:u w:val="none"/>
          <w:shd w:val="clear" w:color="auto" w:fill="auto"/>
          <w:lang w:val="en-US" w:eastAsia="zh-CN" w:bidi="ar-SA"/>
        </w:rPr>
        <w:pict>
          <v:shape id="图片 7" o:spid="_x0000_s1026" o:spt="75" alt="25拓扑图" type="#_x0000_t75" style="position:absolute;left:0pt;margin-left:-31.85pt;margin-top:19.55pt;height:231.1pt;width:520.75pt;mso-wrap-distance-left:9pt;mso-wrap-distance-right:9pt;z-index:-251657216;mso-width-relative:page;mso-height-relative:page;" filled="f" o:preferrelative="t" stroked="f" coordsize="21600,21600" wrapcoords="21592 -2 0 0 0 21600 21592 21602 8 21602 21600 21600 21600 0 8 -2 21592 -2">
            <v:path/>
            <v:fill on="f" focussize="0,0"/>
            <v:stroke on="f"/>
            <v:imagedata r:id="rId23" o:title="25拓扑图"/>
            <o:lock v:ext="edit" aspectratio="t"/>
            <w10:wrap type="tight"/>
          </v:shape>
        </w:pict>
      </w:r>
      <w:r>
        <w:rPr>
          <w:rFonts w:hint="default" w:ascii="Times New Roman" w:hAnsi="Times New Roman" w:eastAsia="仿宋" w:cs="Times New Roman"/>
          <w:b/>
          <w:bCs/>
          <w:color w:val="auto"/>
          <w:kern w:val="0"/>
          <w:sz w:val="24"/>
          <w:szCs w:val="24"/>
          <w:highlight w:val="none"/>
          <w:u w:val="none"/>
          <w:shd w:val="clear" w:color="auto" w:fill="auto"/>
          <w:lang w:val="en-US" w:eastAsia="zh-CN" w:bidi="ar-SA"/>
        </w:rPr>
        <w:pict>
          <v:rect id="矩形 8" o:spid="_x0000_s1027" o:spt="1" style="position:absolute;left:0pt;margin-left:-28.05pt;margin-top:17.55pt;height:224.8pt;width:495.75pt;z-index:251660288;mso-width-relative:page;mso-height-relative:page;" filled="f" stroked="t" coordsize="21600,21600">
            <v:path/>
            <v:fill on="f" focussize="0,0"/>
            <v:stroke joinstyle="miter"/>
            <v:imagedata o:title=""/>
            <o:lock v:ext="edit" aspectratio="f"/>
          </v:rect>
        </w:pict>
      </w:r>
      <w:r>
        <w:rPr>
          <w:rFonts w:hint="default" w:ascii="Times New Roman" w:hAnsi="Times New Roman" w:eastAsia="仿宋" w:cs="Times New Roman"/>
          <w:b/>
          <w:bCs/>
          <w:color w:val="auto"/>
          <w:kern w:val="0"/>
          <w:sz w:val="24"/>
          <w:szCs w:val="24"/>
          <w:highlight w:val="none"/>
          <w:u w:val="none"/>
          <w:shd w:val="clear" w:color="auto" w:fill="auto"/>
          <w:lang w:val="en-US" w:eastAsia="zh-CN" w:bidi="ar-SA"/>
        </w:rPr>
        <w:t>课程结构拓扑图:</w:t>
      </w:r>
    </w:p>
    <w:p w14:paraId="21EC3887">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九、主干学科</w:t>
      </w:r>
    </w:p>
    <w:p w14:paraId="6FC3AB1F">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教育学、教育心理学、幼儿园教师艺术技能、学前儿童卫生与保健、学前教育概论等。</w:t>
      </w:r>
    </w:p>
    <w:p w14:paraId="31605C5B">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692C9EF1">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十、专业核心课程</w:t>
      </w:r>
    </w:p>
    <w:p w14:paraId="6184FA94">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学前儿童发展心理学、幼儿园课程概论、幼儿游戏与指导、幼儿园班级管理、幼儿园教育活动设计与实施、学前儿童行为观察、幼儿园教育环境创设与利用等。</w:t>
      </w:r>
    </w:p>
    <w:p w14:paraId="42D890ED">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27C315A7">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十一、主要实践性教学环节</w:t>
      </w:r>
    </w:p>
    <w:p w14:paraId="54378323">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对接真实职业场景或工作情境，在校内外进行教师教育基本技能、学前儿童保育、幼儿游戏与指导、幼儿园教育活动设计与实施、幼儿园教育环境创设、学前儿童行为观察与分析等实训，在幼儿园等单位进行保育和教育岗位实习等。</w:t>
      </w:r>
    </w:p>
    <w:p w14:paraId="08065490">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063F2F94">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十二、毕业资格</w:t>
      </w:r>
    </w:p>
    <w:p w14:paraId="718CE629">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1.达到本专业人才培养方案所规定的培养目标和毕业要求；</w:t>
      </w:r>
    </w:p>
    <w:p w14:paraId="2EE24D3E">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2.普通话等级要达到二级</w:t>
      </w:r>
      <w:r>
        <w:rPr>
          <w:rFonts w:hint="eastAsia" w:ascii="Times New Roman" w:hAnsi="Times New Roman" w:eastAsia="仿宋" w:cs="Times New Roman"/>
          <w:b w:val="0"/>
          <w:bCs w:val="0"/>
          <w:color w:val="auto"/>
          <w:kern w:val="0"/>
          <w:sz w:val="28"/>
          <w:szCs w:val="28"/>
          <w:highlight w:val="none"/>
          <w:u w:val="none"/>
          <w:shd w:val="clear" w:color="auto" w:fill="auto"/>
          <w:lang w:val="en-US" w:eastAsia="zh-CN" w:bidi="ar-SA"/>
        </w:rPr>
        <w:t>乙</w:t>
      </w: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等及以上；</w:t>
      </w:r>
    </w:p>
    <w:p w14:paraId="355A6F9F">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pP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3.修满培养方案所规定的</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总学分不低于</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16</w:t>
      </w:r>
      <w:r>
        <w:rPr>
          <w:rFonts w:hint="eastAsia" w:ascii="Times New Roman" w:hAnsi="Times New Roman" w:eastAsia="仿宋" w:cs="Times New Roman"/>
          <w:b w:val="0"/>
          <w:bCs w:val="0"/>
          <w:color w:val="000000"/>
          <w:kern w:val="0"/>
          <w:sz w:val="28"/>
          <w:szCs w:val="28"/>
          <w:highlight w:val="none"/>
          <w:u w:val="none"/>
          <w:shd w:val="clear" w:color="auto" w:fill="auto"/>
          <w:lang w:val="en-US" w:eastAsia="zh-CN" w:bidi="ar-SA"/>
        </w:rPr>
        <w:t>1</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学分，但必须修完公共基础课程</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5</w:t>
      </w:r>
      <w:r>
        <w:rPr>
          <w:rFonts w:hint="eastAsia" w:ascii="Times New Roman" w:hAnsi="Times New Roman" w:eastAsia="仿宋" w:cs="Times New Roman"/>
          <w:b w:val="0"/>
          <w:bCs w:val="0"/>
          <w:color w:val="000000"/>
          <w:kern w:val="0"/>
          <w:sz w:val="28"/>
          <w:szCs w:val="28"/>
          <w:highlight w:val="none"/>
          <w:u w:val="none"/>
          <w:shd w:val="clear" w:color="auto" w:fill="auto"/>
          <w:lang w:val="en-US" w:eastAsia="zh-CN" w:bidi="ar-SA"/>
        </w:rPr>
        <w:t>0</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学</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分</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，专业</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必修</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课程</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9</w:t>
      </w:r>
      <w:r>
        <w:rPr>
          <w:rFonts w:hint="eastAsia" w:ascii="Times New Roman" w:hAnsi="Times New Roman" w:eastAsia="仿宋" w:cs="Times New Roman"/>
          <w:b w:val="0"/>
          <w:bCs w:val="0"/>
          <w:color w:val="000000"/>
          <w:kern w:val="0"/>
          <w:sz w:val="28"/>
          <w:szCs w:val="28"/>
          <w:highlight w:val="none"/>
          <w:u w:val="none"/>
          <w:shd w:val="clear" w:color="auto" w:fill="auto"/>
          <w:lang w:val="en-US" w:eastAsia="zh-CN" w:bidi="ar-SA"/>
        </w:rPr>
        <w:t>6</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学分，专业</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选修</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课程</w:t>
      </w:r>
      <w:r>
        <w:rPr>
          <w:rFonts w:hint="default" w:ascii="Times New Roman" w:hAnsi="Times New Roman" w:eastAsia="仿宋" w:cs="Times New Roman"/>
          <w:b w:val="0"/>
          <w:bCs w:val="0"/>
          <w:color w:val="000000"/>
          <w:kern w:val="0"/>
          <w:sz w:val="28"/>
          <w:szCs w:val="28"/>
          <w:highlight w:val="none"/>
          <w:u w:val="none"/>
          <w:shd w:val="clear" w:color="auto" w:fill="auto"/>
          <w:lang w:val="en-US" w:eastAsia="zh-CN" w:bidi="ar-SA"/>
        </w:rPr>
        <w:t>1</w:t>
      </w:r>
      <w:r>
        <w:rPr>
          <w:rFonts w:hint="eastAsia" w:ascii="Times New Roman" w:hAnsi="Times New Roman" w:eastAsia="仿宋" w:cs="Times New Roman"/>
          <w:b w:val="0"/>
          <w:bCs w:val="0"/>
          <w:color w:val="000000"/>
          <w:kern w:val="0"/>
          <w:sz w:val="28"/>
          <w:szCs w:val="28"/>
          <w:highlight w:val="none"/>
          <w:u w:val="none"/>
          <w:shd w:val="clear" w:color="auto" w:fill="auto"/>
          <w:lang w:val="en-US" w:eastAsia="zh-CN" w:bidi="ar-SA"/>
        </w:rPr>
        <w:t>5</w:t>
      </w:r>
      <w:r>
        <w:rPr>
          <w:rFonts w:hint="default" w:ascii="Times New Roman" w:hAnsi="Times New Roman" w:eastAsia="仿宋" w:cs="Times New Roman"/>
          <w:b w:val="0"/>
          <w:bCs w:val="0"/>
          <w:color w:val="000000"/>
          <w:kern w:val="0"/>
          <w:sz w:val="28"/>
          <w:szCs w:val="28"/>
          <w:highlight w:val="none"/>
          <w:u w:val="none"/>
          <w:shd w:val="clear" w:color="auto" w:fill="auto"/>
          <w:lang w:val="zh-CN" w:eastAsia="zh-CN" w:bidi="ar-SA"/>
        </w:rPr>
        <w:t>学分。</w:t>
      </w:r>
    </w:p>
    <w:p w14:paraId="4422466B">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0C759BC1">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6B64D5A0">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6B00F7B4">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69CB8223">
      <w:pPr>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十三、各学期各环节教学周分配表</w:t>
      </w:r>
    </w:p>
    <w:tbl>
      <w:tblPr>
        <w:tblStyle w:val="8"/>
        <w:tblpPr w:leftFromText="180" w:rightFromText="180" w:vertAnchor="text" w:horzAnchor="page" w:tblpXSpec="center" w:tblpY="35"/>
        <w:tblOverlap w:val="neve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5C18C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0" w:hRule="atLeast"/>
          <w:jc w:val="center"/>
        </w:trPr>
        <w:tc>
          <w:tcPr>
            <w:tcW w:w="1908" w:type="dxa"/>
            <w:vMerge w:val="restart"/>
            <w:noWrap w:val="0"/>
            <w:vAlign w:val="center"/>
            <mc:AlternateContent>
              <mc:Choice Requires="wpsCustomData">
                <wpsCustomData:diagonals>
                  <wpsCustomData:diagonal from="10000" to="28400">
                    <wpsCustomData:border w:val="single" w:color="auto" w:sz="6" w:space="0"/>
                  </wpsCustomData:diagonal>
                  <wpsCustomData:diagonal from="10000" to="34400">
                    <wpsCustomData:border w:val="single" w:color="auto" w:sz="6" w:space="0"/>
                  </wpsCustomData:diagonal>
                </wpsCustomData:diagonals>
              </mc:Choice>
            </mc:AlternateContent>
          </w:tcPr>
          <w:p w14:paraId="36227F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仿宋" w:cs="Times New Roman"/>
                <w:b/>
                <w:bCs w:val="0"/>
                <w:color w:val="auto"/>
                <w:sz w:val="24"/>
                <w:szCs w:val="24"/>
                <w:highlight w:val="none"/>
                <w:lang w:eastAsia="zh-CN"/>
              </w:rPr>
            </w:pPr>
          </w:p>
          <w:p w14:paraId="64FBB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仿宋" w:cs="Times New Roman"/>
                <w:b/>
                <w:bCs w:val="0"/>
                <w:color w:val="auto"/>
                <w:sz w:val="24"/>
                <w:szCs w:val="24"/>
                <w:highlight w:val="none"/>
              </w:rPr>
            </w:pPr>
          </w:p>
          <w:p w14:paraId="27AB15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项目</w:t>
            </w:r>
          </w:p>
          <w:p w14:paraId="2F88A6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mc:AlternateContent>
                <mc:Choice Requires="wpsCustomData">
                  <wpsCustomData:diagonalParaType/>
                </mc:Choice>
              </mc:AlternateContent>
              <w:rPr>
                <w:rFonts w:hint="default" w:ascii="Times New Roman" w:hAnsi="Times New Roman" w:eastAsia="仿宋" w:cs="Times New Roman"/>
                <w:b/>
                <w:bCs w:val="0"/>
                <w:color w:val="auto"/>
                <w:sz w:val="24"/>
                <w:szCs w:val="24"/>
                <w:highlight w:val="none"/>
              </w:rPr>
            </w:pPr>
          </w:p>
          <w:p w14:paraId="1480C2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仿宋" w:cs="Times New Roman"/>
                <w:b/>
                <w:bCs w:val="0"/>
                <w:color w:val="auto"/>
                <w:sz w:val="24"/>
                <w:szCs w:val="24"/>
                <w:highlight w:val="none"/>
              </w:rPr>
            </w:pPr>
          </w:p>
          <w:p w14:paraId="459DBD26">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textAlignment w:val="auto"/>
              <w:rPr>
                <w:rFonts w:hint="default" w:ascii="Times New Roman" w:hAnsi="Times New Roman" w:eastAsia="Times New Roman" w:cs="Times New Roman"/>
                <w:bCs w:val="0"/>
                <w:color w:val="auto"/>
                <w:sz w:val="18"/>
                <w:szCs w:val="18"/>
                <w:highlight w:val="none"/>
              </w:rPr>
            </w:pPr>
          </w:p>
          <w:p w14:paraId="36C53B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周数</w:t>
            </w:r>
          </w:p>
          <w:p w14:paraId="7C042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mc:AlternateContent>
                <mc:Choice Requires="wpsCustomData">
                  <wpsCustomData:diagonalParaType/>
                </mc:Choice>
              </mc:AlternateContent>
              <w:rPr>
                <w:rFonts w:hint="default" w:ascii="Times New Roman" w:hAnsi="Times New Roman" w:eastAsia="仿宋" w:cs="Times New Roman"/>
                <w:b/>
                <w:bCs w:val="0"/>
                <w:color w:val="auto"/>
                <w:sz w:val="24"/>
                <w:szCs w:val="24"/>
                <w:highlight w:val="none"/>
              </w:rPr>
            </w:pPr>
          </w:p>
          <w:p w14:paraId="5013D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学期</w:t>
            </w:r>
          </w:p>
        </w:tc>
        <w:tc>
          <w:tcPr>
            <w:tcW w:w="1922" w:type="dxa"/>
            <w:gridSpan w:val="2"/>
            <w:tcBorders>
              <w:bottom w:val="single" w:color="auto" w:sz="4" w:space="0"/>
              <w:right w:val="single" w:color="auto" w:sz="4" w:space="0"/>
            </w:tcBorders>
            <w:noWrap w:val="0"/>
            <w:vAlign w:val="center"/>
          </w:tcPr>
          <w:p w14:paraId="51FC529C">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第一学年</w:t>
            </w:r>
          </w:p>
        </w:tc>
        <w:tc>
          <w:tcPr>
            <w:tcW w:w="2032" w:type="dxa"/>
            <w:gridSpan w:val="2"/>
            <w:tcBorders>
              <w:left w:val="single" w:color="auto" w:sz="4" w:space="0"/>
              <w:bottom w:val="single" w:color="auto" w:sz="4" w:space="0"/>
              <w:right w:val="single" w:color="auto" w:sz="4" w:space="0"/>
            </w:tcBorders>
            <w:noWrap w:val="0"/>
            <w:vAlign w:val="center"/>
          </w:tcPr>
          <w:p w14:paraId="6CB698C4">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第二学年</w:t>
            </w:r>
          </w:p>
        </w:tc>
        <w:tc>
          <w:tcPr>
            <w:tcW w:w="2033" w:type="dxa"/>
            <w:gridSpan w:val="2"/>
            <w:tcBorders>
              <w:left w:val="single" w:color="auto" w:sz="4" w:space="0"/>
              <w:bottom w:val="single" w:color="auto" w:sz="4" w:space="0"/>
            </w:tcBorders>
            <w:noWrap w:val="0"/>
            <w:vAlign w:val="center"/>
          </w:tcPr>
          <w:p w14:paraId="63DC85E0">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第三学年</w:t>
            </w:r>
          </w:p>
        </w:tc>
        <w:tc>
          <w:tcPr>
            <w:tcW w:w="1045" w:type="dxa"/>
            <w:vMerge w:val="restart"/>
            <w:noWrap w:val="0"/>
            <w:vAlign w:val="center"/>
          </w:tcPr>
          <w:p w14:paraId="2BFD58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合计</w:t>
            </w:r>
          </w:p>
          <w:p w14:paraId="17CC8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周数</w:t>
            </w:r>
          </w:p>
        </w:tc>
      </w:tr>
      <w:tr w14:paraId="48A69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6" w:hRule="atLeast"/>
          <w:jc w:val="center"/>
        </w:trPr>
        <w:tc>
          <w:tcPr>
            <w:tcW w:w="1908" w:type="dxa"/>
            <w:vMerge w:val="continue"/>
            <w:noWrap w:val="0"/>
            <w:vAlign w:val="center"/>
          </w:tcPr>
          <w:p w14:paraId="17E36981">
            <w:pPr>
              <w:keepNext w:val="0"/>
              <w:keepLines w:val="0"/>
              <w:suppressLineNumbers w:val="0"/>
              <w:adjustRightInd w:val="0"/>
              <w:snapToGrid w:val="0"/>
              <w:spacing w:before="0" w:beforeAutospacing="0" w:after="0" w:afterAutospacing="0" w:line="320" w:lineRule="atLeast"/>
              <w:ind w:left="0" w:right="0"/>
              <w:rPr>
                <w:rFonts w:hint="default" w:ascii="Times New Roman" w:hAnsi="Times New Roman" w:eastAsia="仿宋" w:cs="Times New Roman"/>
                <w:b/>
                <w:bCs w:val="0"/>
                <w:color w:val="auto"/>
                <w:sz w:val="24"/>
                <w:szCs w:val="24"/>
                <w:highlight w:val="none"/>
              </w:rPr>
            </w:pPr>
          </w:p>
        </w:tc>
        <w:tc>
          <w:tcPr>
            <w:tcW w:w="905" w:type="dxa"/>
            <w:tcBorders>
              <w:top w:val="single" w:color="auto" w:sz="4" w:space="0"/>
            </w:tcBorders>
            <w:noWrap w:val="0"/>
            <w:vAlign w:val="center"/>
          </w:tcPr>
          <w:p w14:paraId="5B3E426F">
            <w:pPr>
              <w:pStyle w:val="29"/>
              <w:keepNext w:val="0"/>
              <w:keepLines w:val="0"/>
              <w:suppressLineNumbers w:val="0"/>
              <w:adjustRightInd w:val="0"/>
              <w:snapToGrid w:val="0"/>
              <w:spacing w:before="0" w:beforeAutospacing="0" w:afterAutospacing="0" w:line="320" w:lineRule="atLeast"/>
              <w:ind w:left="0" w:right="0"/>
              <w:rPr>
                <w:rFonts w:hint="default" w:ascii="Times New Roman" w:hAnsi="Times New Roman" w:eastAsia="仿宋" w:cs="Times New Roman"/>
                <w:b/>
                <w:bCs w:val="0"/>
                <w:color w:val="auto"/>
                <w:sz w:val="24"/>
                <w:highlight w:val="none"/>
              </w:rPr>
            </w:pPr>
            <w:r>
              <w:rPr>
                <w:rFonts w:hint="default" w:ascii="Times New Roman" w:hAnsi="Times New Roman" w:eastAsia="仿宋" w:cs="Times New Roman"/>
                <w:b/>
                <w:bCs w:val="0"/>
                <w:color w:val="auto"/>
                <w:sz w:val="24"/>
                <w:highlight w:val="none"/>
              </w:rPr>
              <w:t>一</w:t>
            </w:r>
          </w:p>
        </w:tc>
        <w:tc>
          <w:tcPr>
            <w:tcW w:w="1017" w:type="dxa"/>
            <w:tcBorders>
              <w:top w:val="single" w:color="auto" w:sz="4" w:space="0"/>
              <w:right w:val="single" w:color="auto" w:sz="4" w:space="0"/>
            </w:tcBorders>
            <w:noWrap w:val="0"/>
            <w:vAlign w:val="center"/>
          </w:tcPr>
          <w:p w14:paraId="25ED3097">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二</w:t>
            </w:r>
          </w:p>
        </w:tc>
        <w:tc>
          <w:tcPr>
            <w:tcW w:w="1017" w:type="dxa"/>
            <w:tcBorders>
              <w:top w:val="single" w:color="auto" w:sz="4" w:space="0"/>
              <w:left w:val="single" w:color="auto" w:sz="4" w:space="0"/>
              <w:right w:val="single" w:color="auto" w:sz="4" w:space="0"/>
            </w:tcBorders>
            <w:noWrap w:val="0"/>
            <w:vAlign w:val="center"/>
          </w:tcPr>
          <w:p w14:paraId="69E81546">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三</w:t>
            </w:r>
          </w:p>
        </w:tc>
        <w:tc>
          <w:tcPr>
            <w:tcW w:w="1015" w:type="dxa"/>
            <w:tcBorders>
              <w:top w:val="single" w:color="auto" w:sz="4" w:space="0"/>
              <w:left w:val="single" w:color="auto" w:sz="4" w:space="0"/>
              <w:right w:val="single" w:color="auto" w:sz="4" w:space="0"/>
            </w:tcBorders>
            <w:noWrap w:val="0"/>
            <w:vAlign w:val="center"/>
          </w:tcPr>
          <w:p w14:paraId="6FB095DA">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四</w:t>
            </w:r>
          </w:p>
        </w:tc>
        <w:tc>
          <w:tcPr>
            <w:tcW w:w="1016" w:type="dxa"/>
            <w:tcBorders>
              <w:top w:val="single" w:color="auto" w:sz="4" w:space="0"/>
              <w:left w:val="single" w:color="auto" w:sz="4" w:space="0"/>
            </w:tcBorders>
            <w:noWrap w:val="0"/>
            <w:vAlign w:val="center"/>
          </w:tcPr>
          <w:p w14:paraId="4DA833F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五</w:t>
            </w:r>
          </w:p>
        </w:tc>
        <w:tc>
          <w:tcPr>
            <w:tcW w:w="1017" w:type="dxa"/>
            <w:tcBorders>
              <w:top w:val="single" w:color="auto" w:sz="4" w:space="0"/>
            </w:tcBorders>
            <w:noWrap w:val="0"/>
            <w:vAlign w:val="center"/>
          </w:tcPr>
          <w:p w14:paraId="4B82021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六</w:t>
            </w:r>
          </w:p>
        </w:tc>
        <w:tc>
          <w:tcPr>
            <w:tcW w:w="1045" w:type="dxa"/>
            <w:vMerge w:val="continue"/>
            <w:noWrap w:val="0"/>
            <w:vAlign w:val="center"/>
          </w:tcPr>
          <w:p w14:paraId="42661109">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r>
      <w:tr w14:paraId="4B39A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2334296D">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课程教学</w:t>
            </w:r>
          </w:p>
        </w:tc>
        <w:tc>
          <w:tcPr>
            <w:tcW w:w="905" w:type="dxa"/>
            <w:noWrap w:val="0"/>
            <w:vAlign w:val="center"/>
          </w:tcPr>
          <w:p w14:paraId="3357EC2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rPr>
            </w:pPr>
            <w:r>
              <w:rPr>
                <w:rFonts w:hint="default" w:ascii="Times New Roman" w:hAnsi="Times New Roman" w:eastAsia="仿宋" w:cs="Times New Roman"/>
                <w:bCs w:val="0"/>
                <w:color w:val="auto"/>
                <w:sz w:val="24"/>
                <w:szCs w:val="24"/>
                <w:highlight w:val="none"/>
                <w:lang w:val="en-US" w:eastAsia="zh-CN"/>
              </w:rPr>
              <w:t>1</w:t>
            </w:r>
            <w:r>
              <w:rPr>
                <w:rFonts w:hint="eastAsia" w:ascii="Times New Roman" w:hAnsi="Times New Roman" w:eastAsia="仿宋" w:cs="Times New Roman"/>
                <w:bCs w:val="0"/>
                <w:color w:val="auto"/>
                <w:sz w:val="24"/>
                <w:szCs w:val="24"/>
                <w:highlight w:val="none"/>
                <w:lang w:val="en-US" w:eastAsia="zh-CN"/>
              </w:rPr>
              <w:t>5</w:t>
            </w:r>
          </w:p>
        </w:tc>
        <w:tc>
          <w:tcPr>
            <w:tcW w:w="1017" w:type="dxa"/>
            <w:tcBorders>
              <w:right w:val="single" w:color="auto" w:sz="4" w:space="0"/>
            </w:tcBorders>
            <w:noWrap w:val="0"/>
            <w:vAlign w:val="center"/>
          </w:tcPr>
          <w:p w14:paraId="39AC539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17</w:t>
            </w:r>
          </w:p>
        </w:tc>
        <w:tc>
          <w:tcPr>
            <w:tcW w:w="1017" w:type="dxa"/>
            <w:tcBorders>
              <w:left w:val="single" w:color="auto" w:sz="4" w:space="0"/>
              <w:right w:val="single" w:color="auto" w:sz="4" w:space="0"/>
            </w:tcBorders>
            <w:noWrap w:val="0"/>
            <w:vAlign w:val="center"/>
          </w:tcPr>
          <w:p w14:paraId="38AAC9D4">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18</w:t>
            </w:r>
          </w:p>
        </w:tc>
        <w:tc>
          <w:tcPr>
            <w:tcW w:w="1015" w:type="dxa"/>
            <w:tcBorders>
              <w:left w:val="single" w:color="auto" w:sz="4" w:space="0"/>
              <w:right w:val="single" w:color="auto" w:sz="4" w:space="0"/>
            </w:tcBorders>
            <w:noWrap w:val="0"/>
            <w:vAlign w:val="center"/>
          </w:tcPr>
          <w:p w14:paraId="0A470B0C">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17</w:t>
            </w:r>
          </w:p>
        </w:tc>
        <w:tc>
          <w:tcPr>
            <w:tcW w:w="1016" w:type="dxa"/>
            <w:tcBorders>
              <w:left w:val="single" w:color="auto" w:sz="4" w:space="0"/>
            </w:tcBorders>
            <w:noWrap w:val="0"/>
            <w:vAlign w:val="center"/>
          </w:tcPr>
          <w:p w14:paraId="46593B9B">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17</w:t>
            </w:r>
          </w:p>
        </w:tc>
        <w:tc>
          <w:tcPr>
            <w:tcW w:w="1017" w:type="dxa"/>
            <w:noWrap w:val="0"/>
            <w:vAlign w:val="center"/>
          </w:tcPr>
          <w:p w14:paraId="3C8B6C2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0</w:t>
            </w:r>
          </w:p>
        </w:tc>
        <w:tc>
          <w:tcPr>
            <w:tcW w:w="1045" w:type="dxa"/>
            <w:noWrap w:val="0"/>
            <w:vAlign w:val="center"/>
          </w:tcPr>
          <w:p w14:paraId="7DA2E49B">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rPr>
            </w:pPr>
            <w:r>
              <w:rPr>
                <w:rFonts w:hint="default" w:ascii="Times New Roman" w:hAnsi="Times New Roman" w:eastAsia="仿宋" w:cs="Times New Roman"/>
                <w:bCs w:val="0"/>
                <w:color w:val="auto"/>
                <w:sz w:val="24"/>
                <w:szCs w:val="24"/>
                <w:highlight w:val="none"/>
                <w:lang w:val="en-US" w:eastAsia="zh-CN"/>
              </w:rPr>
              <w:t>8</w:t>
            </w:r>
            <w:r>
              <w:rPr>
                <w:rFonts w:hint="eastAsia" w:ascii="Times New Roman" w:hAnsi="Times New Roman" w:eastAsia="仿宋" w:cs="Times New Roman"/>
                <w:bCs w:val="0"/>
                <w:color w:val="auto"/>
                <w:sz w:val="24"/>
                <w:szCs w:val="24"/>
                <w:highlight w:val="none"/>
                <w:lang w:val="en-US" w:eastAsia="zh-CN"/>
              </w:rPr>
              <w:t>4</w:t>
            </w:r>
          </w:p>
        </w:tc>
      </w:tr>
      <w:tr w14:paraId="3E3F1D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38500F9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入学教育与军训</w:t>
            </w:r>
          </w:p>
        </w:tc>
        <w:tc>
          <w:tcPr>
            <w:tcW w:w="905" w:type="dxa"/>
            <w:noWrap w:val="0"/>
            <w:vAlign w:val="center"/>
          </w:tcPr>
          <w:p w14:paraId="583BF0AC">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eastAsia="zh-CN"/>
              </w:rPr>
            </w:pPr>
            <w:r>
              <w:rPr>
                <w:rFonts w:hint="eastAsia" w:ascii="Times New Roman" w:hAnsi="Times New Roman" w:eastAsia="仿宋" w:cs="Times New Roman"/>
                <w:bCs w:val="0"/>
                <w:color w:val="auto"/>
                <w:sz w:val="24"/>
                <w:szCs w:val="24"/>
                <w:highlight w:val="none"/>
                <w:lang w:val="en-US" w:eastAsia="zh-CN"/>
              </w:rPr>
              <w:t>3</w:t>
            </w:r>
          </w:p>
        </w:tc>
        <w:tc>
          <w:tcPr>
            <w:tcW w:w="1017" w:type="dxa"/>
            <w:tcBorders>
              <w:right w:val="single" w:color="auto" w:sz="4" w:space="0"/>
            </w:tcBorders>
            <w:noWrap w:val="0"/>
            <w:vAlign w:val="center"/>
          </w:tcPr>
          <w:p w14:paraId="5F1733D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left w:val="single" w:color="auto" w:sz="4" w:space="0"/>
              <w:right w:val="single" w:color="auto" w:sz="4" w:space="0"/>
            </w:tcBorders>
            <w:noWrap w:val="0"/>
            <w:vAlign w:val="center"/>
          </w:tcPr>
          <w:p w14:paraId="6656FA4B">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5" w:type="dxa"/>
            <w:tcBorders>
              <w:left w:val="single" w:color="auto" w:sz="4" w:space="0"/>
              <w:right w:val="single" w:color="auto" w:sz="4" w:space="0"/>
            </w:tcBorders>
            <w:noWrap w:val="0"/>
            <w:vAlign w:val="center"/>
          </w:tcPr>
          <w:p w14:paraId="41CED54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6" w:type="dxa"/>
            <w:tcBorders>
              <w:left w:val="single" w:color="auto" w:sz="4" w:space="0"/>
            </w:tcBorders>
            <w:noWrap w:val="0"/>
            <w:vAlign w:val="center"/>
          </w:tcPr>
          <w:p w14:paraId="5D006A0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noWrap w:val="0"/>
            <w:vAlign w:val="center"/>
          </w:tcPr>
          <w:p w14:paraId="33F3B557">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45" w:type="dxa"/>
            <w:noWrap w:val="0"/>
            <w:vAlign w:val="center"/>
          </w:tcPr>
          <w:p w14:paraId="36368635">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eastAsia="zh-CN"/>
              </w:rPr>
            </w:pPr>
            <w:r>
              <w:rPr>
                <w:rFonts w:hint="eastAsia" w:ascii="Times New Roman" w:hAnsi="Times New Roman" w:eastAsia="仿宋" w:cs="Times New Roman"/>
                <w:bCs w:val="0"/>
                <w:color w:val="auto"/>
                <w:sz w:val="24"/>
                <w:szCs w:val="24"/>
                <w:highlight w:val="none"/>
                <w:lang w:val="en-US" w:eastAsia="zh-CN"/>
              </w:rPr>
              <w:t>3</w:t>
            </w:r>
          </w:p>
        </w:tc>
      </w:tr>
      <w:tr w14:paraId="1689F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A9E9F48">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劳动教育</w:t>
            </w:r>
          </w:p>
        </w:tc>
        <w:tc>
          <w:tcPr>
            <w:tcW w:w="5987" w:type="dxa"/>
            <w:gridSpan w:val="6"/>
            <w:noWrap w:val="0"/>
            <w:vAlign w:val="center"/>
          </w:tcPr>
          <w:p w14:paraId="69E178B1">
            <w:pPr>
              <w:keepNext w:val="0"/>
              <w:keepLines w:val="0"/>
              <w:suppressLineNumbers w:val="0"/>
              <w:adjustRightInd w:val="0"/>
              <w:snapToGrid w:val="0"/>
              <w:spacing w:before="0" w:beforeAutospacing="0" w:after="0" w:afterAutospacing="0" w:line="320" w:lineRule="atLeast"/>
              <w:ind w:left="0" w:right="0"/>
              <w:jc w:val="left"/>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劳动教育实践</w:t>
            </w:r>
            <w:r>
              <w:rPr>
                <w:rFonts w:hint="default" w:ascii="Times New Roman" w:hAnsi="Times New Roman" w:eastAsia="仿宋" w:cs="Times New Roman"/>
                <w:bCs w:val="0"/>
                <w:color w:val="auto"/>
                <w:sz w:val="24"/>
                <w:szCs w:val="24"/>
                <w:highlight w:val="none"/>
                <w:lang w:val="en-US" w:eastAsia="zh-CN"/>
              </w:rPr>
              <w:t>以劳动教育周形式完成，</w:t>
            </w:r>
            <w:r>
              <w:rPr>
                <w:rFonts w:hint="default" w:ascii="Times New Roman" w:hAnsi="Times New Roman" w:eastAsia="仿宋" w:cs="Times New Roman"/>
                <w:bCs w:val="0"/>
                <w:color w:val="auto"/>
                <w:sz w:val="24"/>
                <w:szCs w:val="24"/>
                <w:highlight w:val="none"/>
              </w:rPr>
              <w:t>每学</w:t>
            </w:r>
            <w:r>
              <w:rPr>
                <w:rFonts w:hint="default" w:ascii="Times New Roman" w:hAnsi="Times New Roman" w:eastAsia="仿宋" w:cs="Times New Roman"/>
                <w:bCs w:val="0"/>
                <w:color w:val="auto"/>
                <w:sz w:val="24"/>
                <w:szCs w:val="24"/>
                <w:highlight w:val="none"/>
                <w:lang w:val="en-US" w:eastAsia="zh-CN"/>
              </w:rPr>
              <w:t>年开展1次，时长1周</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不计入学期总周数中</w:t>
            </w:r>
            <w:r>
              <w:rPr>
                <w:rFonts w:hint="default" w:ascii="Times New Roman" w:hAnsi="Times New Roman" w:eastAsia="仿宋" w:cs="Times New Roman"/>
                <w:bCs w:val="0"/>
                <w:color w:val="auto"/>
                <w:sz w:val="24"/>
                <w:szCs w:val="24"/>
                <w:highlight w:val="none"/>
                <w:lang w:eastAsia="zh-CN"/>
              </w:rPr>
              <w:t>。</w:t>
            </w:r>
          </w:p>
        </w:tc>
        <w:tc>
          <w:tcPr>
            <w:tcW w:w="1045" w:type="dxa"/>
            <w:noWrap w:val="0"/>
            <w:vAlign w:val="center"/>
          </w:tcPr>
          <w:p w14:paraId="28785C2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lang w:val="en-US" w:eastAsia="zh-CN"/>
              </w:rPr>
              <w:t>3</w:t>
            </w:r>
          </w:p>
        </w:tc>
      </w:tr>
      <w:tr w14:paraId="071C0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2D8B667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eastAsia="zh-CN"/>
              </w:rPr>
            </w:pPr>
            <w:r>
              <w:rPr>
                <w:rFonts w:hint="default" w:ascii="Times New Roman" w:hAnsi="Times New Roman" w:eastAsia="仿宋" w:cs="Times New Roman"/>
                <w:bCs w:val="0"/>
                <w:color w:val="auto"/>
                <w:sz w:val="24"/>
                <w:szCs w:val="24"/>
                <w:highlight w:val="none"/>
                <w:lang w:val="en-US" w:eastAsia="zh-CN"/>
              </w:rPr>
              <w:t>第二课堂</w:t>
            </w:r>
          </w:p>
        </w:tc>
        <w:tc>
          <w:tcPr>
            <w:tcW w:w="5987" w:type="dxa"/>
            <w:gridSpan w:val="6"/>
            <w:noWrap w:val="0"/>
            <w:vAlign w:val="center"/>
          </w:tcPr>
          <w:p w14:paraId="4C7382CD">
            <w:pPr>
              <w:keepNext w:val="0"/>
              <w:keepLines w:val="0"/>
              <w:suppressLineNumbers w:val="0"/>
              <w:adjustRightInd w:val="0"/>
              <w:snapToGrid w:val="0"/>
              <w:spacing w:before="0" w:beforeAutospacing="0" w:after="0" w:afterAutospacing="0" w:line="320" w:lineRule="atLeast"/>
              <w:ind w:left="0" w:right="0"/>
              <w:jc w:val="left"/>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lang w:val="en-US" w:eastAsia="zh-CN"/>
              </w:rPr>
              <w:t>课外时间及假期完成，时长6周</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不计入学期总周数中</w:t>
            </w:r>
            <w:r>
              <w:rPr>
                <w:rFonts w:hint="default" w:ascii="Times New Roman" w:hAnsi="Times New Roman" w:eastAsia="仿宋" w:cs="Times New Roman"/>
                <w:bCs w:val="0"/>
                <w:color w:val="auto"/>
                <w:sz w:val="24"/>
                <w:szCs w:val="24"/>
                <w:highlight w:val="none"/>
                <w:lang w:eastAsia="zh-CN"/>
              </w:rPr>
              <w:t>。</w:t>
            </w:r>
          </w:p>
        </w:tc>
        <w:tc>
          <w:tcPr>
            <w:tcW w:w="1045" w:type="dxa"/>
            <w:noWrap w:val="0"/>
            <w:vAlign w:val="center"/>
          </w:tcPr>
          <w:p w14:paraId="0060D294">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eastAsia="zh-CN"/>
              </w:rPr>
            </w:pPr>
            <w:r>
              <w:rPr>
                <w:rFonts w:hint="default" w:ascii="Times New Roman" w:hAnsi="Times New Roman" w:eastAsia="仿宋" w:cs="Times New Roman"/>
                <w:bCs w:val="0"/>
                <w:color w:val="auto"/>
                <w:sz w:val="24"/>
                <w:szCs w:val="24"/>
                <w:highlight w:val="none"/>
                <w:lang w:val="en-US" w:eastAsia="zh-CN"/>
              </w:rPr>
              <w:t>6</w:t>
            </w:r>
          </w:p>
        </w:tc>
      </w:tr>
      <w:tr w14:paraId="6E679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18D3F9D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综合实训</w:t>
            </w:r>
          </w:p>
        </w:tc>
        <w:tc>
          <w:tcPr>
            <w:tcW w:w="905" w:type="dxa"/>
            <w:noWrap w:val="0"/>
            <w:vAlign w:val="center"/>
          </w:tcPr>
          <w:p w14:paraId="13CF2B59">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right w:val="single" w:color="auto" w:sz="4" w:space="0"/>
            </w:tcBorders>
            <w:noWrap w:val="0"/>
            <w:vAlign w:val="center"/>
          </w:tcPr>
          <w:p w14:paraId="6162EFC8">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left w:val="single" w:color="auto" w:sz="4" w:space="0"/>
              <w:right w:val="single" w:color="auto" w:sz="4" w:space="0"/>
            </w:tcBorders>
            <w:noWrap w:val="0"/>
            <w:vAlign w:val="center"/>
          </w:tcPr>
          <w:p w14:paraId="6B1A725A">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5" w:type="dxa"/>
            <w:tcBorders>
              <w:left w:val="single" w:color="auto" w:sz="4" w:space="0"/>
              <w:right w:val="single" w:color="auto" w:sz="4" w:space="0"/>
            </w:tcBorders>
            <w:noWrap w:val="0"/>
            <w:vAlign w:val="center"/>
          </w:tcPr>
          <w:p w14:paraId="5347EEB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6" w:type="dxa"/>
            <w:tcBorders>
              <w:left w:val="single" w:color="auto" w:sz="4" w:space="0"/>
            </w:tcBorders>
            <w:noWrap w:val="0"/>
            <w:vAlign w:val="center"/>
          </w:tcPr>
          <w:p w14:paraId="3F23861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7" w:type="dxa"/>
            <w:noWrap w:val="0"/>
            <w:vAlign w:val="center"/>
          </w:tcPr>
          <w:p w14:paraId="44C8DDF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45" w:type="dxa"/>
            <w:noWrap w:val="0"/>
            <w:vAlign w:val="center"/>
          </w:tcPr>
          <w:p w14:paraId="1D90D5F4">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r>
      <w:tr w14:paraId="7AA6E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2636435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教育</w:t>
            </w:r>
            <w:r>
              <w:rPr>
                <w:rFonts w:hint="default" w:ascii="Times New Roman" w:hAnsi="Times New Roman" w:eastAsia="仿宋" w:cs="Times New Roman"/>
                <w:bCs w:val="0"/>
                <w:color w:val="auto"/>
                <w:sz w:val="24"/>
                <w:szCs w:val="24"/>
                <w:highlight w:val="none"/>
                <w:lang w:val="en-US" w:eastAsia="zh-CN"/>
              </w:rPr>
              <w:t>见</w:t>
            </w:r>
            <w:r>
              <w:rPr>
                <w:rFonts w:hint="default" w:ascii="Times New Roman" w:hAnsi="Times New Roman" w:eastAsia="仿宋" w:cs="Times New Roman"/>
                <w:bCs w:val="0"/>
                <w:color w:val="auto"/>
                <w:sz w:val="24"/>
                <w:szCs w:val="24"/>
                <w:highlight w:val="none"/>
              </w:rPr>
              <w:t>习</w:t>
            </w:r>
          </w:p>
        </w:tc>
        <w:tc>
          <w:tcPr>
            <w:tcW w:w="905" w:type="dxa"/>
            <w:noWrap w:val="0"/>
            <w:vAlign w:val="center"/>
          </w:tcPr>
          <w:p w14:paraId="0B8F68AD">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right w:val="single" w:color="auto" w:sz="4" w:space="0"/>
            </w:tcBorders>
            <w:noWrap w:val="0"/>
            <w:vAlign w:val="center"/>
          </w:tcPr>
          <w:p w14:paraId="1C5AB680">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7" w:type="dxa"/>
            <w:tcBorders>
              <w:left w:val="single" w:color="auto" w:sz="4" w:space="0"/>
              <w:right w:val="single" w:color="auto" w:sz="4" w:space="0"/>
            </w:tcBorders>
            <w:noWrap w:val="0"/>
            <w:vAlign w:val="center"/>
          </w:tcPr>
          <w:p w14:paraId="7680835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5" w:type="dxa"/>
            <w:tcBorders>
              <w:left w:val="single" w:color="auto" w:sz="4" w:space="0"/>
              <w:right w:val="single" w:color="auto" w:sz="4" w:space="0"/>
            </w:tcBorders>
            <w:noWrap w:val="0"/>
            <w:vAlign w:val="center"/>
          </w:tcPr>
          <w:p w14:paraId="384C3B25">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6" w:type="dxa"/>
            <w:tcBorders>
              <w:left w:val="single" w:color="auto" w:sz="4" w:space="0"/>
            </w:tcBorders>
            <w:noWrap w:val="0"/>
            <w:vAlign w:val="center"/>
          </w:tcPr>
          <w:p w14:paraId="03CEBCE9">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noWrap w:val="0"/>
            <w:vAlign w:val="center"/>
          </w:tcPr>
          <w:p w14:paraId="291C6876">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45" w:type="dxa"/>
            <w:noWrap w:val="0"/>
            <w:vAlign w:val="center"/>
          </w:tcPr>
          <w:p w14:paraId="01E1DC5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2</w:t>
            </w:r>
          </w:p>
        </w:tc>
      </w:tr>
      <w:tr w14:paraId="391C6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3F48EB98">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eastAsia="zh-CN"/>
              </w:rPr>
            </w:pPr>
            <w:r>
              <w:rPr>
                <w:rFonts w:hint="default" w:ascii="Times New Roman" w:hAnsi="Times New Roman" w:eastAsia="仿宋" w:cs="Times New Roman"/>
                <w:bCs w:val="0"/>
                <w:color w:val="auto"/>
                <w:sz w:val="24"/>
                <w:szCs w:val="24"/>
                <w:highlight w:val="none"/>
                <w:lang w:val="en-US" w:eastAsia="zh-CN"/>
              </w:rPr>
              <w:t>教育研习</w:t>
            </w:r>
          </w:p>
        </w:tc>
        <w:tc>
          <w:tcPr>
            <w:tcW w:w="905" w:type="dxa"/>
            <w:noWrap w:val="0"/>
            <w:vAlign w:val="center"/>
          </w:tcPr>
          <w:p w14:paraId="55999E68">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right w:val="single" w:color="auto" w:sz="4" w:space="0"/>
            </w:tcBorders>
            <w:noWrap w:val="0"/>
            <w:vAlign w:val="center"/>
          </w:tcPr>
          <w:p w14:paraId="1653FCB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left w:val="single" w:color="auto" w:sz="4" w:space="0"/>
              <w:right w:val="single" w:color="auto" w:sz="4" w:space="0"/>
            </w:tcBorders>
            <w:noWrap w:val="0"/>
            <w:vAlign w:val="center"/>
          </w:tcPr>
          <w:p w14:paraId="01A98C2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5" w:type="dxa"/>
            <w:tcBorders>
              <w:left w:val="single" w:color="auto" w:sz="4" w:space="0"/>
              <w:right w:val="single" w:color="auto" w:sz="4" w:space="0"/>
            </w:tcBorders>
            <w:noWrap w:val="0"/>
            <w:vAlign w:val="center"/>
          </w:tcPr>
          <w:p w14:paraId="1A92837B">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6" w:type="dxa"/>
            <w:tcBorders>
              <w:left w:val="single" w:color="auto" w:sz="4" w:space="0"/>
            </w:tcBorders>
            <w:noWrap w:val="0"/>
            <w:vAlign w:val="center"/>
          </w:tcPr>
          <w:p w14:paraId="430751B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noWrap w:val="0"/>
            <w:vAlign w:val="center"/>
          </w:tcPr>
          <w:p w14:paraId="4E30D210">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2</w:t>
            </w:r>
          </w:p>
        </w:tc>
        <w:tc>
          <w:tcPr>
            <w:tcW w:w="1045" w:type="dxa"/>
            <w:noWrap w:val="0"/>
            <w:vAlign w:val="center"/>
          </w:tcPr>
          <w:p w14:paraId="2544778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2</w:t>
            </w:r>
          </w:p>
        </w:tc>
      </w:tr>
      <w:tr w14:paraId="2602B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6BB917CA">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教育</w:t>
            </w:r>
            <w:r>
              <w:rPr>
                <w:rFonts w:hint="default" w:ascii="Times New Roman" w:hAnsi="Times New Roman" w:eastAsia="仿宋" w:cs="Times New Roman"/>
                <w:bCs w:val="0"/>
                <w:color w:val="auto"/>
                <w:sz w:val="24"/>
                <w:szCs w:val="24"/>
                <w:highlight w:val="none"/>
              </w:rPr>
              <w:t>实习</w:t>
            </w:r>
          </w:p>
        </w:tc>
        <w:tc>
          <w:tcPr>
            <w:tcW w:w="905" w:type="dxa"/>
            <w:noWrap w:val="0"/>
            <w:vAlign w:val="center"/>
          </w:tcPr>
          <w:p w14:paraId="1CD05E7A">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right w:val="single" w:color="auto" w:sz="4" w:space="0"/>
            </w:tcBorders>
            <w:noWrap w:val="0"/>
            <w:vAlign w:val="center"/>
          </w:tcPr>
          <w:p w14:paraId="71041D7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left w:val="single" w:color="auto" w:sz="4" w:space="0"/>
              <w:right w:val="single" w:color="auto" w:sz="4" w:space="0"/>
            </w:tcBorders>
            <w:noWrap w:val="0"/>
            <w:vAlign w:val="center"/>
          </w:tcPr>
          <w:p w14:paraId="0947A0A9">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5" w:type="dxa"/>
            <w:tcBorders>
              <w:left w:val="single" w:color="auto" w:sz="4" w:space="0"/>
              <w:right w:val="single" w:color="auto" w:sz="4" w:space="0"/>
            </w:tcBorders>
            <w:noWrap w:val="0"/>
            <w:vAlign w:val="center"/>
          </w:tcPr>
          <w:p w14:paraId="2D8C01F6">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6" w:type="dxa"/>
            <w:tcBorders>
              <w:left w:val="single" w:color="auto" w:sz="4" w:space="0"/>
            </w:tcBorders>
            <w:noWrap w:val="0"/>
            <w:vAlign w:val="center"/>
          </w:tcPr>
          <w:p w14:paraId="5AE9EB4A">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noWrap w:val="0"/>
            <w:vAlign w:val="center"/>
          </w:tcPr>
          <w:p w14:paraId="208CA06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rPr>
            </w:pPr>
            <w:r>
              <w:rPr>
                <w:rFonts w:hint="default" w:ascii="Times New Roman" w:hAnsi="Times New Roman" w:eastAsia="仿宋" w:cs="Times New Roman"/>
                <w:bCs w:val="0"/>
                <w:color w:val="auto"/>
                <w:sz w:val="24"/>
                <w:szCs w:val="24"/>
                <w:highlight w:val="none"/>
                <w:lang w:val="en-US" w:eastAsia="zh-CN"/>
              </w:rPr>
              <w:t>16</w:t>
            </w:r>
          </w:p>
        </w:tc>
        <w:tc>
          <w:tcPr>
            <w:tcW w:w="1045" w:type="dxa"/>
            <w:noWrap w:val="0"/>
            <w:vAlign w:val="center"/>
          </w:tcPr>
          <w:p w14:paraId="4838965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lang w:val="en-US"/>
              </w:rPr>
            </w:pPr>
            <w:r>
              <w:rPr>
                <w:rFonts w:hint="default" w:ascii="Times New Roman" w:hAnsi="Times New Roman" w:eastAsia="仿宋" w:cs="Times New Roman"/>
                <w:bCs w:val="0"/>
                <w:color w:val="auto"/>
                <w:sz w:val="24"/>
                <w:szCs w:val="24"/>
                <w:highlight w:val="none"/>
                <w:lang w:val="en-US" w:eastAsia="zh-CN"/>
              </w:rPr>
              <w:t>16</w:t>
            </w:r>
          </w:p>
        </w:tc>
      </w:tr>
      <w:tr w14:paraId="4175D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8" w:hRule="exact"/>
          <w:jc w:val="center"/>
        </w:trPr>
        <w:tc>
          <w:tcPr>
            <w:tcW w:w="1908" w:type="dxa"/>
            <w:noWrap w:val="0"/>
            <w:vAlign w:val="center"/>
          </w:tcPr>
          <w:p w14:paraId="3B0B92B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毕业教育与</w:t>
            </w:r>
          </w:p>
          <w:p w14:paraId="141CADB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毕业鉴定</w:t>
            </w:r>
          </w:p>
        </w:tc>
        <w:tc>
          <w:tcPr>
            <w:tcW w:w="905" w:type="dxa"/>
            <w:noWrap w:val="0"/>
            <w:vAlign w:val="center"/>
          </w:tcPr>
          <w:p w14:paraId="71627A7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right w:val="single" w:color="auto" w:sz="4" w:space="0"/>
            </w:tcBorders>
            <w:noWrap w:val="0"/>
            <w:vAlign w:val="center"/>
          </w:tcPr>
          <w:p w14:paraId="7BC2DFFC">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tcBorders>
              <w:left w:val="single" w:color="auto" w:sz="4" w:space="0"/>
              <w:right w:val="single" w:color="auto" w:sz="4" w:space="0"/>
            </w:tcBorders>
            <w:noWrap w:val="0"/>
            <w:vAlign w:val="center"/>
          </w:tcPr>
          <w:p w14:paraId="262E5D7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5" w:type="dxa"/>
            <w:tcBorders>
              <w:left w:val="single" w:color="auto" w:sz="4" w:space="0"/>
              <w:right w:val="single" w:color="auto" w:sz="4" w:space="0"/>
            </w:tcBorders>
            <w:noWrap w:val="0"/>
            <w:vAlign w:val="center"/>
          </w:tcPr>
          <w:p w14:paraId="0889A3A9">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6" w:type="dxa"/>
            <w:tcBorders>
              <w:left w:val="single" w:color="auto" w:sz="4" w:space="0"/>
            </w:tcBorders>
            <w:noWrap w:val="0"/>
            <w:vAlign w:val="center"/>
          </w:tcPr>
          <w:p w14:paraId="14699FE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17" w:type="dxa"/>
            <w:noWrap w:val="0"/>
            <w:vAlign w:val="center"/>
          </w:tcPr>
          <w:p w14:paraId="59437279">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45" w:type="dxa"/>
            <w:noWrap w:val="0"/>
            <w:vAlign w:val="center"/>
          </w:tcPr>
          <w:p w14:paraId="2634FC2C">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r>
      <w:tr w14:paraId="6852C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4D0EB4D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法定节假日</w:t>
            </w:r>
          </w:p>
        </w:tc>
        <w:tc>
          <w:tcPr>
            <w:tcW w:w="905" w:type="dxa"/>
            <w:noWrap w:val="0"/>
            <w:vAlign w:val="center"/>
          </w:tcPr>
          <w:p w14:paraId="0B48EC80">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1017" w:type="dxa"/>
            <w:tcBorders>
              <w:right w:val="single" w:color="auto" w:sz="4" w:space="0"/>
            </w:tcBorders>
            <w:noWrap w:val="0"/>
            <w:vAlign w:val="center"/>
          </w:tcPr>
          <w:p w14:paraId="4CD7A99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1017" w:type="dxa"/>
            <w:tcBorders>
              <w:left w:val="single" w:color="auto" w:sz="4" w:space="0"/>
              <w:right w:val="single" w:color="auto" w:sz="4" w:space="0"/>
            </w:tcBorders>
            <w:noWrap w:val="0"/>
            <w:vAlign w:val="center"/>
          </w:tcPr>
          <w:p w14:paraId="5E8F67D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1015" w:type="dxa"/>
            <w:tcBorders>
              <w:left w:val="single" w:color="auto" w:sz="4" w:space="0"/>
              <w:right w:val="single" w:color="auto" w:sz="4" w:space="0"/>
            </w:tcBorders>
            <w:noWrap w:val="0"/>
            <w:vAlign w:val="center"/>
          </w:tcPr>
          <w:p w14:paraId="1B5B068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1016" w:type="dxa"/>
            <w:tcBorders>
              <w:left w:val="single" w:color="auto" w:sz="4" w:space="0"/>
            </w:tcBorders>
            <w:noWrap w:val="0"/>
            <w:vAlign w:val="center"/>
          </w:tcPr>
          <w:p w14:paraId="665D5CC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1017" w:type="dxa"/>
            <w:noWrap w:val="0"/>
            <w:vAlign w:val="center"/>
          </w:tcPr>
          <w:p w14:paraId="1DDC401B">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1045" w:type="dxa"/>
            <w:noWrap w:val="0"/>
            <w:vAlign w:val="center"/>
          </w:tcPr>
          <w:p w14:paraId="76F5CC1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6</w:t>
            </w:r>
          </w:p>
        </w:tc>
      </w:tr>
      <w:tr w14:paraId="18046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3033B6EA">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eastAsia" w:ascii="Times New Roman" w:hAnsi="Times New Roman" w:eastAsia="仿宋" w:cs="Times New Roman"/>
                <w:bCs w:val="0"/>
                <w:color w:val="auto"/>
                <w:sz w:val="24"/>
                <w:szCs w:val="24"/>
                <w:highlight w:val="none"/>
                <w:lang w:val="en-US" w:eastAsia="zh-CN"/>
              </w:rPr>
              <w:t>复习</w:t>
            </w:r>
            <w:r>
              <w:rPr>
                <w:rFonts w:hint="default" w:ascii="Times New Roman" w:hAnsi="Times New Roman" w:eastAsia="仿宋" w:cs="Times New Roman"/>
                <w:bCs w:val="0"/>
                <w:color w:val="auto"/>
                <w:sz w:val="24"/>
                <w:szCs w:val="24"/>
                <w:highlight w:val="none"/>
              </w:rPr>
              <w:t>考试</w:t>
            </w:r>
          </w:p>
        </w:tc>
        <w:tc>
          <w:tcPr>
            <w:tcW w:w="905" w:type="dxa"/>
            <w:noWrap w:val="0"/>
            <w:vAlign w:val="center"/>
          </w:tcPr>
          <w:p w14:paraId="79F63561">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7" w:type="dxa"/>
            <w:tcBorders>
              <w:right w:val="single" w:color="auto" w:sz="4" w:space="0"/>
            </w:tcBorders>
            <w:noWrap w:val="0"/>
            <w:vAlign w:val="center"/>
          </w:tcPr>
          <w:p w14:paraId="51604EC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7" w:type="dxa"/>
            <w:tcBorders>
              <w:left w:val="single" w:color="auto" w:sz="4" w:space="0"/>
              <w:right w:val="single" w:color="auto" w:sz="4" w:space="0"/>
            </w:tcBorders>
            <w:noWrap w:val="0"/>
            <w:vAlign w:val="center"/>
          </w:tcPr>
          <w:p w14:paraId="6A01E095">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5" w:type="dxa"/>
            <w:tcBorders>
              <w:left w:val="single" w:color="auto" w:sz="4" w:space="0"/>
              <w:right w:val="single" w:color="auto" w:sz="4" w:space="0"/>
            </w:tcBorders>
            <w:noWrap w:val="0"/>
            <w:vAlign w:val="center"/>
          </w:tcPr>
          <w:p w14:paraId="18AD937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6" w:type="dxa"/>
            <w:tcBorders>
              <w:left w:val="single" w:color="auto" w:sz="4" w:space="0"/>
            </w:tcBorders>
            <w:noWrap w:val="0"/>
            <w:vAlign w:val="center"/>
          </w:tcPr>
          <w:p w14:paraId="4FE67698">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1</w:t>
            </w:r>
          </w:p>
        </w:tc>
        <w:tc>
          <w:tcPr>
            <w:tcW w:w="1017" w:type="dxa"/>
            <w:noWrap w:val="0"/>
            <w:vAlign w:val="center"/>
          </w:tcPr>
          <w:p w14:paraId="2FCA3614">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p>
        </w:tc>
        <w:tc>
          <w:tcPr>
            <w:tcW w:w="1045" w:type="dxa"/>
            <w:noWrap w:val="0"/>
            <w:vAlign w:val="center"/>
          </w:tcPr>
          <w:p w14:paraId="77EADB90">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lang w:val="en-US" w:eastAsia="zh-CN"/>
              </w:rPr>
              <w:t>5</w:t>
            </w:r>
          </w:p>
        </w:tc>
      </w:tr>
      <w:tr w14:paraId="376B0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5" w:hRule="exact"/>
          <w:jc w:val="center"/>
        </w:trPr>
        <w:tc>
          <w:tcPr>
            <w:tcW w:w="1908" w:type="dxa"/>
            <w:noWrap w:val="0"/>
            <w:vAlign w:val="center"/>
          </w:tcPr>
          <w:p w14:paraId="26449E52">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合计</w:t>
            </w:r>
          </w:p>
        </w:tc>
        <w:tc>
          <w:tcPr>
            <w:tcW w:w="905" w:type="dxa"/>
            <w:noWrap w:val="0"/>
            <w:vAlign w:val="center"/>
          </w:tcPr>
          <w:p w14:paraId="68A6FC93">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20</w:t>
            </w:r>
          </w:p>
        </w:tc>
        <w:tc>
          <w:tcPr>
            <w:tcW w:w="1017" w:type="dxa"/>
            <w:tcBorders>
              <w:right w:val="single" w:color="auto" w:sz="4" w:space="0"/>
            </w:tcBorders>
            <w:noWrap w:val="0"/>
            <w:vAlign w:val="center"/>
          </w:tcPr>
          <w:p w14:paraId="0932AB3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20</w:t>
            </w:r>
          </w:p>
        </w:tc>
        <w:tc>
          <w:tcPr>
            <w:tcW w:w="1017" w:type="dxa"/>
            <w:tcBorders>
              <w:left w:val="single" w:color="auto" w:sz="4" w:space="0"/>
              <w:right w:val="single" w:color="auto" w:sz="4" w:space="0"/>
            </w:tcBorders>
            <w:noWrap w:val="0"/>
            <w:vAlign w:val="center"/>
          </w:tcPr>
          <w:p w14:paraId="02DBD398">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20</w:t>
            </w:r>
          </w:p>
        </w:tc>
        <w:tc>
          <w:tcPr>
            <w:tcW w:w="1015" w:type="dxa"/>
            <w:tcBorders>
              <w:left w:val="single" w:color="auto" w:sz="4" w:space="0"/>
              <w:right w:val="single" w:color="auto" w:sz="4" w:space="0"/>
            </w:tcBorders>
            <w:noWrap w:val="0"/>
            <w:vAlign w:val="center"/>
          </w:tcPr>
          <w:p w14:paraId="61B34294">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20</w:t>
            </w:r>
          </w:p>
        </w:tc>
        <w:tc>
          <w:tcPr>
            <w:tcW w:w="1016" w:type="dxa"/>
            <w:tcBorders>
              <w:left w:val="single" w:color="auto" w:sz="4" w:space="0"/>
            </w:tcBorders>
            <w:noWrap w:val="0"/>
            <w:vAlign w:val="center"/>
          </w:tcPr>
          <w:p w14:paraId="45DC6DDE">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20</w:t>
            </w:r>
          </w:p>
        </w:tc>
        <w:tc>
          <w:tcPr>
            <w:tcW w:w="1017" w:type="dxa"/>
            <w:noWrap w:val="0"/>
            <w:vAlign w:val="center"/>
          </w:tcPr>
          <w:p w14:paraId="6D5E3FED">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20</w:t>
            </w:r>
          </w:p>
        </w:tc>
        <w:tc>
          <w:tcPr>
            <w:tcW w:w="1045" w:type="dxa"/>
            <w:noWrap w:val="0"/>
            <w:vAlign w:val="center"/>
          </w:tcPr>
          <w:p w14:paraId="3D6A851F">
            <w:pPr>
              <w:keepNext w:val="0"/>
              <w:keepLines w:val="0"/>
              <w:suppressLineNumbers w:val="0"/>
              <w:adjustRightInd w:val="0"/>
              <w:snapToGrid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120</w:t>
            </w:r>
          </w:p>
        </w:tc>
      </w:tr>
    </w:tbl>
    <w:p w14:paraId="72070AC3">
      <w:pPr>
        <w:pStyle w:val="26"/>
        <w:keepNext w:val="0"/>
        <w:keepLines w:val="0"/>
        <w:pageBreakBefore w:val="0"/>
        <w:widowControl/>
        <w:shd w:val="clear" w:color="auto" w:fill="auto"/>
        <w:kinsoku/>
        <w:wordWrap/>
        <w:overflowPunct/>
        <w:topLinePunct w:val="0"/>
        <w:autoSpaceDE/>
        <w:autoSpaceDN/>
        <w:bidi w:val="0"/>
        <w:adjustRightInd/>
        <w:snapToGrid/>
        <w:spacing w:before="0" w:after="157" w:afterLines="50" w:line="240" w:lineRule="auto"/>
        <w:ind w:firstLine="560" w:firstLineChars="200"/>
        <w:textAlignment w:val="auto"/>
        <w:rPr>
          <w:rFonts w:hint="default" w:ascii="Times New Roman" w:hAnsi="Times New Roman" w:eastAsia="仿宋" w:cs="Times New Roman"/>
          <w:bCs w:val="0"/>
          <w:color w:val="auto"/>
          <w:kern w:val="0"/>
          <w:sz w:val="28"/>
          <w:szCs w:val="28"/>
          <w:highlight w:val="none"/>
          <w:lang w:val="en-US" w:eastAsia="zh-CN"/>
        </w:rPr>
      </w:pPr>
      <w:r>
        <w:rPr>
          <w:rFonts w:hint="default" w:ascii="Times New Roman" w:hAnsi="Times New Roman" w:eastAsia="仿宋" w:cs="Times New Roman"/>
          <w:bCs w:val="0"/>
          <w:color w:val="auto"/>
          <w:kern w:val="0"/>
          <w:sz w:val="28"/>
          <w:szCs w:val="28"/>
          <w:highlight w:val="none"/>
          <w:lang w:val="en-US" w:eastAsia="zh-CN" w:bidi="ar-SA"/>
        </w:rPr>
        <w:t>注：劳动周安排至每年5月份的第2周。劳动周周学时不得多于20学时，以便组织开展各种形式的劳动教育活动。</w:t>
      </w:r>
    </w:p>
    <w:p w14:paraId="2DBADC38">
      <w:pPr>
        <w:numPr>
          <w:ilvl w:val="0"/>
          <w:numId w:val="1"/>
        </w:numPr>
        <w:shd w:val="clear" w:color="auto" w:fill="auto"/>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课程设置学分、学时及比例分配</w:t>
      </w:r>
    </w:p>
    <w:tbl>
      <w:tblPr>
        <w:tblStyle w:val="32"/>
        <w:tblpPr w:leftFromText="180" w:rightFromText="180" w:vertAnchor="text" w:horzAnchor="page" w:tblpXSpec="center" w:tblpY="171"/>
        <w:tblOverlap w:val="never"/>
        <w:tblW w:w="908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00"/>
        <w:gridCol w:w="1340"/>
        <w:gridCol w:w="1133"/>
        <w:gridCol w:w="2"/>
        <w:gridCol w:w="1780"/>
        <w:gridCol w:w="1314"/>
        <w:gridCol w:w="1313"/>
      </w:tblGrid>
      <w:tr w14:paraId="6BA49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jc w:val="center"/>
        </w:trPr>
        <w:tc>
          <w:tcPr>
            <w:tcW w:w="2200" w:type="dxa"/>
            <w:noWrap w:val="0"/>
            <w:vAlign w:val="center"/>
          </w:tcPr>
          <w:p w14:paraId="74648CD5">
            <w:pPr>
              <w:shd w:val="clear" w:color="auto" w:fill="auto"/>
              <w:bidi w:val="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课程平台</w:t>
            </w:r>
          </w:p>
        </w:tc>
        <w:tc>
          <w:tcPr>
            <w:tcW w:w="1340" w:type="dxa"/>
            <w:noWrap w:val="0"/>
            <w:vAlign w:val="center"/>
          </w:tcPr>
          <w:p w14:paraId="3F56ADA3">
            <w:pPr>
              <w:shd w:val="clear" w:color="auto" w:fill="auto"/>
              <w:bidi w:val="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修课要求</w:t>
            </w:r>
          </w:p>
        </w:tc>
        <w:tc>
          <w:tcPr>
            <w:tcW w:w="1133" w:type="dxa"/>
            <w:noWrap w:val="0"/>
            <w:vAlign w:val="center"/>
          </w:tcPr>
          <w:p w14:paraId="7F318967">
            <w:pPr>
              <w:shd w:val="clear" w:color="auto" w:fill="auto"/>
              <w:bidi w:val="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学分</w:t>
            </w:r>
          </w:p>
        </w:tc>
        <w:tc>
          <w:tcPr>
            <w:tcW w:w="1782" w:type="dxa"/>
            <w:gridSpan w:val="2"/>
            <w:noWrap w:val="0"/>
            <w:vAlign w:val="center"/>
          </w:tcPr>
          <w:p w14:paraId="06CBA651">
            <w:pPr>
              <w:shd w:val="clear" w:color="auto" w:fill="auto"/>
              <w:bidi w:val="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学时（周数）</w:t>
            </w:r>
          </w:p>
        </w:tc>
        <w:tc>
          <w:tcPr>
            <w:tcW w:w="1314" w:type="dxa"/>
            <w:noWrap w:val="0"/>
            <w:vAlign w:val="center"/>
          </w:tcPr>
          <w:p w14:paraId="57B40B57">
            <w:pPr>
              <w:shd w:val="clear" w:color="auto" w:fill="auto"/>
              <w:bidi w:val="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学分比例</w:t>
            </w:r>
          </w:p>
        </w:tc>
        <w:tc>
          <w:tcPr>
            <w:tcW w:w="1313" w:type="dxa"/>
            <w:noWrap w:val="0"/>
            <w:vAlign w:val="center"/>
          </w:tcPr>
          <w:p w14:paraId="2E69E608">
            <w:pPr>
              <w:shd w:val="clear" w:color="auto" w:fill="auto"/>
              <w:bidi w:val="0"/>
              <w:jc w:val="center"/>
              <w:rPr>
                <w:rFonts w:hint="default" w:ascii="Times New Roman" w:hAnsi="Times New Roman" w:eastAsia="仿宋" w:cs="Times New Roman"/>
                <w:b/>
                <w:bCs w:val="0"/>
                <w:color w:val="auto"/>
                <w:sz w:val="24"/>
                <w:szCs w:val="24"/>
                <w:highlight w:val="none"/>
                <w:lang w:val="en-US" w:eastAsia="zh-CN"/>
              </w:rPr>
            </w:pPr>
            <w:r>
              <w:rPr>
                <w:rFonts w:hint="default" w:ascii="Times New Roman" w:hAnsi="Times New Roman" w:eastAsia="仿宋" w:cs="Times New Roman"/>
                <w:b/>
                <w:bCs w:val="0"/>
                <w:color w:val="auto"/>
                <w:sz w:val="24"/>
                <w:szCs w:val="24"/>
                <w:highlight w:val="none"/>
                <w:lang w:val="en-US" w:eastAsia="zh-CN"/>
              </w:rPr>
              <w:t>学时比例</w:t>
            </w:r>
          </w:p>
        </w:tc>
      </w:tr>
      <w:tr w14:paraId="2600F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200" w:type="dxa"/>
            <w:vMerge w:val="restart"/>
            <w:tcBorders>
              <w:bottom w:val="nil"/>
            </w:tcBorders>
            <w:noWrap w:val="0"/>
            <w:vAlign w:val="center"/>
          </w:tcPr>
          <w:p w14:paraId="224AEDBE">
            <w:pPr>
              <w:shd w:val="clear" w:color="auto" w:fill="auto"/>
              <w:bidi w:val="0"/>
              <w:jc w:val="center"/>
              <w:rPr>
                <w:rFonts w:hint="default" w:ascii="Times New Roman" w:hAnsi="Times New Roman" w:eastAsia="仿宋" w:cs="Times New Roman"/>
                <w:bCs w:val="0"/>
                <w:color w:val="auto"/>
                <w:sz w:val="24"/>
                <w:szCs w:val="24"/>
                <w:highlight w:val="none"/>
                <w:lang w:val="en-US" w:eastAsia="zh-CN"/>
              </w:rPr>
            </w:pPr>
            <w:r>
              <w:rPr>
                <w:rFonts w:hint="default" w:ascii="Times New Roman" w:hAnsi="Times New Roman" w:eastAsia="仿宋" w:cs="Times New Roman"/>
                <w:bCs w:val="0"/>
                <w:color w:val="auto"/>
                <w:sz w:val="24"/>
                <w:szCs w:val="24"/>
                <w:highlight w:val="none"/>
                <w:lang w:val="en-US" w:eastAsia="zh-CN"/>
              </w:rPr>
              <w:t>公共基础课程</w:t>
            </w:r>
          </w:p>
        </w:tc>
        <w:tc>
          <w:tcPr>
            <w:tcW w:w="1340" w:type="dxa"/>
            <w:noWrap w:val="0"/>
            <w:vAlign w:val="center"/>
          </w:tcPr>
          <w:p w14:paraId="551867CB">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必修</w:t>
            </w:r>
          </w:p>
        </w:tc>
        <w:tc>
          <w:tcPr>
            <w:tcW w:w="1133" w:type="dxa"/>
            <w:noWrap w:val="0"/>
            <w:vAlign w:val="center"/>
          </w:tcPr>
          <w:p w14:paraId="459BE172">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35</w:t>
            </w:r>
          </w:p>
        </w:tc>
        <w:tc>
          <w:tcPr>
            <w:tcW w:w="1782" w:type="dxa"/>
            <w:gridSpan w:val="2"/>
            <w:noWrap w:val="0"/>
            <w:vAlign w:val="center"/>
          </w:tcPr>
          <w:p w14:paraId="40F523C9">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610</w:t>
            </w:r>
          </w:p>
        </w:tc>
        <w:tc>
          <w:tcPr>
            <w:tcW w:w="1314" w:type="dxa"/>
            <w:vMerge w:val="restart"/>
            <w:tcBorders>
              <w:bottom w:val="nil"/>
            </w:tcBorders>
            <w:noWrap w:val="0"/>
            <w:vAlign w:val="center"/>
          </w:tcPr>
          <w:p w14:paraId="366BED9C">
            <w:pPr>
              <w:shd w:val="clear" w:color="auto" w:fill="auto"/>
              <w:bidi w:val="0"/>
              <w:jc w:val="center"/>
              <w:rPr>
                <w:rFonts w:hint="default" w:ascii="Times New Roman" w:hAnsi="Times New Roman" w:eastAsia="仿宋" w:cs="Times New Roman"/>
                <w:bCs w:val="0"/>
                <w:color w:val="000000"/>
                <w:sz w:val="24"/>
                <w:szCs w:val="24"/>
                <w:highlight w:val="none"/>
              </w:rPr>
            </w:pPr>
            <w:bookmarkStart w:id="0" w:name="OLE_LINK26"/>
            <w:r>
              <w:rPr>
                <w:rFonts w:hint="eastAsia" w:ascii="Times New Roman" w:hAnsi="Times New Roman" w:eastAsia="仿宋" w:cs="Times New Roman"/>
                <w:bCs w:val="0"/>
                <w:color w:val="000000"/>
                <w:sz w:val="24"/>
                <w:szCs w:val="24"/>
                <w:highlight w:val="none"/>
                <w:lang w:val="en-US" w:eastAsia="zh-CN"/>
              </w:rPr>
              <w:t>31.05</w:t>
            </w:r>
            <w:r>
              <w:rPr>
                <w:rFonts w:hint="default" w:ascii="Times New Roman" w:hAnsi="Times New Roman" w:eastAsia="仿宋" w:cs="Times New Roman"/>
                <w:bCs w:val="0"/>
                <w:color w:val="000000"/>
                <w:sz w:val="24"/>
                <w:szCs w:val="24"/>
                <w:highlight w:val="none"/>
                <w:lang w:val="en-US" w:eastAsia="zh-CN"/>
              </w:rPr>
              <w:t>%</w:t>
            </w:r>
            <w:bookmarkEnd w:id="0"/>
          </w:p>
        </w:tc>
        <w:tc>
          <w:tcPr>
            <w:tcW w:w="1313" w:type="dxa"/>
            <w:vMerge w:val="restart"/>
            <w:noWrap w:val="0"/>
            <w:vAlign w:val="center"/>
          </w:tcPr>
          <w:p w14:paraId="14E73E6C">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26.83</w:t>
            </w:r>
            <w:r>
              <w:rPr>
                <w:rFonts w:hint="default" w:ascii="Times New Roman" w:hAnsi="Times New Roman" w:eastAsia="仿宋" w:cs="Times New Roman"/>
                <w:bCs w:val="0"/>
                <w:color w:val="000000"/>
                <w:sz w:val="24"/>
                <w:szCs w:val="24"/>
                <w:highlight w:val="none"/>
                <w:lang w:val="en-US" w:eastAsia="zh-CN"/>
              </w:rPr>
              <w:t>%</w:t>
            </w:r>
          </w:p>
        </w:tc>
      </w:tr>
      <w:tr w14:paraId="64423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200" w:type="dxa"/>
            <w:vMerge w:val="continue"/>
            <w:tcBorders>
              <w:top w:val="nil"/>
            </w:tcBorders>
            <w:noWrap w:val="0"/>
            <w:vAlign w:val="center"/>
          </w:tcPr>
          <w:p w14:paraId="3F5E4C3B">
            <w:pPr>
              <w:shd w:val="clear" w:color="auto" w:fill="auto"/>
              <w:bidi w:val="0"/>
              <w:jc w:val="center"/>
              <w:rPr>
                <w:rFonts w:hint="default" w:ascii="Times New Roman" w:hAnsi="Times New Roman" w:eastAsia="仿宋" w:cs="Times New Roman"/>
                <w:bCs w:val="0"/>
                <w:color w:val="auto"/>
                <w:sz w:val="24"/>
                <w:szCs w:val="24"/>
                <w:highlight w:val="none"/>
              </w:rPr>
            </w:pPr>
          </w:p>
        </w:tc>
        <w:tc>
          <w:tcPr>
            <w:tcW w:w="1340" w:type="dxa"/>
            <w:noWrap w:val="0"/>
            <w:vAlign w:val="center"/>
          </w:tcPr>
          <w:p w14:paraId="5F117C7A">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选修</w:t>
            </w:r>
          </w:p>
        </w:tc>
        <w:tc>
          <w:tcPr>
            <w:tcW w:w="1133" w:type="dxa"/>
            <w:noWrap w:val="0"/>
            <w:vAlign w:val="center"/>
          </w:tcPr>
          <w:p w14:paraId="0E0C43F4">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15</w:t>
            </w:r>
          </w:p>
        </w:tc>
        <w:tc>
          <w:tcPr>
            <w:tcW w:w="1782" w:type="dxa"/>
            <w:gridSpan w:val="2"/>
            <w:noWrap w:val="0"/>
            <w:vAlign w:val="center"/>
          </w:tcPr>
          <w:p w14:paraId="719A0B43">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88</w:t>
            </w:r>
          </w:p>
        </w:tc>
        <w:tc>
          <w:tcPr>
            <w:tcW w:w="1314" w:type="dxa"/>
            <w:vMerge w:val="continue"/>
            <w:tcBorders>
              <w:top w:val="nil"/>
            </w:tcBorders>
            <w:noWrap w:val="0"/>
            <w:vAlign w:val="center"/>
          </w:tcPr>
          <w:p w14:paraId="33C5C608">
            <w:pPr>
              <w:shd w:val="clear" w:color="auto" w:fill="auto"/>
              <w:bidi w:val="0"/>
              <w:jc w:val="center"/>
              <w:rPr>
                <w:rFonts w:hint="default" w:ascii="Times New Roman" w:hAnsi="Times New Roman" w:eastAsia="仿宋" w:cs="Times New Roman"/>
                <w:bCs w:val="0"/>
                <w:color w:val="000000"/>
                <w:sz w:val="24"/>
                <w:szCs w:val="24"/>
                <w:highlight w:val="none"/>
              </w:rPr>
            </w:pPr>
          </w:p>
        </w:tc>
        <w:tc>
          <w:tcPr>
            <w:tcW w:w="1313" w:type="dxa"/>
            <w:vMerge w:val="continue"/>
            <w:noWrap w:val="0"/>
            <w:vAlign w:val="center"/>
          </w:tcPr>
          <w:p w14:paraId="0842AF06">
            <w:pPr>
              <w:shd w:val="clear" w:color="auto" w:fill="auto"/>
              <w:bidi w:val="0"/>
              <w:jc w:val="center"/>
              <w:rPr>
                <w:rFonts w:hint="default" w:ascii="Times New Roman" w:hAnsi="Times New Roman" w:eastAsia="仿宋" w:cs="Times New Roman"/>
                <w:bCs w:val="0"/>
                <w:color w:val="000000"/>
                <w:sz w:val="24"/>
                <w:szCs w:val="24"/>
                <w:highlight w:val="none"/>
              </w:rPr>
            </w:pPr>
          </w:p>
        </w:tc>
      </w:tr>
      <w:tr w14:paraId="5CB06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200" w:type="dxa"/>
            <w:vMerge w:val="restart"/>
            <w:tcBorders>
              <w:bottom w:val="nil"/>
            </w:tcBorders>
            <w:noWrap w:val="0"/>
            <w:vAlign w:val="center"/>
          </w:tcPr>
          <w:p w14:paraId="56EB617A">
            <w:pPr>
              <w:shd w:val="clear" w:color="auto" w:fill="auto"/>
              <w:bidi w:val="0"/>
              <w:jc w:val="center"/>
              <w:rPr>
                <w:rFonts w:hint="default" w:ascii="Times New Roman" w:hAnsi="Times New Roman" w:eastAsia="仿宋" w:cs="Times New Roman"/>
                <w:bCs w:val="0"/>
                <w:color w:val="auto"/>
                <w:sz w:val="24"/>
                <w:szCs w:val="24"/>
                <w:highlight w:val="none"/>
                <w:lang w:val="en-US" w:eastAsia="zh-CN"/>
              </w:rPr>
            </w:pPr>
            <w:r>
              <w:rPr>
                <w:rFonts w:hint="default" w:ascii="Times New Roman" w:hAnsi="Times New Roman" w:eastAsia="仿宋" w:cs="Times New Roman"/>
                <w:bCs w:val="0"/>
                <w:color w:val="auto"/>
                <w:sz w:val="24"/>
                <w:szCs w:val="24"/>
                <w:highlight w:val="none"/>
              </w:rPr>
              <w:t>专业</w:t>
            </w:r>
            <w:r>
              <w:rPr>
                <w:rFonts w:hint="default" w:ascii="Times New Roman" w:hAnsi="Times New Roman" w:eastAsia="仿宋" w:cs="Times New Roman"/>
                <w:bCs w:val="0"/>
                <w:color w:val="auto"/>
                <w:sz w:val="24"/>
                <w:szCs w:val="24"/>
                <w:highlight w:val="none"/>
                <w:lang w:val="en-US" w:eastAsia="zh-CN"/>
              </w:rPr>
              <w:t>课程</w:t>
            </w:r>
          </w:p>
        </w:tc>
        <w:tc>
          <w:tcPr>
            <w:tcW w:w="1340" w:type="dxa"/>
            <w:noWrap w:val="0"/>
            <w:vAlign w:val="center"/>
          </w:tcPr>
          <w:p w14:paraId="04705844">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必修</w:t>
            </w:r>
          </w:p>
        </w:tc>
        <w:tc>
          <w:tcPr>
            <w:tcW w:w="1133" w:type="dxa"/>
            <w:noWrap w:val="0"/>
            <w:vAlign w:val="center"/>
          </w:tcPr>
          <w:p w14:paraId="6C7EED84">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70</w:t>
            </w:r>
          </w:p>
        </w:tc>
        <w:tc>
          <w:tcPr>
            <w:tcW w:w="1782" w:type="dxa"/>
            <w:gridSpan w:val="2"/>
            <w:noWrap w:val="0"/>
            <w:vAlign w:val="center"/>
          </w:tcPr>
          <w:p w14:paraId="112CB38F">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1240</w:t>
            </w:r>
          </w:p>
        </w:tc>
        <w:tc>
          <w:tcPr>
            <w:tcW w:w="1314" w:type="dxa"/>
            <w:vMerge w:val="restart"/>
            <w:tcBorders>
              <w:bottom w:val="nil"/>
            </w:tcBorders>
            <w:noWrap w:val="0"/>
            <w:vAlign w:val="center"/>
          </w:tcPr>
          <w:p w14:paraId="10FB1D43">
            <w:pPr>
              <w:shd w:val="clear" w:color="auto" w:fill="auto"/>
              <w:bidi w:val="0"/>
              <w:jc w:val="center"/>
              <w:rPr>
                <w:rFonts w:hint="default" w:ascii="Times New Roman" w:hAnsi="Times New Roman" w:eastAsia="仿宋" w:cs="Times New Roman"/>
                <w:bCs w:val="0"/>
                <w:color w:val="000000"/>
                <w:sz w:val="24"/>
                <w:szCs w:val="24"/>
                <w:highlight w:val="none"/>
              </w:rPr>
            </w:pPr>
            <w:r>
              <w:rPr>
                <w:rFonts w:hint="eastAsia" w:ascii="Times New Roman" w:hAnsi="Times New Roman" w:eastAsia="仿宋" w:cs="Times New Roman"/>
                <w:bCs w:val="0"/>
                <w:color w:val="000000"/>
                <w:sz w:val="24"/>
                <w:szCs w:val="24"/>
                <w:highlight w:val="none"/>
                <w:lang w:val="en-US" w:eastAsia="zh-CN"/>
              </w:rPr>
              <w:t>52.80</w:t>
            </w:r>
            <w:r>
              <w:rPr>
                <w:rFonts w:hint="default" w:ascii="Times New Roman" w:hAnsi="Times New Roman" w:eastAsia="仿宋" w:cs="Times New Roman"/>
                <w:bCs w:val="0"/>
                <w:color w:val="000000"/>
                <w:sz w:val="24"/>
                <w:szCs w:val="24"/>
                <w:highlight w:val="none"/>
              </w:rPr>
              <w:t>%</w:t>
            </w:r>
          </w:p>
        </w:tc>
        <w:tc>
          <w:tcPr>
            <w:tcW w:w="1313" w:type="dxa"/>
            <w:vMerge w:val="restart"/>
            <w:noWrap w:val="0"/>
            <w:vAlign w:val="center"/>
          </w:tcPr>
          <w:p w14:paraId="410DFB5D">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73.17</w:t>
            </w:r>
            <w:r>
              <w:rPr>
                <w:rFonts w:hint="default" w:ascii="Times New Roman" w:hAnsi="Times New Roman" w:eastAsia="仿宋" w:cs="Times New Roman"/>
                <w:bCs w:val="0"/>
                <w:color w:val="000000"/>
                <w:sz w:val="24"/>
                <w:szCs w:val="24"/>
                <w:highlight w:val="none"/>
                <w:lang w:val="en-US" w:eastAsia="zh-CN"/>
              </w:rPr>
              <w:t>%</w:t>
            </w:r>
          </w:p>
        </w:tc>
      </w:tr>
      <w:tr w14:paraId="2DE7D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200" w:type="dxa"/>
            <w:vMerge w:val="continue"/>
            <w:tcBorders>
              <w:top w:val="nil"/>
            </w:tcBorders>
            <w:noWrap w:val="0"/>
            <w:vAlign w:val="center"/>
          </w:tcPr>
          <w:p w14:paraId="5086FC72">
            <w:pPr>
              <w:shd w:val="clear" w:color="auto" w:fill="auto"/>
              <w:bidi w:val="0"/>
              <w:jc w:val="center"/>
              <w:rPr>
                <w:rFonts w:hint="default" w:ascii="Times New Roman" w:hAnsi="Times New Roman" w:eastAsia="仿宋" w:cs="Times New Roman"/>
                <w:bCs w:val="0"/>
                <w:color w:val="auto"/>
                <w:sz w:val="24"/>
                <w:szCs w:val="24"/>
                <w:highlight w:val="none"/>
              </w:rPr>
            </w:pPr>
          </w:p>
        </w:tc>
        <w:tc>
          <w:tcPr>
            <w:tcW w:w="1340" w:type="dxa"/>
            <w:noWrap w:val="0"/>
            <w:vAlign w:val="center"/>
          </w:tcPr>
          <w:p w14:paraId="4A8CAB16">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选修</w:t>
            </w:r>
          </w:p>
        </w:tc>
        <w:tc>
          <w:tcPr>
            <w:tcW w:w="1133" w:type="dxa"/>
            <w:noWrap w:val="0"/>
            <w:vAlign w:val="center"/>
          </w:tcPr>
          <w:p w14:paraId="6B955EB7">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15</w:t>
            </w:r>
          </w:p>
        </w:tc>
        <w:tc>
          <w:tcPr>
            <w:tcW w:w="1782" w:type="dxa"/>
            <w:gridSpan w:val="2"/>
            <w:noWrap w:val="0"/>
            <w:vAlign w:val="center"/>
          </w:tcPr>
          <w:p w14:paraId="06A32FCE">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268</w:t>
            </w:r>
          </w:p>
        </w:tc>
        <w:tc>
          <w:tcPr>
            <w:tcW w:w="1314" w:type="dxa"/>
            <w:vMerge w:val="continue"/>
            <w:tcBorders>
              <w:top w:val="nil"/>
            </w:tcBorders>
            <w:noWrap w:val="0"/>
            <w:vAlign w:val="center"/>
          </w:tcPr>
          <w:p w14:paraId="1DBC54C8">
            <w:pPr>
              <w:shd w:val="clear" w:color="auto" w:fill="auto"/>
              <w:bidi w:val="0"/>
              <w:jc w:val="center"/>
              <w:rPr>
                <w:rFonts w:hint="default" w:ascii="Times New Roman" w:hAnsi="Times New Roman" w:eastAsia="仿宋" w:cs="Times New Roman"/>
                <w:bCs w:val="0"/>
                <w:color w:val="000000"/>
                <w:sz w:val="24"/>
                <w:szCs w:val="24"/>
                <w:highlight w:val="none"/>
              </w:rPr>
            </w:pPr>
          </w:p>
        </w:tc>
        <w:tc>
          <w:tcPr>
            <w:tcW w:w="1313" w:type="dxa"/>
            <w:vMerge w:val="continue"/>
            <w:noWrap w:val="0"/>
            <w:vAlign w:val="center"/>
          </w:tcPr>
          <w:p w14:paraId="7073F8AA">
            <w:pPr>
              <w:shd w:val="clear" w:color="auto" w:fill="auto"/>
              <w:bidi w:val="0"/>
              <w:jc w:val="center"/>
              <w:rPr>
                <w:rFonts w:hint="default" w:ascii="Times New Roman" w:hAnsi="Times New Roman" w:eastAsia="仿宋" w:cs="Times New Roman"/>
                <w:bCs w:val="0"/>
                <w:color w:val="000000"/>
                <w:sz w:val="24"/>
                <w:szCs w:val="24"/>
                <w:highlight w:val="none"/>
              </w:rPr>
            </w:pPr>
          </w:p>
        </w:tc>
      </w:tr>
      <w:tr w14:paraId="5B31B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200" w:type="dxa"/>
            <w:noWrap w:val="0"/>
            <w:vAlign w:val="center"/>
          </w:tcPr>
          <w:p w14:paraId="3700057B">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集中实践教学</w:t>
            </w:r>
          </w:p>
        </w:tc>
        <w:tc>
          <w:tcPr>
            <w:tcW w:w="1340" w:type="dxa"/>
            <w:noWrap w:val="0"/>
            <w:vAlign w:val="center"/>
          </w:tcPr>
          <w:p w14:paraId="11082E79">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必修</w:t>
            </w:r>
          </w:p>
        </w:tc>
        <w:tc>
          <w:tcPr>
            <w:tcW w:w="1133" w:type="dxa"/>
            <w:noWrap w:val="0"/>
            <w:vAlign w:val="center"/>
          </w:tcPr>
          <w:p w14:paraId="35E23EDF">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26</w:t>
            </w:r>
          </w:p>
        </w:tc>
        <w:tc>
          <w:tcPr>
            <w:tcW w:w="1782" w:type="dxa"/>
            <w:gridSpan w:val="2"/>
            <w:noWrap w:val="0"/>
            <w:vAlign w:val="center"/>
          </w:tcPr>
          <w:p w14:paraId="791E96F1">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396</w:t>
            </w:r>
            <w:r>
              <w:rPr>
                <w:rFonts w:hint="default" w:ascii="Times New Roman" w:hAnsi="Times New Roman" w:eastAsia="仿宋" w:cs="Times New Roman"/>
                <w:bCs w:val="0"/>
                <w:color w:val="000000"/>
                <w:sz w:val="24"/>
                <w:szCs w:val="24"/>
                <w:highlight w:val="none"/>
                <w:lang w:val="en-US" w:eastAsia="zh-CN"/>
              </w:rPr>
              <w:t>（2</w:t>
            </w:r>
            <w:r>
              <w:rPr>
                <w:rFonts w:hint="eastAsia" w:ascii="Times New Roman" w:hAnsi="Times New Roman" w:eastAsia="仿宋" w:cs="Times New Roman"/>
                <w:bCs w:val="0"/>
                <w:color w:val="000000"/>
                <w:sz w:val="24"/>
                <w:szCs w:val="24"/>
                <w:highlight w:val="none"/>
                <w:lang w:val="en-US" w:eastAsia="zh-CN"/>
              </w:rPr>
              <w:t>2</w:t>
            </w:r>
            <w:r>
              <w:rPr>
                <w:rFonts w:hint="default" w:ascii="Times New Roman" w:hAnsi="Times New Roman" w:eastAsia="仿宋" w:cs="Times New Roman"/>
                <w:bCs w:val="0"/>
                <w:color w:val="000000"/>
                <w:sz w:val="24"/>
                <w:szCs w:val="24"/>
                <w:highlight w:val="none"/>
                <w:lang w:val="en-US" w:eastAsia="zh-CN"/>
              </w:rPr>
              <w:t>周）</w:t>
            </w:r>
          </w:p>
        </w:tc>
        <w:tc>
          <w:tcPr>
            <w:tcW w:w="1314" w:type="dxa"/>
            <w:noWrap w:val="0"/>
            <w:vAlign w:val="center"/>
          </w:tcPr>
          <w:p w14:paraId="19BAD745">
            <w:pPr>
              <w:shd w:val="clear" w:color="auto" w:fill="auto"/>
              <w:bidi w:val="0"/>
              <w:jc w:val="center"/>
              <w:rPr>
                <w:rFonts w:hint="default" w:ascii="Times New Roman" w:hAnsi="Times New Roman" w:eastAsia="仿宋" w:cs="Times New Roman"/>
                <w:bCs w:val="0"/>
                <w:color w:val="000000"/>
                <w:sz w:val="24"/>
                <w:szCs w:val="24"/>
                <w:highlight w:val="none"/>
              </w:rPr>
            </w:pPr>
            <w:r>
              <w:rPr>
                <w:rFonts w:hint="eastAsia" w:ascii="Times New Roman" w:hAnsi="Times New Roman" w:eastAsia="仿宋" w:cs="Times New Roman"/>
                <w:bCs w:val="0"/>
                <w:color w:val="000000"/>
                <w:sz w:val="24"/>
                <w:szCs w:val="24"/>
                <w:highlight w:val="none"/>
                <w:lang w:val="en-US" w:eastAsia="zh-CN"/>
              </w:rPr>
              <w:t>16.15</w:t>
            </w:r>
            <w:r>
              <w:rPr>
                <w:rFonts w:hint="default" w:ascii="Times New Roman" w:hAnsi="Times New Roman" w:eastAsia="仿宋" w:cs="Times New Roman"/>
                <w:bCs w:val="0"/>
                <w:color w:val="000000"/>
                <w:sz w:val="24"/>
                <w:szCs w:val="24"/>
                <w:highlight w:val="none"/>
              </w:rPr>
              <w:t>%</w:t>
            </w:r>
          </w:p>
        </w:tc>
        <w:tc>
          <w:tcPr>
            <w:tcW w:w="1313" w:type="dxa"/>
            <w:vMerge w:val="continue"/>
            <w:noWrap w:val="0"/>
            <w:vAlign w:val="center"/>
          </w:tcPr>
          <w:p w14:paraId="586058AE">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p>
        </w:tc>
      </w:tr>
      <w:tr w14:paraId="56BC5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3540" w:type="dxa"/>
            <w:gridSpan w:val="2"/>
            <w:noWrap w:val="0"/>
            <w:vAlign w:val="center"/>
          </w:tcPr>
          <w:p w14:paraId="47172982">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合计</w:t>
            </w:r>
          </w:p>
        </w:tc>
        <w:tc>
          <w:tcPr>
            <w:tcW w:w="1133" w:type="dxa"/>
            <w:tcBorders>
              <w:right w:val="single" w:color="auto" w:sz="4" w:space="0"/>
            </w:tcBorders>
            <w:noWrap w:val="0"/>
            <w:vAlign w:val="center"/>
          </w:tcPr>
          <w:p w14:paraId="714E5B74">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rPr>
              <w:t>1</w:t>
            </w:r>
            <w:r>
              <w:rPr>
                <w:rFonts w:hint="default" w:ascii="Times New Roman" w:hAnsi="Times New Roman" w:eastAsia="仿宋" w:cs="Times New Roman"/>
                <w:bCs w:val="0"/>
                <w:color w:val="000000"/>
                <w:sz w:val="24"/>
                <w:szCs w:val="24"/>
                <w:highlight w:val="none"/>
                <w:lang w:val="en-US" w:eastAsia="zh-CN"/>
              </w:rPr>
              <w:t>6</w:t>
            </w:r>
            <w:r>
              <w:rPr>
                <w:rFonts w:hint="eastAsia" w:ascii="Times New Roman" w:hAnsi="Times New Roman" w:eastAsia="仿宋" w:cs="Times New Roman"/>
                <w:bCs w:val="0"/>
                <w:color w:val="000000"/>
                <w:sz w:val="24"/>
                <w:szCs w:val="24"/>
                <w:highlight w:val="none"/>
                <w:lang w:val="en-US" w:eastAsia="zh-CN"/>
              </w:rPr>
              <w:t>1</w:t>
            </w:r>
          </w:p>
        </w:tc>
        <w:tc>
          <w:tcPr>
            <w:tcW w:w="1782" w:type="dxa"/>
            <w:gridSpan w:val="2"/>
            <w:tcBorders>
              <w:left w:val="single" w:color="auto" w:sz="4" w:space="0"/>
              <w:right w:val="single" w:color="auto" w:sz="4" w:space="0"/>
            </w:tcBorders>
            <w:noWrap w:val="0"/>
            <w:vAlign w:val="center"/>
          </w:tcPr>
          <w:p w14:paraId="51F46139">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2602</w:t>
            </w:r>
          </w:p>
        </w:tc>
        <w:tc>
          <w:tcPr>
            <w:tcW w:w="1314" w:type="dxa"/>
            <w:tcBorders>
              <w:left w:val="single" w:color="auto" w:sz="4" w:space="0"/>
            </w:tcBorders>
            <w:noWrap w:val="0"/>
            <w:vAlign w:val="center"/>
          </w:tcPr>
          <w:p w14:paraId="2F12BB1E">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100%</w:t>
            </w:r>
          </w:p>
        </w:tc>
        <w:tc>
          <w:tcPr>
            <w:tcW w:w="1313" w:type="dxa"/>
            <w:noWrap w:val="0"/>
            <w:vAlign w:val="center"/>
          </w:tcPr>
          <w:p w14:paraId="54ABEDFC">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100%</w:t>
            </w:r>
          </w:p>
        </w:tc>
      </w:tr>
      <w:tr w14:paraId="62458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jc w:val="center"/>
        </w:trPr>
        <w:tc>
          <w:tcPr>
            <w:tcW w:w="3540" w:type="dxa"/>
            <w:gridSpan w:val="2"/>
            <w:noWrap w:val="0"/>
            <w:vAlign w:val="center"/>
          </w:tcPr>
          <w:p w14:paraId="7BC715AF">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选修课程学分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lang w:val="en-US" w:eastAsia="zh-CN"/>
              </w:rPr>
              <w:t>学时及</w:t>
            </w:r>
            <w:r>
              <w:rPr>
                <w:rFonts w:hint="default" w:ascii="Times New Roman" w:hAnsi="Times New Roman" w:eastAsia="仿宋" w:cs="Times New Roman"/>
                <w:bCs w:val="0"/>
                <w:color w:val="auto"/>
                <w:sz w:val="24"/>
                <w:szCs w:val="24"/>
                <w:highlight w:val="none"/>
              </w:rPr>
              <w:t>所占比例</w:t>
            </w:r>
          </w:p>
        </w:tc>
        <w:tc>
          <w:tcPr>
            <w:tcW w:w="1135" w:type="dxa"/>
            <w:gridSpan w:val="2"/>
            <w:tcBorders>
              <w:right w:val="single" w:color="auto" w:sz="4" w:space="0"/>
            </w:tcBorders>
            <w:noWrap w:val="0"/>
            <w:vAlign w:val="center"/>
          </w:tcPr>
          <w:p w14:paraId="2D930008">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30</w:t>
            </w:r>
          </w:p>
        </w:tc>
        <w:tc>
          <w:tcPr>
            <w:tcW w:w="1780" w:type="dxa"/>
            <w:tcBorders>
              <w:left w:val="single" w:color="auto" w:sz="4" w:space="0"/>
              <w:right w:val="single" w:color="auto" w:sz="4" w:space="0"/>
            </w:tcBorders>
            <w:noWrap w:val="0"/>
            <w:vAlign w:val="center"/>
          </w:tcPr>
          <w:p w14:paraId="1EDC22CB">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default" w:ascii="Times New Roman" w:hAnsi="Times New Roman" w:eastAsia="仿宋" w:cs="Times New Roman"/>
                <w:bCs w:val="0"/>
                <w:color w:val="000000"/>
                <w:sz w:val="24"/>
                <w:szCs w:val="24"/>
                <w:highlight w:val="none"/>
                <w:lang w:val="en-US" w:eastAsia="zh-CN"/>
              </w:rPr>
              <w:t>3</w:t>
            </w:r>
            <w:r>
              <w:rPr>
                <w:rFonts w:hint="eastAsia" w:ascii="Times New Roman" w:hAnsi="Times New Roman" w:eastAsia="仿宋" w:cs="Times New Roman"/>
                <w:bCs w:val="0"/>
                <w:color w:val="000000"/>
                <w:sz w:val="24"/>
                <w:szCs w:val="24"/>
                <w:highlight w:val="none"/>
                <w:lang w:val="en-US" w:eastAsia="zh-CN"/>
              </w:rPr>
              <w:t>56</w:t>
            </w:r>
          </w:p>
        </w:tc>
        <w:tc>
          <w:tcPr>
            <w:tcW w:w="1314" w:type="dxa"/>
            <w:tcBorders>
              <w:left w:val="single" w:color="auto" w:sz="4" w:space="0"/>
            </w:tcBorders>
            <w:noWrap w:val="0"/>
            <w:vAlign w:val="center"/>
          </w:tcPr>
          <w:p w14:paraId="1D60E141">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18.63</w:t>
            </w:r>
            <w:r>
              <w:rPr>
                <w:rFonts w:hint="default" w:ascii="Times New Roman" w:hAnsi="Times New Roman" w:eastAsia="仿宋" w:cs="Times New Roman"/>
                <w:bCs w:val="0"/>
                <w:color w:val="000000"/>
                <w:sz w:val="24"/>
                <w:szCs w:val="24"/>
                <w:highlight w:val="none"/>
              </w:rPr>
              <w:t>%</w:t>
            </w:r>
          </w:p>
        </w:tc>
        <w:tc>
          <w:tcPr>
            <w:tcW w:w="1313" w:type="dxa"/>
            <w:noWrap w:val="0"/>
            <w:vAlign w:val="center"/>
          </w:tcPr>
          <w:p w14:paraId="24AA6F31">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bookmarkStart w:id="1" w:name="OLE_LINK28"/>
            <w:r>
              <w:rPr>
                <w:rFonts w:hint="eastAsia" w:ascii="Times New Roman" w:hAnsi="Times New Roman" w:eastAsia="仿宋" w:cs="Times New Roman"/>
                <w:bCs w:val="0"/>
                <w:color w:val="000000"/>
                <w:sz w:val="24"/>
                <w:szCs w:val="24"/>
                <w:highlight w:val="none"/>
                <w:lang w:val="en-US" w:eastAsia="zh-CN"/>
              </w:rPr>
              <w:t>13.68</w:t>
            </w:r>
            <w:r>
              <w:rPr>
                <w:rFonts w:hint="default" w:ascii="Times New Roman" w:hAnsi="Times New Roman" w:eastAsia="仿宋" w:cs="Times New Roman"/>
                <w:bCs w:val="0"/>
                <w:color w:val="000000"/>
                <w:sz w:val="24"/>
                <w:szCs w:val="24"/>
                <w:highlight w:val="none"/>
                <w:lang w:val="en-US" w:eastAsia="zh-CN"/>
              </w:rPr>
              <w:t>%</w:t>
            </w:r>
            <w:bookmarkEnd w:id="1"/>
          </w:p>
        </w:tc>
      </w:tr>
      <w:tr w14:paraId="2E602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3540" w:type="dxa"/>
            <w:gridSpan w:val="2"/>
            <w:noWrap w:val="0"/>
            <w:vAlign w:val="center"/>
          </w:tcPr>
          <w:p w14:paraId="6A2CB591">
            <w:pPr>
              <w:shd w:val="clear" w:color="auto" w:fill="auto"/>
              <w:bidi w:val="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实践教学环节</w:t>
            </w:r>
            <w:r>
              <w:rPr>
                <w:rFonts w:hint="default" w:ascii="Times New Roman" w:hAnsi="Times New Roman" w:eastAsia="仿宋" w:cs="Times New Roman"/>
                <w:bCs w:val="0"/>
                <w:color w:val="auto"/>
                <w:sz w:val="24"/>
                <w:szCs w:val="24"/>
                <w:highlight w:val="none"/>
                <w:lang w:val="en-US" w:eastAsia="zh-CN"/>
              </w:rPr>
              <w:t>学时及</w:t>
            </w:r>
            <w:r>
              <w:rPr>
                <w:rFonts w:hint="default" w:ascii="Times New Roman" w:hAnsi="Times New Roman" w:eastAsia="仿宋" w:cs="Times New Roman"/>
                <w:bCs w:val="0"/>
                <w:color w:val="auto"/>
                <w:sz w:val="24"/>
                <w:szCs w:val="24"/>
                <w:highlight w:val="none"/>
              </w:rPr>
              <w:t>所占比例</w:t>
            </w:r>
          </w:p>
        </w:tc>
        <w:tc>
          <w:tcPr>
            <w:tcW w:w="2915" w:type="dxa"/>
            <w:gridSpan w:val="3"/>
            <w:tcBorders>
              <w:right w:val="single" w:color="auto" w:sz="4" w:space="0"/>
            </w:tcBorders>
            <w:noWrap w:val="0"/>
            <w:vAlign w:val="center"/>
          </w:tcPr>
          <w:p w14:paraId="5CB63AF0">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r>
              <w:rPr>
                <w:rFonts w:hint="eastAsia" w:ascii="Times New Roman" w:hAnsi="Times New Roman" w:eastAsia="仿宋" w:cs="Times New Roman"/>
                <w:bCs w:val="0"/>
                <w:color w:val="000000"/>
                <w:sz w:val="24"/>
                <w:szCs w:val="24"/>
                <w:highlight w:val="none"/>
                <w:lang w:val="en-US" w:eastAsia="zh-CN"/>
              </w:rPr>
              <w:t>1564</w:t>
            </w:r>
          </w:p>
        </w:tc>
        <w:tc>
          <w:tcPr>
            <w:tcW w:w="2627" w:type="dxa"/>
            <w:gridSpan w:val="2"/>
            <w:tcBorders>
              <w:left w:val="single" w:color="auto" w:sz="4" w:space="0"/>
            </w:tcBorders>
            <w:noWrap w:val="0"/>
            <w:vAlign w:val="center"/>
          </w:tcPr>
          <w:p w14:paraId="15138121">
            <w:pPr>
              <w:shd w:val="clear" w:color="auto" w:fill="auto"/>
              <w:bidi w:val="0"/>
              <w:jc w:val="center"/>
              <w:rPr>
                <w:rFonts w:hint="default" w:ascii="Times New Roman" w:hAnsi="Times New Roman" w:eastAsia="仿宋" w:cs="Times New Roman"/>
                <w:bCs w:val="0"/>
                <w:color w:val="000000"/>
                <w:sz w:val="24"/>
                <w:szCs w:val="24"/>
                <w:highlight w:val="none"/>
                <w:lang w:val="en-US" w:eastAsia="zh-CN"/>
              </w:rPr>
            </w:pPr>
            <w:bookmarkStart w:id="2" w:name="OLE_LINK29"/>
            <w:r>
              <w:rPr>
                <w:rFonts w:hint="default" w:ascii="Times New Roman" w:hAnsi="Times New Roman" w:eastAsia="仿宋" w:cs="Times New Roman"/>
                <w:bCs w:val="0"/>
                <w:color w:val="000000"/>
                <w:sz w:val="24"/>
                <w:szCs w:val="24"/>
                <w:highlight w:val="none"/>
                <w:lang w:val="en-US" w:eastAsia="zh-CN"/>
              </w:rPr>
              <w:t>6</w:t>
            </w:r>
            <w:r>
              <w:rPr>
                <w:rFonts w:hint="eastAsia" w:ascii="Times New Roman" w:hAnsi="Times New Roman" w:eastAsia="仿宋" w:cs="Times New Roman"/>
                <w:bCs w:val="0"/>
                <w:color w:val="000000"/>
                <w:sz w:val="24"/>
                <w:szCs w:val="24"/>
                <w:highlight w:val="none"/>
                <w:lang w:val="en-US" w:eastAsia="zh-CN"/>
              </w:rPr>
              <w:t>0.11</w:t>
            </w:r>
            <w:r>
              <w:rPr>
                <w:rFonts w:hint="default" w:ascii="Times New Roman" w:hAnsi="Times New Roman" w:eastAsia="仿宋" w:cs="Times New Roman"/>
                <w:bCs w:val="0"/>
                <w:color w:val="000000"/>
                <w:sz w:val="24"/>
                <w:szCs w:val="24"/>
                <w:highlight w:val="none"/>
                <w:lang w:val="en-US" w:eastAsia="zh-CN"/>
              </w:rPr>
              <w:t>%</w:t>
            </w:r>
            <w:bookmarkEnd w:id="2"/>
          </w:p>
        </w:tc>
      </w:tr>
    </w:tbl>
    <w:p w14:paraId="475B594D">
      <w:pPr>
        <w:keepNext w:val="0"/>
        <w:keepLines w:val="0"/>
        <w:pageBreakBefore w:val="0"/>
        <w:widowControl w:val="0"/>
        <w:shd w:val="clear" w:color="auto" w:fill="auto"/>
        <w:kinsoku/>
        <w:wordWrap/>
        <w:overflowPunct/>
        <w:topLinePunct w:val="0"/>
        <w:autoSpaceDE/>
        <w:autoSpaceDN/>
        <w:bidi w:val="0"/>
        <w:adjustRightInd/>
        <w:snapToGrid/>
        <w:spacing w:after="157" w:afterLines="50" w:line="320" w:lineRule="exact"/>
        <w:ind w:firstLine="560" w:firstLineChars="200"/>
        <w:textAlignment w:val="auto"/>
        <w:rPr>
          <w:rFonts w:hint="default" w:ascii="Times New Roman" w:hAnsi="Times New Roman" w:eastAsia="黑体" w:cs="Times New Roman"/>
          <w:bCs w:val="0"/>
          <w:color w:val="auto"/>
          <w:kern w:val="0"/>
          <w:sz w:val="28"/>
          <w:szCs w:val="28"/>
          <w:highlight w:val="none"/>
          <w:lang w:val="en-US" w:eastAsia="zh-CN"/>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备注：统计实践教学环节学时占总学时的比例时，含集中实践教学学时、单设实验课、课内实验实践学时所计学时。</w:t>
      </w:r>
    </w:p>
    <w:p w14:paraId="4B39AD68">
      <w:pPr>
        <w:shd w:val="clear" w:color="auto" w:fill="auto"/>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pPr>
    </w:p>
    <w:p w14:paraId="220A5A19">
      <w:pPr>
        <w:shd w:val="clear" w:color="auto" w:fill="auto"/>
        <w:spacing w:line="300" w:lineRule="exact"/>
        <w:ind w:firstLine="560" w:firstLineChars="200"/>
        <w:rPr>
          <w:rFonts w:hint="default" w:ascii="Times New Roman" w:hAnsi="Times New Roman" w:eastAsia="黑体" w:cs="Times New Roman"/>
          <w:color w:val="auto"/>
          <w:kern w:val="0"/>
          <w:sz w:val="28"/>
          <w:szCs w:val="28"/>
          <w:highlight w:val="none"/>
          <w:lang w:val="en-US" w:eastAsia="zh-CN"/>
        </w:rPr>
        <w:sectPr>
          <w:headerReference r:id="rId7" w:type="default"/>
          <w:footerReference r:id="rId8"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黑体" w:cs="Times New Roman"/>
          <w:color w:val="auto"/>
          <w:kern w:val="0"/>
          <w:sz w:val="28"/>
          <w:szCs w:val="28"/>
          <w:highlight w:val="none"/>
          <w:lang w:val="en-US" w:eastAsia="zh-CN"/>
        </w:rPr>
        <w:t>十五、教学计划进程安排</w:t>
      </w:r>
    </w:p>
    <w:p w14:paraId="06D6FBA5">
      <w:pPr>
        <w:shd w:val="clear" w:color="auto" w:fill="auto"/>
        <w:spacing w:line="320" w:lineRule="exact"/>
        <w:rPr>
          <w:rFonts w:hint="default" w:ascii="Times New Roman" w:hAnsi="Times New Roman" w:eastAsia="仿宋" w:cs="Times New Roman"/>
          <w:color w:val="auto"/>
          <w:kern w:val="0"/>
          <w:sz w:val="28"/>
          <w:szCs w:val="28"/>
          <w:highlight w:val="none"/>
        </w:rPr>
      </w:pPr>
    </w:p>
    <w:tbl>
      <w:tblPr>
        <w:tblStyle w:val="8"/>
        <w:tblW w:w="14142" w:type="dxa"/>
        <w:jc w:val="center"/>
        <w:tblLayout w:type="fixed"/>
        <w:tblCellMar>
          <w:top w:w="0" w:type="dxa"/>
          <w:left w:w="108" w:type="dxa"/>
          <w:bottom w:w="0" w:type="dxa"/>
          <w:right w:w="108" w:type="dxa"/>
        </w:tblCellMar>
      </w:tblPr>
      <w:tblGrid>
        <w:gridCol w:w="359"/>
        <w:gridCol w:w="323"/>
        <w:gridCol w:w="385"/>
        <w:gridCol w:w="542"/>
        <w:gridCol w:w="2"/>
        <w:gridCol w:w="337"/>
        <w:gridCol w:w="1101"/>
        <w:gridCol w:w="448"/>
        <w:gridCol w:w="466"/>
        <w:gridCol w:w="483"/>
        <w:gridCol w:w="586"/>
        <w:gridCol w:w="569"/>
        <w:gridCol w:w="569"/>
        <w:gridCol w:w="481"/>
        <w:gridCol w:w="484"/>
        <w:gridCol w:w="518"/>
        <w:gridCol w:w="586"/>
        <w:gridCol w:w="534"/>
        <w:gridCol w:w="363"/>
        <w:gridCol w:w="258"/>
        <w:gridCol w:w="346"/>
        <w:gridCol w:w="240"/>
        <w:gridCol w:w="346"/>
        <w:gridCol w:w="17"/>
        <w:gridCol w:w="241"/>
        <w:gridCol w:w="1551"/>
        <w:gridCol w:w="2007"/>
      </w:tblGrid>
      <w:tr w14:paraId="64676EED">
        <w:tblPrEx>
          <w:tblCellMar>
            <w:top w:w="0" w:type="dxa"/>
            <w:left w:w="108" w:type="dxa"/>
            <w:bottom w:w="0" w:type="dxa"/>
            <w:right w:w="108" w:type="dxa"/>
          </w:tblCellMar>
        </w:tblPrEx>
        <w:trPr>
          <w:trHeight w:val="438" w:hRule="atLeast"/>
          <w:jc w:val="center"/>
        </w:trPr>
        <w:tc>
          <w:tcPr>
            <w:tcW w:w="14142" w:type="dxa"/>
            <w:gridSpan w:val="27"/>
            <w:tcBorders>
              <w:top w:val="single" w:color="000000" w:sz="2" w:space="0"/>
              <w:left w:val="single" w:color="000000" w:sz="2" w:space="0"/>
              <w:bottom w:val="single" w:color="000000" w:sz="12" w:space="0"/>
              <w:right w:val="single" w:color="000000" w:sz="2" w:space="0"/>
            </w:tcBorders>
            <w:noWrap w:val="0"/>
            <w:vAlign w:val="center"/>
          </w:tcPr>
          <w:p w14:paraId="1C629E11">
            <w:pPr>
              <w:pStyle w:val="26"/>
              <w:shd w:val="clear" w:color="auto" w:fill="auto"/>
              <w:spacing w:before="0" w:after="0" w:line="240" w:lineRule="auto"/>
              <w:jc w:val="center"/>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44"/>
                <w:szCs w:val="44"/>
                <w:highlight w:val="none"/>
              </w:rPr>
              <w:t>教学进程安排表</w:t>
            </w:r>
          </w:p>
        </w:tc>
      </w:tr>
      <w:tr w14:paraId="3CA782D7">
        <w:tblPrEx>
          <w:tblCellMar>
            <w:top w:w="0" w:type="dxa"/>
            <w:left w:w="108" w:type="dxa"/>
            <w:bottom w:w="0" w:type="dxa"/>
            <w:right w:w="108" w:type="dxa"/>
          </w:tblCellMar>
        </w:tblPrEx>
        <w:trPr>
          <w:trHeight w:val="458" w:hRule="atLeast"/>
          <w:jc w:val="center"/>
        </w:trPr>
        <w:tc>
          <w:tcPr>
            <w:tcW w:w="682" w:type="dxa"/>
            <w:gridSpan w:val="2"/>
            <w:vMerge w:val="restart"/>
            <w:tcBorders>
              <w:top w:val="nil"/>
              <w:left w:val="single" w:color="000000" w:sz="2" w:space="0"/>
              <w:right w:val="single" w:color="000000" w:sz="6" w:space="0"/>
            </w:tcBorders>
            <w:noWrap w:val="0"/>
            <w:vAlign w:val="center"/>
          </w:tcPr>
          <w:p w14:paraId="6C565C01">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课程</w:t>
            </w:r>
          </w:p>
          <w:p w14:paraId="60CF07C2">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类别</w:t>
            </w:r>
          </w:p>
        </w:tc>
        <w:tc>
          <w:tcPr>
            <w:tcW w:w="385" w:type="dxa"/>
            <w:vMerge w:val="restart"/>
            <w:tcBorders>
              <w:top w:val="single" w:color="000000" w:sz="12" w:space="0"/>
              <w:left w:val="nil"/>
              <w:right w:val="single" w:color="000000" w:sz="6" w:space="0"/>
            </w:tcBorders>
            <w:noWrap w:val="0"/>
            <w:vAlign w:val="center"/>
          </w:tcPr>
          <w:p w14:paraId="0AFE8489">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序号</w:t>
            </w:r>
          </w:p>
        </w:tc>
        <w:tc>
          <w:tcPr>
            <w:tcW w:w="542" w:type="dxa"/>
            <w:vMerge w:val="restart"/>
            <w:tcBorders>
              <w:top w:val="single" w:color="000000" w:sz="12" w:space="0"/>
              <w:left w:val="nil"/>
              <w:right w:val="single" w:color="000000" w:sz="6" w:space="0"/>
            </w:tcBorders>
            <w:noWrap w:val="0"/>
            <w:vAlign w:val="center"/>
          </w:tcPr>
          <w:p w14:paraId="51033312">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课程代码</w:t>
            </w:r>
          </w:p>
        </w:tc>
        <w:tc>
          <w:tcPr>
            <w:tcW w:w="1440" w:type="dxa"/>
            <w:gridSpan w:val="3"/>
            <w:vMerge w:val="restart"/>
            <w:tcBorders>
              <w:top w:val="single" w:color="000000" w:sz="12" w:space="0"/>
              <w:left w:val="nil"/>
              <w:right w:val="single" w:color="000000" w:sz="6" w:space="0"/>
            </w:tcBorders>
            <w:noWrap w:val="0"/>
            <w:vAlign w:val="center"/>
          </w:tcPr>
          <w:p w14:paraId="08B5092E">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课程名称</w:t>
            </w:r>
          </w:p>
        </w:tc>
        <w:tc>
          <w:tcPr>
            <w:tcW w:w="914" w:type="dxa"/>
            <w:gridSpan w:val="2"/>
            <w:tcBorders>
              <w:top w:val="single" w:color="000000" w:sz="12" w:space="0"/>
              <w:left w:val="nil"/>
              <w:bottom w:val="single" w:color="000000" w:sz="6" w:space="0"/>
              <w:right w:val="single" w:color="000000" w:sz="6" w:space="0"/>
            </w:tcBorders>
            <w:noWrap w:val="0"/>
            <w:vAlign w:val="center"/>
          </w:tcPr>
          <w:p w14:paraId="5E907F87">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课程</w:t>
            </w:r>
          </w:p>
          <w:p w14:paraId="1083DD21">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性质</w:t>
            </w:r>
          </w:p>
        </w:tc>
        <w:tc>
          <w:tcPr>
            <w:tcW w:w="483" w:type="dxa"/>
            <w:vMerge w:val="restart"/>
            <w:tcBorders>
              <w:top w:val="single" w:color="000000" w:sz="12" w:space="0"/>
              <w:left w:val="nil"/>
              <w:right w:val="single" w:color="000000" w:sz="6" w:space="0"/>
            </w:tcBorders>
            <w:noWrap w:val="0"/>
            <w:vAlign w:val="center"/>
          </w:tcPr>
          <w:p w14:paraId="07F68DA6">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学分</w:t>
            </w:r>
          </w:p>
        </w:tc>
        <w:tc>
          <w:tcPr>
            <w:tcW w:w="1724" w:type="dxa"/>
            <w:gridSpan w:val="3"/>
            <w:tcBorders>
              <w:top w:val="single" w:color="000000" w:sz="12" w:space="0"/>
              <w:left w:val="nil"/>
              <w:bottom w:val="single" w:color="000000" w:sz="6" w:space="0"/>
              <w:right w:val="single" w:color="000000" w:sz="6" w:space="0"/>
            </w:tcBorders>
            <w:noWrap w:val="0"/>
            <w:vAlign w:val="center"/>
          </w:tcPr>
          <w:p w14:paraId="49D88176">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教学课时</w:t>
            </w:r>
          </w:p>
        </w:tc>
        <w:tc>
          <w:tcPr>
            <w:tcW w:w="481" w:type="dxa"/>
            <w:vMerge w:val="restart"/>
            <w:tcBorders>
              <w:top w:val="single" w:color="000000" w:sz="12" w:space="0"/>
              <w:left w:val="nil"/>
              <w:right w:val="single" w:color="000000" w:sz="6" w:space="0"/>
            </w:tcBorders>
            <w:noWrap w:val="0"/>
            <w:vAlign w:val="center"/>
          </w:tcPr>
          <w:p w14:paraId="506BF409">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开设学期</w:t>
            </w:r>
          </w:p>
        </w:tc>
        <w:tc>
          <w:tcPr>
            <w:tcW w:w="3692" w:type="dxa"/>
            <w:gridSpan w:val="10"/>
            <w:tcBorders>
              <w:top w:val="single" w:color="000000" w:sz="12" w:space="0"/>
              <w:left w:val="nil"/>
              <w:bottom w:val="single" w:color="000000" w:sz="6" w:space="0"/>
              <w:right w:val="single" w:color="000000" w:sz="12" w:space="0"/>
            </w:tcBorders>
            <w:noWrap w:val="0"/>
            <w:vAlign w:val="center"/>
          </w:tcPr>
          <w:p w14:paraId="6B5998A6">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教学进程(学期、教学活动周数</w:t>
            </w:r>
          </w:p>
          <w:p w14:paraId="4FD6B115">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课堂教学周数、平均周学时）</w:t>
            </w:r>
          </w:p>
        </w:tc>
        <w:tc>
          <w:tcPr>
            <w:tcW w:w="241" w:type="dxa"/>
            <w:vMerge w:val="restart"/>
            <w:tcBorders>
              <w:top w:val="single" w:color="000000" w:sz="12" w:space="0"/>
              <w:left w:val="nil"/>
              <w:right w:val="single" w:color="000000" w:sz="6" w:space="0"/>
            </w:tcBorders>
            <w:noWrap w:val="0"/>
            <w:vAlign w:val="center"/>
          </w:tcPr>
          <w:p w14:paraId="1DAF2D0F">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课程</w:t>
            </w:r>
          </w:p>
          <w:p w14:paraId="0CB5F475">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考核</w:t>
            </w:r>
          </w:p>
        </w:tc>
        <w:tc>
          <w:tcPr>
            <w:tcW w:w="1551" w:type="dxa"/>
            <w:vMerge w:val="restart"/>
            <w:tcBorders>
              <w:top w:val="single" w:color="000000" w:sz="12" w:space="0"/>
              <w:left w:val="nil"/>
              <w:right w:val="single" w:color="000000" w:sz="6" w:space="0"/>
            </w:tcBorders>
            <w:noWrap w:val="0"/>
            <w:vAlign w:val="center"/>
          </w:tcPr>
          <w:p w14:paraId="3108DEF0">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开课部门</w:t>
            </w:r>
          </w:p>
        </w:tc>
        <w:tc>
          <w:tcPr>
            <w:tcW w:w="2007" w:type="dxa"/>
            <w:vMerge w:val="restart"/>
            <w:tcBorders>
              <w:top w:val="single" w:color="000000" w:sz="12" w:space="0"/>
              <w:left w:val="nil"/>
              <w:right w:val="single" w:color="000000" w:sz="12" w:space="0"/>
            </w:tcBorders>
            <w:noWrap w:val="0"/>
            <w:vAlign w:val="center"/>
          </w:tcPr>
          <w:p w14:paraId="2D78FF67">
            <w:pPr>
              <w:widowControl/>
              <w:shd w:val="clear" w:color="auto" w:fill="auto"/>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备注</w:t>
            </w:r>
          </w:p>
        </w:tc>
      </w:tr>
      <w:tr w14:paraId="088D19B4">
        <w:tblPrEx>
          <w:tblCellMar>
            <w:top w:w="0" w:type="dxa"/>
            <w:left w:w="108" w:type="dxa"/>
            <w:bottom w:w="0" w:type="dxa"/>
            <w:right w:w="108" w:type="dxa"/>
          </w:tblCellMar>
        </w:tblPrEx>
        <w:trPr>
          <w:trHeight w:val="515" w:hRule="atLeast"/>
          <w:jc w:val="center"/>
        </w:trPr>
        <w:tc>
          <w:tcPr>
            <w:tcW w:w="682" w:type="dxa"/>
            <w:gridSpan w:val="2"/>
            <w:vMerge w:val="continue"/>
            <w:tcBorders>
              <w:left w:val="single" w:color="000000" w:sz="2" w:space="0"/>
              <w:right w:val="single" w:color="000000" w:sz="6" w:space="0"/>
            </w:tcBorders>
            <w:noWrap w:val="0"/>
            <w:vAlign w:val="center"/>
          </w:tcPr>
          <w:p w14:paraId="2087C90A">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385" w:type="dxa"/>
            <w:vMerge w:val="continue"/>
            <w:tcBorders>
              <w:left w:val="nil"/>
              <w:right w:val="single" w:color="000000" w:sz="6" w:space="0"/>
            </w:tcBorders>
            <w:noWrap w:val="0"/>
            <w:vAlign w:val="center"/>
          </w:tcPr>
          <w:p w14:paraId="04A89FB4">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42" w:type="dxa"/>
            <w:vMerge w:val="continue"/>
            <w:tcBorders>
              <w:left w:val="nil"/>
              <w:right w:val="single" w:color="000000" w:sz="6" w:space="0"/>
            </w:tcBorders>
            <w:noWrap w:val="0"/>
            <w:vAlign w:val="center"/>
          </w:tcPr>
          <w:p w14:paraId="29037874">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1440" w:type="dxa"/>
            <w:gridSpan w:val="3"/>
            <w:vMerge w:val="continue"/>
            <w:tcBorders>
              <w:left w:val="nil"/>
              <w:right w:val="single" w:color="000000" w:sz="6" w:space="0"/>
            </w:tcBorders>
            <w:noWrap w:val="0"/>
            <w:vAlign w:val="center"/>
          </w:tcPr>
          <w:p w14:paraId="60A880ED">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48" w:type="dxa"/>
            <w:vMerge w:val="restart"/>
            <w:tcBorders>
              <w:top w:val="single" w:color="000000" w:sz="6" w:space="0"/>
              <w:left w:val="nil"/>
              <w:right w:val="single" w:color="000000" w:sz="6" w:space="0"/>
            </w:tcBorders>
            <w:noWrap w:val="0"/>
            <w:vAlign w:val="center"/>
          </w:tcPr>
          <w:p w14:paraId="00293453">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课程</w:t>
            </w:r>
          </w:p>
          <w:p w14:paraId="0E2E81CB">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类型(A/B/C)</w:t>
            </w:r>
          </w:p>
        </w:tc>
        <w:tc>
          <w:tcPr>
            <w:tcW w:w="466" w:type="dxa"/>
            <w:vMerge w:val="restart"/>
            <w:tcBorders>
              <w:top w:val="nil"/>
              <w:left w:val="nil"/>
              <w:right w:val="single" w:color="000000" w:sz="6" w:space="0"/>
            </w:tcBorders>
            <w:noWrap w:val="0"/>
            <w:vAlign w:val="center"/>
          </w:tcPr>
          <w:p w14:paraId="70A7781F">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理实</w:t>
            </w:r>
          </w:p>
          <w:p w14:paraId="5200B6EF">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一体</w:t>
            </w:r>
          </w:p>
        </w:tc>
        <w:tc>
          <w:tcPr>
            <w:tcW w:w="483" w:type="dxa"/>
            <w:vMerge w:val="continue"/>
            <w:tcBorders>
              <w:left w:val="nil"/>
              <w:right w:val="single" w:color="000000" w:sz="6" w:space="0"/>
            </w:tcBorders>
            <w:noWrap w:val="0"/>
            <w:vAlign w:val="center"/>
          </w:tcPr>
          <w:p w14:paraId="0F6EAA66">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86" w:type="dxa"/>
            <w:vMerge w:val="restart"/>
            <w:tcBorders>
              <w:top w:val="nil"/>
              <w:left w:val="nil"/>
              <w:right w:val="single" w:color="000000" w:sz="6" w:space="0"/>
            </w:tcBorders>
            <w:noWrap w:val="0"/>
            <w:vAlign w:val="center"/>
          </w:tcPr>
          <w:p w14:paraId="73EAE336">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总计</w:t>
            </w:r>
          </w:p>
        </w:tc>
        <w:tc>
          <w:tcPr>
            <w:tcW w:w="569" w:type="dxa"/>
            <w:vMerge w:val="restart"/>
            <w:tcBorders>
              <w:top w:val="single" w:color="000000" w:sz="6" w:space="0"/>
              <w:left w:val="nil"/>
              <w:right w:val="single" w:color="000000" w:sz="6" w:space="0"/>
            </w:tcBorders>
            <w:noWrap w:val="0"/>
            <w:vAlign w:val="center"/>
          </w:tcPr>
          <w:p w14:paraId="6A4AC7EE">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理论</w:t>
            </w:r>
          </w:p>
        </w:tc>
        <w:tc>
          <w:tcPr>
            <w:tcW w:w="569" w:type="dxa"/>
            <w:vMerge w:val="restart"/>
            <w:tcBorders>
              <w:top w:val="nil"/>
              <w:left w:val="nil"/>
              <w:right w:val="single" w:color="000000" w:sz="6" w:space="0"/>
            </w:tcBorders>
            <w:noWrap w:val="0"/>
            <w:vAlign w:val="center"/>
          </w:tcPr>
          <w:p w14:paraId="1351C80E">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实践</w:t>
            </w:r>
          </w:p>
        </w:tc>
        <w:tc>
          <w:tcPr>
            <w:tcW w:w="481" w:type="dxa"/>
            <w:vMerge w:val="continue"/>
            <w:tcBorders>
              <w:left w:val="nil"/>
              <w:right w:val="single" w:color="000000" w:sz="6" w:space="0"/>
            </w:tcBorders>
            <w:noWrap w:val="0"/>
            <w:vAlign w:val="center"/>
          </w:tcPr>
          <w:p w14:paraId="434550CE">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4" w:type="dxa"/>
            <w:tcBorders>
              <w:top w:val="single" w:color="000000" w:sz="6" w:space="0"/>
              <w:left w:val="nil"/>
              <w:bottom w:val="single" w:color="000000" w:sz="6" w:space="0"/>
              <w:right w:val="single" w:color="000000" w:sz="6" w:space="0"/>
            </w:tcBorders>
            <w:noWrap w:val="0"/>
            <w:vAlign w:val="center"/>
          </w:tcPr>
          <w:p w14:paraId="3B23897B">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1</w:t>
            </w:r>
          </w:p>
          <w:p w14:paraId="6C86E09E">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学期</w:t>
            </w:r>
          </w:p>
        </w:tc>
        <w:tc>
          <w:tcPr>
            <w:tcW w:w="518" w:type="dxa"/>
            <w:tcBorders>
              <w:top w:val="single" w:color="000000" w:sz="6" w:space="0"/>
              <w:left w:val="nil"/>
              <w:bottom w:val="single" w:color="000000" w:sz="6" w:space="0"/>
              <w:right w:val="single" w:color="000000" w:sz="6" w:space="0"/>
            </w:tcBorders>
            <w:noWrap w:val="0"/>
            <w:vAlign w:val="center"/>
          </w:tcPr>
          <w:p w14:paraId="5B1C278B">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w:t>
            </w:r>
          </w:p>
          <w:p w14:paraId="06A783FF">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学期</w:t>
            </w:r>
          </w:p>
        </w:tc>
        <w:tc>
          <w:tcPr>
            <w:tcW w:w="586" w:type="dxa"/>
            <w:tcBorders>
              <w:top w:val="single" w:color="000000" w:sz="6" w:space="0"/>
              <w:left w:val="nil"/>
              <w:bottom w:val="single" w:color="000000" w:sz="6" w:space="0"/>
              <w:right w:val="single" w:color="000000" w:sz="6" w:space="0"/>
            </w:tcBorders>
            <w:noWrap w:val="0"/>
            <w:vAlign w:val="center"/>
          </w:tcPr>
          <w:p w14:paraId="3CBF06C3">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3</w:t>
            </w:r>
          </w:p>
          <w:p w14:paraId="4CD3272D">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学期</w:t>
            </w:r>
          </w:p>
        </w:tc>
        <w:tc>
          <w:tcPr>
            <w:tcW w:w="897" w:type="dxa"/>
            <w:gridSpan w:val="2"/>
            <w:tcBorders>
              <w:top w:val="single" w:color="000000" w:sz="6" w:space="0"/>
              <w:left w:val="nil"/>
              <w:bottom w:val="single" w:color="000000" w:sz="6" w:space="0"/>
              <w:right w:val="single" w:color="000000" w:sz="6" w:space="0"/>
            </w:tcBorders>
            <w:noWrap w:val="0"/>
            <w:vAlign w:val="center"/>
          </w:tcPr>
          <w:p w14:paraId="09510FF9">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4</w:t>
            </w:r>
          </w:p>
          <w:p w14:paraId="2AF3540F">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学期</w:t>
            </w:r>
          </w:p>
        </w:tc>
        <w:tc>
          <w:tcPr>
            <w:tcW w:w="604" w:type="dxa"/>
            <w:gridSpan w:val="2"/>
            <w:tcBorders>
              <w:top w:val="single" w:color="000000" w:sz="6" w:space="0"/>
              <w:left w:val="nil"/>
              <w:bottom w:val="single" w:color="000000" w:sz="6" w:space="0"/>
              <w:right w:val="single" w:color="000000" w:sz="6" w:space="0"/>
            </w:tcBorders>
            <w:noWrap w:val="0"/>
            <w:vAlign w:val="center"/>
          </w:tcPr>
          <w:p w14:paraId="51F28097">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5</w:t>
            </w:r>
          </w:p>
          <w:p w14:paraId="5C61F35A">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学期</w:t>
            </w:r>
          </w:p>
        </w:tc>
        <w:tc>
          <w:tcPr>
            <w:tcW w:w="603" w:type="dxa"/>
            <w:gridSpan w:val="3"/>
            <w:tcBorders>
              <w:top w:val="single" w:color="000000" w:sz="6" w:space="0"/>
              <w:left w:val="nil"/>
              <w:bottom w:val="single" w:color="000000" w:sz="6" w:space="0"/>
              <w:right w:val="single" w:color="000000" w:sz="12" w:space="0"/>
            </w:tcBorders>
            <w:noWrap w:val="0"/>
            <w:vAlign w:val="center"/>
          </w:tcPr>
          <w:p w14:paraId="14EBA4F4">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6</w:t>
            </w:r>
          </w:p>
          <w:p w14:paraId="5F67E649">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学期</w:t>
            </w:r>
          </w:p>
        </w:tc>
        <w:tc>
          <w:tcPr>
            <w:tcW w:w="241" w:type="dxa"/>
            <w:vMerge w:val="continue"/>
            <w:tcBorders>
              <w:left w:val="nil"/>
              <w:right w:val="single" w:color="000000" w:sz="6" w:space="0"/>
            </w:tcBorders>
            <w:noWrap w:val="0"/>
            <w:vAlign w:val="center"/>
          </w:tcPr>
          <w:p w14:paraId="794A8195">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1551" w:type="dxa"/>
            <w:vMerge w:val="continue"/>
            <w:tcBorders>
              <w:left w:val="nil"/>
              <w:right w:val="single" w:color="000000" w:sz="6" w:space="0"/>
            </w:tcBorders>
            <w:noWrap w:val="0"/>
            <w:vAlign w:val="center"/>
          </w:tcPr>
          <w:p w14:paraId="20124B4A">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2007" w:type="dxa"/>
            <w:vMerge w:val="continue"/>
            <w:tcBorders>
              <w:left w:val="nil"/>
              <w:right w:val="single" w:color="000000" w:sz="12" w:space="0"/>
            </w:tcBorders>
            <w:noWrap w:val="0"/>
            <w:vAlign w:val="center"/>
          </w:tcPr>
          <w:p w14:paraId="2F86726B">
            <w:pPr>
              <w:widowControl/>
              <w:spacing w:line="180" w:lineRule="exact"/>
              <w:jc w:val="center"/>
              <w:rPr>
                <w:rFonts w:hint="default" w:ascii="Times New Roman" w:hAnsi="Times New Roman" w:eastAsia="宋体" w:cs="Times New Roman"/>
                <w:b/>
                <w:bCs/>
                <w:color w:val="000000"/>
                <w:kern w:val="0"/>
                <w:sz w:val="16"/>
                <w:szCs w:val="16"/>
                <w:highlight w:val="none"/>
              </w:rPr>
            </w:pPr>
          </w:p>
        </w:tc>
      </w:tr>
      <w:tr w14:paraId="48646B74">
        <w:tblPrEx>
          <w:tblCellMar>
            <w:top w:w="0" w:type="dxa"/>
            <w:left w:w="108" w:type="dxa"/>
            <w:bottom w:w="0" w:type="dxa"/>
            <w:right w:w="108" w:type="dxa"/>
          </w:tblCellMar>
        </w:tblPrEx>
        <w:trPr>
          <w:trHeight w:val="235" w:hRule="atLeast"/>
          <w:jc w:val="center"/>
        </w:trPr>
        <w:tc>
          <w:tcPr>
            <w:tcW w:w="682" w:type="dxa"/>
            <w:gridSpan w:val="2"/>
            <w:vMerge w:val="continue"/>
            <w:tcBorders>
              <w:left w:val="single" w:color="000000" w:sz="2" w:space="0"/>
              <w:right w:val="single" w:color="000000" w:sz="6" w:space="0"/>
            </w:tcBorders>
            <w:noWrap w:val="0"/>
            <w:vAlign w:val="center"/>
          </w:tcPr>
          <w:p w14:paraId="1F01F757">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385" w:type="dxa"/>
            <w:vMerge w:val="continue"/>
            <w:tcBorders>
              <w:left w:val="nil"/>
              <w:right w:val="single" w:color="000000" w:sz="6" w:space="0"/>
            </w:tcBorders>
            <w:noWrap w:val="0"/>
            <w:vAlign w:val="center"/>
          </w:tcPr>
          <w:p w14:paraId="48372FF9">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42" w:type="dxa"/>
            <w:vMerge w:val="continue"/>
            <w:tcBorders>
              <w:left w:val="nil"/>
              <w:right w:val="single" w:color="000000" w:sz="6" w:space="0"/>
            </w:tcBorders>
            <w:noWrap w:val="0"/>
            <w:vAlign w:val="center"/>
          </w:tcPr>
          <w:p w14:paraId="097BC9FF">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1440" w:type="dxa"/>
            <w:gridSpan w:val="3"/>
            <w:vMerge w:val="continue"/>
            <w:tcBorders>
              <w:left w:val="nil"/>
              <w:right w:val="single" w:color="000000" w:sz="6" w:space="0"/>
            </w:tcBorders>
            <w:noWrap w:val="0"/>
            <w:vAlign w:val="center"/>
          </w:tcPr>
          <w:p w14:paraId="5C9B3622">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48" w:type="dxa"/>
            <w:vMerge w:val="continue"/>
            <w:tcBorders>
              <w:left w:val="nil"/>
              <w:right w:val="single" w:color="000000" w:sz="6" w:space="0"/>
            </w:tcBorders>
            <w:noWrap w:val="0"/>
            <w:vAlign w:val="center"/>
          </w:tcPr>
          <w:p w14:paraId="6CC37866">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66" w:type="dxa"/>
            <w:vMerge w:val="continue"/>
            <w:tcBorders>
              <w:left w:val="nil"/>
              <w:right w:val="single" w:color="000000" w:sz="6" w:space="0"/>
            </w:tcBorders>
            <w:noWrap w:val="0"/>
            <w:vAlign w:val="center"/>
          </w:tcPr>
          <w:p w14:paraId="66AB7294">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3" w:type="dxa"/>
            <w:vMerge w:val="continue"/>
            <w:tcBorders>
              <w:left w:val="nil"/>
              <w:right w:val="single" w:color="000000" w:sz="6" w:space="0"/>
            </w:tcBorders>
            <w:noWrap w:val="0"/>
            <w:vAlign w:val="center"/>
          </w:tcPr>
          <w:p w14:paraId="70B0C2BA">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86" w:type="dxa"/>
            <w:vMerge w:val="continue"/>
            <w:tcBorders>
              <w:left w:val="nil"/>
              <w:right w:val="single" w:color="000000" w:sz="6" w:space="0"/>
            </w:tcBorders>
            <w:noWrap w:val="0"/>
            <w:vAlign w:val="center"/>
          </w:tcPr>
          <w:p w14:paraId="667FCDC1">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69" w:type="dxa"/>
            <w:vMerge w:val="continue"/>
            <w:tcBorders>
              <w:left w:val="nil"/>
              <w:right w:val="single" w:color="000000" w:sz="6" w:space="0"/>
            </w:tcBorders>
            <w:noWrap w:val="0"/>
            <w:vAlign w:val="center"/>
          </w:tcPr>
          <w:p w14:paraId="35246CCF">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69" w:type="dxa"/>
            <w:vMerge w:val="continue"/>
            <w:tcBorders>
              <w:left w:val="nil"/>
              <w:right w:val="single" w:color="000000" w:sz="6" w:space="0"/>
            </w:tcBorders>
            <w:noWrap w:val="0"/>
            <w:vAlign w:val="center"/>
          </w:tcPr>
          <w:p w14:paraId="482D599B">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1" w:type="dxa"/>
            <w:vMerge w:val="continue"/>
            <w:tcBorders>
              <w:left w:val="nil"/>
              <w:right w:val="single" w:color="000000" w:sz="6" w:space="0"/>
            </w:tcBorders>
            <w:noWrap w:val="0"/>
            <w:vAlign w:val="center"/>
          </w:tcPr>
          <w:p w14:paraId="53C00930">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4" w:type="dxa"/>
            <w:tcBorders>
              <w:top w:val="nil"/>
              <w:left w:val="nil"/>
              <w:bottom w:val="single" w:color="000000" w:sz="6" w:space="0"/>
              <w:right w:val="single" w:color="000000" w:sz="6" w:space="0"/>
            </w:tcBorders>
            <w:noWrap w:val="0"/>
            <w:vAlign w:val="center"/>
          </w:tcPr>
          <w:p w14:paraId="0D285FB7">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20</w:t>
            </w:r>
          </w:p>
        </w:tc>
        <w:tc>
          <w:tcPr>
            <w:tcW w:w="518" w:type="dxa"/>
            <w:tcBorders>
              <w:top w:val="nil"/>
              <w:left w:val="nil"/>
              <w:bottom w:val="single" w:color="000000" w:sz="6" w:space="0"/>
              <w:right w:val="single" w:color="000000" w:sz="6" w:space="0"/>
            </w:tcBorders>
            <w:noWrap w:val="0"/>
            <w:vAlign w:val="center"/>
          </w:tcPr>
          <w:p w14:paraId="58568A62">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20</w:t>
            </w:r>
          </w:p>
        </w:tc>
        <w:tc>
          <w:tcPr>
            <w:tcW w:w="586" w:type="dxa"/>
            <w:tcBorders>
              <w:top w:val="nil"/>
              <w:left w:val="nil"/>
              <w:bottom w:val="single" w:color="000000" w:sz="6" w:space="0"/>
              <w:right w:val="single" w:color="000000" w:sz="6" w:space="0"/>
            </w:tcBorders>
            <w:noWrap w:val="0"/>
            <w:vAlign w:val="center"/>
          </w:tcPr>
          <w:p w14:paraId="400990EA">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20</w:t>
            </w:r>
          </w:p>
        </w:tc>
        <w:tc>
          <w:tcPr>
            <w:tcW w:w="897" w:type="dxa"/>
            <w:gridSpan w:val="2"/>
            <w:tcBorders>
              <w:top w:val="nil"/>
              <w:left w:val="nil"/>
              <w:bottom w:val="single" w:color="000000" w:sz="6" w:space="0"/>
              <w:right w:val="single" w:color="000000" w:sz="6" w:space="0"/>
            </w:tcBorders>
            <w:noWrap w:val="0"/>
            <w:vAlign w:val="center"/>
          </w:tcPr>
          <w:p w14:paraId="6814E4E2">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20</w:t>
            </w:r>
          </w:p>
        </w:tc>
        <w:tc>
          <w:tcPr>
            <w:tcW w:w="604" w:type="dxa"/>
            <w:gridSpan w:val="2"/>
            <w:tcBorders>
              <w:top w:val="nil"/>
              <w:left w:val="nil"/>
              <w:bottom w:val="single" w:color="000000" w:sz="6" w:space="0"/>
              <w:right w:val="single" w:color="000000" w:sz="6" w:space="0"/>
            </w:tcBorders>
            <w:noWrap w:val="0"/>
            <w:vAlign w:val="center"/>
          </w:tcPr>
          <w:p w14:paraId="328D5E95">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20</w:t>
            </w:r>
          </w:p>
        </w:tc>
        <w:tc>
          <w:tcPr>
            <w:tcW w:w="603" w:type="dxa"/>
            <w:gridSpan w:val="3"/>
            <w:tcBorders>
              <w:top w:val="single" w:color="000000" w:sz="6" w:space="0"/>
              <w:left w:val="nil"/>
              <w:bottom w:val="single" w:color="000000" w:sz="6" w:space="0"/>
              <w:right w:val="single" w:color="000000" w:sz="12" w:space="0"/>
            </w:tcBorders>
            <w:noWrap w:val="0"/>
            <w:vAlign w:val="center"/>
          </w:tcPr>
          <w:p w14:paraId="54A78862">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20</w:t>
            </w:r>
          </w:p>
        </w:tc>
        <w:tc>
          <w:tcPr>
            <w:tcW w:w="241" w:type="dxa"/>
            <w:vMerge w:val="continue"/>
            <w:tcBorders>
              <w:left w:val="nil"/>
              <w:right w:val="single" w:color="000000" w:sz="6" w:space="0"/>
            </w:tcBorders>
            <w:noWrap w:val="0"/>
            <w:vAlign w:val="center"/>
          </w:tcPr>
          <w:p w14:paraId="662FD2A4">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1551" w:type="dxa"/>
            <w:vMerge w:val="continue"/>
            <w:tcBorders>
              <w:left w:val="nil"/>
              <w:right w:val="single" w:color="000000" w:sz="6" w:space="0"/>
            </w:tcBorders>
            <w:noWrap w:val="0"/>
            <w:vAlign w:val="center"/>
          </w:tcPr>
          <w:p w14:paraId="100D49ED">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2007" w:type="dxa"/>
            <w:vMerge w:val="continue"/>
            <w:tcBorders>
              <w:left w:val="nil"/>
              <w:right w:val="single" w:color="000000" w:sz="12" w:space="0"/>
            </w:tcBorders>
            <w:noWrap w:val="0"/>
            <w:vAlign w:val="center"/>
          </w:tcPr>
          <w:p w14:paraId="03D0C530">
            <w:pPr>
              <w:widowControl/>
              <w:spacing w:line="180" w:lineRule="exact"/>
              <w:jc w:val="center"/>
              <w:rPr>
                <w:rFonts w:hint="default" w:ascii="Times New Roman" w:hAnsi="Times New Roman" w:eastAsia="宋体" w:cs="Times New Roman"/>
                <w:b/>
                <w:bCs/>
                <w:color w:val="000000"/>
                <w:kern w:val="0"/>
                <w:sz w:val="16"/>
                <w:szCs w:val="16"/>
                <w:highlight w:val="none"/>
              </w:rPr>
            </w:pPr>
          </w:p>
        </w:tc>
      </w:tr>
      <w:tr w14:paraId="73E36701">
        <w:tblPrEx>
          <w:tblCellMar>
            <w:top w:w="0" w:type="dxa"/>
            <w:left w:w="108" w:type="dxa"/>
            <w:bottom w:w="0" w:type="dxa"/>
            <w:right w:w="108" w:type="dxa"/>
          </w:tblCellMar>
        </w:tblPrEx>
        <w:trPr>
          <w:trHeight w:val="286" w:hRule="atLeast"/>
          <w:jc w:val="center"/>
        </w:trPr>
        <w:tc>
          <w:tcPr>
            <w:tcW w:w="682" w:type="dxa"/>
            <w:gridSpan w:val="2"/>
            <w:vMerge w:val="continue"/>
            <w:tcBorders>
              <w:left w:val="single" w:color="000000" w:sz="2" w:space="0"/>
              <w:bottom w:val="single" w:color="000000" w:sz="6" w:space="0"/>
              <w:right w:val="single" w:color="000000" w:sz="6" w:space="0"/>
            </w:tcBorders>
            <w:noWrap w:val="0"/>
            <w:vAlign w:val="center"/>
          </w:tcPr>
          <w:p w14:paraId="5C68A62B">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385" w:type="dxa"/>
            <w:vMerge w:val="continue"/>
            <w:tcBorders>
              <w:left w:val="nil"/>
              <w:bottom w:val="single" w:color="000000" w:sz="6" w:space="0"/>
              <w:right w:val="single" w:color="000000" w:sz="6" w:space="0"/>
            </w:tcBorders>
            <w:noWrap w:val="0"/>
            <w:vAlign w:val="center"/>
          </w:tcPr>
          <w:p w14:paraId="0874B0A2">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42" w:type="dxa"/>
            <w:vMerge w:val="continue"/>
            <w:tcBorders>
              <w:left w:val="nil"/>
              <w:bottom w:val="single" w:color="000000" w:sz="6" w:space="0"/>
              <w:right w:val="single" w:color="000000" w:sz="6" w:space="0"/>
            </w:tcBorders>
            <w:noWrap w:val="0"/>
            <w:vAlign w:val="center"/>
          </w:tcPr>
          <w:p w14:paraId="03CDF8B3">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1440" w:type="dxa"/>
            <w:gridSpan w:val="3"/>
            <w:vMerge w:val="continue"/>
            <w:tcBorders>
              <w:left w:val="nil"/>
              <w:bottom w:val="single" w:color="000000" w:sz="6" w:space="0"/>
              <w:right w:val="single" w:color="000000" w:sz="6" w:space="0"/>
            </w:tcBorders>
            <w:noWrap w:val="0"/>
            <w:vAlign w:val="center"/>
          </w:tcPr>
          <w:p w14:paraId="6A513220">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48" w:type="dxa"/>
            <w:vMerge w:val="continue"/>
            <w:tcBorders>
              <w:left w:val="nil"/>
              <w:bottom w:val="single" w:color="000000" w:sz="6" w:space="0"/>
              <w:right w:val="single" w:color="000000" w:sz="6" w:space="0"/>
            </w:tcBorders>
            <w:noWrap w:val="0"/>
            <w:vAlign w:val="center"/>
          </w:tcPr>
          <w:p w14:paraId="320CEC36">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66" w:type="dxa"/>
            <w:vMerge w:val="continue"/>
            <w:tcBorders>
              <w:left w:val="nil"/>
              <w:bottom w:val="single" w:color="000000" w:sz="6" w:space="0"/>
              <w:right w:val="single" w:color="000000" w:sz="6" w:space="0"/>
            </w:tcBorders>
            <w:noWrap w:val="0"/>
            <w:vAlign w:val="center"/>
          </w:tcPr>
          <w:p w14:paraId="72517C5D">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3" w:type="dxa"/>
            <w:vMerge w:val="continue"/>
            <w:tcBorders>
              <w:left w:val="nil"/>
              <w:bottom w:val="single" w:color="000000" w:sz="6" w:space="0"/>
              <w:right w:val="single" w:color="000000" w:sz="6" w:space="0"/>
            </w:tcBorders>
            <w:noWrap w:val="0"/>
            <w:vAlign w:val="center"/>
          </w:tcPr>
          <w:p w14:paraId="418D6C78">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86" w:type="dxa"/>
            <w:vMerge w:val="continue"/>
            <w:tcBorders>
              <w:left w:val="nil"/>
              <w:bottom w:val="single" w:color="000000" w:sz="6" w:space="0"/>
              <w:right w:val="single" w:color="000000" w:sz="6" w:space="0"/>
            </w:tcBorders>
            <w:noWrap w:val="0"/>
            <w:vAlign w:val="center"/>
          </w:tcPr>
          <w:p w14:paraId="28100D3D">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69" w:type="dxa"/>
            <w:vMerge w:val="continue"/>
            <w:tcBorders>
              <w:left w:val="nil"/>
              <w:bottom w:val="single" w:color="000000" w:sz="6" w:space="0"/>
              <w:right w:val="single" w:color="000000" w:sz="6" w:space="0"/>
            </w:tcBorders>
            <w:noWrap w:val="0"/>
            <w:vAlign w:val="center"/>
          </w:tcPr>
          <w:p w14:paraId="5561FCD6">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569" w:type="dxa"/>
            <w:vMerge w:val="continue"/>
            <w:tcBorders>
              <w:left w:val="nil"/>
              <w:bottom w:val="single" w:color="000000" w:sz="6" w:space="0"/>
              <w:right w:val="single" w:color="000000" w:sz="6" w:space="0"/>
            </w:tcBorders>
            <w:noWrap w:val="0"/>
            <w:vAlign w:val="center"/>
          </w:tcPr>
          <w:p w14:paraId="6528AC27">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1" w:type="dxa"/>
            <w:vMerge w:val="continue"/>
            <w:tcBorders>
              <w:left w:val="nil"/>
              <w:bottom w:val="single" w:color="000000" w:sz="6" w:space="0"/>
              <w:right w:val="single" w:color="000000" w:sz="6" w:space="0"/>
            </w:tcBorders>
            <w:noWrap w:val="0"/>
            <w:vAlign w:val="center"/>
          </w:tcPr>
          <w:p w14:paraId="47560132">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484" w:type="dxa"/>
            <w:tcBorders>
              <w:top w:val="nil"/>
              <w:left w:val="nil"/>
              <w:bottom w:val="single" w:color="000000" w:sz="6" w:space="0"/>
              <w:right w:val="single" w:color="000000" w:sz="6" w:space="0"/>
            </w:tcBorders>
            <w:noWrap w:val="0"/>
            <w:vAlign w:val="center"/>
          </w:tcPr>
          <w:p w14:paraId="67D83330">
            <w:pPr>
              <w:widowControl/>
              <w:spacing w:line="180" w:lineRule="exact"/>
              <w:jc w:val="center"/>
              <w:rPr>
                <w:rFonts w:hint="eastAsia"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bidi="ar"/>
              </w:rPr>
              <w:t>1</w:t>
            </w:r>
            <w:r>
              <w:rPr>
                <w:rFonts w:hint="eastAsia" w:ascii="Times New Roman" w:hAnsi="Times New Roman" w:eastAsia="宋体" w:cs="Times New Roman"/>
                <w:b/>
                <w:bCs/>
                <w:color w:val="auto"/>
                <w:kern w:val="0"/>
                <w:sz w:val="16"/>
                <w:szCs w:val="16"/>
                <w:highlight w:val="none"/>
                <w:lang w:val="en-US" w:eastAsia="zh-CN" w:bidi="ar"/>
              </w:rPr>
              <w:t>5</w:t>
            </w:r>
            <w:r>
              <w:rPr>
                <w:rFonts w:hint="default" w:ascii="Times New Roman" w:hAnsi="Times New Roman" w:eastAsia="宋体" w:cs="Times New Roman"/>
                <w:b/>
                <w:bCs/>
                <w:color w:val="auto"/>
                <w:kern w:val="0"/>
                <w:sz w:val="16"/>
                <w:szCs w:val="16"/>
                <w:highlight w:val="none"/>
                <w:lang w:bidi="ar"/>
              </w:rPr>
              <w:t>+</w:t>
            </w:r>
            <w:r>
              <w:rPr>
                <w:rFonts w:hint="eastAsia" w:ascii="Times New Roman" w:hAnsi="Times New Roman" w:eastAsia="宋体" w:cs="Times New Roman"/>
                <w:b/>
                <w:bCs/>
                <w:color w:val="auto"/>
                <w:kern w:val="0"/>
                <w:sz w:val="16"/>
                <w:szCs w:val="16"/>
                <w:highlight w:val="none"/>
                <w:lang w:val="en-US" w:eastAsia="zh-CN" w:bidi="ar"/>
              </w:rPr>
              <w:t>5</w:t>
            </w:r>
          </w:p>
        </w:tc>
        <w:tc>
          <w:tcPr>
            <w:tcW w:w="518" w:type="dxa"/>
            <w:tcBorders>
              <w:top w:val="nil"/>
              <w:left w:val="nil"/>
              <w:bottom w:val="single" w:color="000000" w:sz="6" w:space="0"/>
              <w:right w:val="single" w:color="000000" w:sz="6" w:space="0"/>
            </w:tcBorders>
            <w:noWrap w:val="0"/>
            <w:vAlign w:val="center"/>
          </w:tcPr>
          <w:p w14:paraId="6B050F35">
            <w:pPr>
              <w:widowControl/>
              <w:spacing w:line="180" w:lineRule="exact"/>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bidi="ar"/>
              </w:rPr>
              <w:t>1</w:t>
            </w:r>
            <w:r>
              <w:rPr>
                <w:rFonts w:hint="default" w:ascii="Times New Roman" w:hAnsi="Times New Roman" w:eastAsia="宋体" w:cs="Times New Roman"/>
                <w:b/>
                <w:bCs/>
                <w:color w:val="000000"/>
                <w:kern w:val="0"/>
                <w:sz w:val="16"/>
                <w:szCs w:val="16"/>
                <w:highlight w:val="none"/>
                <w:lang w:val="en-US" w:eastAsia="zh-CN" w:bidi="ar"/>
              </w:rPr>
              <w:t>7</w:t>
            </w:r>
            <w:r>
              <w:rPr>
                <w:rFonts w:hint="default" w:ascii="Times New Roman" w:hAnsi="Times New Roman" w:eastAsia="宋体" w:cs="Times New Roman"/>
                <w:b/>
                <w:bCs/>
                <w:color w:val="000000"/>
                <w:kern w:val="0"/>
                <w:sz w:val="16"/>
                <w:szCs w:val="16"/>
                <w:highlight w:val="none"/>
                <w:lang w:bidi="ar"/>
              </w:rPr>
              <w:t>+</w:t>
            </w:r>
            <w:r>
              <w:rPr>
                <w:rFonts w:hint="default" w:ascii="Times New Roman" w:hAnsi="Times New Roman" w:eastAsia="宋体" w:cs="Times New Roman"/>
                <w:b/>
                <w:bCs/>
                <w:color w:val="000000"/>
                <w:kern w:val="0"/>
                <w:sz w:val="16"/>
                <w:szCs w:val="16"/>
                <w:highlight w:val="none"/>
                <w:lang w:val="en-US" w:eastAsia="zh-CN" w:bidi="ar"/>
              </w:rPr>
              <w:t>3</w:t>
            </w:r>
          </w:p>
        </w:tc>
        <w:tc>
          <w:tcPr>
            <w:tcW w:w="586" w:type="dxa"/>
            <w:tcBorders>
              <w:top w:val="nil"/>
              <w:left w:val="nil"/>
              <w:bottom w:val="single" w:color="000000" w:sz="6" w:space="0"/>
              <w:right w:val="single" w:color="000000" w:sz="6" w:space="0"/>
            </w:tcBorders>
            <w:noWrap w:val="0"/>
            <w:vAlign w:val="center"/>
          </w:tcPr>
          <w:p w14:paraId="25A5D748">
            <w:pPr>
              <w:widowControl/>
              <w:spacing w:line="180" w:lineRule="exact"/>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bidi="ar"/>
              </w:rPr>
              <w:t>1</w:t>
            </w:r>
            <w:r>
              <w:rPr>
                <w:rFonts w:hint="default" w:ascii="Times New Roman" w:hAnsi="Times New Roman" w:eastAsia="宋体" w:cs="Times New Roman"/>
                <w:b/>
                <w:bCs/>
                <w:color w:val="000000"/>
                <w:kern w:val="0"/>
                <w:sz w:val="16"/>
                <w:szCs w:val="16"/>
                <w:highlight w:val="none"/>
                <w:lang w:val="en-US" w:eastAsia="zh-CN" w:bidi="ar"/>
              </w:rPr>
              <w:t>8</w:t>
            </w:r>
            <w:r>
              <w:rPr>
                <w:rFonts w:hint="default" w:ascii="Times New Roman" w:hAnsi="Times New Roman" w:eastAsia="宋体" w:cs="Times New Roman"/>
                <w:b/>
                <w:bCs/>
                <w:color w:val="000000"/>
                <w:kern w:val="0"/>
                <w:sz w:val="16"/>
                <w:szCs w:val="16"/>
                <w:highlight w:val="none"/>
                <w:lang w:bidi="ar"/>
              </w:rPr>
              <w:t>+</w:t>
            </w:r>
            <w:r>
              <w:rPr>
                <w:rFonts w:hint="default" w:ascii="Times New Roman" w:hAnsi="Times New Roman" w:eastAsia="宋体" w:cs="Times New Roman"/>
                <w:b/>
                <w:bCs/>
                <w:color w:val="000000"/>
                <w:kern w:val="0"/>
                <w:sz w:val="16"/>
                <w:szCs w:val="16"/>
                <w:highlight w:val="none"/>
                <w:lang w:val="en-US" w:eastAsia="zh-CN" w:bidi="ar"/>
              </w:rPr>
              <w:t>2</w:t>
            </w:r>
          </w:p>
        </w:tc>
        <w:tc>
          <w:tcPr>
            <w:tcW w:w="897" w:type="dxa"/>
            <w:gridSpan w:val="2"/>
            <w:tcBorders>
              <w:top w:val="nil"/>
              <w:left w:val="nil"/>
              <w:bottom w:val="single" w:color="000000" w:sz="6" w:space="0"/>
              <w:right w:val="single" w:color="000000" w:sz="6" w:space="0"/>
            </w:tcBorders>
            <w:noWrap w:val="0"/>
            <w:vAlign w:val="center"/>
          </w:tcPr>
          <w:p w14:paraId="297BE329">
            <w:pPr>
              <w:widowControl/>
              <w:spacing w:line="180" w:lineRule="exact"/>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bidi="ar"/>
              </w:rPr>
              <w:t>1</w:t>
            </w:r>
            <w:r>
              <w:rPr>
                <w:rFonts w:hint="default" w:ascii="Times New Roman" w:hAnsi="Times New Roman" w:eastAsia="宋体" w:cs="Times New Roman"/>
                <w:b/>
                <w:bCs/>
                <w:color w:val="000000"/>
                <w:kern w:val="0"/>
                <w:sz w:val="16"/>
                <w:szCs w:val="16"/>
                <w:highlight w:val="none"/>
                <w:lang w:val="en-US" w:eastAsia="zh-CN" w:bidi="ar"/>
              </w:rPr>
              <w:t>7</w:t>
            </w:r>
            <w:r>
              <w:rPr>
                <w:rFonts w:hint="default" w:ascii="Times New Roman" w:hAnsi="Times New Roman" w:eastAsia="宋体" w:cs="Times New Roman"/>
                <w:b/>
                <w:bCs/>
                <w:color w:val="000000"/>
                <w:kern w:val="0"/>
                <w:sz w:val="16"/>
                <w:szCs w:val="16"/>
                <w:highlight w:val="none"/>
                <w:lang w:bidi="ar"/>
              </w:rPr>
              <w:t>+</w:t>
            </w:r>
            <w:r>
              <w:rPr>
                <w:rFonts w:hint="default" w:ascii="Times New Roman" w:hAnsi="Times New Roman" w:eastAsia="宋体" w:cs="Times New Roman"/>
                <w:b/>
                <w:bCs/>
                <w:color w:val="000000"/>
                <w:kern w:val="0"/>
                <w:sz w:val="16"/>
                <w:szCs w:val="16"/>
                <w:highlight w:val="none"/>
                <w:lang w:val="en-US" w:eastAsia="zh-CN" w:bidi="ar"/>
              </w:rPr>
              <w:t>3</w:t>
            </w:r>
          </w:p>
        </w:tc>
        <w:tc>
          <w:tcPr>
            <w:tcW w:w="604" w:type="dxa"/>
            <w:gridSpan w:val="2"/>
            <w:tcBorders>
              <w:top w:val="nil"/>
              <w:left w:val="nil"/>
              <w:bottom w:val="single" w:color="000000" w:sz="6" w:space="0"/>
              <w:right w:val="single" w:color="000000" w:sz="6" w:space="0"/>
            </w:tcBorders>
            <w:noWrap w:val="0"/>
            <w:vAlign w:val="center"/>
          </w:tcPr>
          <w:p w14:paraId="00F2731C">
            <w:pPr>
              <w:widowControl/>
              <w:spacing w:line="180" w:lineRule="exact"/>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17</w:t>
            </w:r>
            <w:r>
              <w:rPr>
                <w:rFonts w:hint="default" w:ascii="Times New Roman" w:hAnsi="Times New Roman" w:eastAsia="宋体" w:cs="Times New Roman"/>
                <w:b/>
                <w:bCs/>
                <w:color w:val="000000"/>
                <w:kern w:val="0"/>
                <w:sz w:val="16"/>
                <w:szCs w:val="16"/>
                <w:highlight w:val="none"/>
                <w:lang w:bidi="ar"/>
              </w:rPr>
              <w:t>+</w:t>
            </w:r>
            <w:r>
              <w:rPr>
                <w:rFonts w:hint="default" w:ascii="Times New Roman" w:hAnsi="Times New Roman" w:eastAsia="宋体" w:cs="Times New Roman"/>
                <w:b/>
                <w:bCs/>
                <w:color w:val="000000"/>
                <w:kern w:val="0"/>
                <w:sz w:val="16"/>
                <w:szCs w:val="16"/>
                <w:highlight w:val="none"/>
                <w:lang w:val="en-US" w:eastAsia="zh-CN" w:bidi="ar"/>
              </w:rPr>
              <w:t>3</w:t>
            </w:r>
          </w:p>
        </w:tc>
        <w:tc>
          <w:tcPr>
            <w:tcW w:w="603" w:type="dxa"/>
            <w:gridSpan w:val="3"/>
            <w:tcBorders>
              <w:top w:val="nil"/>
              <w:left w:val="nil"/>
              <w:bottom w:val="single" w:color="000000" w:sz="6" w:space="0"/>
              <w:right w:val="single" w:color="000000" w:sz="12" w:space="0"/>
            </w:tcBorders>
            <w:noWrap w:val="0"/>
            <w:vAlign w:val="center"/>
          </w:tcPr>
          <w:p w14:paraId="7166CC27">
            <w:pPr>
              <w:widowControl/>
              <w:spacing w:line="180" w:lineRule="exact"/>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lang w:bidi="ar"/>
              </w:rPr>
              <w:t>0+20</w:t>
            </w:r>
          </w:p>
        </w:tc>
        <w:tc>
          <w:tcPr>
            <w:tcW w:w="241" w:type="dxa"/>
            <w:vMerge w:val="continue"/>
            <w:tcBorders>
              <w:left w:val="nil"/>
              <w:bottom w:val="single" w:color="000000" w:sz="6" w:space="0"/>
              <w:right w:val="single" w:color="000000" w:sz="6" w:space="0"/>
            </w:tcBorders>
            <w:noWrap w:val="0"/>
            <w:vAlign w:val="center"/>
          </w:tcPr>
          <w:p w14:paraId="634082E3">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1551" w:type="dxa"/>
            <w:vMerge w:val="continue"/>
            <w:tcBorders>
              <w:left w:val="nil"/>
              <w:bottom w:val="single" w:color="000000" w:sz="6" w:space="0"/>
              <w:right w:val="single" w:color="000000" w:sz="6" w:space="0"/>
            </w:tcBorders>
            <w:noWrap w:val="0"/>
            <w:vAlign w:val="center"/>
          </w:tcPr>
          <w:p w14:paraId="64EB355B">
            <w:pPr>
              <w:widowControl/>
              <w:spacing w:line="180" w:lineRule="exact"/>
              <w:jc w:val="center"/>
              <w:rPr>
                <w:rFonts w:hint="default" w:ascii="Times New Roman" w:hAnsi="Times New Roman" w:eastAsia="宋体" w:cs="Times New Roman"/>
                <w:b/>
                <w:bCs/>
                <w:color w:val="000000"/>
                <w:kern w:val="0"/>
                <w:sz w:val="16"/>
                <w:szCs w:val="16"/>
                <w:highlight w:val="none"/>
              </w:rPr>
            </w:pPr>
          </w:p>
        </w:tc>
        <w:tc>
          <w:tcPr>
            <w:tcW w:w="2007" w:type="dxa"/>
            <w:vMerge w:val="continue"/>
            <w:tcBorders>
              <w:left w:val="nil"/>
              <w:bottom w:val="single" w:color="000000" w:sz="6" w:space="0"/>
              <w:right w:val="single" w:color="000000" w:sz="12" w:space="0"/>
            </w:tcBorders>
            <w:noWrap w:val="0"/>
            <w:vAlign w:val="center"/>
          </w:tcPr>
          <w:p w14:paraId="3435954F">
            <w:pPr>
              <w:widowControl/>
              <w:spacing w:line="180" w:lineRule="exact"/>
              <w:jc w:val="center"/>
              <w:rPr>
                <w:rFonts w:hint="default" w:ascii="Times New Roman" w:hAnsi="Times New Roman" w:eastAsia="宋体" w:cs="Times New Roman"/>
                <w:b/>
                <w:bCs/>
                <w:color w:val="000000"/>
                <w:kern w:val="0"/>
                <w:sz w:val="16"/>
                <w:szCs w:val="16"/>
                <w:highlight w:val="none"/>
              </w:rPr>
            </w:pPr>
          </w:p>
        </w:tc>
      </w:tr>
      <w:tr w14:paraId="7C1728FC">
        <w:tblPrEx>
          <w:tblCellMar>
            <w:top w:w="0" w:type="dxa"/>
            <w:left w:w="108" w:type="dxa"/>
            <w:bottom w:w="0" w:type="dxa"/>
            <w:right w:w="108" w:type="dxa"/>
          </w:tblCellMar>
        </w:tblPrEx>
        <w:trPr>
          <w:trHeight w:val="271" w:hRule="atLeast"/>
          <w:jc w:val="center"/>
        </w:trPr>
        <w:tc>
          <w:tcPr>
            <w:tcW w:w="359" w:type="dxa"/>
            <w:vMerge w:val="restart"/>
            <w:tcBorders>
              <w:top w:val="single" w:color="000000" w:sz="6" w:space="0"/>
              <w:left w:val="single" w:color="000000" w:sz="2" w:space="0"/>
              <w:right w:val="single" w:color="000000" w:sz="6" w:space="0"/>
            </w:tcBorders>
            <w:noWrap w:val="0"/>
            <w:vAlign w:val="center"/>
          </w:tcPr>
          <w:p w14:paraId="14DAA797">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公共基础课</w:t>
            </w:r>
          </w:p>
        </w:tc>
        <w:tc>
          <w:tcPr>
            <w:tcW w:w="323" w:type="dxa"/>
            <w:vMerge w:val="restart"/>
            <w:tcBorders>
              <w:top w:val="single" w:color="000000" w:sz="6" w:space="0"/>
              <w:left w:val="nil"/>
              <w:right w:val="single" w:color="000000" w:sz="6" w:space="0"/>
            </w:tcBorders>
            <w:noWrap w:val="0"/>
            <w:vAlign w:val="center"/>
          </w:tcPr>
          <w:p w14:paraId="438EA900">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公共必修课</w:t>
            </w:r>
          </w:p>
        </w:tc>
        <w:tc>
          <w:tcPr>
            <w:tcW w:w="385" w:type="dxa"/>
            <w:tcBorders>
              <w:top w:val="single" w:color="000000" w:sz="6" w:space="0"/>
              <w:left w:val="nil"/>
              <w:bottom w:val="single" w:color="000000" w:sz="6" w:space="0"/>
              <w:right w:val="single" w:color="000000" w:sz="6" w:space="0"/>
            </w:tcBorders>
            <w:noWrap w:val="0"/>
            <w:vAlign w:val="center"/>
          </w:tcPr>
          <w:p w14:paraId="06B33129">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w:t>
            </w:r>
          </w:p>
        </w:tc>
        <w:tc>
          <w:tcPr>
            <w:tcW w:w="542" w:type="dxa"/>
            <w:tcBorders>
              <w:top w:val="single" w:color="000000" w:sz="6" w:space="0"/>
              <w:left w:val="nil"/>
              <w:bottom w:val="single" w:color="000000" w:sz="6" w:space="0"/>
              <w:right w:val="single" w:color="000000" w:sz="6" w:space="0"/>
            </w:tcBorders>
            <w:noWrap w:val="0"/>
            <w:vAlign w:val="center"/>
          </w:tcPr>
          <w:p w14:paraId="5EA6306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20901020</w:t>
            </w:r>
          </w:p>
        </w:tc>
        <w:tc>
          <w:tcPr>
            <w:tcW w:w="1440" w:type="dxa"/>
            <w:gridSpan w:val="3"/>
            <w:tcBorders>
              <w:top w:val="single" w:color="000000" w:sz="6" w:space="0"/>
              <w:left w:val="nil"/>
              <w:bottom w:val="single" w:color="000000" w:sz="6" w:space="0"/>
              <w:right w:val="single" w:color="000000" w:sz="6" w:space="0"/>
            </w:tcBorders>
            <w:noWrap w:val="0"/>
            <w:vAlign w:val="center"/>
          </w:tcPr>
          <w:p w14:paraId="2BA2F923">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思想道德与法治</w:t>
            </w:r>
          </w:p>
        </w:tc>
        <w:tc>
          <w:tcPr>
            <w:tcW w:w="448" w:type="dxa"/>
            <w:tcBorders>
              <w:top w:val="single" w:color="000000" w:sz="6" w:space="0"/>
              <w:left w:val="nil"/>
              <w:bottom w:val="single" w:color="000000" w:sz="6" w:space="0"/>
              <w:right w:val="single" w:color="000000" w:sz="6" w:space="0"/>
            </w:tcBorders>
            <w:noWrap w:val="0"/>
            <w:vAlign w:val="center"/>
          </w:tcPr>
          <w:p w14:paraId="65CFB69A">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single" w:color="000000" w:sz="6" w:space="0"/>
              <w:left w:val="nil"/>
              <w:bottom w:val="single" w:color="000000" w:sz="6" w:space="0"/>
              <w:right w:val="single" w:color="000000" w:sz="6" w:space="0"/>
            </w:tcBorders>
            <w:noWrap w:val="0"/>
            <w:vAlign w:val="center"/>
          </w:tcPr>
          <w:p w14:paraId="31A2572A">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000000" w:sz="6" w:space="0"/>
              <w:left w:val="nil"/>
              <w:bottom w:val="single" w:color="000000" w:sz="6" w:space="0"/>
              <w:right w:val="single" w:color="000000" w:sz="6" w:space="0"/>
            </w:tcBorders>
            <w:noWrap w:val="0"/>
            <w:vAlign w:val="center"/>
          </w:tcPr>
          <w:p w14:paraId="51C112AB">
            <w:pPr>
              <w:widowControl/>
              <w:spacing w:line="180" w:lineRule="exact"/>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2.5</w:t>
            </w:r>
          </w:p>
        </w:tc>
        <w:tc>
          <w:tcPr>
            <w:tcW w:w="586" w:type="dxa"/>
            <w:tcBorders>
              <w:top w:val="single" w:color="000000" w:sz="6" w:space="0"/>
              <w:left w:val="nil"/>
              <w:bottom w:val="single" w:color="000000" w:sz="6" w:space="0"/>
              <w:right w:val="single" w:color="000000" w:sz="6" w:space="0"/>
            </w:tcBorders>
            <w:noWrap w:val="0"/>
            <w:vAlign w:val="center"/>
          </w:tcPr>
          <w:p w14:paraId="682F0613">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48</w:t>
            </w:r>
          </w:p>
        </w:tc>
        <w:tc>
          <w:tcPr>
            <w:tcW w:w="569" w:type="dxa"/>
            <w:tcBorders>
              <w:top w:val="single" w:color="000000" w:sz="6" w:space="0"/>
              <w:left w:val="nil"/>
              <w:bottom w:val="single" w:color="000000" w:sz="6" w:space="0"/>
              <w:right w:val="single" w:color="000000" w:sz="6" w:space="0"/>
            </w:tcBorders>
            <w:noWrap w:val="0"/>
            <w:vAlign w:val="center"/>
          </w:tcPr>
          <w:p w14:paraId="146F913D">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42</w:t>
            </w:r>
          </w:p>
        </w:tc>
        <w:tc>
          <w:tcPr>
            <w:tcW w:w="569" w:type="dxa"/>
            <w:tcBorders>
              <w:top w:val="single" w:color="000000" w:sz="6" w:space="0"/>
              <w:left w:val="nil"/>
              <w:bottom w:val="single" w:color="000000" w:sz="6" w:space="0"/>
              <w:right w:val="single" w:color="000000" w:sz="6" w:space="0"/>
            </w:tcBorders>
            <w:noWrap w:val="0"/>
            <w:vAlign w:val="center"/>
          </w:tcPr>
          <w:p w14:paraId="642DC665">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6</w:t>
            </w:r>
          </w:p>
        </w:tc>
        <w:tc>
          <w:tcPr>
            <w:tcW w:w="481" w:type="dxa"/>
            <w:tcBorders>
              <w:top w:val="single" w:color="000000" w:sz="6" w:space="0"/>
              <w:left w:val="nil"/>
              <w:bottom w:val="single" w:color="000000" w:sz="6" w:space="0"/>
              <w:right w:val="single" w:color="000000" w:sz="6" w:space="0"/>
            </w:tcBorders>
            <w:noWrap w:val="0"/>
            <w:vAlign w:val="center"/>
          </w:tcPr>
          <w:p w14:paraId="0DC1A10B">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single" w:color="000000" w:sz="6" w:space="0"/>
              <w:left w:val="nil"/>
              <w:bottom w:val="single" w:color="000000" w:sz="6" w:space="0"/>
              <w:right w:val="single" w:color="000000" w:sz="6" w:space="0"/>
            </w:tcBorders>
            <w:noWrap w:val="0"/>
            <w:vAlign w:val="center"/>
          </w:tcPr>
          <w:p w14:paraId="3819F751">
            <w:pPr>
              <w:widowControl/>
              <w:spacing w:line="180" w:lineRule="exact"/>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518" w:type="dxa"/>
            <w:tcBorders>
              <w:top w:val="single" w:color="000000" w:sz="6" w:space="0"/>
              <w:left w:val="nil"/>
              <w:bottom w:val="single" w:color="000000" w:sz="6" w:space="0"/>
              <w:right w:val="single" w:color="000000" w:sz="6" w:space="0"/>
            </w:tcBorders>
            <w:noWrap w:val="0"/>
            <w:vAlign w:val="center"/>
          </w:tcPr>
          <w:p w14:paraId="298A28FF">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86" w:type="dxa"/>
            <w:tcBorders>
              <w:top w:val="single" w:color="000000" w:sz="6" w:space="0"/>
              <w:left w:val="nil"/>
              <w:bottom w:val="single" w:color="000000" w:sz="6" w:space="0"/>
              <w:right w:val="single" w:color="000000" w:sz="6" w:space="0"/>
            </w:tcBorders>
            <w:noWrap w:val="0"/>
            <w:vAlign w:val="center"/>
          </w:tcPr>
          <w:p w14:paraId="520FDA39">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single" w:color="000000" w:sz="6" w:space="0"/>
              <w:left w:val="nil"/>
              <w:bottom w:val="single" w:color="000000" w:sz="6" w:space="0"/>
              <w:right w:val="single" w:color="000000" w:sz="6" w:space="0"/>
            </w:tcBorders>
            <w:noWrap w:val="0"/>
            <w:vAlign w:val="center"/>
          </w:tcPr>
          <w:p w14:paraId="4F0444A7">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604" w:type="dxa"/>
            <w:gridSpan w:val="2"/>
            <w:tcBorders>
              <w:top w:val="single" w:color="000000" w:sz="6" w:space="0"/>
              <w:left w:val="nil"/>
              <w:bottom w:val="single" w:color="000000" w:sz="6" w:space="0"/>
              <w:right w:val="single" w:color="000000" w:sz="6" w:space="0"/>
            </w:tcBorders>
            <w:noWrap w:val="0"/>
            <w:vAlign w:val="center"/>
          </w:tcPr>
          <w:p w14:paraId="7C0D68FC">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603" w:type="dxa"/>
            <w:gridSpan w:val="3"/>
            <w:tcBorders>
              <w:top w:val="single" w:color="000000" w:sz="6" w:space="0"/>
              <w:left w:val="nil"/>
              <w:bottom w:val="single" w:color="000000" w:sz="6" w:space="0"/>
              <w:right w:val="single" w:color="000000" w:sz="6" w:space="0"/>
            </w:tcBorders>
            <w:noWrap w:val="0"/>
            <w:vAlign w:val="center"/>
          </w:tcPr>
          <w:p w14:paraId="7DE0BCE7">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241" w:type="dxa"/>
            <w:tcBorders>
              <w:top w:val="single" w:color="000000" w:sz="6" w:space="0"/>
              <w:left w:val="nil"/>
              <w:bottom w:val="single" w:color="000000" w:sz="6" w:space="0"/>
              <w:right w:val="single" w:color="000000" w:sz="6" w:space="0"/>
            </w:tcBorders>
            <w:noWrap w:val="0"/>
            <w:vAlign w:val="center"/>
          </w:tcPr>
          <w:p w14:paraId="2B19BF67">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single" w:color="000000" w:sz="6" w:space="0"/>
              <w:left w:val="nil"/>
              <w:bottom w:val="single" w:color="000000" w:sz="6" w:space="0"/>
              <w:right w:val="single" w:color="000000" w:sz="6" w:space="0"/>
            </w:tcBorders>
            <w:noWrap w:val="0"/>
            <w:vAlign w:val="center"/>
          </w:tcPr>
          <w:p w14:paraId="5930FA93">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tcBorders>
              <w:top w:val="single" w:color="000000" w:sz="6" w:space="0"/>
              <w:left w:val="nil"/>
              <w:bottom w:val="single" w:color="000000" w:sz="6" w:space="0"/>
              <w:right w:val="single" w:color="000000" w:sz="6" w:space="0"/>
            </w:tcBorders>
            <w:noWrap w:val="0"/>
            <w:vAlign w:val="center"/>
          </w:tcPr>
          <w:p w14:paraId="11DFA21F">
            <w:pPr>
              <w:widowControl/>
              <w:spacing w:line="180" w:lineRule="exact"/>
              <w:jc w:val="center"/>
              <w:rPr>
                <w:rFonts w:hint="default" w:ascii="Times New Roman" w:hAnsi="Times New Roman" w:eastAsia="宋体" w:cs="Times New Roman"/>
                <w:color w:val="000000"/>
                <w:kern w:val="0"/>
                <w:sz w:val="16"/>
                <w:szCs w:val="16"/>
                <w:highlight w:val="none"/>
              </w:rPr>
            </w:pPr>
          </w:p>
        </w:tc>
      </w:tr>
      <w:tr w14:paraId="30EF02CF">
        <w:tblPrEx>
          <w:tblCellMar>
            <w:top w:w="0" w:type="dxa"/>
            <w:left w:w="108" w:type="dxa"/>
            <w:bottom w:w="0" w:type="dxa"/>
            <w:right w:w="108" w:type="dxa"/>
          </w:tblCellMar>
        </w:tblPrEx>
        <w:trPr>
          <w:trHeight w:val="615" w:hRule="atLeast"/>
          <w:jc w:val="center"/>
        </w:trPr>
        <w:tc>
          <w:tcPr>
            <w:tcW w:w="359" w:type="dxa"/>
            <w:vMerge w:val="continue"/>
            <w:tcBorders>
              <w:left w:val="single" w:color="000000" w:sz="2" w:space="0"/>
              <w:right w:val="single" w:color="000000" w:sz="6" w:space="0"/>
            </w:tcBorders>
            <w:noWrap w:val="0"/>
            <w:vAlign w:val="center"/>
          </w:tcPr>
          <w:p w14:paraId="1A4BD4B6">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5194E684">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218F7D38">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w:t>
            </w:r>
          </w:p>
        </w:tc>
        <w:tc>
          <w:tcPr>
            <w:tcW w:w="542" w:type="dxa"/>
            <w:tcBorders>
              <w:top w:val="nil"/>
              <w:left w:val="nil"/>
              <w:bottom w:val="single" w:color="000000" w:sz="6" w:space="0"/>
              <w:right w:val="single" w:color="000000" w:sz="6" w:space="0"/>
            </w:tcBorders>
            <w:noWrap w:val="0"/>
            <w:vAlign w:val="center"/>
          </w:tcPr>
          <w:p w14:paraId="64F7500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20901032</w:t>
            </w:r>
          </w:p>
        </w:tc>
        <w:tc>
          <w:tcPr>
            <w:tcW w:w="1440" w:type="dxa"/>
            <w:gridSpan w:val="3"/>
            <w:tcBorders>
              <w:top w:val="nil"/>
              <w:left w:val="nil"/>
              <w:bottom w:val="single" w:color="000000" w:sz="6" w:space="0"/>
              <w:right w:val="single" w:color="000000" w:sz="6" w:space="0"/>
            </w:tcBorders>
            <w:noWrap w:val="0"/>
            <w:vAlign w:val="center"/>
          </w:tcPr>
          <w:p w14:paraId="5E2A43EB">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毛泽东思想和中国特色社会主义理论体系概论</w:t>
            </w:r>
          </w:p>
        </w:tc>
        <w:tc>
          <w:tcPr>
            <w:tcW w:w="448" w:type="dxa"/>
            <w:tcBorders>
              <w:top w:val="nil"/>
              <w:left w:val="nil"/>
              <w:bottom w:val="single" w:color="000000" w:sz="6" w:space="0"/>
              <w:right w:val="single" w:color="000000" w:sz="6" w:space="0"/>
            </w:tcBorders>
            <w:noWrap w:val="0"/>
            <w:vAlign w:val="center"/>
          </w:tcPr>
          <w:p w14:paraId="250EEF2E">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577A2820">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auto" w:sz="4" w:space="0"/>
              <w:right w:val="single" w:color="000000" w:sz="6" w:space="0"/>
            </w:tcBorders>
            <w:noWrap w:val="0"/>
            <w:vAlign w:val="center"/>
          </w:tcPr>
          <w:p w14:paraId="71B9C371">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000000" w:sz="6" w:space="0"/>
              <w:right w:val="single" w:color="000000" w:sz="6" w:space="0"/>
            </w:tcBorders>
            <w:noWrap w:val="0"/>
            <w:vAlign w:val="center"/>
          </w:tcPr>
          <w:p w14:paraId="63AC75FB">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nil"/>
              <w:left w:val="nil"/>
              <w:bottom w:val="single" w:color="000000" w:sz="6" w:space="0"/>
              <w:right w:val="single" w:color="000000" w:sz="6" w:space="0"/>
            </w:tcBorders>
            <w:noWrap w:val="0"/>
            <w:vAlign w:val="center"/>
          </w:tcPr>
          <w:p w14:paraId="6CE7B1ED">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28</w:t>
            </w:r>
          </w:p>
        </w:tc>
        <w:tc>
          <w:tcPr>
            <w:tcW w:w="569" w:type="dxa"/>
            <w:tcBorders>
              <w:top w:val="nil"/>
              <w:left w:val="nil"/>
              <w:bottom w:val="single" w:color="000000" w:sz="6" w:space="0"/>
              <w:right w:val="single" w:color="000000" w:sz="6" w:space="0"/>
            </w:tcBorders>
            <w:noWrap w:val="0"/>
            <w:vAlign w:val="center"/>
          </w:tcPr>
          <w:p w14:paraId="2F576D75">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4</w:t>
            </w:r>
          </w:p>
        </w:tc>
        <w:tc>
          <w:tcPr>
            <w:tcW w:w="481" w:type="dxa"/>
            <w:tcBorders>
              <w:top w:val="nil"/>
              <w:left w:val="nil"/>
              <w:bottom w:val="single" w:color="000000" w:sz="6" w:space="0"/>
              <w:right w:val="single" w:color="000000" w:sz="6" w:space="0"/>
            </w:tcBorders>
            <w:noWrap w:val="0"/>
            <w:vAlign w:val="center"/>
          </w:tcPr>
          <w:p w14:paraId="15ED7BDE">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w:t>
            </w:r>
          </w:p>
        </w:tc>
        <w:tc>
          <w:tcPr>
            <w:tcW w:w="484" w:type="dxa"/>
            <w:tcBorders>
              <w:top w:val="nil"/>
              <w:left w:val="nil"/>
              <w:bottom w:val="single" w:color="000000" w:sz="6" w:space="0"/>
              <w:right w:val="single" w:color="000000" w:sz="6" w:space="0"/>
            </w:tcBorders>
            <w:noWrap w:val="0"/>
            <w:vAlign w:val="center"/>
          </w:tcPr>
          <w:p w14:paraId="78951F64">
            <w:pPr>
              <w:widowControl/>
              <w:spacing w:line="180" w:lineRule="exact"/>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18" w:type="dxa"/>
            <w:tcBorders>
              <w:top w:val="nil"/>
              <w:left w:val="nil"/>
              <w:bottom w:val="single" w:color="000000" w:sz="6" w:space="0"/>
              <w:right w:val="single" w:color="000000" w:sz="6" w:space="0"/>
            </w:tcBorders>
            <w:noWrap w:val="0"/>
            <w:vAlign w:val="center"/>
          </w:tcPr>
          <w:p w14:paraId="0BC1C38E">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565AA9CC">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7C1E3FBD">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45EC00E4">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3B52F5FA">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1B8C1593">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nil"/>
              <w:left w:val="nil"/>
              <w:bottom w:val="single" w:color="000000" w:sz="6" w:space="0"/>
              <w:right w:val="single" w:color="000000" w:sz="6" w:space="0"/>
            </w:tcBorders>
            <w:noWrap w:val="0"/>
            <w:vAlign w:val="center"/>
          </w:tcPr>
          <w:p w14:paraId="2BEFD250">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tcBorders>
              <w:top w:val="nil"/>
              <w:left w:val="nil"/>
              <w:bottom w:val="single" w:color="000000" w:sz="6" w:space="0"/>
              <w:right w:val="single" w:color="000000" w:sz="6" w:space="0"/>
            </w:tcBorders>
            <w:noWrap w:val="0"/>
            <w:vAlign w:val="center"/>
          </w:tcPr>
          <w:p w14:paraId="09B2D213">
            <w:pPr>
              <w:widowControl/>
              <w:spacing w:line="180" w:lineRule="exact"/>
              <w:jc w:val="center"/>
              <w:rPr>
                <w:rFonts w:hint="default" w:ascii="Times New Roman" w:hAnsi="Times New Roman" w:eastAsia="宋体" w:cs="Times New Roman"/>
                <w:color w:val="000000"/>
                <w:kern w:val="0"/>
                <w:sz w:val="16"/>
                <w:szCs w:val="16"/>
                <w:highlight w:val="none"/>
              </w:rPr>
            </w:pPr>
          </w:p>
        </w:tc>
      </w:tr>
      <w:tr w14:paraId="7E20B683">
        <w:tblPrEx>
          <w:tblCellMar>
            <w:top w:w="0" w:type="dxa"/>
            <w:left w:w="108" w:type="dxa"/>
            <w:bottom w:w="0" w:type="dxa"/>
            <w:right w:w="108" w:type="dxa"/>
          </w:tblCellMar>
        </w:tblPrEx>
        <w:trPr>
          <w:trHeight w:val="615" w:hRule="atLeast"/>
          <w:jc w:val="center"/>
        </w:trPr>
        <w:tc>
          <w:tcPr>
            <w:tcW w:w="359" w:type="dxa"/>
            <w:vMerge w:val="continue"/>
            <w:tcBorders>
              <w:left w:val="single" w:color="000000" w:sz="2" w:space="0"/>
              <w:right w:val="single" w:color="000000" w:sz="6" w:space="0"/>
            </w:tcBorders>
            <w:noWrap w:val="0"/>
            <w:vAlign w:val="center"/>
          </w:tcPr>
          <w:p w14:paraId="1A7CB03E">
            <w:pPr>
              <w:widowControl/>
              <w:spacing w:line="180" w:lineRule="exact"/>
              <w:jc w:val="center"/>
              <w:rPr>
                <w:rFonts w:hint="default" w:ascii="Times New Roman" w:hAnsi="Times New Roman"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1BE5F94D">
            <w:pPr>
              <w:widowControl/>
              <w:spacing w:line="180" w:lineRule="exact"/>
              <w:jc w:val="center"/>
              <w:rPr>
                <w:rFonts w:hint="default" w:ascii="Times New Roman" w:hAnsi="Times New Roman"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64B77025">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3</w:t>
            </w:r>
          </w:p>
        </w:tc>
        <w:tc>
          <w:tcPr>
            <w:tcW w:w="542" w:type="dxa"/>
            <w:tcBorders>
              <w:top w:val="nil"/>
              <w:left w:val="nil"/>
              <w:bottom w:val="single" w:color="000000" w:sz="6" w:space="0"/>
              <w:right w:val="single" w:color="000000" w:sz="6" w:space="0"/>
            </w:tcBorders>
            <w:noWrap w:val="0"/>
            <w:vAlign w:val="center"/>
          </w:tcPr>
          <w:p w14:paraId="6549CAB0">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20905001</w:t>
            </w:r>
          </w:p>
        </w:tc>
        <w:tc>
          <w:tcPr>
            <w:tcW w:w="1440" w:type="dxa"/>
            <w:gridSpan w:val="3"/>
            <w:tcBorders>
              <w:top w:val="nil"/>
              <w:left w:val="nil"/>
              <w:bottom w:val="single" w:color="000000" w:sz="6" w:space="0"/>
              <w:right w:val="single" w:color="000000" w:sz="6" w:space="0"/>
            </w:tcBorders>
            <w:noWrap w:val="0"/>
            <w:vAlign w:val="center"/>
          </w:tcPr>
          <w:p w14:paraId="04D1D790">
            <w:pPr>
              <w:widowControl/>
              <w:spacing w:line="180" w:lineRule="exact"/>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习近平新时代中国特色社会主义思想概论</w:t>
            </w:r>
          </w:p>
        </w:tc>
        <w:tc>
          <w:tcPr>
            <w:tcW w:w="448" w:type="dxa"/>
            <w:tcBorders>
              <w:top w:val="nil"/>
              <w:left w:val="nil"/>
              <w:bottom w:val="single" w:color="000000" w:sz="6" w:space="0"/>
              <w:right w:val="single" w:color="000000" w:sz="6" w:space="0"/>
            </w:tcBorders>
            <w:noWrap w:val="0"/>
            <w:vAlign w:val="center"/>
          </w:tcPr>
          <w:p w14:paraId="47A3DA06">
            <w:pPr>
              <w:widowControl/>
              <w:spacing w:line="180" w:lineRule="exact"/>
              <w:jc w:val="center"/>
              <w:rPr>
                <w:rFonts w:hint="default" w:ascii="Times New Roman" w:hAnsi="Times New Roman" w:eastAsia="宋体"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1BE2561E">
            <w:pPr>
              <w:widowControl/>
              <w:spacing w:line="180" w:lineRule="exact"/>
              <w:jc w:val="center"/>
              <w:rPr>
                <w:rFonts w:hint="default" w:ascii="Times New Roman" w:hAnsi="Times New Roman"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auto" w:sz="4" w:space="0"/>
              <w:right w:val="single" w:color="000000" w:sz="6" w:space="0"/>
            </w:tcBorders>
            <w:noWrap w:val="0"/>
            <w:vAlign w:val="center"/>
          </w:tcPr>
          <w:p w14:paraId="5232B4BB">
            <w:pPr>
              <w:widowControl/>
              <w:spacing w:line="180" w:lineRule="exact"/>
              <w:jc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2.5</w:t>
            </w:r>
          </w:p>
        </w:tc>
        <w:tc>
          <w:tcPr>
            <w:tcW w:w="586" w:type="dxa"/>
            <w:tcBorders>
              <w:top w:val="nil"/>
              <w:left w:val="nil"/>
              <w:bottom w:val="single" w:color="000000" w:sz="6" w:space="0"/>
              <w:right w:val="single" w:color="000000" w:sz="6" w:space="0"/>
            </w:tcBorders>
            <w:noWrap w:val="0"/>
            <w:vAlign w:val="center"/>
          </w:tcPr>
          <w:p w14:paraId="161E21D0">
            <w:pPr>
              <w:widowControl/>
              <w:spacing w:line="180" w:lineRule="exact"/>
              <w:jc w:val="center"/>
              <w:rPr>
                <w:rFonts w:hint="default" w:ascii="Times New Roman" w:hAnsi="Times New Roman" w:cs="Times New Roman"/>
                <w:color w:val="000000"/>
                <w:kern w:val="0"/>
                <w:sz w:val="16"/>
                <w:szCs w:val="16"/>
                <w:highlight w:val="none"/>
                <w:lang w:bidi="ar"/>
              </w:rPr>
            </w:pPr>
            <w:r>
              <w:rPr>
                <w:rFonts w:hint="default" w:ascii="Times New Roman" w:hAnsi="Times New Roman" w:cs="Times New Roman"/>
                <w:color w:val="000000"/>
                <w:kern w:val="0"/>
                <w:sz w:val="16"/>
                <w:szCs w:val="16"/>
                <w:highlight w:val="none"/>
                <w:lang w:bidi="ar"/>
              </w:rPr>
              <w:t>48</w:t>
            </w:r>
          </w:p>
        </w:tc>
        <w:tc>
          <w:tcPr>
            <w:tcW w:w="569" w:type="dxa"/>
            <w:tcBorders>
              <w:top w:val="nil"/>
              <w:left w:val="nil"/>
              <w:bottom w:val="single" w:color="000000" w:sz="6" w:space="0"/>
              <w:right w:val="single" w:color="000000" w:sz="6" w:space="0"/>
            </w:tcBorders>
            <w:noWrap w:val="0"/>
            <w:vAlign w:val="center"/>
          </w:tcPr>
          <w:p w14:paraId="7AD8646F">
            <w:pPr>
              <w:widowControl/>
              <w:spacing w:line="180" w:lineRule="exact"/>
              <w:jc w:val="center"/>
              <w:rPr>
                <w:rFonts w:hint="default" w:ascii="Times New Roman" w:hAnsi="Times New Roman" w:cs="Times New Roman"/>
                <w:color w:val="000000"/>
                <w:kern w:val="0"/>
                <w:sz w:val="16"/>
                <w:szCs w:val="16"/>
                <w:highlight w:val="none"/>
                <w:lang w:bidi="ar"/>
              </w:rPr>
            </w:pPr>
            <w:r>
              <w:rPr>
                <w:rFonts w:hint="default" w:ascii="Times New Roman" w:hAnsi="Times New Roman" w:cs="Times New Roman"/>
                <w:color w:val="000000"/>
                <w:kern w:val="0"/>
                <w:sz w:val="16"/>
                <w:szCs w:val="16"/>
                <w:highlight w:val="none"/>
                <w:lang w:bidi="ar"/>
              </w:rPr>
              <w:t>42</w:t>
            </w:r>
          </w:p>
        </w:tc>
        <w:tc>
          <w:tcPr>
            <w:tcW w:w="569" w:type="dxa"/>
            <w:tcBorders>
              <w:top w:val="nil"/>
              <w:left w:val="nil"/>
              <w:bottom w:val="single" w:color="000000" w:sz="6" w:space="0"/>
              <w:right w:val="single" w:color="000000" w:sz="6" w:space="0"/>
            </w:tcBorders>
            <w:noWrap w:val="0"/>
            <w:vAlign w:val="center"/>
          </w:tcPr>
          <w:p w14:paraId="46555943">
            <w:pPr>
              <w:widowControl/>
              <w:spacing w:line="180" w:lineRule="exact"/>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6</w:t>
            </w:r>
          </w:p>
        </w:tc>
        <w:tc>
          <w:tcPr>
            <w:tcW w:w="481" w:type="dxa"/>
            <w:tcBorders>
              <w:top w:val="nil"/>
              <w:left w:val="nil"/>
              <w:bottom w:val="single" w:color="000000" w:sz="6" w:space="0"/>
              <w:right w:val="single" w:color="000000" w:sz="6" w:space="0"/>
            </w:tcBorders>
            <w:noWrap w:val="0"/>
            <w:vAlign w:val="center"/>
          </w:tcPr>
          <w:p w14:paraId="34E254DC">
            <w:pPr>
              <w:widowControl/>
              <w:spacing w:line="180" w:lineRule="exact"/>
              <w:jc w:val="center"/>
              <w:rPr>
                <w:rFonts w:hint="default" w:ascii="Times New Roman" w:hAnsi="Times New Roman" w:cs="Times New Roman"/>
                <w:color w:val="000000"/>
                <w:kern w:val="0"/>
                <w:sz w:val="16"/>
                <w:szCs w:val="16"/>
                <w:highlight w:val="none"/>
                <w:lang w:bidi="ar"/>
              </w:rPr>
            </w:pPr>
            <w:r>
              <w:rPr>
                <w:rFonts w:hint="default" w:ascii="Times New Roman" w:hAnsi="Times New Roman"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75989B72">
            <w:pPr>
              <w:widowControl/>
              <w:spacing w:line="180" w:lineRule="exact"/>
              <w:jc w:val="center"/>
              <w:rPr>
                <w:rFonts w:hint="default" w:ascii="Times New Roman" w:hAnsi="Times New Roman" w:cs="Times New Roman"/>
                <w:color w:val="000000"/>
                <w:kern w:val="0"/>
                <w:sz w:val="16"/>
                <w:szCs w:val="16"/>
                <w:highlight w:val="none"/>
                <w:lang w:bidi="ar"/>
              </w:rPr>
            </w:pPr>
          </w:p>
        </w:tc>
        <w:tc>
          <w:tcPr>
            <w:tcW w:w="518" w:type="dxa"/>
            <w:tcBorders>
              <w:top w:val="nil"/>
              <w:left w:val="nil"/>
              <w:bottom w:val="single" w:color="000000" w:sz="6" w:space="0"/>
              <w:right w:val="single" w:color="000000" w:sz="6" w:space="0"/>
            </w:tcBorders>
            <w:noWrap w:val="0"/>
            <w:vAlign w:val="center"/>
          </w:tcPr>
          <w:p w14:paraId="707DE4FA">
            <w:pPr>
              <w:widowControl/>
              <w:spacing w:line="180" w:lineRule="exact"/>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rPr>
              <w:t>2.</w:t>
            </w:r>
            <w:r>
              <w:rPr>
                <w:rFonts w:hint="default" w:ascii="Times New Roman" w:hAnsi="Times New Roman" w:cs="Times New Roman"/>
                <w:color w:val="000000"/>
                <w:kern w:val="0"/>
                <w:sz w:val="16"/>
                <w:szCs w:val="16"/>
                <w:highlight w:val="none"/>
                <w:lang w:val="en-US" w:eastAsia="zh-CN"/>
              </w:rPr>
              <w:t>8</w:t>
            </w:r>
          </w:p>
        </w:tc>
        <w:tc>
          <w:tcPr>
            <w:tcW w:w="586" w:type="dxa"/>
            <w:tcBorders>
              <w:top w:val="nil"/>
              <w:left w:val="nil"/>
              <w:bottom w:val="single" w:color="000000" w:sz="6" w:space="0"/>
              <w:right w:val="single" w:color="000000" w:sz="6" w:space="0"/>
            </w:tcBorders>
            <w:noWrap w:val="0"/>
            <w:vAlign w:val="center"/>
          </w:tcPr>
          <w:p w14:paraId="269CC226">
            <w:pPr>
              <w:widowControl/>
              <w:spacing w:line="180" w:lineRule="exact"/>
              <w:jc w:val="center"/>
              <w:rPr>
                <w:rFonts w:hint="default" w:ascii="Times New Roman" w:hAnsi="Times New Roman"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074E0227">
            <w:pPr>
              <w:widowControl/>
              <w:spacing w:line="180" w:lineRule="exact"/>
              <w:jc w:val="center"/>
              <w:rPr>
                <w:rFonts w:hint="default" w:ascii="Times New Roman" w:hAnsi="Times New Roman"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30949EB7">
            <w:pPr>
              <w:widowControl/>
              <w:spacing w:line="180" w:lineRule="exact"/>
              <w:jc w:val="center"/>
              <w:rPr>
                <w:rFonts w:hint="default" w:ascii="Times New Roman" w:hAnsi="Times New Roman"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59ABDE32">
            <w:pPr>
              <w:widowControl/>
              <w:spacing w:line="180" w:lineRule="exact"/>
              <w:jc w:val="center"/>
              <w:rPr>
                <w:rFonts w:hint="default" w:ascii="Times New Roman" w:hAnsi="Times New Roman"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4B9FE3FF">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nil"/>
              <w:left w:val="nil"/>
              <w:bottom w:val="single" w:color="000000" w:sz="6" w:space="0"/>
              <w:right w:val="single" w:color="000000" w:sz="6" w:space="0"/>
            </w:tcBorders>
            <w:noWrap w:val="0"/>
            <w:vAlign w:val="center"/>
          </w:tcPr>
          <w:p w14:paraId="7928A94E">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tcBorders>
              <w:top w:val="nil"/>
              <w:left w:val="nil"/>
              <w:bottom w:val="single" w:color="000000" w:sz="6" w:space="0"/>
              <w:right w:val="single" w:color="000000" w:sz="6" w:space="0"/>
            </w:tcBorders>
            <w:noWrap w:val="0"/>
            <w:vAlign w:val="center"/>
          </w:tcPr>
          <w:p w14:paraId="0017F7CB">
            <w:pPr>
              <w:widowControl/>
              <w:spacing w:line="180" w:lineRule="exact"/>
              <w:jc w:val="center"/>
              <w:rPr>
                <w:rFonts w:hint="default" w:ascii="Times New Roman" w:hAnsi="Times New Roman" w:cs="Times New Roman"/>
                <w:color w:val="000000"/>
                <w:kern w:val="0"/>
                <w:sz w:val="16"/>
                <w:szCs w:val="16"/>
                <w:highlight w:val="none"/>
              </w:rPr>
            </w:pPr>
          </w:p>
        </w:tc>
      </w:tr>
      <w:tr w14:paraId="59973629">
        <w:tblPrEx>
          <w:tblCellMar>
            <w:top w:w="0" w:type="dxa"/>
            <w:left w:w="108" w:type="dxa"/>
            <w:bottom w:w="0" w:type="dxa"/>
            <w:right w:w="108" w:type="dxa"/>
          </w:tblCellMar>
        </w:tblPrEx>
        <w:trPr>
          <w:trHeight w:val="525" w:hRule="atLeast"/>
          <w:jc w:val="center"/>
        </w:trPr>
        <w:tc>
          <w:tcPr>
            <w:tcW w:w="359" w:type="dxa"/>
            <w:vMerge w:val="continue"/>
            <w:tcBorders>
              <w:left w:val="single" w:color="000000" w:sz="2" w:space="0"/>
              <w:right w:val="single" w:color="000000" w:sz="6" w:space="0"/>
            </w:tcBorders>
            <w:noWrap w:val="0"/>
            <w:vAlign w:val="center"/>
          </w:tcPr>
          <w:p w14:paraId="0D7D633F">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5C509631">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4D0F2A6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4</w:t>
            </w:r>
          </w:p>
        </w:tc>
        <w:tc>
          <w:tcPr>
            <w:tcW w:w="542" w:type="dxa"/>
            <w:tcBorders>
              <w:top w:val="nil"/>
              <w:left w:val="nil"/>
              <w:bottom w:val="single" w:color="000000" w:sz="6" w:space="0"/>
              <w:right w:val="single" w:color="000000" w:sz="6" w:space="0"/>
            </w:tcBorders>
            <w:noWrap w:val="0"/>
            <w:vAlign w:val="center"/>
          </w:tcPr>
          <w:p w14:paraId="4ECFFD95">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20904001</w:t>
            </w:r>
          </w:p>
        </w:tc>
        <w:tc>
          <w:tcPr>
            <w:tcW w:w="1440" w:type="dxa"/>
            <w:gridSpan w:val="3"/>
            <w:tcBorders>
              <w:top w:val="nil"/>
              <w:left w:val="nil"/>
              <w:bottom w:val="single" w:color="000000" w:sz="6" w:space="0"/>
              <w:right w:val="single" w:color="000000" w:sz="6" w:space="0"/>
            </w:tcBorders>
            <w:noWrap w:val="0"/>
            <w:vAlign w:val="center"/>
          </w:tcPr>
          <w:p w14:paraId="23BF4DA4">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形势与政策1</w:t>
            </w:r>
          </w:p>
        </w:tc>
        <w:tc>
          <w:tcPr>
            <w:tcW w:w="448" w:type="dxa"/>
            <w:tcBorders>
              <w:top w:val="nil"/>
              <w:left w:val="nil"/>
              <w:bottom w:val="single" w:color="000000" w:sz="6" w:space="0"/>
              <w:right w:val="single" w:color="000000" w:sz="6" w:space="0"/>
            </w:tcBorders>
            <w:noWrap w:val="0"/>
            <w:vAlign w:val="center"/>
          </w:tcPr>
          <w:p w14:paraId="0B4D49B6">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auto" w:sz="4" w:space="0"/>
            </w:tcBorders>
            <w:noWrap w:val="0"/>
            <w:vAlign w:val="center"/>
          </w:tcPr>
          <w:p w14:paraId="24DCDD75">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170984DA">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0.5</w:t>
            </w:r>
          </w:p>
        </w:tc>
        <w:tc>
          <w:tcPr>
            <w:tcW w:w="586" w:type="dxa"/>
            <w:tcBorders>
              <w:top w:val="nil"/>
              <w:left w:val="single" w:color="auto" w:sz="4" w:space="0"/>
              <w:bottom w:val="single" w:color="000000" w:sz="6" w:space="0"/>
              <w:right w:val="single" w:color="000000" w:sz="6" w:space="0"/>
            </w:tcBorders>
            <w:noWrap w:val="0"/>
            <w:vAlign w:val="center"/>
          </w:tcPr>
          <w:p w14:paraId="09AA8160">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2B14018A">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33752622">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27F4A86C">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08057445">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18" w:type="dxa"/>
            <w:tcBorders>
              <w:top w:val="nil"/>
              <w:left w:val="nil"/>
              <w:bottom w:val="single" w:color="000000" w:sz="6" w:space="0"/>
              <w:right w:val="single" w:color="000000" w:sz="6" w:space="0"/>
            </w:tcBorders>
            <w:noWrap w:val="0"/>
            <w:vAlign w:val="center"/>
          </w:tcPr>
          <w:p w14:paraId="0E7CAC34">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5E0A3E6A">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41457411">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6477D268">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4B62191">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6DE75194">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1B9A14F7">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vMerge w:val="restart"/>
            <w:tcBorders>
              <w:top w:val="nil"/>
              <w:left w:val="nil"/>
              <w:right w:val="single" w:color="000000" w:sz="2" w:space="0"/>
            </w:tcBorders>
            <w:noWrap w:val="0"/>
            <w:vAlign w:val="center"/>
          </w:tcPr>
          <w:p w14:paraId="1FC98792">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不计入周学时平均值，根据实际情况保证总学时。</w:t>
            </w:r>
          </w:p>
        </w:tc>
      </w:tr>
      <w:tr w14:paraId="7825ED3C">
        <w:tblPrEx>
          <w:tblCellMar>
            <w:top w:w="0" w:type="dxa"/>
            <w:left w:w="108" w:type="dxa"/>
            <w:bottom w:w="0" w:type="dxa"/>
            <w:right w:w="108" w:type="dxa"/>
          </w:tblCellMar>
        </w:tblPrEx>
        <w:trPr>
          <w:trHeight w:val="420" w:hRule="atLeast"/>
          <w:jc w:val="center"/>
        </w:trPr>
        <w:tc>
          <w:tcPr>
            <w:tcW w:w="359" w:type="dxa"/>
            <w:vMerge w:val="continue"/>
            <w:tcBorders>
              <w:left w:val="single" w:color="000000" w:sz="2" w:space="0"/>
              <w:right w:val="single" w:color="000000" w:sz="6" w:space="0"/>
            </w:tcBorders>
            <w:noWrap w:val="0"/>
            <w:vAlign w:val="center"/>
          </w:tcPr>
          <w:p w14:paraId="77276215">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3983DFD5">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14A660BF">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5</w:t>
            </w:r>
          </w:p>
        </w:tc>
        <w:tc>
          <w:tcPr>
            <w:tcW w:w="542" w:type="dxa"/>
            <w:tcBorders>
              <w:top w:val="nil"/>
              <w:left w:val="nil"/>
              <w:bottom w:val="single" w:color="000000" w:sz="6" w:space="0"/>
              <w:right w:val="single" w:color="000000" w:sz="6" w:space="0"/>
            </w:tcBorders>
            <w:noWrap w:val="0"/>
            <w:vAlign w:val="center"/>
          </w:tcPr>
          <w:p w14:paraId="064C1DA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20904005</w:t>
            </w:r>
          </w:p>
        </w:tc>
        <w:tc>
          <w:tcPr>
            <w:tcW w:w="1440" w:type="dxa"/>
            <w:gridSpan w:val="3"/>
            <w:tcBorders>
              <w:top w:val="nil"/>
              <w:left w:val="nil"/>
              <w:bottom w:val="single" w:color="000000" w:sz="6" w:space="0"/>
              <w:right w:val="single" w:color="000000" w:sz="6" w:space="0"/>
            </w:tcBorders>
            <w:noWrap w:val="0"/>
            <w:vAlign w:val="center"/>
          </w:tcPr>
          <w:p w14:paraId="09CBC405">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形势与政策2</w:t>
            </w:r>
          </w:p>
        </w:tc>
        <w:tc>
          <w:tcPr>
            <w:tcW w:w="448" w:type="dxa"/>
            <w:tcBorders>
              <w:top w:val="nil"/>
              <w:left w:val="nil"/>
              <w:bottom w:val="single" w:color="000000" w:sz="6" w:space="0"/>
              <w:right w:val="single" w:color="000000" w:sz="6" w:space="0"/>
            </w:tcBorders>
            <w:noWrap w:val="0"/>
            <w:vAlign w:val="center"/>
          </w:tcPr>
          <w:p w14:paraId="52BFEDB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auto" w:sz="4" w:space="0"/>
            </w:tcBorders>
            <w:noWrap w:val="0"/>
            <w:vAlign w:val="center"/>
          </w:tcPr>
          <w:p w14:paraId="5C6EBD5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3E99090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0.5</w:t>
            </w:r>
          </w:p>
        </w:tc>
        <w:tc>
          <w:tcPr>
            <w:tcW w:w="586" w:type="dxa"/>
            <w:tcBorders>
              <w:top w:val="nil"/>
              <w:left w:val="single" w:color="auto" w:sz="4" w:space="0"/>
              <w:bottom w:val="single" w:color="000000" w:sz="6" w:space="0"/>
              <w:right w:val="single" w:color="000000" w:sz="6" w:space="0"/>
            </w:tcBorders>
            <w:noWrap w:val="0"/>
            <w:vAlign w:val="center"/>
          </w:tcPr>
          <w:p w14:paraId="34DB3FF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5FAA689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107D398E">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12BC379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1CB2820C">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6AA52C7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86" w:type="dxa"/>
            <w:tcBorders>
              <w:top w:val="nil"/>
              <w:left w:val="nil"/>
              <w:bottom w:val="single" w:color="000000" w:sz="6" w:space="0"/>
              <w:right w:val="single" w:color="000000" w:sz="6" w:space="0"/>
            </w:tcBorders>
            <w:noWrap w:val="0"/>
            <w:vAlign w:val="center"/>
          </w:tcPr>
          <w:p w14:paraId="3FB8B47E">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181BEFF5">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048B548A">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13AA53F0">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399AFE1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26FF19D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vMerge w:val="continue"/>
            <w:tcBorders>
              <w:left w:val="nil"/>
              <w:right w:val="single" w:color="000000" w:sz="2" w:space="0"/>
            </w:tcBorders>
            <w:noWrap w:val="0"/>
            <w:vAlign w:val="center"/>
          </w:tcPr>
          <w:p w14:paraId="5209B724">
            <w:pPr>
              <w:widowControl/>
              <w:jc w:val="center"/>
              <w:rPr>
                <w:rFonts w:hint="default" w:ascii="Times New Roman" w:hAnsi="Times New Roman" w:eastAsia="宋体" w:cs="Times New Roman"/>
                <w:color w:val="000000"/>
                <w:kern w:val="0"/>
                <w:sz w:val="16"/>
                <w:szCs w:val="16"/>
                <w:highlight w:val="none"/>
              </w:rPr>
            </w:pPr>
          </w:p>
        </w:tc>
      </w:tr>
      <w:tr w14:paraId="6A05BD0E">
        <w:tblPrEx>
          <w:tblCellMar>
            <w:top w:w="0" w:type="dxa"/>
            <w:left w:w="108" w:type="dxa"/>
            <w:bottom w:w="0" w:type="dxa"/>
            <w:right w:w="108" w:type="dxa"/>
          </w:tblCellMar>
        </w:tblPrEx>
        <w:trPr>
          <w:trHeight w:val="420" w:hRule="atLeast"/>
          <w:jc w:val="center"/>
        </w:trPr>
        <w:tc>
          <w:tcPr>
            <w:tcW w:w="359" w:type="dxa"/>
            <w:vMerge w:val="continue"/>
            <w:tcBorders>
              <w:left w:val="single" w:color="000000" w:sz="2" w:space="0"/>
              <w:right w:val="single" w:color="000000" w:sz="6" w:space="0"/>
            </w:tcBorders>
            <w:noWrap w:val="0"/>
            <w:vAlign w:val="center"/>
          </w:tcPr>
          <w:p w14:paraId="041FE185">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5C5B571B">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3CD36F48">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6</w:t>
            </w:r>
          </w:p>
        </w:tc>
        <w:tc>
          <w:tcPr>
            <w:tcW w:w="542" w:type="dxa"/>
            <w:tcBorders>
              <w:top w:val="nil"/>
              <w:left w:val="nil"/>
              <w:bottom w:val="single" w:color="000000" w:sz="6" w:space="0"/>
              <w:right w:val="single" w:color="000000" w:sz="6" w:space="0"/>
            </w:tcBorders>
            <w:noWrap w:val="0"/>
            <w:vAlign w:val="center"/>
          </w:tcPr>
          <w:p w14:paraId="4BF97BE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20904003</w:t>
            </w:r>
          </w:p>
        </w:tc>
        <w:tc>
          <w:tcPr>
            <w:tcW w:w="1440" w:type="dxa"/>
            <w:gridSpan w:val="3"/>
            <w:tcBorders>
              <w:top w:val="nil"/>
              <w:left w:val="nil"/>
              <w:bottom w:val="single" w:color="000000" w:sz="6" w:space="0"/>
              <w:right w:val="single" w:color="000000" w:sz="6" w:space="0"/>
            </w:tcBorders>
            <w:noWrap w:val="0"/>
            <w:vAlign w:val="center"/>
          </w:tcPr>
          <w:p w14:paraId="4F9616D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形势与政策3</w:t>
            </w:r>
          </w:p>
        </w:tc>
        <w:tc>
          <w:tcPr>
            <w:tcW w:w="448" w:type="dxa"/>
            <w:tcBorders>
              <w:top w:val="nil"/>
              <w:left w:val="nil"/>
              <w:bottom w:val="single" w:color="000000" w:sz="6" w:space="0"/>
              <w:right w:val="single" w:color="000000" w:sz="6" w:space="0"/>
            </w:tcBorders>
            <w:noWrap w:val="0"/>
            <w:vAlign w:val="center"/>
          </w:tcPr>
          <w:p w14:paraId="34E20DB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auto" w:sz="4" w:space="0"/>
            </w:tcBorders>
            <w:noWrap w:val="0"/>
            <w:vAlign w:val="center"/>
          </w:tcPr>
          <w:p w14:paraId="38B6659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6821056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0.5</w:t>
            </w:r>
          </w:p>
        </w:tc>
        <w:tc>
          <w:tcPr>
            <w:tcW w:w="586" w:type="dxa"/>
            <w:tcBorders>
              <w:top w:val="nil"/>
              <w:left w:val="single" w:color="auto" w:sz="4" w:space="0"/>
              <w:bottom w:val="single" w:color="000000" w:sz="6" w:space="0"/>
              <w:right w:val="single" w:color="000000" w:sz="6" w:space="0"/>
            </w:tcBorders>
            <w:noWrap w:val="0"/>
            <w:vAlign w:val="center"/>
          </w:tcPr>
          <w:p w14:paraId="7518A42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57165F2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399CB6F3">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3200C40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w:t>
            </w:r>
          </w:p>
        </w:tc>
        <w:tc>
          <w:tcPr>
            <w:tcW w:w="484" w:type="dxa"/>
            <w:tcBorders>
              <w:top w:val="nil"/>
              <w:left w:val="nil"/>
              <w:bottom w:val="single" w:color="000000" w:sz="6" w:space="0"/>
              <w:right w:val="single" w:color="000000" w:sz="6" w:space="0"/>
            </w:tcBorders>
            <w:noWrap w:val="0"/>
            <w:vAlign w:val="center"/>
          </w:tcPr>
          <w:p w14:paraId="6F5E5763">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243A5A1E">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D6EB98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897" w:type="dxa"/>
            <w:gridSpan w:val="2"/>
            <w:tcBorders>
              <w:top w:val="nil"/>
              <w:left w:val="nil"/>
              <w:bottom w:val="single" w:color="000000" w:sz="6" w:space="0"/>
              <w:right w:val="single" w:color="000000" w:sz="6" w:space="0"/>
            </w:tcBorders>
            <w:noWrap w:val="0"/>
            <w:vAlign w:val="center"/>
          </w:tcPr>
          <w:p w14:paraId="489B19F0">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41A7EE68">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0FE84C27">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4563998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7710981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vMerge w:val="continue"/>
            <w:tcBorders>
              <w:left w:val="nil"/>
              <w:right w:val="single" w:color="000000" w:sz="2" w:space="0"/>
            </w:tcBorders>
            <w:noWrap w:val="0"/>
            <w:vAlign w:val="center"/>
          </w:tcPr>
          <w:p w14:paraId="2C38ECAC">
            <w:pPr>
              <w:widowControl/>
              <w:jc w:val="center"/>
              <w:rPr>
                <w:rFonts w:hint="default" w:ascii="Times New Roman" w:hAnsi="Times New Roman" w:eastAsia="宋体" w:cs="Times New Roman"/>
                <w:color w:val="000000"/>
                <w:kern w:val="0"/>
                <w:sz w:val="16"/>
                <w:szCs w:val="16"/>
                <w:highlight w:val="none"/>
              </w:rPr>
            </w:pPr>
          </w:p>
        </w:tc>
      </w:tr>
      <w:tr w14:paraId="59E05228">
        <w:tblPrEx>
          <w:tblCellMar>
            <w:top w:w="0" w:type="dxa"/>
            <w:left w:w="108" w:type="dxa"/>
            <w:bottom w:w="0" w:type="dxa"/>
            <w:right w:w="108" w:type="dxa"/>
          </w:tblCellMar>
        </w:tblPrEx>
        <w:trPr>
          <w:trHeight w:val="420" w:hRule="atLeast"/>
          <w:jc w:val="center"/>
        </w:trPr>
        <w:tc>
          <w:tcPr>
            <w:tcW w:w="359" w:type="dxa"/>
            <w:vMerge w:val="continue"/>
            <w:tcBorders>
              <w:left w:val="single" w:color="000000" w:sz="2" w:space="0"/>
              <w:right w:val="single" w:color="000000" w:sz="6" w:space="0"/>
            </w:tcBorders>
            <w:noWrap w:val="0"/>
            <w:vAlign w:val="center"/>
          </w:tcPr>
          <w:p w14:paraId="65D3F844">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3B916C6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5BAE7DE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7</w:t>
            </w:r>
          </w:p>
        </w:tc>
        <w:tc>
          <w:tcPr>
            <w:tcW w:w="542" w:type="dxa"/>
            <w:tcBorders>
              <w:top w:val="nil"/>
              <w:left w:val="nil"/>
              <w:bottom w:val="single" w:color="000000" w:sz="6" w:space="0"/>
              <w:right w:val="single" w:color="000000" w:sz="6" w:space="0"/>
            </w:tcBorders>
            <w:noWrap w:val="0"/>
            <w:vAlign w:val="center"/>
          </w:tcPr>
          <w:p w14:paraId="740F81B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20904004</w:t>
            </w:r>
          </w:p>
        </w:tc>
        <w:tc>
          <w:tcPr>
            <w:tcW w:w="1440" w:type="dxa"/>
            <w:gridSpan w:val="3"/>
            <w:tcBorders>
              <w:top w:val="nil"/>
              <w:left w:val="nil"/>
              <w:bottom w:val="single" w:color="000000" w:sz="6" w:space="0"/>
              <w:right w:val="single" w:color="000000" w:sz="6" w:space="0"/>
            </w:tcBorders>
            <w:noWrap w:val="0"/>
            <w:vAlign w:val="center"/>
          </w:tcPr>
          <w:p w14:paraId="16A6B55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形势与政策4</w:t>
            </w:r>
          </w:p>
        </w:tc>
        <w:tc>
          <w:tcPr>
            <w:tcW w:w="448" w:type="dxa"/>
            <w:tcBorders>
              <w:top w:val="nil"/>
              <w:left w:val="nil"/>
              <w:bottom w:val="single" w:color="000000" w:sz="6" w:space="0"/>
              <w:right w:val="single" w:color="000000" w:sz="6" w:space="0"/>
            </w:tcBorders>
            <w:noWrap w:val="0"/>
            <w:vAlign w:val="center"/>
          </w:tcPr>
          <w:p w14:paraId="4D2D1BE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auto" w:sz="4" w:space="0"/>
            </w:tcBorders>
            <w:noWrap w:val="0"/>
            <w:vAlign w:val="center"/>
          </w:tcPr>
          <w:p w14:paraId="36C4CFB8">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single" w:color="auto" w:sz="4" w:space="0"/>
              <w:bottom w:val="single" w:color="auto" w:sz="4" w:space="0"/>
              <w:right w:val="single" w:color="auto" w:sz="4" w:space="0"/>
            </w:tcBorders>
            <w:noWrap w:val="0"/>
            <w:vAlign w:val="center"/>
          </w:tcPr>
          <w:p w14:paraId="2BA5F7C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0.5</w:t>
            </w:r>
          </w:p>
        </w:tc>
        <w:tc>
          <w:tcPr>
            <w:tcW w:w="586" w:type="dxa"/>
            <w:tcBorders>
              <w:top w:val="nil"/>
              <w:left w:val="single" w:color="auto" w:sz="4" w:space="0"/>
              <w:bottom w:val="single" w:color="000000" w:sz="6" w:space="0"/>
              <w:right w:val="single" w:color="000000" w:sz="6" w:space="0"/>
            </w:tcBorders>
            <w:noWrap w:val="0"/>
            <w:vAlign w:val="center"/>
          </w:tcPr>
          <w:p w14:paraId="1E6408A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4766E55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569" w:type="dxa"/>
            <w:tcBorders>
              <w:top w:val="nil"/>
              <w:left w:val="nil"/>
              <w:bottom w:val="single" w:color="000000" w:sz="6" w:space="0"/>
              <w:right w:val="single" w:color="000000" w:sz="6" w:space="0"/>
            </w:tcBorders>
            <w:noWrap w:val="0"/>
            <w:vAlign w:val="center"/>
          </w:tcPr>
          <w:p w14:paraId="55E188D3">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1906D688">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484" w:type="dxa"/>
            <w:tcBorders>
              <w:top w:val="nil"/>
              <w:left w:val="nil"/>
              <w:bottom w:val="single" w:color="000000" w:sz="6" w:space="0"/>
              <w:right w:val="single" w:color="000000" w:sz="6" w:space="0"/>
            </w:tcBorders>
            <w:noWrap w:val="0"/>
            <w:vAlign w:val="center"/>
          </w:tcPr>
          <w:p w14:paraId="3FDB6B3C">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6CB6F0C8">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6D593839">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5E6BC8E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604" w:type="dxa"/>
            <w:gridSpan w:val="2"/>
            <w:tcBorders>
              <w:top w:val="nil"/>
              <w:left w:val="nil"/>
              <w:bottom w:val="single" w:color="000000" w:sz="6" w:space="0"/>
              <w:right w:val="single" w:color="000000" w:sz="6" w:space="0"/>
            </w:tcBorders>
            <w:noWrap w:val="0"/>
            <w:vAlign w:val="center"/>
          </w:tcPr>
          <w:p w14:paraId="45802226">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205F886">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2ACC319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06BB9CDF">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vMerge w:val="continue"/>
            <w:tcBorders>
              <w:left w:val="nil"/>
              <w:bottom w:val="single" w:color="000000" w:sz="6" w:space="0"/>
              <w:right w:val="single" w:color="000000" w:sz="2" w:space="0"/>
            </w:tcBorders>
            <w:noWrap w:val="0"/>
            <w:vAlign w:val="center"/>
          </w:tcPr>
          <w:p w14:paraId="59B01E7B">
            <w:pPr>
              <w:widowControl/>
              <w:jc w:val="center"/>
              <w:rPr>
                <w:rFonts w:hint="default" w:ascii="Times New Roman" w:hAnsi="Times New Roman" w:eastAsia="宋体" w:cs="Times New Roman"/>
                <w:color w:val="000000"/>
                <w:kern w:val="0"/>
                <w:sz w:val="16"/>
                <w:szCs w:val="16"/>
                <w:highlight w:val="none"/>
              </w:rPr>
            </w:pPr>
          </w:p>
        </w:tc>
      </w:tr>
      <w:tr w14:paraId="1315737C">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37A3B1CF">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7CD8D10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4BFE5F5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8</w:t>
            </w:r>
          </w:p>
        </w:tc>
        <w:tc>
          <w:tcPr>
            <w:tcW w:w="542" w:type="dxa"/>
            <w:tcBorders>
              <w:top w:val="nil"/>
              <w:left w:val="nil"/>
              <w:bottom w:val="single" w:color="000000" w:sz="6" w:space="0"/>
              <w:right w:val="single" w:color="000000" w:sz="6" w:space="0"/>
            </w:tcBorders>
            <w:noWrap w:val="0"/>
            <w:vAlign w:val="center"/>
          </w:tcPr>
          <w:p w14:paraId="56BD91C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20902004</w:t>
            </w:r>
          </w:p>
        </w:tc>
        <w:tc>
          <w:tcPr>
            <w:tcW w:w="1440" w:type="dxa"/>
            <w:gridSpan w:val="3"/>
            <w:tcBorders>
              <w:top w:val="nil"/>
              <w:left w:val="nil"/>
              <w:bottom w:val="single" w:color="000000" w:sz="6" w:space="0"/>
              <w:right w:val="single" w:color="000000" w:sz="6" w:space="0"/>
            </w:tcBorders>
            <w:noWrap w:val="0"/>
            <w:vAlign w:val="center"/>
          </w:tcPr>
          <w:p w14:paraId="377BA3A8">
            <w:pPr>
              <w:widowControl/>
              <w:jc w:val="center"/>
              <w:rPr>
                <w:rFonts w:hint="eastAsia" w:ascii="Times New Roman" w:hAnsi="Times New Roman" w:eastAsia="宋体" w:cs="Times New Roman"/>
                <w:color w:val="000000"/>
                <w:kern w:val="0"/>
                <w:sz w:val="16"/>
                <w:szCs w:val="16"/>
                <w:highlight w:val="none"/>
                <w:lang w:eastAsia="zh-CN"/>
              </w:rPr>
            </w:pPr>
            <w:r>
              <w:rPr>
                <w:rFonts w:hint="eastAsia" w:ascii="Times New Roman" w:hAnsi="Times New Roman" w:eastAsia="宋体" w:cs="Times New Roman"/>
                <w:color w:val="000000"/>
                <w:kern w:val="0"/>
                <w:sz w:val="16"/>
                <w:szCs w:val="16"/>
                <w:highlight w:val="none"/>
                <w:lang w:eastAsia="zh-CN"/>
              </w:rPr>
              <w:t>中华民族共同体概论</w:t>
            </w:r>
          </w:p>
        </w:tc>
        <w:tc>
          <w:tcPr>
            <w:tcW w:w="448" w:type="dxa"/>
            <w:tcBorders>
              <w:top w:val="nil"/>
              <w:left w:val="nil"/>
              <w:bottom w:val="single" w:color="000000" w:sz="6" w:space="0"/>
              <w:right w:val="single" w:color="000000" w:sz="6" w:space="0"/>
            </w:tcBorders>
            <w:noWrap w:val="0"/>
            <w:vAlign w:val="center"/>
          </w:tcPr>
          <w:p w14:paraId="035D39A4">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5284073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nil"/>
              <w:bottom w:val="single" w:color="000000" w:sz="6" w:space="0"/>
              <w:right w:val="single" w:color="000000" w:sz="6" w:space="0"/>
            </w:tcBorders>
            <w:noWrap w:val="0"/>
            <w:vAlign w:val="center"/>
          </w:tcPr>
          <w:p w14:paraId="53211C7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nil"/>
              <w:left w:val="nil"/>
              <w:bottom w:val="single" w:color="000000" w:sz="6" w:space="0"/>
              <w:right w:val="single" w:color="000000" w:sz="6" w:space="0"/>
            </w:tcBorders>
            <w:noWrap w:val="0"/>
            <w:vAlign w:val="center"/>
          </w:tcPr>
          <w:p w14:paraId="2F00127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16</w:t>
            </w:r>
          </w:p>
        </w:tc>
        <w:tc>
          <w:tcPr>
            <w:tcW w:w="569" w:type="dxa"/>
            <w:tcBorders>
              <w:top w:val="nil"/>
              <w:left w:val="nil"/>
              <w:bottom w:val="single" w:color="000000" w:sz="6" w:space="0"/>
              <w:right w:val="single" w:color="000000" w:sz="6" w:space="0"/>
            </w:tcBorders>
            <w:noWrap w:val="0"/>
            <w:vAlign w:val="center"/>
          </w:tcPr>
          <w:p w14:paraId="7674468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16</w:t>
            </w:r>
          </w:p>
        </w:tc>
        <w:tc>
          <w:tcPr>
            <w:tcW w:w="569" w:type="dxa"/>
            <w:tcBorders>
              <w:top w:val="nil"/>
              <w:left w:val="nil"/>
              <w:bottom w:val="single" w:color="000000" w:sz="6" w:space="0"/>
              <w:right w:val="single" w:color="000000" w:sz="6" w:space="0"/>
            </w:tcBorders>
            <w:noWrap w:val="0"/>
            <w:vAlign w:val="center"/>
          </w:tcPr>
          <w:p w14:paraId="10794E5D">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76CD03E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1FE5C9A1">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4AD92846">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0.9</w:t>
            </w:r>
          </w:p>
        </w:tc>
        <w:tc>
          <w:tcPr>
            <w:tcW w:w="586" w:type="dxa"/>
            <w:tcBorders>
              <w:top w:val="nil"/>
              <w:left w:val="nil"/>
              <w:bottom w:val="single" w:color="000000" w:sz="6" w:space="0"/>
              <w:right w:val="single" w:color="000000" w:sz="6" w:space="0"/>
            </w:tcBorders>
            <w:noWrap w:val="0"/>
            <w:vAlign w:val="center"/>
          </w:tcPr>
          <w:p w14:paraId="5480564C">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50FB8518">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76921ECA">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4106A9CB">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16DA5BE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nil"/>
              <w:left w:val="nil"/>
              <w:bottom w:val="single" w:color="000000" w:sz="6" w:space="0"/>
              <w:right w:val="single" w:color="000000" w:sz="6" w:space="0"/>
            </w:tcBorders>
            <w:noWrap w:val="0"/>
            <w:vAlign w:val="center"/>
          </w:tcPr>
          <w:p w14:paraId="5919FAB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马克思主义教学部</w:t>
            </w:r>
          </w:p>
        </w:tc>
        <w:tc>
          <w:tcPr>
            <w:tcW w:w="2007" w:type="dxa"/>
            <w:tcBorders>
              <w:top w:val="nil"/>
              <w:left w:val="nil"/>
              <w:bottom w:val="single" w:color="000000" w:sz="6" w:space="0"/>
              <w:right w:val="single" w:color="000000" w:sz="6" w:space="0"/>
            </w:tcBorders>
            <w:noWrap w:val="0"/>
            <w:vAlign w:val="center"/>
          </w:tcPr>
          <w:p w14:paraId="6FF188D4">
            <w:pPr>
              <w:widowControl/>
              <w:jc w:val="center"/>
              <w:rPr>
                <w:rFonts w:hint="default" w:ascii="Times New Roman" w:hAnsi="Times New Roman" w:eastAsia="宋体" w:cs="Times New Roman"/>
                <w:color w:val="000000"/>
                <w:kern w:val="0"/>
                <w:sz w:val="16"/>
                <w:szCs w:val="16"/>
                <w:highlight w:val="none"/>
              </w:rPr>
            </w:pPr>
          </w:p>
        </w:tc>
      </w:tr>
      <w:tr w14:paraId="6A2DCF60">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7BC4D8F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6AB457DF">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5A2E4C4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9</w:t>
            </w:r>
          </w:p>
        </w:tc>
        <w:tc>
          <w:tcPr>
            <w:tcW w:w="542" w:type="dxa"/>
            <w:tcBorders>
              <w:top w:val="nil"/>
              <w:left w:val="nil"/>
              <w:bottom w:val="single" w:color="000000" w:sz="6" w:space="0"/>
              <w:right w:val="single" w:color="000000" w:sz="6" w:space="0"/>
            </w:tcBorders>
            <w:noWrap w:val="0"/>
            <w:vAlign w:val="center"/>
          </w:tcPr>
          <w:p w14:paraId="44A56835">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20207062</w:t>
            </w:r>
          </w:p>
        </w:tc>
        <w:tc>
          <w:tcPr>
            <w:tcW w:w="1440" w:type="dxa"/>
            <w:gridSpan w:val="3"/>
            <w:tcBorders>
              <w:top w:val="nil"/>
              <w:left w:val="nil"/>
              <w:bottom w:val="single" w:color="000000" w:sz="6" w:space="0"/>
              <w:right w:val="single" w:color="000000" w:sz="6" w:space="0"/>
            </w:tcBorders>
            <w:noWrap w:val="0"/>
            <w:vAlign w:val="center"/>
          </w:tcPr>
          <w:p w14:paraId="24F14F4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中华优秀传统文化</w:t>
            </w:r>
          </w:p>
        </w:tc>
        <w:tc>
          <w:tcPr>
            <w:tcW w:w="448" w:type="dxa"/>
            <w:tcBorders>
              <w:top w:val="nil"/>
              <w:left w:val="nil"/>
              <w:bottom w:val="single" w:color="000000" w:sz="6" w:space="0"/>
              <w:right w:val="single" w:color="000000" w:sz="6" w:space="0"/>
            </w:tcBorders>
            <w:noWrap w:val="0"/>
            <w:vAlign w:val="center"/>
          </w:tcPr>
          <w:p w14:paraId="06A6171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6B20866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312A344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nil"/>
              <w:left w:val="nil"/>
              <w:bottom w:val="single" w:color="000000" w:sz="6" w:space="0"/>
              <w:right w:val="single" w:color="000000" w:sz="6" w:space="0"/>
            </w:tcBorders>
            <w:noWrap w:val="0"/>
            <w:vAlign w:val="center"/>
          </w:tcPr>
          <w:p w14:paraId="22EB64F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16</w:t>
            </w:r>
          </w:p>
        </w:tc>
        <w:tc>
          <w:tcPr>
            <w:tcW w:w="569" w:type="dxa"/>
            <w:tcBorders>
              <w:top w:val="nil"/>
              <w:left w:val="nil"/>
              <w:bottom w:val="single" w:color="000000" w:sz="6" w:space="0"/>
              <w:right w:val="single" w:color="000000" w:sz="6" w:space="0"/>
            </w:tcBorders>
            <w:noWrap w:val="0"/>
            <w:vAlign w:val="center"/>
          </w:tcPr>
          <w:p w14:paraId="2697FA9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16</w:t>
            </w:r>
          </w:p>
        </w:tc>
        <w:tc>
          <w:tcPr>
            <w:tcW w:w="569" w:type="dxa"/>
            <w:tcBorders>
              <w:top w:val="nil"/>
              <w:left w:val="nil"/>
              <w:bottom w:val="single" w:color="000000" w:sz="6" w:space="0"/>
              <w:right w:val="single" w:color="000000" w:sz="6" w:space="0"/>
            </w:tcBorders>
            <w:noWrap w:val="0"/>
            <w:vAlign w:val="center"/>
          </w:tcPr>
          <w:p w14:paraId="57387E68">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2235031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67D8A66F">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18" w:type="dxa"/>
            <w:tcBorders>
              <w:top w:val="nil"/>
              <w:left w:val="nil"/>
              <w:bottom w:val="single" w:color="000000" w:sz="6" w:space="0"/>
              <w:right w:val="single" w:color="000000" w:sz="6" w:space="0"/>
            </w:tcBorders>
            <w:noWrap w:val="0"/>
            <w:vAlign w:val="center"/>
          </w:tcPr>
          <w:p w14:paraId="50F34915">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91547DE">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49624656">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5D864733">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72AF8A24">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2AD87F08">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26D4C9C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线上教学</w:t>
            </w:r>
          </w:p>
        </w:tc>
        <w:tc>
          <w:tcPr>
            <w:tcW w:w="2007" w:type="dxa"/>
            <w:tcBorders>
              <w:top w:val="nil"/>
              <w:left w:val="nil"/>
              <w:bottom w:val="single" w:color="000000" w:sz="6" w:space="0"/>
              <w:right w:val="single" w:color="000000" w:sz="6" w:space="0"/>
            </w:tcBorders>
            <w:noWrap w:val="0"/>
            <w:vAlign w:val="center"/>
          </w:tcPr>
          <w:p w14:paraId="3CBAEF46">
            <w:pPr>
              <w:widowControl/>
              <w:jc w:val="center"/>
              <w:rPr>
                <w:rFonts w:hint="default" w:ascii="Times New Roman" w:hAnsi="Times New Roman" w:eastAsia="宋体" w:cs="Times New Roman"/>
                <w:color w:val="000000"/>
                <w:kern w:val="0"/>
                <w:sz w:val="16"/>
                <w:szCs w:val="16"/>
                <w:highlight w:val="none"/>
              </w:rPr>
            </w:pPr>
          </w:p>
        </w:tc>
      </w:tr>
      <w:tr w14:paraId="1F1BFB9F">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2680B6D6">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15DEDDDA">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4E56607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10</w:t>
            </w:r>
          </w:p>
        </w:tc>
        <w:tc>
          <w:tcPr>
            <w:tcW w:w="542" w:type="dxa"/>
            <w:tcBorders>
              <w:top w:val="nil"/>
              <w:left w:val="nil"/>
              <w:bottom w:val="single" w:color="000000" w:sz="6" w:space="0"/>
              <w:right w:val="single" w:color="000000" w:sz="6" w:space="0"/>
            </w:tcBorders>
            <w:noWrap w:val="0"/>
            <w:vAlign w:val="center"/>
          </w:tcPr>
          <w:p w14:paraId="1561A9C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21102021</w:t>
            </w:r>
          </w:p>
        </w:tc>
        <w:tc>
          <w:tcPr>
            <w:tcW w:w="1440" w:type="dxa"/>
            <w:gridSpan w:val="3"/>
            <w:tcBorders>
              <w:top w:val="nil"/>
              <w:left w:val="nil"/>
              <w:bottom w:val="single" w:color="000000" w:sz="6" w:space="0"/>
              <w:right w:val="single" w:color="000000" w:sz="6" w:space="0"/>
            </w:tcBorders>
            <w:noWrap w:val="0"/>
            <w:vAlign w:val="center"/>
          </w:tcPr>
          <w:p w14:paraId="7194784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体育1</w:t>
            </w:r>
          </w:p>
        </w:tc>
        <w:tc>
          <w:tcPr>
            <w:tcW w:w="448" w:type="dxa"/>
            <w:tcBorders>
              <w:top w:val="nil"/>
              <w:left w:val="nil"/>
              <w:bottom w:val="single" w:color="000000" w:sz="6" w:space="0"/>
              <w:right w:val="single" w:color="000000" w:sz="6" w:space="0"/>
            </w:tcBorders>
            <w:noWrap w:val="0"/>
            <w:vAlign w:val="center"/>
          </w:tcPr>
          <w:p w14:paraId="591C527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C</w:t>
            </w:r>
          </w:p>
        </w:tc>
        <w:tc>
          <w:tcPr>
            <w:tcW w:w="466" w:type="dxa"/>
            <w:tcBorders>
              <w:top w:val="nil"/>
              <w:left w:val="nil"/>
              <w:bottom w:val="single" w:color="000000" w:sz="6" w:space="0"/>
              <w:right w:val="single" w:color="000000" w:sz="6" w:space="0"/>
            </w:tcBorders>
            <w:noWrap w:val="0"/>
            <w:vAlign w:val="center"/>
          </w:tcPr>
          <w:p w14:paraId="616845D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779CAB3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.5</w:t>
            </w:r>
          </w:p>
        </w:tc>
        <w:tc>
          <w:tcPr>
            <w:tcW w:w="586" w:type="dxa"/>
            <w:tcBorders>
              <w:top w:val="nil"/>
              <w:left w:val="nil"/>
              <w:bottom w:val="single" w:color="000000" w:sz="6" w:space="0"/>
              <w:right w:val="single" w:color="000000" w:sz="6" w:space="0"/>
            </w:tcBorders>
            <w:noWrap w:val="0"/>
            <w:vAlign w:val="center"/>
          </w:tcPr>
          <w:p w14:paraId="6F24AFD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24</w:t>
            </w:r>
          </w:p>
        </w:tc>
        <w:tc>
          <w:tcPr>
            <w:tcW w:w="569" w:type="dxa"/>
            <w:tcBorders>
              <w:top w:val="nil"/>
              <w:left w:val="nil"/>
              <w:bottom w:val="single" w:color="000000" w:sz="6" w:space="0"/>
              <w:right w:val="single" w:color="000000" w:sz="6" w:space="0"/>
            </w:tcBorders>
            <w:noWrap w:val="0"/>
            <w:vAlign w:val="center"/>
          </w:tcPr>
          <w:p w14:paraId="3676B569">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383D738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24</w:t>
            </w:r>
          </w:p>
        </w:tc>
        <w:tc>
          <w:tcPr>
            <w:tcW w:w="481" w:type="dxa"/>
            <w:tcBorders>
              <w:top w:val="nil"/>
              <w:left w:val="nil"/>
              <w:bottom w:val="single" w:color="000000" w:sz="6" w:space="0"/>
              <w:right w:val="single" w:color="000000" w:sz="6" w:space="0"/>
            </w:tcBorders>
            <w:noWrap w:val="0"/>
            <w:vAlign w:val="center"/>
          </w:tcPr>
          <w:p w14:paraId="3E69A8E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3793866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1.5</w:t>
            </w:r>
          </w:p>
        </w:tc>
        <w:tc>
          <w:tcPr>
            <w:tcW w:w="518" w:type="dxa"/>
            <w:tcBorders>
              <w:top w:val="nil"/>
              <w:left w:val="nil"/>
              <w:bottom w:val="single" w:color="000000" w:sz="6" w:space="0"/>
              <w:right w:val="single" w:color="000000" w:sz="6" w:space="0"/>
            </w:tcBorders>
            <w:noWrap w:val="0"/>
            <w:vAlign w:val="center"/>
          </w:tcPr>
          <w:p w14:paraId="085CCEE0">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1A5FAE4E">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212E4FA7">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60B65262">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4BE590F5">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0951CED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达标</w:t>
            </w:r>
          </w:p>
        </w:tc>
        <w:tc>
          <w:tcPr>
            <w:tcW w:w="1551" w:type="dxa"/>
            <w:tcBorders>
              <w:top w:val="nil"/>
              <w:left w:val="nil"/>
              <w:bottom w:val="single" w:color="000000" w:sz="6" w:space="0"/>
              <w:right w:val="single" w:color="000000" w:sz="6" w:space="0"/>
            </w:tcBorders>
            <w:noWrap w:val="0"/>
            <w:vAlign w:val="center"/>
          </w:tcPr>
          <w:p w14:paraId="29770B1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体育系</w:t>
            </w:r>
          </w:p>
        </w:tc>
        <w:tc>
          <w:tcPr>
            <w:tcW w:w="2007" w:type="dxa"/>
            <w:tcBorders>
              <w:top w:val="nil"/>
              <w:left w:val="nil"/>
              <w:bottom w:val="single" w:color="000000" w:sz="6" w:space="0"/>
              <w:right w:val="single" w:color="000000" w:sz="6" w:space="0"/>
            </w:tcBorders>
            <w:noWrap w:val="0"/>
            <w:vAlign w:val="center"/>
          </w:tcPr>
          <w:p w14:paraId="747AA623">
            <w:pPr>
              <w:widowControl/>
              <w:jc w:val="center"/>
              <w:rPr>
                <w:rFonts w:hint="default" w:ascii="Times New Roman" w:hAnsi="Times New Roman" w:eastAsia="宋体" w:cs="Times New Roman"/>
                <w:color w:val="000000"/>
                <w:kern w:val="0"/>
                <w:sz w:val="16"/>
                <w:szCs w:val="16"/>
                <w:highlight w:val="none"/>
              </w:rPr>
            </w:pPr>
          </w:p>
        </w:tc>
      </w:tr>
      <w:tr w14:paraId="4814B186">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01BC916A">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2B9BB4F0">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7428F90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w:t>
            </w:r>
          </w:p>
        </w:tc>
        <w:tc>
          <w:tcPr>
            <w:tcW w:w="542" w:type="dxa"/>
            <w:tcBorders>
              <w:top w:val="nil"/>
              <w:left w:val="nil"/>
              <w:bottom w:val="single" w:color="000000" w:sz="6" w:space="0"/>
              <w:right w:val="single" w:color="000000" w:sz="6" w:space="0"/>
            </w:tcBorders>
            <w:noWrap w:val="0"/>
            <w:vAlign w:val="center"/>
          </w:tcPr>
          <w:p w14:paraId="2FE67DF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21102022</w:t>
            </w:r>
          </w:p>
        </w:tc>
        <w:tc>
          <w:tcPr>
            <w:tcW w:w="1440" w:type="dxa"/>
            <w:gridSpan w:val="3"/>
            <w:tcBorders>
              <w:top w:val="nil"/>
              <w:left w:val="nil"/>
              <w:bottom w:val="single" w:color="000000" w:sz="6" w:space="0"/>
              <w:right w:val="single" w:color="000000" w:sz="6" w:space="0"/>
            </w:tcBorders>
            <w:noWrap w:val="0"/>
            <w:vAlign w:val="center"/>
          </w:tcPr>
          <w:p w14:paraId="4C3A1FF6">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体育2</w:t>
            </w:r>
          </w:p>
        </w:tc>
        <w:tc>
          <w:tcPr>
            <w:tcW w:w="448" w:type="dxa"/>
            <w:tcBorders>
              <w:top w:val="nil"/>
              <w:left w:val="nil"/>
              <w:bottom w:val="single" w:color="000000" w:sz="6" w:space="0"/>
              <w:right w:val="single" w:color="000000" w:sz="6" w:space="0"/>
            </w:tcBorders>
            <w:noWrap w:val="0"/>
            <w:vAlign w:val="center"/>
          </w:tcPr>
          <w:p w14:paraId="002164D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C</w:t>
            </w:r>
          </w:p>
        </w:tc>
        <w:tc>
          <w:tcPr>
            <w:tcW w:w="466" w:type="dxa"/>
            <w:tcBorders>
              <w:top w:val="nil"/>
              <w:left w:val="nil"/>
              <w:bottom w:val="single" w:color="000000" w:sz="6" w:space="0"/>
              <w:right w:val="single" w:color="000000" w:sz="6" w:space="0"/>
            </w:tcBorders>
            <w:noWrap w:val="0"/>
            <w:vAlign w:val="center"/>
          </w:tcPr>
          <w:p w14:paraId="532FB3A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2D5BFAB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.5</w:t>
            </w:r>
          </w:p>
        </w:tc>
        <w:tc>
          <w:tcPr>
            <w:tcW w:w="586" w:type="dxa"/>
            <w:tcBorders>
              <w:top w:val="nil"/>
              <w:left w:val="nil"/>
              <w:bottom w:val="single" w:color="000000" w:sz="6" w:space="0"/>
              <w:right w:val="single" w:color="000000" w:sz="6" w:space="0"/>
            </w:tcBorders>
            <w:noWrap w:val="0"/>
            <w:vAlign w:val="center"/>
          </w:tcPr>
          <w:p w14:paraId="317AD0F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30</w:t>
            </w:r>
          </w:p>
        </w:tc>
        <w:tc>
          <w:tcPr>
            <w:tcW w:w="569" w:type="dxa"/>
            <w:tcBorders>
              <w:top w:val="nil"/>
              <w:left w:val="nil"/>
              <w:bottom w:val="single" w:color="000000" w:sz="6" w:space="0"/>
              <w:right w:val="single" w:color="000000" w:sz="6" w:space="0"/>
            </w:tcBorders>
            <w:noWrap w:val="0"/>
            <w:vAlign w:val="center"/>
          </w:tcPr>
          <w:p w14:paraId="6993F48C">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4A16334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30</w:t>
            </w:r>
          </w:p>
        </w:tc>
        <w:tc>
          <w:tcPr>
            <w:tcW w:w="481" w:type="dxa"/>
            <w:tcBorders>
              <w:top w:val="nil"/>
              <w:left w:val="nil"/>
              <w:bottom w:val="single" w:color="000000" w:sz="6" w:space="0"/>
              <w:right w:val="single" w:color="000000" w:sz="6" w:space="0"/>
            </w:tcBorders>
            <w:noWrap w:val="0"/>
            <w:vAlign w:val="center"/>
          </w:tcPr>
          <w:p w14:paraId="557BD2A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3A465A2C">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6EDB5BE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8</w:t>
            </w:r>
          </w:p>
        </w:tc>
        <w:tc>
          <w:tcPr>
            <w:tcW w:w="586" w:type="dxa"/>
            <w:tcBorders>
              <w:top w:val="nil"/>
              <w:left w:val="nil"/>
              <w:bottom w:val="single" w:color="000000" w:sz="6" w:space="0"/>
              <w:right w:val="single" w:color="000000" w:sz="6" w:space="0"/>
            </w:tcBorders>
            <w:noWrap w:val="0"/>
            <w:vAlign w:val="center"/>
          </w:tcPr>
          <w:p w14:paraId="79C98D45">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54907F12">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568C6D39">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5C3ACF15">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13E1AF1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达标</w:t>
            </w:r>
          </w:p>
        </w:tc>
        <w:tc>
          <w:tcPr>
            <w:tcW w:w="1551" w:type="dxa"/>
            <w:tcBorders>
              <w:top w:val="nil"/>
              <w:left w:val="nil"/>
              <w:bottom w:val="single" w:color="000000" w:sz="6" w:space="0"/>
              <w:right w:val="single" w:color="000000" w:sz="6" w:space="0"/>
            </w:tcBorders>
            <w:noWrap w:val="0"/>
            <w:vAlign w:val="center"/>
          </w:tcPr>
          <w:p w14:paraId="253A3B4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体育系</w:t>
            </w:r>
          </w:p>
        </w:tc>
        <w:tc>
          <w:tcPr>
            <w:tcW w:w="2007" w:type="dxa"/>
            <w:tcBorders>
              <w:top w:val="nil"/>
              <w:left w:val="nil"/>
              <w:bottom w:val="single" w:color="000000" w:sz="6" w:space="0"/>
              <w:right w:val="single" w:color="000000" w:sz="6" w:space="0"/>
            </w:tcBorders>
            <w:noWrap w:val="0"/>
            <w:vAlign w:val="center"/>
          </w:tcPr>
          <w:p w14:paraId="4F4109C7">
            <w:pPr>
              <w:widowControl/>
              <w:jc w:val="center"/>
              <w:rPr>
                <w:rFonts w:hint="default" w:ascii="Times New Roman" w:hAnsi="Times New Roman" w:eastAsia="宋体" w:cs="Times New Roman"/>
                <w:color w:val="000000"/>
                <w:kern w:val="0"/>
                <w:sz w:val="16"/>
                <w:szCs w:val="16"/>
                <w:highlight w:val="none"/>
              </w:rPr>
            </w:pPr>
          </w:p>
        </w:tc>
      </w:tr>
      <w:tr w14:paraId="44A686C4">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6C019F9B">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02F4D859">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7F8B7CD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12</w:t>
            </w:r>
          </w:p>
        </w:tc>
        <w:tc>
          <w:tcPr>
            <w:tcW w:w="542" w:type="dxa"/>
            <w:tcBorders>
              <w:top w:val="nil"/>
              <w:left w:val="nil"/>
              <w:bottom w:val="single" w:color="000000" w:sz="6" w:space="0"/>
              <w:right w:val="single" w:color="000000" w:sz="6" w:space="0"/>
            </w:tcBorders>
            <w:noWrap w:val="0"/>
            <w:vAlign w:val="center"/>
          </w:tcPr>
          <w:p w14:paraId="10514D2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20102023</w:t>
            </w:r>
          </w:p>
        </w:tc>
        <w:tc>
          <w:tcPr>
            <w:tcW w:w="1440" w:type="dxa"/>
            <w:gridSpan w:val="3"/>
            <w:tcBorders>
              <w:top w:val="nil"/>
              <w:left w:val="nil"/>
              <w:bottom w:val="single" w:color="000000" w:sz="6" w:space="0"/>
              <w:right w:val="single" w:color="000000" w:sz="6" w:space="0"/>
            </w:tcBorders>
            <w:noWrap w:val="0"/>
            <w:vAlign w:val="center"/>
          </w:tcPr>
          <w:p w14:paraId="10B1DD1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体育3</w:t>
            </w:r>
          </w:p>
        </w:tc>
        <w:tc>
          <w:tcPr>
            <w:tcW w:w="448" w:type="dxa"/>
            <w:tcBorders>
              <w:top w:val="nil"/>
              <w:left w:val="nil"/>
              <w:bottom w:val="single" w:color="000000" w:sz="6" w:space="0"/>
              <w:right w:val="single" w:color="000000" w:sz="6" w:space="0"/>
            </w:tcBorders>
            <w:noWrap w:val="0"/>
            <w:vAlign w:val="center"/>
          </w:tcPr>
          <w:p w14:paraId="41E7F4A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C</w:t>
            </w:r>
          </w:p>
        </w:tc>
        <w:tc>
          <w:tcPr>
            <w:tcW w:w="466" w:type="dxa"/>
            <w:tcBorders>
              <w:top w:val="nil"/>
              <w:left w:val="nil"/>
              <w:bottom w:val="single" w:color="000000" w:sz="6" w:space="0"/>
              <w:right w:val="single" w:color="000000" w:sz="6" w:space="0"/>
            </w:tcBorders>
            <w:noWrap w:val="0"/>
            <w:vAlign w:val="center"/>
          </w:tcPr>
          <w:p w14:paraId="7659F5B4">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339625F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.5</w:t>
            </w:r>
          </w:p>
        </w:tc>
        <w:tc>
          <w:tcPr>
            <w:tcW w:w="586" w:type="dxa"/>
            <w:tcBorders>
              <w:top w:val="nil"/>
              <w:left w:val="nil"/>
              <w:bottom w:val="single" w:color="000000" w:sz="6" w:space="0"/>
              <w:right w:val="single" w:color="000000" w:sz="6" w:space="0"/>
            </w:tcBorders>
            <w:noWrap w:val="0"/>
            <w:vAlign w:val="center"/>
          </w:tcPr>
          <w:p w14:paraId="108F4A9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30</w:t>
            </w:r>
          </w:p>
        </w:tc>
        <w:tc>
          <w:tcPr>
            <w:tcW w:w="569" w:type="dxa"/>
            <w:tcBorders>
              <w:top w:val="nil"/>
              <w:left w:val="nil"/>
              <w:bottom w:val="single" w:color="000000" w:sz="6" w:space="0"/>
              <w:right w:val="single" w:color="000000" w:sz="6" w:space="0"/>
            </w:tcBorders>
            <w:noWrap w:val="0"/>
            <w:vAlign w:val="center"/>
          </w:tcPr>
          <w:p w14:paraId="03CCBA72">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46D5115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30</w:t>
            </w:r>
          </w:p>
        </w:tc>
        <w:tc>
          <w:tcPr>
            <w:tcW w:w="481" w:type="dxa"/>
            <w:tcBorders>
              <w:top w:val="nil"/>
              <w:left w:val="nil"/>
              <w:bottom w:val="single" w:color="000000" w:sz="6" w:space="0"/>
              <w:right w:val="single" w:color="000000" w:sz="6" w:space="0"/>
            </w:tcBorders>
            <w:noWrap w:val="0"/>
            <w:vAlign w:val="center"/>
          </w:tcPr>
          <w:p w14:paraId="47BFA83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w:t>
            </w:r>
          </w:p>
        </w:tc>
        <w:tc>
          <w:tcPr>
            <w:tcW w:w="484" w:type="dxa"/>
            <w:tcBorders>
              <w:top w:val="nil"/>
              <w:left w:val="nil"/>
              <w:bottom w:val="single" w:color="000000" w:sz="6" w:space="0"/>
              <w:right w:val="single" w:color="000000" w:sz="6" w:space="0"/>
            </w:tcBorders>
            <w:noWrap w:val="0"/>
            <w:vAlign w:val="center"/>
          </w:tcPr>
          <w:p w14:paraId="6DDD3055">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59CEC4B4">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713E9E1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bidi="ar"/>
              </w:rPr>
              <w:t>1.7</w:t>
            </w:r>
          </w:p>
        </w:tc>
        <w:tc>
          <w:tcPr>
            <w:tcW w:w="897" w:type="dxa"/>
            <w:gridSpan w:val="2"/>
            <w:tcBorders>
              <w:top w:val="nil"/>
              <w:left w:val="nil"/>
              <w:bottom w:val="single" w:color="000000" w:sz="6" w:space="0"/>
              <w:right w:val="single" w:color="000000" w:sz="6" w:space="0"/>
            </w:tcBorders>
            <w:noWrap w:val="0"/>
            <w:vAlign w:val="center"/>
          </w:tcPr>
          <w:p w14:paraId="45491FC5">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5D184885">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1C0BF02C">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52839D2D">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达标</w:t>
            </w:r>
          </w:p>
        </w:tc>
        <w:tc>
          <w:tcPr>
            <w:tcW w:w="1551" w:type="dxa"/>
            <w:tcBorders>
              <w:top w:val="nil"/>
              <w:left w:val="nil"/>
              <w:bottom w:val="single" w:color="000000" w:sz="6" w:space="0"/>
              <w:right w:val="single" w:color="000000" w:sz="6" w:space="0"/>
            </w:tcBorders>
            <w:noWrap w:val="0"/>
            <w:vAlign w:val="center"/>
          </w:tcPr>
          <w:p w14:paraId="744F87A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体育系</w:t>
            </w:r>
          </w:p>
        </w:tc>
        <w:tc>
          <w:tcPr>
            <w:tcW w:w="2007" w:type="dxa"/>
            <w:tcBorders>
              <w:top w:val="nil"/>
              <w:left w:val="nil"/>
              <w:bottom w:val="single" w:color="000000" w:sz="6" w:space="0"/>
              <w:right w:val="single" w:color="000000" w:sz="6" w:space="0"/>
            </w:tcBorders>
            <w:noWrap w:val="0"/>
            <w:vAlign w:val="center"/>
          </w:tcPr>
          <w:p w14:paraId="3FDFA831">
            <w:pPr>
              <w:widowControl/>
              <w:jc w:val="center"/>
              <w:rPr>
                <w:rFonts w:hint="default" w:ascii="Times New Roman" w:hAnsi="Times New Roman" w:eastAsia="宋体" w:cs="Times New Roman"/>
                <w:color w:val="000000"/>
                <w:kern w:val="0"/>
                <w:sz w:val="16"/>
                <w:szCs w:val="16"/>
                <w:highlight w:val="none"/>
              </w:rPr>
            </w:pPr>
          </w:p>
        </w:tc>
      </w:tr>
      <w:tr w14:paraId="79739BE3">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7899AF90">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4C2A1CEF">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1A127F0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13</w:t>
            </w:r>
          </w:p>
        </w:tc>
        <w:tc>
          <w:tcPr>
            <w:tcW w:w="542" w:type="dxa"/>
            <w:tcBorders>
              <w:top w:val="nil"/>
              <w:left w:val="nil"/>
              <w:bottom w:val="single" w:color="000000" w:sz="6" w:space="0"/>
              <w:right w:val="single" w:color="000000" w:sz="6" w:space="0"/>
            </w:tcBorders>
            <w:noWrap w:val="0"/>
            <w:vAlign w:val="center"/>
          </w:tcPr>
          <w:p w14:paraId="227A1EB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20102024</w:t>
            </w:r>
          </w:p>
        </w:tc>
        <w:tc>
          <w:tcPr>
            <w:tcW w:w="1440" w:type="dxa"/>
            <w:gridSpan w:val="3"/>
            <w:tcBorders>
              <w:top w:val="nil"/>
              <w:left w:val="nil"/>
              <w:bottom w:val="single" w:color="000000" w:sz="6" w:space="0"/>
              <w:right w:val="single" w:color="000000" w:sz="6" w:space="0"/>
            </w:tcBorders>
            <w:noWrap w:val="0"/>
            <w:vAlign w:val="center"/>
          </w:tcPr>
          <w:p w14:paraId="045E5A8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体育4</w:t>
            </w:r>
          </w:p>
        </w:tc>
        <w:tc>
          <w:tcPr>
            <w:tcW w:w="448" w:type="dxa"/>
            <w:tcBorders>
              <w:top w:val="nil"/>
              <w:left w:val="nil"/>
              <w:bottom w:val="single" w:color="000000" w:sz="6" w:space="0"/>
              <w:right w:val="single" w:color="000000" w:sz="6" w:space="0"/>
            </w:tcBorders>
            <w:noWrap w:val="0"/>
            <w:vAlign w:val="center"/>
          </w:tcPr>
          <w:p w14:paraId="6EB103F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C</w:t>
            </w:r>
          </w:p>
        </w:tc>
        <w:tc>
          <w:tcPr>
            <w:tcW w:w="466" w:type="dxa"/>
            <w:tcBorders>
              <w:top w:val="nil"/>
              <w:left w:val="nil"/>
              <w:bottom w:val="single" w:color="000000" w:sz="6" w:space="0"/>
              <w:right w:val="single" w:color="000000" w:sz="6" w:space="0"/>
            </w:tcBorders>
            <w:noWrap w:val="0"/>
            <w:vAlign w:val="center"/>
          </w:tcPr>
          <w:p w14:paraId="49B2B54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6F30C3B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.5</w:t>
            </w:r>
          </w:p>
        </w:tc>
        <w:tc>
          <w:tcPr>
            <w:tcW w:w="586" w:type="dxa"/>
            <w:tcBorders>
              <w:top w:val="nil"/>
              <w:left w:val="nil"/>
              <w:bottom w:val="single" w:color="000000" w:sz="6" w:space="0"/>
              <w:right w:val="single" w:color="000000" w:sz="6" w:space="0"/>
            </w:tcBorders>
            <w:noWrap w:val="0"/>
            <w:vAlign w:val="center"/>
          </w:tcPr>
          <w:p w14:paraId="02BBBAAF">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24</w:t>
            </w:r>
          </w:p>
        </w:tc>
        <w:tc>
          <w:tcPr>
            <w:tcW w:w="569" w:type="dxa"/>
            <w:tcBorders>
              <w:top w:val="nil"/>
              <w:left w:val="nil"/>
              <w:bottom w:val="single" w:color="000000" w:sz="6" w:space="0"/>
              <w:right w:val="single" w:color="000000" w:sz="6" w:space="0"/>
            </w:tcBorders>
            <w:noWrap w:val="0"/>
            <w:vAlign w:val="center"/>
          </w:tcPr>
          <w:p w14:paraId="56763030">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4A45F64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24</w:t>
            </w:r>
          </w:p>
        </w:tc>
        <w:tc>
          <w:tcPr>
            <w:tcW w:w="481" w:type="dxa"/>
            <w:tcBorders>
              <w:top w:val="nil"/>
              <w:left w:val="nil"/>
              <w:bottom w:val="single" w:color="000000" w:sz="6" w:space="0"/>
              <w:right w:val="single" w:color="000000" w:sz="6" w:space="0"/>
            </w:tcBorders>
            <w:noWrap w:val="0"/>
            <w:vAlign w:val="center"/>
          </w:tcPr>
          <w:p w14:paraId="1DCA350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484" w:type="dxa"/>
            <w:tcBorders>
              <w:top w:val="nil"/>
              <w:left w:val="nil"/>
              <w:bottom w:val="single" w:color="000000" w:sz="6" w:space="0"/>
              <w:right w:val="single" w:color="000000" w:sz="6" w:space="0"/>
            </w:tcBorders>
            <w:noWrap w:val="0"/>
            <w:vAlign w:val="center"/>
          </w:tcPr>
          <w:p w14:paraId="3BB51560">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7C683BDE">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388871DB">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0E455F8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bidi="ar"/>
              </w:rPr>
              <w:t>1.4</w:t>
            </w:r>
          </w:p>
        </w:tc>
        <w:tc>
          <w:tcPr>
            <w:tcW w:w="604" w:type="dxa"/>
            <w:gridSpan w:val="2"/>
            <w:tcBorders>
              <w:top w:val="nil"/>
              <w:left w:val="nil"/>
              <w:bottom w:val="single" w:color="000000" w:sz="6" w:space="0"/>
              <w:right w:val="single" w:color="000000" w:sz="6" w:space="0"/>
            </w:tcBorders>
            <w:noWrap w:val="0"/>
            <w:vAlign w:val="center"/>
          </w:tcPr>
          <w:p w14:paraId="0AA111DD">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10CC36F2">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223694A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达标</w:t>
            </w:r>
          </w:p>
        </w:tc>
        <w:tc>
          <w:tcPr>
            <w:tcW w:w="1551" w:type="dxa"/>
            <w:tcBorders>
              <w:top w:val="nil"/>
              <w:left w:val="nil"/>
              <w:bottom w:val="single" w:color="000000" w:sz="6" w:space="0"/>
              <w:right w:val="single" w:color="000000" w:sz="6" w:space="0"/>
            </w:tcBorders>
            <w:noWrap w:val="0"/>
            <w:vAlign w:val="center"/>
          </w:tcPr>
          <w:p w14:paraId="54556A1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体育系</w:t>
            </w:r>
          </w:p>
        </w:tc>
        <w:tc>
          <w:tcPr>
            <w:tcW w:w="2007" w:type="dxa"/>
            <w:tcBorders>
              <w:top w:val="nil"/>
              <w:left w:val="nil"/>
              <w:bottom w:val="single" w:color="000000" w:sz="6" w:space="0"/>
              <w:right w:val="single" w:color="000000" w:sz="6" w:space="0"/>
            </w:tcBorders>
            <w:noWrap w:val="0"/>
            <w:vAlign w:val="center"/>
          </w:tcPr>
          <w:p w14:paraId="6C9D80F5">
            <w:pPr>
              <w:widowControl/>
              <w:jc w:val="center"/>
              <w:rPr>
                <w:rFonts w:hint="default" w:ascii="Times New Roman" w:hAnsi="Times New Roman" w:eastAsia="宋体" w:cs="Times New Roman"/>
                <w:color w:val="000000"/>
                <w:kern w:val="0"/>
                <w:sz w:val="16"/>
                <w:szCs w:val="16"/>
                <w:highlight w:val="none"/>
              </w:rPr>
            </w:pPr>
          </w:p>
        </w:tc>
      </w:tr>
      <w:tr w14:paraId="48141797">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3602527F">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bottom w:val="single" w:color="auto" w:sz="4" w:space="0"/>
              <w:right w:val="single" w:color="000000" w:sz="6" w:space="0"/>
            </w:tcBorders>
            <w:noWrap w:val="0"/>
            <w:vAlign w:val="center"/>
          </w:tcPr>
          <w:p w14:paraId="086E0C7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auto" w:sz="4" w:space="0"/>
              <w:right w:val="single" w:color="000000" w:sz="6" w:space="0"/>
            </w:tcBorders>
            <w:noWrap w:val="0"/>
            <w:vAlign w:val="center"/>
          </w:tcPr>
          <w:p w14:paraId="37279CA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14</w:t>
            </w:r>
          </w:p>
        </w:tc>
        <w:tc>
          <w:tcPr>
            <w:tcW w:w="542" w:type="dxa"/>
            <w:tcBorders>
              <w:top w:val="nil"/>
              <w:left w:val="nil"/>
              <w:bottom w:val="single" w:color="auto" w:sz="4" w:space="0"/>
              <w:right w:val="single" w:color="000000" w:sz="6" w:space="0"/>
            </w:tcBorders>
            <w:noWrap w:val="0"/>
            <w:vAlign w:val="center"/>
          </w:tcPr>
          <w:p w14:paraId="7240A24F">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rPr>
              <w:t>2080121</w:t>
            </w:r>
            <w:r>
              <w:rPr>
                <w:rFonts w:hint="default" w:ascii="Times New Roman" w:hAnsi="Times New Roman" w:eastAsia="宋体" w:cs="Times New Roman"/>
                <w:color w:val="000000"/>
                <w:kern w:val="0"/>
                <w:sz w:val="16"/>
                <w:szCs w:val="16"/>
                <w:highlight w:val="none"/>
                <w:lang w:val="en-US" w:eastAsia="zh-CN"/>
              </w:rPr>
              <w:t>0</w:t>
            </w:r>
          </w:p>
        </w:tc>
        <w:tc>
          <w:tcPr>
            <w:tcW w:w="1440" w:type="dxa"/>
            <w:gridSpan w:val="3"/>
            <w:tcBorders>
              <w:top w:val="nil"/>
              <w:left w:val="nil"/>
              <w:bottom w:val="single" w:color="auto" w:sz="4" w:space="0"/>
              <w:right w:val="single" w:color="000000" w:sz="6" w:space="0"/>
            </w:tcBorders>
            <w:noWrap w:val="0"/>
            <w:vAlign w:val="center"/>
          </w:tcPr>
          <w:p w14:paraId="2F782EC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公共英语1</w:t>
            </w:r>
          </w:p>
        </w:tc>
        <w:tc>
          <w:tcPr>
            <w:tcW w:w="448" w:type="dxa"/>
            <w:tcBorders>
              <w:top w:val="nil"/>
              <w:left w:val="nil"/>
              <w:bottom w:val="single" w:color="auto" w:sz="4" w:space="0"/>
              <w:right w:val="single" w:color="000000" w:sz="6" w:space="0"/>
            </w:tcBorders>
            <w:noWrap w:val="0"/>
            <w:vAlign w:val="center"/>
          </w:tcPr>
          <w:p w14:paraId="4BBBD4A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auto" w:sz="4" w:space="0"/>
              <w:right w:val="single" w:color="000000" w:sz="6" w:space="0"/>
            </w:tcBorders>
            <w:noWrap w:val="0"/>
            <w:vAlign w:val="center"/>
          </w:tcPr>
          <w:p w14:paraId="02BA6A4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auto" w:sz="4" w:space="0"/>
              <w:right w:val="single" w:color="000000" w:sz="6" w:space="0"/>
            </w:tcBorders>
            <w:noWrap w:val="0"/>
            <w:vAlign w:val="center"/>
          </w:tcPr>
          <w:p w14:paraId="47013F1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2.5</w:t>
            </w:r>
          </w:p>
        </w:tc>
        <w:tc>
          <w:tcPr>
            <w:tcW w:w="586" w:type="dxa"/>
            <w:tcBorders>
              <w:top w:val="nil"/>
              <w:left w:val="nil"/>
              <w:bottom w:val="single" w:color="auto" w:sz="4" w:space="0"/>
              <w:right w:val="single" w:color="000000" w:sz="6" w:space="0"/>
            </w:tcBorders>
            <w:noWrap w:val="0"/>
            <w:vAlign w:val="center"/>
          </w:tcPr>
          <w:p w14:paraId="6798BBD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48</w:t>
            </w:r>
          </w:p>
        </w:tc>
        <w:tc>
          <w:tcPr>
            <w:tcW w:w="569" w:type="dxa"/>
            <w:tcBorders>
              <w:top w:val="nil"/>
              <w:left w:val="nil"/>
              <w:bottom w:val="single" w:color="auto" w:sz="4" w:space="0"/>
              <w:right w:val="single" w:color="000000" w:sz="6" w:space="0"/>
            </w:tcBorders>
            <w:noWrap w:val="0"/>
            <w:vAlign w:val="center"/>
          </w:tcPr>
          <w:p w14:paraId="111E7E5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48</w:t>
            </w:r>
          </w:p>
        </w:tc>
        <w:tc>
          <w:tcPr>
            <w:tcW w:w="569" w:type="dxa"/>
            <w:tcBorders>
              <w:top w:val="nil"/>
              <w:left w:val="nil"/>
              <w:bottom w:val="single" w:color="auto" w:sz="4" w:space="0"/>
              <w:right w:val="single" w:color="000000" w:sz="6" w:space="0"/>
            </w:tcBorders>
            <w:noWrap w:val="0"/>
            <w:vAlign w:val="center"/>
          </w:tcPr>
          <w:p w14:paraId="506467A4">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auto" w:sz="4" w:space="0"/>
              <w:right w:val="single" w:color="000000" w:sz="6" w:space="0"/>
            </w:tcBorders>
            <w:noWrap w:val="0"/>
            <w:vAlign w:val="center"/>
          </w:tcPr>
          <w:p w14:paraId="4B6AFEF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auto" w:sz="4" w:space="0"/>
              <w:right w:val="single" w:color="000000" w:sz="6" w:space="0"/>
            </w:tcBorders>
            <w:noWrap w:val="0"/>
            <w:vAlign w:val="center"/>
          </w:tcPr>
          <w:p w14:paraId="467E7D1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3</w:t>
            </w:r>
          </w:p>
        </w:tc>
        <w:tc>
          <w:tcPr>
            <w:tcW w:w="518" w:type="dxa"/>
            <w:tcBorders>
              <w:top w:val="nil"/>
              <w:left w:val="nil"/>
              <w:bottom w:val="single" w:color="auto" w:sz="4" w:space="0"/>
              <w:right w:val="single" w:color="000000" w:sz="6" w:space="0"/>
            </w:tcBorders>
            <w:noWrap w:val="0"/>
            <w:vAlign w:val="center"/>
          </w:tcPr>
          <w:p w14:paraId="12D02C9E">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auto" w:sz="4" w:space="0"/>
              <w:right w:val="single" w:color="000000" w:sz="6" w:space="0"/>
            </w:tcBorders>
            <w:noWrap w:val="0"/>
            <w:vAlign w:val="center"/>
          </w:tcPr>
          <w:p w14:paraId="2465209B">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auto" w:sz="4" w:space="0"/>
              <w:right w:val="single" w:color="000000" w:sz="6" w:space="0"/>
            </w:tcBorders>
            <w:noWrap w:val="0"/>
            <w:vAlign w:val="center"/>
          </w:tcPr>
          <w:p w14:paraId="05C57204">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auto" w:sz="4" w:space="0"/>
              <w:right w:val="single" w:color="000000" w:sz="6" w:space="0"/>
            </w:tcBorders>
            <w:noWrap w:val="0"/>
            <w:vAlign w:val="center"/>
          </w:tcPr>
          <w:p w14:paraId="49A67C2C">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auto" w:sz="4" w:space="0"/>
              <w:right w:val="single" w:color="000000" w:sz="6" w:space="0"/>
            </w:tcBorders>
            <w:noWrap w:val="0"/>
            <w:vAlign w:val="center"/>
          </w:tcPr>
          <w:p w14:paraId="3D9BC109">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auto" w:sz="4" w:space="0"/>
              <w:right w:val="single" w:color="000000" w:sz="6" w:space="0"/>
            </w:tcBorders>
            <w:noWrap w:val="0"/>
            <w:vAlign w:val="center"/>
          </w:tcPr>
          <w:p w14:paraId="605891D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nil"/>
              <w:left w:val="nil"/>
              <w:bottom w:val="single" w:color="auto" w:sz="4" w:space="0"/>
              <w:right w:val="single" w:color="000000" w:sz="6" w:space="0"/>
            </w:tcBorders>
            <w:noWrap w:val="0"/>
            <w:vAlign w:val="center"/>
          </w:tcPr>
          <w:p w14:paraId="3A5960A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nil"/>
              <w:left w:val="nil"/>
              <w:bottom w:val="single" w:color="auto" w:sz="4" w:space="0"/>
              <w:right w:val="single" w:color="000000" w:sz="6" w:space="0"/>
            </w:tcBorders>
            <w:noWrap w:val="0"/>
            <w:vAlign w:val="center"/>
          </w:tcPr>
          <w:p w14:paraId="5B7E0DB3">
            <w:pPr>
              <w:widowControl/>
              <w:jc w:val="center"/>
              <w:rPr>
                <w:rFonts w:hint="default" w:ascii="Times New Roman" w:hAnsi="Times New Roman" w:eastAsia="宋体" w:cs="Times New Roman"/>
                <w:color w:val="000000"/>
                <w:kern w:val="0"/>
                <w:sz w:val="16"/>
                <w:szCs w:val="16"/>
                <w:highlight w:val="none"/>
              </w:rPr>
            </w:pPr>
          </w:p>
        </w:tc>
      </w:tr>
      <w:tr w14:paraId="0FE3B845">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6885F15C">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top w:val="single" w:color="auto" w:sz="4" w:space="0"/>
              <w:left w:val="nil"/>
              <w:right w:val="single" w:color="000000" w:sz="6" w:space="0"/>
            </w:tcBorders>
            <w:noWrap w:val="0"/>
            <w:vAlign w:val="center"/>
          </w:tcPr>
          <w:p w14:paraId="72B48A8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4FE63CF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15</w:t>
            </w:r>
          </w:p>
        </w:tc>
        <w:tc>
          <w:tcPr>
            <w:tcW w:w="542" w:type="dxa"/>
            <w:tcBorders>
              <w:top w:val="single" w:color="auto" w:sz="4" w:space="0"/>
              <w:left w:val="nil"/>
              <w:bottom w:val="single" w:color="000000" w:sz="6" w:space="0"/>
              <w:right w:val="single" w:color="000000" w:sz="6" w:space="0"/>
            </w:tcBorders>
            <w:noWrap w:val="0"/>
            <w:vAlign w:val="center"/>
          </w:tcPr>
          <w:p w14:paraId="613185E5">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rPr>
              <w:t>208012</w:t>
            </w:r>
            <w:r>
              <w:rPr>
                <w:rFonts w:hint="default" w:ascii="Times New Roman" w:hAnsi="Times New Roman" w:eastAsia="宋体" w:cs="Times New Roman"/>
                <w:color w:val="000000"/>
                <w:kern w:val="0"/>
                <w:sz w:val="16"/>
                <w:szCs w:val="16"/>
                <w:highlight w:val="none"/>
                <w:lang w:val="en-US" w:eastAsia="zh-CN"/>
              </w:rPr>
              <w:t>11</w:t>
            </w:r>
          </w:p>
        </w:tc>
        <w:tc>
          <w:tcPr>
            <w:tcW w:w="1440" w:type="dxa"/>
            <w:gridSpan w:val="3"/>
            <w:tcBorders>
              <w:top w:val="single" w:color="auto" w:sz="4" w:space="0"/>
              <w:left w:val="nil"/>
              <w:bottom w:val="single" w:color="000000" w:sz="6" w:space="0"/>
              <w:right w:val="single" w:color="000000" w:sz="6" w:space="0"/>
            </w:tcBorders>
            <w:noWrap w:val="0"/>
            <w:vAlign w:val="center"/>
          </w:tcPr>
          <w:p w14:paraId="555DC44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公共英语2</w:t>
            </w:r>
          </w:p>
        </w:tc>
        <w:tc>
          <w:tcPr>
            <w:tcW w:w="448" w:type="dxa"/>
            <w:tcBorders>
              <w:top w:val="single" w:color="auto" w:sz="4" w:space="0"/>
              <w:left w:val="nil"/>
              <w:bottom w:val="single" w:color="000000" w:sz="6" w:space="0"/>
              <w:right w:val="single" w:color="000000" w:sz="6" w:space="0"/>
            </w:tcBorders>
            <w:noWrap w:val="0"/>
            <w:vAlign w:val="center"/>
          </w:tcPr>
          <w:p w14:paraId="1FFFE26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single" w:color="auto" w:sz="4" w:space="0"/>
              <w:left w:val="nil"/>
              <w:bottom w:val="single" w:color="000000" w:sz="6" w:space="0"/>
              <w:right w:val="single" w:color="000000" w:sz="6" w:space="0"/>
            </w:tcBorders>
            <w:noWrap w:val="0"/>
            <w:vAlign w:val="center"/>
          </w:tcPr>
          <w:p w14:paraId="7687489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nil"/>
              <w:bottom w:val="single" w:color="000000" w:sz="6" w:space="0"/>
              <w:right w:val="single" w:color="000000" w:sz="6" w:space="0"/>
            </w:tcBorders>
            <w:noWrap w:val="0"/>
            <w:vAlign w:val="center"/>
          </w:tcPr>
          <w:p w14:paraId="2CDDD83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2.5</w:t>
            </w:r>
          </w:p>
        </w:tc>
        <w:tc>
          <w:tcPr>
            <w:tcW w:w="586" w:type="dxa"/>
            <w:tcBorders>
              <w:top w:val="single" w:color="auto" w:sz="4" w:space="0"/>
              <w:left w:val="nil"/>
              <w:bottom w:val="single" w:color="000000" w:sz="6" w:space="0"/>
              <w:right w:val="single" w:color="000000" w:sz="6" w:space="0"/>
            </w:tcBorders>
            <w:noWrap w:val="0"/>
            <w:vAlign w:val="center"/>
          </w:tcPr>
          <w:p w14:paraId="77A5C8B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48</w:t>
            </w:r>
          </w:p>
        </w:tc>
        <w:tc>
          <w:tcPr>
            <w:tcW w:w="569" w:type="dxa"/>
            <w:tcBorders>
              <w:top w:val="single" w:color="auto" w:sz="4" w:space="0"/>
              <w:left w:val="nil"/>
              <w:bottom w:val="single" w:color="000000" w:sz="6" w:space="0"/>
              <w:right w:val="single" w:color="000000" w:sz="6" w:space="0"/>
            </w:tcBorders>
            <w:noWrap w:val="0"/>
            <w:vAlign w:val="center"/>
          </w:tcPr>
          <w:p w14:paraId="0F5D549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48</w:t>
            </w:r>
          </w:p>
        </w:tc>
        <w:tc>
          <w:tcPr>
            <w:tcW w:w="569" w:type="dxa"/>
            <w:tcBorders>
              <w:top w:val="single" w:color="auto" w:sz="4" w:space="0"/>
              <w:left w:val="nil"/>
              <w:bottom w:val="single" w:color="000000" w:sz="6" w:space="0"/>
              <w:right w:val="single" w:color="000000" w:sz="6" w:space="0"/>
            </w:tcBorders>
            <w:noWrap w:val="0"/>
            <w:vAlign w:val="center"/>
          </w:tcPr>
          <w:p w14:paraId="5ED7C60A">
            <w:pPr>
              <w:jc w:val="center"/>
              <w:rPr>
                <w:rFonts w:hint="default" w:ascii="Times New Roman" w:hAnsi="Times New Roman" w:eastAsia="宋体" w:cs="Times New Roman"/>
                <w:color w:val="000000"/>
                <w:kern w:val="0"/>
                <w:sz w:val="16"/>
                <w:szCs w:val="16"/>
                <w:highlight w:val="none"/>
              </w:rPr>
            </w:pPr>
          </w:p>
        </w:tc>
        <w:tc>
          <w:tcPr>
            <w:tcW w:w="481" w:type="dxa"/>
            <w:tcBorders>
              <w:top w:val="single" w:color="auto" w:sz="4" w:space="0"/>
              <w:left w:val="nil"/>
              <w:bottom w:val="single" w:color="000000" w:sz="6" w:space="0"/>
              <w:right w:val="single" w:color="000000" w:sz="6" w:space="0"/>
            </w:tcBorders>
            <w:noWrap w:val="0"/>
            <w:vAlign w:val="center"/>
          </w:tcPr>
          <w:p w14:paraId="27E1E8C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single" w:color="auto" w:sz="4" w:space="0"/>
              <w:left w:val="nil"/>
              <w:bottom w:val="single" w:color="000000" w:sz="6" w:space="0"/>
              <w:right w:val="single" w:color="000000" w:sz="6" w:space="0"/>
            </w:tcBorders>
            <w:noWrap w:val="0"/>
            <w:vAlign w:val="center"/>
          </w:tcPr>
          <w:p w14:paraId="6383A163">
            <w:pPr>
              <w:jc w:val="center"/>
              <w:rPr>
                <w:rFonts w:hint="default" w:ascii="Times New Roman" w:hAnsi="Times New Roman" w:eastAsia="宋体"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6866FC8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2.8</w:t>
            </w:r>
          </w:p>
        </w:tc>
        <w:tc>
          <w:tcPr>
            <w:tcW w:w="586" w:type="dxa"/>
            <w:tcBorders>
              <w:top w:val="single" w:color="auto" w:sz="4" w:space="0"/>
              <w:left w:val="nil"/>
              <w:bottom w:val="single" w:color="000000" w:sz="6" w:space="0"/>
              <w:right w:val="single" w:color="000000" w:sz="6" w:space="0"/>
            </w:tcBorders>
            <w:noWrap w:val="0"/>
            <w:vAlign w:val="center"/>
          </w:tcPr>
          <w:p w14:paraId="260CF45D">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single" w:color="auto" w:sz="4" w:space="0"/>
              <w:left w:val="nil"/>
              <w:bottom w:val="single" w:color="000000" w:sz="6" w:space="0"/>
              <w:right w:val="single" w:color="000000" w:sz="6" w:space="0"/>
            </w:tcBorders>
            <w:noWrap w:val="0"/>
            <w:vAlign w:val="center"/>
          </w:tcPr>
          <w:p w14:paraId="4959D703">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single" w:color="auto" w:sz="4" w:space="0"/>
              <w:left w:val="nil"/>
              <w:bottom w:val="single" w:color="000000" w:sz="6" w:space="0"/>
              <w:right w:val="single" w:color="000000" w:sz="6" w:space="0"/>
            </w:tcBorders>
            <w:noWrap w:val="0"/>
            <w:vAlign w:val="center"/>
          </w:tcPr>
          <w:p w14:paraId="259A735B">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single" w:color="auto" w:sz="4" w:space="0"/>
              <w:left w:val="nil"/>
              <w:bottom w:val="single" w:color="000000" w:sz="6" w:space="0"/>
              <w:right w:val="single" w:color="000000" w:sz="6" w:space="0"/>
            </w:tcBorders>
            <w:noWrap w:val="0"/>
            <w:vAlign w:val="center"/>
          </w:tcPr>
          <w:p w14:paraId="5987E2C3">
            <w:pPr>
              <w:jc w:val="center"/>
              <w:rPr>
                <w:rFonts w:hint="default" w:ascii="Times New Roman" w:hAnsi="Times New Roman" w:eastAsia="宋体" w:cs="Times New Roman"/>
                <w:color w:val="000000"/>
                <w:kern w:val="0"/>
                <w:sz w:val="16"/>
                <w:szCs w:val="16"/>
                <w:highlight w:val="none"/>
              </w:rPr>
            </w:pPr>
          </w:p>
        </w:tc>
        <w:tc>
          <w:tcPr>
            <w:tcW w:w="241" w:type="dxa"/>
            <w:tcBorders>
              <w:top w:val="single" w:color="auto" w:sz="4" w:space="0"/>
              <w:left w:val="nil"/>
              <w:bottom w:val="single" w:color="000000" w:sz="6" w:space="0"/>
              <w:right w:val="single" w:color="000000" w:sz="6" w:space="0"/>
            </w:tcBorders>
            <w:noWrap w:val="0"/>
            <w:vAlign w:val="center"/>
          </w:tcPr>
          <w:p w14:paraId="6B9F0BD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single" w:color="auto" w:sz="4" w:space="0"/>
              <w:left w:val="nil"/>
              <w:bottom w:val="single" w:color="000000" w:sz="6" w:space="0"/>
              <w:right w:val="single" w:color="000000" w:sz="6" w:space="0"/>
            </w:tcBorders>
            <w:noWrap w:val="0"/>
            <w:vAlign w:val="center"/>
          </w:tcPr>
          <w:p w14:paraId="5554F28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single" w:color="auto" w:sz="4" w:space="0"/>
              <w:left w:val="nil"/>
              <w:bottom w:val="single" w:color="000000" w:sz="6" w:space="0"/>
              <w:right w:val="single" w:color="000000" w:sz="6" w:space="0"/>
            </w:tcBorders>
            <w:noWrap w:val="0"/>
            <w:vAlign w:val="center"/>
          </w:tcPr>
          <w:p w14:paraId="2A18F41D">
            <w:pPr>
              <w:widowControl/>
              <w:jc w:val="center"/>
              <w:rPr>
                <w:rFonts w:hint="default" w:ascii="Times New Roman" w:hAnsi="Times New Roman" w:eastAsia="宋体" w:cs="Times New Roman"/>
                <w:color w:val="000000"/>
                <w:kern w:val="0"/>
                <w:sz w:val="16"/>
                <w:szCs w:val="16"/>
                <w:highlight w:val="none"/>
              </w:rPr>
            </w:pPr>
          </w:p>
        </w:tc>
      </w:tr>
      <w:tr w14:paraId="7118AD96">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5BFDB056">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1DDEA5A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052249F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16</w:t>
            </w:r>
          </w:p>
        </w:tc>
        <w:tc>
          <w:tcPr>
            <w:tcW w:w="542" w:type="dxa"/>
            <w:tcBorders>
              <w:top w:val="nil"/>
              <w:left w:val="nil"/>
              <w:bottom w:val="single" w:color="000000" w:sz="6" w:space="0"/>
              <w:right w:val="single" w:color="000000" w:sz="6" w:space="0"/>
            </w:tcBorders>
            <w:noWrap w:val="0"/>
            <w:vAlign w:val="center"/>
          </w:tcPr>
          <w:p w14:paraId="283F1B95">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rPr>
              <w:t>206010</w:t>
            </w:r>
            <w:r>
              <w:rPr>
                <w:rFonts w:hint="default" w:ascii="Times New Roman" w:hAnsi="Times New Roman" w:eastAsia="宋体" w:cs="Times New Roman"/>
                <w:color w:val="000000"/>
                <w:kern w:val="0"/>
                <w:sz w:val="16"/>
                <w:szCs w:val="16"/>
                <w:highlight w:val="none"/>
                <w:lang w:val="en-US" w:eastAsia="zh-CN"/>
              </w:rPr>
              <w:t>51</w:t>
            </w:r>
          </w:p>
        </w:tc>
        <w:tc>
          <w:tcPr>
            <w:tcW w:w="1440" w:type="dxa"/>
            <w:gridSpan w:val="3"/>
            <w:tcBorders>
              <w:top w:val="nil"/>
              <w:left w:val="nil"/>
              <w:bottom w:val="single" w:color="000000" w:sz="6" w:space="0"/>
              <w:right w:val="single" w:color="000000" w:sz="6" w:space="0"/>
            </w:tcBorders>
            <w:noWrap w:val="0"/>
            <w:vAlign w:val="center"/>
          </w:tcPr>
          <w:p w14:paraId="6219BE2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信息技术</w:t>
            </w:r>
          </w:p>
        </w:tc>
        <w:tc>
          <w:tcPr>
            <w:tcW w:w="448" w:type="dxa"/>
            <w:tcBorders>
              <w:top w:val="nil"/>
              <w:left w:val="nil"/>
              <w:bottom w:val="single" w:color="000000" w:sz="6" w:space="0"/>
              <w:right w:val="single" w:color="000000" w:sz="6" w:space="0"/>
            </w:tcBorders>
            <w:noWrap w:val="0"/>
            <w:vAlign w:val="center"/>
          </w:tcPr>
          <w:p w14:paraId="3ED83254">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7C5B718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21C21B7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000000" w:sz="6" w:space="0"/>
              <w:right w:val="single" w:color="000000" w:sz="6" w:space="0"/>
            </w:tcBorders>
            <w:noWrap w:val="0"/>
            <w:vAlign w:val="center"/>
          </w:tcPr>
          <w:p w14:paraId="6B061BD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352E857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8</w:t>
            </w:r>
          </w:p>
        </w:tc>
        <w:tc>
          <w:tcPr>
            <w:tcW w:w="569" w:type="dxa"/>
            <w:tcBorders>
              <w:top w:val="nil"/>
              <w:left w:val="nil"/>
              <w:bottom w:val="single" w:color="000000" w:sz="6" w:space="0"/>
              <w:right w:val="single" w:color="000000" w:sz="6" w:space="0"/>
            </w:tcBorders>
            <w:noWrap w:val="0"/>
            <w:vAlign w:val="center"/>
          </w:tcPr>
          <w:p w14:paraId="7CB8217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18</w:t>
            </w:r>
          </w:p>
        </w:tc>
        <w:tc>
          <w:tcPr>
            <w:tcW w:w="481" w:type="dxa"/>
            <w:tcBorders>
              <w:top w:val="nil"/>
              <w:left w:val="nil"/>
              <w:bottom w:val="single" w:color="000000" w:sz="6" w:space="0"/>
              <w:right w:val="single" w:color="000000" w:sz="6" w:space="0"/>
            </w:tcBorders>
            <w:noWrap w:val="0"/>
            <w:vAlign w:val="center"/>
          </w:tcPr>
          <w:p w14:paraId="29B32C5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4C3CC90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2.3</w:t>
            </w:r>
          </w:p>
        </w:tc>
        <w:tc>
          <w:tcPr>
            <w:tcW w:w="518" w:type="dxa"/>
            <w:tcBorders>
              <w:top w:val="nil"/>
              <w:left w:val="nil"/>
              <w:bottom w:val="single" w:color="000000" w:sz="6" w:space="0"/>
              <w:right w:val="single" w:color="000000" w:sz="6" w:space="0"/>
            </w:tcBorders>
            <w:noWrap w:val="0"/>
            <w:vAlign w:val="center"/>
          </w:tcPr>
          <w:p w14:paraId="6C477B6C">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0A1050A">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786D0470">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39BBD07B">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5AAFA06D">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17DC0EA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10EFD29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信息技术系</w:t>
            </w:r>
          </w:p>
        </w:tc>
        <w:tc>
          <w:tcPr>
            <w:tcW w:w="2007" w:type="dxa"/>
            <w:tcBorders>
              <w:top w:val="nil"/>
              <w:left w:val="nil"/>
              <w:bottom w:val="single" w:color="000000" w:sz="6" w:space="0"/>
              <w:right w:val="single" w:color="000000" w:sz="6" w:space="0"/>
            </w:tcBorders>
            <w:noWrap w:val="0"/>
            <w:vAlign w:val="center"/>
          </w:tcPr>
          <w:p w14:paraId="73D74E4B">
            <w:pPr>
              <w:widowControl/>
              <w:jc w:val="center"/>
              <w:rPr>
                <w:rFonts w:hint="default" w:ascii="Times New Roman" w:hAnsi="Times New Roman" w:eastAsia="宋体" w:cs="Times New Roman"/>
                <w:color w:val="000000"/>
                <w:kern w:val="0"/>
                <w:sz w:val="16"/>
                <w:szCs w:val="16"/>
                <w:highlight w:val="none"/>
              </w:rPr>
            </w:pPr>
          </w:p>
        </w:tc>
      </w:tr>
      <w:tr w14:paraId="17DBDD71">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2D32ADB6">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10A90BA1">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31D40108">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17</w:t>
            </w:r>
          </w:p>
        </w:tc>
        <w:tc>
          <w:tcPr>
            <w:tcW w:w="542" w:type="dxa"/>
            <w:tcBorders>
              <w:top w:val="nil"/>
              <w:left w:val="nil"/>
              <w:bottom w:val="single" w:color="000000" w:sz="6" w:space="0"/>
              <w:right w:val="single" w:color="000000" w:sz="6" w:space="0"/>
            </w:tcBorders>
            <w:noWrap w:val="0"/>
            <w:vAlign w:val="center"/>
          </w:tcPr>
          <w:p w14:paraId="5DE271D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20601050</w:t>
            </w:r>
          </w:p>
        </w:tc>
        <w:tc>
          <w:tcPr>
            <w:tcW w:w="1440" w:type="dxa"/>
            <w:gridSpan w:val="3"/>
            <w:tcBorders>
              <w:top w:val="nil"/>
              <w:left w:val="nil"/>
              <w:bottom w:val="single" w:color="000000" w:sz="6" w:space="0"/>
              <w:right w:val="single" w:color="000000" w:sz="6" w:space="0"/>
            </w:tcBorders>
            <w:noWrap w:val="0"/>
            <w:vAlign w:val="center"/>
          </w:tcPr>
          <w:p w14:paraId="72975AD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highlight w:val="none"/>
                <w:lang w:val="en-US" w:eastAsia="zh-CN" w:bidi="ar-SA"/>
              </w:rPr>
            </w:pPr>
            <w:r>
              <w:rPr>
                <w:rFonts w:hint="eastAsia" w:ascii="Times New Roman" w:hAnsi="Times New Roman" w:eastAsia="宋体" w:cs="Times New Roman"/>
                <w:color w:val="000000"/>
                <w:kern w:val="0"/>
                <w:sz w:val="16"/>
                <w:szCs w:val="16"/>
                <w:highlight w:val="none"/>
                <w:lang w:val="en-US" w:eastAsia="zh-CN"/>
              </w:rPr>
              <w:t>人工智能概论</w:t>
            </w:r>
          </w:p>
        </w:tc>
        <w:tc>
          <w:tcPr>
            <w:tcW w:w="448" w:type="dxa"/>
            <w:tcBorders>
              <w:top w:val="nil"/>
              <w:left w:val="nil"/>
              <w:bottom w:val="single" w:color="000000" w:sz="6" w:space="0"/>
              <w:right w:val="single" w:color="000000" w:sz="6" w:space="0"/>
            </w:tcBorders>
            <w:noWrap w:val="0"/>
            <w:vAlign w:val="center"/>
          </w:tcPr>
          <w:p w14:paraId="7F7F0E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eastAsia="宋体" w:cs="Times New Roman"/>
                <w:color w:val="000000"/>
                <w:kern w:val="0"/>
                <w:sz w:val="16"/>
                <w:szCs w:val="16"/>
                <w:highlight w:val="none"/>
                <w:lang w:val="en-US" w:eastAsia="zh-CN" w:bidi="ar"/>
              </w:rPr>
              <w:t>B</w:t>
            </w:r>
          </w:p>
        </w:tc>
        <w:tc>
          <w:tcPr>
            <w:tcW w:w="466" w:type="dxa"/>
            <w:tcBorders>
              <w:top w:val="nil"/>
              <w:left w:val="nil"/>
              <w:bottom w:val="single" w:color="000000" w:sz="6" w:space="0"/>
              <w:right w:val="single" w:color="000000" w:sz="6" w:space="0"/>
            </w:tcBorders>
            <w:noWrap w:val="0"/>
            <w:vAlign w:val="center"/>
          </w:tcPr>
          <w:p w14:paraId="405542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eastAsia="宋体" w:cs="Times New Roman"/>
                <w:color w:val="000000"/>
                <w:kern w:val="0"/>
                <w:sz w:val="16"/>
                <w:szCs w:val="16"/>
                <w:highlight w:val="none"/>
                <w:lang w:val="en-US" w:eastAsia="zh-CN" w:bidi="ar"/>
              </w:rPr>
              <w:t>否</w:t>
            </w:r>
          </w:p>
        </w:tc>
        <w:tc>
          <w:tcPr>
            <w:tcW w:w="483" w:type="dxa"/>
            <w:tcBorders>
              <w:top w:val="nil"/>
              <w:left w:val="nil"/>
              <w:bottom w:val="single" w:color="000000" w:sz="6" w:space="0"/>
              <w:right w:val="single" w:color="000000" w:sz="6" w:space="0"/>
            </w:tcBorders>
            <w:noWrap w:val="0"/>
            <w:vAlign w:val="center"/>
          </w:tcPr>
          <w:p w14:paraId="4F4F2F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w:t>
            </w:r>
          </w:p>
        </w:tc>
        <w:tc>
          <w:tcPr>
            <w:tcW w:w="586" w:type="dxa"/>
            <w:tcBorders>
              <w:top w:val="nil"/>
              <w:left w:val="nil"/>
              <w:bottom w:val="single" w:color="000000" w:sz="6" w:space="0"/>
              <w:right w:val="single" w:color="000000" w:sz="6" w:space="0"/>
            </w:tcBorders>
            <w:noWrap w:val="0"/>
            <w:vAlign w:val="center"/>
          </w:tcPr>
          <w:p w14:paraId="4D9EAF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16</w:t>
            </w:r>
          </w:p>
        </w:tc>
        <w:tc>
          <w:tcPr>
            <w:tcW w:w="569" w:type="dxa"/>
            <w:tcBorders>
              <w:top w:val="nil"/>
              <w:left w:val="nil"/>
              <w:bottom w:val="single" w:color="000000" w:sz="6" w:space="0"/>
              <w:right w:val="single" w:color="000000" w:sz="6" w:space="0"/>
            </w:tcBorders>
            <w:noWrap w:val="0"/>
            <w:vAlign w:val="center"/>
          </w:tcPr>
          <w:p w14:paraId="29B5DC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4</w:t>
            </w:r>
          </w:p>
        </w:tc>
        <w:tc>
          <w:tcPr>
            <w:tcW w:w="569" w:type="dxa"/>
            <w:tcBorders>
              <w:top w:val="nil"/>
              <w:left w:val="nil"/>
              <w:bottom w:val="single" w:color="000000" w:sz="6" w:space="0"/>
              <w:right w:val="single" w:color="000000" w:sz="6" w:space="0"/>
            </w:tcBorders>
            <w:noWrap w:val="0"/>
            <w:vAlign w:val="center"/>
          </w:tcPr>
          <w:p w14:paraId="595850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000000"/>
                <w:kern w:val="0"/>
                <w:sz w:val="16"/>
                <w:szCs w:val="16"/>
                <w:highlight w:val="none"/>
                <w:lang w:val="en-US" w:eastAsia="zh-CN" w:bidi="ar"/>
              </w:rPr>
            </w:pPr>
            <w:r>
              <w:rPr>
                <w:rFonts w:hint="default" w:ascii="Times New Roman" w:hAnsi="Times New Roman" w:eastAsia="宋体" w:cs="Times New Roman"/>
                <w:color w:val="000000"/>
                <w:kern w:val="0"/>
                <w:sz w:val="16"/>
                <w:szCs w:val="16"/>
                <w:highlight w:val="none"/>
                <w:lang w:val="en-US" w:eastAsia="zh-CN" w:bidi="ar"/>
              </w:rPr>
              <w:t>12</w:t>
            </w:r>
          </w:p>
        </w:tc>
        <w:tc>
          <w:tcPr>
            <w:tcW w:w="481" w:type="dxa"/>
            <w:tcBorders>
              <w:top w:val="nil"/>
              <w:left w:val="nil"/>
              <w:bottom w:val="single" w:color="000000" w:sz="6" w:space="0"/>
              <w:right w:val="single" w:color="000000" w:sz="6" w:space="0"/>
            </w:tcBorders>
            <w:noWrap w:val="0"/>
            <w:vAlign w:val="center"/>
          </w:tcPr>
          <w:p w14:paraId="2E3CB6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w:t>
            </w:r>
          </w:p>
        </w:tc>
        <w:tc>
          <w:tcPr>
            <w:tcW w:w="484" w:type="dxa"/>
            <w:tcBorders>
              <w:top w:val="nil"/>
              <w:left w:val="nil"/>
              <w:bottom w:val="single" w:color="000000" w:sz="6" w:space="0"/>
              <w:right w:val="single" w:color="000000" w:sz="6" w:space="0"/>
            </w:tcBorders>
            <w:noWrap w:val="0"/>
            <w:vAlign w:val="center"/>
          </w:tcPr>
          <w:p w14:paraId="6CDF19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w:t>
            </w:r>
          </w:p>
        </w:tc>
        <w:tc>
          <w:tcPr>
            <w:tcW w:w="518" w:type="dxa"/>
            <w:tcBorders>
              <w:top w:val="nil"/>
              <w:left w:val="nil"/>
              <w:bottom w:val="single" w:color="000000" w:sz="6" w:space="0"/>
              <w:right w:val="single" w:color="000000" w:sz="6" w:space="0"/>
            </w:tcBorders>
            <w:noWrap w:val="0"/>
            <w:vAlign w:val="center"/>
          </w:tcPr>
          <w:p w14:paraId="6B2A3E8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lang w:val="en-US" w:eastAsia="zh-CN" w:bidi="ar-SA"/>
              </w:rPr>
            </w:pPr>
          </w:p>
        </w:tc>
        <w:tc>
          <w:tcPr>
            <w:tcW w:w="586" w:type="dxa"/>
            <w:tcBorders>
              <w:top w:val="nil"/>
              <w:left w:val="nil"/>
              <w:bottom w:val="single" w:color="000000" w:sz="6" w:space="0"/>
              <w:right w:val="single" w:color="000000" w:sz="6" w:space="0"/>
            </w:tcBorders>
            <w:noWrap w:val="0"/>
            <w:vAlign w:val="center"/>
          </w:tcPr>
          <w:p w14:paraId="5D7EF5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lang w:val="en-US" w:eastAsia="zh-CN" w:bidi="ar-SA"/>
              </w:rPr>
            </w:pPr>
          </w:p>
        </w:tc>
        <w:tc>
          <w:tcPr>
            <w:tcW w:w="897" w:type="dxa"/>
            <w:gridSpan w:val="2"/>
            <w:tcBorders>
              <w:top w:val="nil"/>
              <w:left w:val="nil"/>
              <w:bottom w:val="single" w:color="000000" w:sz="6" w:space="0"/>
              <w:right w:val="single" w:color="000000" w:sz="6" w:space="0"/>
            </w:tcBorders>
            <w:noWrap w:val="0"/>
            <w:vAlign w:val="center"/>
          </w:tcPr>
          <w:p w14:paraId="0F2007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lang w:val="en-US" w:eastAsia="zh-CN" w:bidi="ar-SA"/>
              </w:rPr>
            </w:pPr>
          </w:p>
        </w:tc>
        <w:tc>
          <w:tcPr>
            <w:tcW w:w="604" w:type="dxa"/>
            <w:gridSpan w:val="2"/>
            <w:tcBorders>
              <w:top w:val="nil"/>
              <w:left w:val="nil"/>
              <w:bottom w:val="single" w:color="000000" w:sz="6" w:space="0"/>
              <w:right w:val="single" w:color="000000" w:sz="6" w:space="0"/>
            </w:tcBorders>
            <w:noWrap w:val="0"/>
            <w:vAlign w:val="center"/>
          </w:tcPr>
          <w:p w14:paraId="7A2B334A">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lang w:val="en-US" w:eastAsia="zh-CN" w:bidi="ar-SA"/>
              </w:rPr>
            </w:pPr>
          </w:p>
        </w:tc>
        <w:tc>
          <w:tcPr>
            <w:tcW w:w="603" w:type="dxa"/>
            <w:gridSpan w:val="3"/>
            <w:tcBorders>
              <w:top w:val="nil"/>
              <w:left w:val="nil"/>
              <w:bottom w:val="single" w:color="000000" w:sz="6" w:space="0"/>
              <w:right w:val="single" w:color="000000" w:sz="6" w:space="0"/>
            </w:tcBorders>
            <w:noWrap w:val="0"/>
            <w:vAlign w:val="center"/>
          </w:tcPr>
          <w:p w14:paraId="21D9C155">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lang w:val="en-US" w:eastAsia="zh-CN" w:bidi="ar-SA"/>
              </w:rPr>
            </w:pPr>
          </w:p>
        </w:tc>
        <w:tc>
          <w:tcPr>
            <w:tcW w:w="241" w:type="dxa"/>
            <w:tcBorders>
              <w:top w:val="nil"/>
              <w:left w:val="nil"/>
              <w:bottom w:val="single" w:color="000000" w:sz="6" w:space="0"/>
              <w:right w:val="single" w:color="000000" w:sz="6" w:space="0"/>
            </w:tcBorders>
            <w:noWrap w:val="0"/>
            <w:vAlign w:val="center"/>
          </w:tcPr>
          <w:p w14:paraId="4893DB1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lang w:val="en-US" w:eastAsia="zh-CN" w:bidi="ar-SA"/>
              </w:rPr>
              <w:t>考试</w:t>
            </w:r>
          </w:p>
        </w:tc>
        <w:tc>
          <w:tcPr>
            <w:tcW w:w="1551" w:type="dxa"/>
            <w:tcBorders>
              <w:top w:val="nil"/>
              <w:left w:val="nil"/>
              <w:bottom w:val="single" w:color="000000" w:sz="6" w:space="0"/>
              <w:right w:val="single" w:color="000000" w:sz="6" w:space="0"/>
            </w:tcBorders>
            <w:noWrap w:val="0"/>
            <w:vAlign w:val="center"/>
          </w:tcPr>
          <w:p w14:paraId="399A942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信息技术系</w:t>
            </w:r>
          </w:p>
        </w:tc>
        <w:tc>
          <w:tcPr>
            <w:tcW w:w="2007" w:type="dxa"/>
            <w:tcBorders>
              <w:top w:val="nil"/>
              <w:left w:val="nil"/>
              <w:bottom w:val="single" w:color="000000" w:sz="6" w:space="0"/>
              <w:right w:val="single" w:color="000000" w:sz="6" w:space="0"/>
            </w:tcBorders>
            <w:noWrap w:val="0"/>
            <w:vAlign w:val="center"/>
          </w:tcPr>
          <w:p w14:paraId="381C25B0">
            <w:pPr>
              <w:widowControl/>
              <w:jc w:val="center"/>
              <w:rPr>
                <w:rFonts w:hint="default" w:ascii="Times New Roman" w:hAnsi="Times New Roman" w:eastAsia="宋体" w:cs="Times New Roman"/>
                <w:color w:val="000000"/>
                <w:kern w:val="0"/>
                <w:sz w:val="16"/>
                <w:szCs w:val="16"/>
                <w:highlight w:val="none"/>
              </w:rPr>
            </w:pPr>
          </w:p>
        </w:tc>
      </w:tr>
      <w:tr w14:paraId="467831EF">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1BB3E0B0">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544E1CF4">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439B33D3">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18</w:t>
            </w:r>
          </w:p>
        </w:tc>
        <w:tc>
          <w:tcPr>
            <w:tcW w:w="542" w:type="dxa"/>
            <w:tcBorders>
              <w:top w:val="nil"/>
              <w:left w:val="nil"/>
              <w:bottom w:val="single" w:color="000000" w:sz="6" w:space="0"/>
              <w:right w:val="single" w:color="000000" w:sz="6" w:space="0"/>
            </w:tcBorders>
            <w:noWrap w:val="0"/>
            <w:vAlign w:val="center"/>
          </w:tcPr>
          <w:p w14:paraId="199166B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11401006</w:t>
            </w:r>
          </w:p>
        </w:tc>
        <w:tc>
          <w:tcPr>
            <w:tcW w:w="1440" w:type="dxa"/>
            <w:gridSpan w:val="3"/>
            <w:tcBorders>
              <w:top w:val="nil"/>
              <w:left w:val="nil"/>
              <w:bottom w:val="single" w:color="000000" w:sz="6" w:space="0"/>
              <w:right w:val="single" w:color="000000" w:sz="6" w:space="0"/>
            </w:tcBorders>
            <w:noWrap w:val="0"/>
            <w:vAlign w:val="center"/>
          </w:tcPr>
          <w:p w14:paraId="15ECEB6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大学生职业发展与就业指导1</w:t>
            </w:r>
          </w:p>
        </w:tc>
        <w:tc>
          <w:tcPr>
            <w:tcW w:w="448" w:type="dxa"/>
            <w:tcBorders>
              <w:top w:val="nil"/>
              <w:left w:val="nil"/>
              <w:bottom w:val="single" w:color="000000" w:sz="6" w:space="0"/>
              <w:right w:val="single" w:color="000000" w:sz="6" w:space="0"/>
            </w:tcBorders>
            <w:noWrap w:val="0"/>
            <w:vAlign w:val="center"/>
          </w:tcPr>
          <w:p w14:paraId="5795350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67DFDB1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590A17B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nil"/>
              <w:left w:val="nil"/>
              <w:bottom w:val="single" w:color="000000" w:sz="6" w:space="0"/>
              <w:right w:val="single" w:color="000000" w:sz="6" w:space="0"/>
            </w:tcBorders>
            <w:noWrap w:val="0"/>
            <w:vAlign w:val="center"/>
          </w:tcPr>
          <w:p w14:paraId="7C2D257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18</w:t>
            </w:r>
          </w:p>
        </w:tc>
        <w:tc>
          <w:tcPr>
            <w:tcW w:w="569" w:type="dxa"/>
            <w:tcBorders>
              <w:top w:val="nil"/>
              <w:left w:val="nil"/>
              <w:bottom w:val="single" w:color="000000" w:sz="6" w:space="0"/>
              <w:right w:val="single" w:color="000000" w:sz="6" w:space="0"/>
            </w:tcBorders>
            <w:noWrap w:val="0"/>
            <w:vAlign w:val="center"/>
          </w:tcPr>
          <w:p w14:paraId="711D70B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12</w:t>
            </w:r>
          </w:p>
        </w:tc>
        <w:tc>
          <w:tcPr>
            <w:tcW w:w="569" w:type="dxa"/>
            <w:tcBorders>
              <w:top w:val="nil"/>
              <w:left w:val="nil"/>
              <w:bottom w:val="single" w:color="000000" w:sz="6" w:space="0"/>
              <w:right w:val="single" w:color="000000" w:sz="6" w:space="0"/>
            </w:tcBorders>
            <w:noWrap w:val="0"/>
            <w:vAlign w:val="center"/>
          </w:tcPr>
          <w:p w14:paraId="707F6D2F">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6</w:t>
            </w:r>
          </w:p>
        </w:tc>
        <w:tc>
          <w:tcPr>
            <w:tcW w:w="481" w:type="dxa"/>
            <w:tcBorders>
              <w:top w:val="nil"/>
              <w:left w:val="nil"/>
              <w:bottom w:val="single" w:color="000000" w:sz="6" w:space="0"/>
              <w:right w:val="single" w:color="000000" w:sz="6" w:space="0"/>
            </w:tcBorders>
            <w:noWrap w:val="0"/>
            <w:vAlign w:val="center"/>
          </w:tcPr>
          <w:p w14:paraId="7E60A68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22F50CB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1.1</w:t>
            </w:r>
          </w:p>
        </w:tc>
        <w:tc>
          <w:tcPr>
            <w:tcW w:w="518" w:type="dxa"/>
            <w:tcBorders>
              <w:top w:val="nil"/>
              <w:left w:val="nil"/>
              <w:bottom w:val="single" w:color="000000" w:sz="6" w:space="0"/>
              <w:right w:val="single" w:color="000000" w:sz="6" w:space="0"/>
            </w:tcBorders>
            <w:noWrap w:val="0"/>
            <w:vAlign w:val="center"/>
          </w:tcPr>
          <w:p w14:paraId="4450827D">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3DB7281D">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623AC70A">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18FB8DA4">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3D662D35">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134EDF3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0405504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创业就业教研室</w:t>
            </w:r>
          </w:p>
        </w:tc>
        <w:tc>
          <w:tcPr>
            <w:tcW w:w="2007" w:type="dxa"/>
            <w:tcBorders>
              <w:top w:val="nil"/>
              <w:left w:val="nil"/>
              <w:bottom w:val="single" w:color="000000" w:sz="6" w:space="0"/>
              <w:right w:val="single" w:color="000000" w:sz="6" w:space="0"/>
            </w:tcBorders>
            <w:noWrap w:val="0"/>
            <w:vAlign w:val="center"/>
          </w:tcPr>
          <w:p w14:paraId="57F5AF06">
            <w:pPr>
              <w:widowControl/>
              <w:jc w:val="center"/>
              <w:rPr>
                <w:rFonts w:hint="default" w:ascii="Times New Roman" w:hAnsi="Times New Roman" w:eastAsia="等线" w:cs="Times New Roman"/>
                <w:color w:val="000000"/>
                <w:kern w:val="0"/>
                <w:sz w:val="22"/>
                <w:szCs w:val="22"/>
                <w:highlight w:val="none"/>
              </w:rPr>
            </w:pPr>
          </w:p>
        </w:tc>
      </w:tr>
      <w:tr w14:paraId="2C2EE69D">
        <w:tblPrEx>
          <w:tblCellMar>
            <w:top w:w="0" w:type="dxa"/>
            <w:left w:w="108" w:type="dxa"/>
            <w:bottom w:w="0" w:type="dxa"/>
            <w:right w:w="108" w:type="dxa"/>
          </w:tblCellMar>
        </w:tblPrEx>
        <w:trPr>
          <w:trHeight w:val="258" w:hRule="atLeast"/>
          <w:jc w:val="center"/>
        </w:trPr>
        <w:tc>
          <w:tcPr>
            <w:tcW w:w="359" w:type="dxa"/>
            <w:vMerge w:val="continue"/>
            <w:tcBorders>
              <w:left w:val="single" w:color="000000" w:sz="2" w:space="0"/>
              <w:right w:val="single" w:color="000000" w:sz="6" w:space="0"/>
            </w:tcBorders>
            <w:noWrap w:val="0"/>
            <w:vAlign w:val="center"/>
          </w:tcPr>
          <w:p w14:paraId="3416B7E3">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6444331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21942068">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19</w:t>
            </w:r>
          </w:p>
        </w:tc>
        <w:tc>
          <w:tcPr>
            <w:tcW w:w="542" w:type="dxa"/>
            <w:tcBorders>
              <w:top w:val="nil"/>
              <w:left w:val="nil"/>
              <w:bottom w:val="single" w:color="000000" w:sz="6" w:space="0"/>
              <w:right w:val="single" w:color="000000" w:sz="6" w:space="0"/>
            </w:tcBorders>
            <w:noWrap w:val="0"/>
            <w:vAlign w:val="center"/>
          </w:tcPr>
          <w:p w14:paraId="55D9E2B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11401007</w:t>
            </w:r>
          </w:p>
        </w:tc>
        <w:tc>
          <w:tcPr>
            <w:tcW w:w="1440" w:type="dxa"/>
            <w:gridSpan w:val="3"/>
            <w:tcBorders>
              <w:top w:val="nil"/>
              <w:left w:val="nil"/>
              <w:bottom w:val="single" w:color="000000" w:sz="6" w:space="0"/>
              <w:right w:val="single" w:color="000000" w:sz="6" w:space="0"/>
            </w:tcBorders>
            <w:noWrap w:val="0"/>
            <w:vAlign w:val="center"/>
          </w:tcPr>
          <w:p w14:paraId="5244CB7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大学生职业发展与就业指导2</w:t>
            </w:r>
          </w:p>
        </w:tc>
        <w:tc>
          <w:tcPr>
            <w:tcW w:w="448" w:type="dxa"/>
            <w:tcBorders>
              <w:top w:val="nil"/>
              <w:left w:val="nil"/>
              <w:bottom w:val="single" w:color="000000" w:sz="6" w:space="0"/>
              <w:right w:val="single" w:color="000000" w:sz="6" w:space="0"/>
            </w:tcBorders>
            <w:noWrap w:val="0"/>
            <w:vAlign w:val="center"/>
          </w:tcPr>
          <w:p w14:paraId="1525A79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45AFB14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0F70E4F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nil"/>
              <w:left w:val="nil"/>
              <w:bottom w:val="single" w:color="000000" w:sz="6" w:space="0"/>
              <w:right w:val="single" w:color="000000" w:sz="6" w:space="0"/>
            </w:tcBorders>
            <w:noWrap w:val="0"/>
            <w:vAlign w:val="center"/>
          </w:tcPr>
          <w:p w14:paraId="4E758D3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20</w:t>
            </w:r>
          </w:p>
        </w:tc>
        <w:tc>
          <w:tcPr>
            <w:tcW w:w="569" w:type="dxa"/>
            <w:tcBorders>
              <w:top w:val="nil"/>
              <w:left w:val="nil"/>
              <w:bottom w:val="single" w:color="000000" w:sz="6" w:space="0"/>
              <w:right w:val="single" w:color="000000" w:sz="6" w:space="0"/>
            </w:tcBorders>
            <w:noWrap w:val="0"/>
            <w:vAlign w:val="center"/>
          </w:tcPr>
          <w:p w14:paraId="003671D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12</w:t>
            </w:r>
          </w:p>
        </w:tc>
        <w:tc>
          <w:tcPr>
            <w:tcW w:w="569" w:type="dxa"/>
            <w:tcBorders>
              <w:top w:val="nil"/>
              <w:left w:val="nil"/>
              <w:bottom w:val="single" w:color="000000" w:sz="6" w:space="0"/>
              <w:right w:val="single" w:color="000000" w:sz="6" w:space="0"/>
            </w:tcBorders>
            <w:noWrap w:val="0"/>
            <w:vAlign w:val="center"/>
          </w:tcPr>
          <w:p w14:paraId="3FCB799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8</w:t>
            </w:r>
          </w:p>
        </w:tc>
        <w:tc>
          <w:tcPr>
            <w:tcW w:w="481" w:type="dxa"/>
            <w:tcBorders>
              <w:top w:val="nil"/>
              <w:left w:val="nil"/>
              <w:bottom w:val="single" w:color="000000" w:sz="6" w:space="0"/>
              <w:right w:val="single" w:color="000000" w:sz="6" w:space="0"/>
            </w:tcBorders>
            <w:noWrap w:val="0"/>
            <w:vAlign w:val="center"/>
          </w:tcPr>
          <w:p w14:paraId="694468A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4</w:t>
            </w:r>
          </w:p>
        </w:tc>
        <w:tc>
          <w:tcPr>
            <w:tcW w:w="484" w:type="dxa"/>
            <w:tcBorders>
              <w:top w:val="nil"/>
              <w:left w:val="nil"/>
              <w:bottom w:val="single" w:color="000000" w:sz="6" w:space="0"/>
              <w:right w:val="single" w:color="000000" w:sz="6" w:space="0"/>
            </w:tcBorders>
            <w:noWrap w:val="0"/>
            <w:vAlign w:val="center"/>
          </w:tcPr>
          <w:p w14:paraId="1DFF3986">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1EAA42AF">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2C360A21">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20486CF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2</w:t>
            </w:r>
          </w:p>
        </w:tc>
        <w:tc>
          <w:tcPr>
            <w:tcW w:w="604" w:type="dxa"/>
            <w:gridSpan w:val="2"/>
            <w:tcBorders>
              <w:top w:val="nil"/>
              <w:left w:val="nil"/>
              <w:bottom w:val="single" w:color="000000" w:sz="6" w:space="0"/>
              <w:right w:val="single" w:color="000000" w:sz="6" w:space="0"/>
            </w:tcBorders>
            <w:noWrap w:val="0"/>
            <w:vAlign w:val="center"/>
          </w:tcPr>
          <w:p w14:paraId="33A6763F">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76D9B528">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69D67DF6">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000000" w:sz="6" w:space="0"/>
            </w:tcBorders>
            <w:noWrap w:val="0"/>
            <w:vAlign w:val="center"/>
          </w:tcPr>
          <w:p w14:paraId="5FF357C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创业就业教研室</w:t>
            </w:r>
          </w:p>
        </w:tc>
        <w:tc>
          <w:tcPr>
            <w:tcW w:w="2007" w:type="dxa"/>
            <w:tcBorders>
              <w:top w:val="nil"/>
              <w:left w:val="nil"/>
              <w:bottom w:val="single" w:color="000000" w:sz="6" w:space="0"/>
              <w:right w:val="single" w:color="000000" w:sz="6" w:space="0"/>
            </w:tcBorders>
            <w:noWrap w:val="0"/>
            <w:vAlign w:val="center"/>
          </w:tcPr>
          <w:p w14:paraId="0A421322">
            <w:pPr>
              <w:widowControl/>
              <w:jc w:val="center"/>
              <w:rPr>
                <w:rFonts w:hint="default" w:ascii="Times New Roman" w:hAnsi="Times New Roman" w:eastAsia="等线" w:cs="Times New Roman"/>
                <w:color w:val="000000"/>
                <w:kern w:val="0"/>
                <w:sz w:val="22"/>
                <w:szCs w:val="22"/>
                <w:highlight w:val="none"/>
              </w:rPr>
            </w:pPr>
          </w:p>
        </w:tc>
      </w:tr>
      <w:tr w14:paraId="7E737CBE">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4BBD2686">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6573668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3FDB599F">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20</w:t>
            </w:r>
          </w:p>
        </w:tc>
        <w:tc>
          <w:tcPr>
            <w:tcW w:w="542" w:type="dxa"/>
            <w:tcBorders>
              <w:top w:val="nil"/>
              <w:left w:val="nil"/>
              <w:bottom w:val="single" w:color="000000" w:sz="6" w:space="0"/>
              <w:right w:val="single" w:color="000000" w:sz="6" w:space="0"/>
            </w:tcBorders>
            <w:noWrap w:val="0"/>
            <w:vAlign w:val="center"/>
          </w:tcPr>
          <w:p w14:paraId="7015C4D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11201007</w:t>
            </w:r>
          </w:p>
        </w:tc>
        <w:tc>
          <w:tcPr>
            <w:tcW w:w="1440" w:type="dxa"/>
            <w:gridSpan w:val="3"/>
            <w:tcBorders>
              <w:top w:val="nil"/>
              <w:left w:val="nil"/>
              <w:bottom w:val="single" w:color="000000" w:sz="6" w:space="0"/>
              <w:right w:val="single" w:color="000000" w:sz="6" w:space="0"/>
            </w:tcBorders>
            <w:noWrap w:val="0"/>
            <w:vAlign w:val="center"/>
          </w:tcPr>
          <w:p w14:paraId="49DF46D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心理健康教育</w:t>
            </w:r>
          </w:p>
        </w:tc>
        <w:tc>
          <w:tcPr>
            <w:tcW w:w="448" w:type="dxa"/>
            <w:tcBorders>
              <w:top w:val="nil"/>
              <w:left w:val="nil"/>
              <w:bottom w:val="single" w:color="000000" w:sz="6" w:space="0"/>
              <w:right w:val="single" w:color="000000" w:sz="6" w:space="0"/>
            </w:tcBorders>
            <w:noWrap w:val="0"/>
            <w:vAlign w:val="center"/>
          </w:tcPr>
          <w:p w14:paraId="16958E4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1766172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58B48BA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auto" w:sz="4" w:space="0"/>
              <w:right w:val="single" w:color="000000" w:sz="6" w:space="0"/>
            </w:tcBorders>
            <w:noWrap w:val="0"/>
            <w:vAlign w:val="center"/>
          </w:tcPr>
          <w:p w14:paraId="53D9753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nil"/>
              <w:left w:val="nil"/>
              <w:bottom w:val="single" w:color="000000" w:sz="6" w:space="0"/>
              <w:right w:val="single" w:color="000000" w:sz="6" w:space="0"/>
            </w:tcBorders>
            <w:noWrap w:val="0"/>
            <w:vAlign w:val="center"/>
          </w:tcPr>
          <w:p w14:paraId="3E6D1BB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nil"/>
              <w:left w:val="nil"/>
              <w:bottom w:val="single" w:color="auto" w:sz="4" w:space="0"/>
              <w:right w:val="single" w:color="000000" w:sz="6" w:space="0"/>
            </w:tcBorders>
            <w:noWrap w:val="0"/>
            <w:vAlign w:val="center"/>
          </w:tcPr>
          <w:p w14:paraId="666AD7F3">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64A2172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1F61AED4">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39A0E22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0.7</w:t>
            </w:r>
          </w:p>
        </w:tc>
        <w:tc>
          <w:tcPr>
            <w:tcW w:w="586" w:type="dxa"/>
            <w:tcBorders>
              <w:top w:val="nil"/>
              <w:left w:val="nil"/>
              <w:bottom w:val="single" w:color="000000" w:sz="6" w:space="0"/>
              <w:right w:val="single" w:color="000000" w:sz="6" w:space="0"/>
            </w:tcBorders>
            <w:noWrap w:val="0"/>
            <w:vAlign w:val="center"/>
          </w:tcPr>
          <w:p w14:paraId="55F17D56">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567748F5">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203DE31A">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6BB71D0">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0617FF6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5C77CD1A">
            <w:pPr>
              <w:widowControl/>
              <w:jc w:val="center"/>
              <w:rPr>
                <w:rFonts w:hint="default" w:ascii="Times New Roman" w:hAnsi="Times New Roman" w:eastAsia="宋体"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nil"/>
              <w:left w:val="single" w:color="auto" w:sz="4" w:space="0"/>
              <w:bottom w:val="single" w:color="000000" w:sz="6" w:space="0"/>
              <w:right w:val="single" w:color="000000" w:sz="6" w:space="0"/>
            </w:tcBorders>
            <w:noWrap w:val="0"/>
            <w:vAlign w:val="center"/>
          </w:tcPr>
          <w:p w14:paraId="4C242AA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线上（20）线下结合</w:t>
            </w:r>
          </w:p>
        </w:tc>
      </w:tr>
      <w:tr w14:paraId="044CD1DD">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5ED1A57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6E8FF77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00AE37E6">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21</w:t>
            </w:r>
          </w:p>
        </w:tc>
        <w:tc>
          <w:tcPr>
            <w:tcW w:w="542" w:type="dxa"/>
            <w:tcBorders>
              <w:top w:val="nil"/>
              <w:left w:val="nil"/>
              <w:bottom w:val="single" w:color="000000" w:sz="6" w:space="0"/>
              <w:right w:val="single" w:color="000000" w:sz="6" w:space="0"/>
            </w:tcBorders>
            <w:noWrap w:val="0"/>
            <w:vAlign w:val="center"/>
          </w:tcPr>
          <w:p w14:paraId="2B07E906">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11201009</w:t>
            </w:r>
          </w:p>
        </w:tc>
        <w:tc>
          <w:tcPr>
            <w:tcW w:w="1440" w:type="dxa"/>
            <w:gridSpan w:val="3"/>
            <w:tcBorders>
              <w:top w:val="nil"/>
              <w:left w:val="nil"/>
              <w:bottom w:val="single" w:color="000000" w:sz="6" w:space="0"/>
              <w:right w:val="single" w:color="000000" w:sz="6" w:space="0"/>
            </w:tcBorders>
            <w:noWrap w:val="0"/>
            <w:vAlign w:val="center"/>
          </w:tcPr>
          <w:p w14:paraId="36894A0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劳动教育1</w:t>
            </w:r>
          </w:p>
        </w:tc>
        <w:tc>
          <w:tcPr>
            <w:tcW w:w="448" w:type="dxa"/>
            <w:tcBorders>
              <w:top w:val="nil"/>
              <w:left w:val="nil"/>
              <w:bottom w:val="single" w:color="000000" w:sz="6" w:space="0"/>
              <w:right w:val="single" w:color="000000" w:sz="6" w:space="0"/>
            </w:tcBorders>
            <w:noWrap w:val="0"/>
            <w:vAlign w:val="center"/>
          </w:tcPr>
          <w:p w14:paraId="3676F098">
            <w:pPr>
              <w:widowControl/>
              <w:jc w:val="center"/>
              <w:textAlignment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02BB9CB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auto" w:sz="4" w:space="0"/>
            </w:tcBorders>
            <w:noWrap w:val="0"/>
            <w:vAlign w:val="center"/>
          </w:tcPr>
          <w:p w14:paraId="577CBC3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0.5</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0760FF4D">
            <w:pPr>
              <w:widowControl/>
              <w:jc w:val="center"/>
              <w:textAlignment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bidi="ar"/>
              </w:rPr>
              <w:t>8</w:t>
            </w:r>
          </w:p>
        </w:tc>
        <w:tc>
          <w:tcPr>
            <w:tcW w:w="569" w:type="dxa"/>
            <w:tcBorders>
              <w:top w:val="nil"/>
              <w:left w:val="single" w:color="auto" w:sz="4" w:space="0"/>
              <w:bottom w:val="single" w:color="000000" w:sz="6" w:space="0"/>
              <w:right w:val="single" w:color="auto" w:sz="4" w:space="0"/>
            </w:tcBorders>
            <w:noWrap w:val="0"/>
            <w:vAlign w:val="center"/>
          </w:tcPr>
          <w:p w14:paraId="411EE0AF">
            <w:pPr>
              <w:widowControl/>
              <w:jc w:val="center"/>
              <w:textAlignment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bidi="ar"/>
              </w:rPr>
              <w:t>8</w:t>
            </w:r>
          </w:p>
        </w:tc>
        <w:tc>
          <w:tcPr>
            <w:tcW w:w="569" w:type="dxa"/>
            <w:tcBorders>
              <w:top w:val="single" w:color="auto" w:sz="4" w:space="0"/>
              <w:left w:val="single" w:color="auto" w:sz="4" w:space="0"/>
              <w:bottom w:val="single" w:color="auto" w:sz="4" w:space="0"/>
              <w:right w:val="single" w:color="auto" w:sz="4" w:space="0"/>
            </w:tcBorders>
            <w:noWrap w:val="0"/>
            <w:vAlign w:val="center"/>
          </w:tcPr>
          <w:p w14:paraId="275C11E0">
            <w:pPr>
              <w:widowControl/>
              <w:jc w:val="center"/>
              <w:textAlignment w:val="center"/>
              <w:rPr>
                <w:rFonts w:hint="default" w:ascii="Times New Roman" w:hAnsi="Times New Roman" w:eastAsia="宋体" w:cs="Times New Roman"/>
                <w:color w:val="000000"/>
                <w:kern w:val="0"/>
                <w:sz w:val="16"/>
                <w:szCs w:val="16"/>
                <w:highlight w:val="none"/>
              </w:rPr>
            </w:pPr>
          </w:p>
        </w:tc>
        <w:tc>
          <w:tcPr>
            <w:tcW w:w="481" w:type="dxa"/>
            <w:tcBorders>
              <w:top w:val="nil"/>
              <w:left w:val="single" w:color="auto" w:sz="4" w:space="0"/>
              <w:bottom w:val="single" w:color="000000" w:sz="6" w:space="0"/>
              <w:right w:val="single" w:color="000000" w:sz="6" w:space="0"/>
            </w:tcBorders>
            <w:noWrap w:val="0"/>
            <w:vAlign w:val="center"/>
          </w:tcPr>
          <w:p w14:paraId="069438E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7F4A0BD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18" w:type="dxa"/>
            <w:tcBorders>
              <w:top w:val="nil"/>
              <w:left w:val="nil"/>
              <w:bottom w:val="single" w:color="000000" w:sz="6" w:space="0"/>
              <w:right w:val="single" w:color="000000" w:sz="6" w:space="0"/>
            </w:tcBorders>
            <w:noWrap w:val="0"/>
            <w:vAlign w:val="center"/>
          </w:tcPr>
          <w:p w14:paraId="2A90B6C2">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1E0585F0">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311B181A">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32389929">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050B8CC4">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78BD401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741A80C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single" w:color="000000" w:sz="6" w:space="0"/>
              <w:left w:val="single" w:color="auto" w:sz="4" w:space="0"/>
              <w:bottom w:val="single" w:color="000000" w:sz="6" w:space="0"/>
              <w:right w:val="single" w:color="000000" w:sz="2" w:space="0"/>
            </w:tcBorders>
            <w:noWrap w:val="0"/>
            <w:vAlign w:val="center"/>
          </w:tcPr>
          <w:p w14:paraId="4185E0A1">
            <w:pPr>
              <w:widowControl/>
              <w:jc w:val="center"/>
              <w:rPr>
                <w:rFonts w:hint="default" w:ascii="Times New Roman" w:hAnsi="Times New Roman" w:eastAsia="宋体" w:cs="Times New Roman"/>
                <w:color w:val="000000"/>
                <w:kern w:val="0"/>
                <w:sz w:val="16"/>
                <w:szCs w:val="16"/>
                <w:highlight w:val="none"/>
              </w:rPr>
            </w:pPr>
          </w:p>
        </w:tc>
      </w:tr>
      <w:tr w14:paraId="41E83F3B">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7BE71C06">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65A1D0C2">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0FA1D9F9">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2</w:t>
            </w:r>
            <w:r>
              <w:rPr>
                <w:rFonts w:hint="default" w:ascii="Times New Roman" w:hAnsi="Times New Roman" w:eastAsia="宋体" w:cs="Times New Roman"/>
                <w:color w:val="000000"/>
                <w:kern w:val="0"/>
                <w:sz w:val="16"/>
                <w:szCs w:val="16"/>
                <w:highlight w:val="none"/>
                <w:lang w:val="en-US" w:eastAsia="zh-CN"/>
              </w:rPr>
              <w:t>2</w:t>
            </w:r>
          </w:p>
        </w:tc>
        <w:tc>
          <w:tcPr>
            <w:tcW w:w="542" w:type="dxa"/>
            <w:tcBorders>
              <w:top w:val="nil"/>
              <w:left w:val="nil"/>
              <w:bottom w:val="single" w:color="000000" w:sz="6" w:space="0"/>
              <w:right w:val="single" w:color="000000" w:sz="6" w:space="0"/>
            </w:tcBorders>
            <w:noWrap w:val="0"/>
            <w:vAlign w:val="center"/>
          </w:tcPr>
          <w:p w14:paraId="093BBD1D">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11201010</w:t>
            </w:r>
          </w:p>
        </w:tc>
        <w:tc>
          <w:tcPr>
            <w:tcW w:w="1440" w:type="dxa"/>
            <w:gridSpan w:val="3"/>
            <w:tcBorders>
              <w:top w:val="nil"/>
              <w:left w:val="nil"/>
              <w:bottom w:val="single" w:color="000000" w:sz="6" w:space="0"/>
              <w:right w:val="single" w:color="000000" w:sz="6" w:space="0"/>
            </w:tcBorders>
            <w:noWrap w:val="0"/>
            <w:vAlign w:val="center"/>
          </w:tcPr>
          <w:p w14:paraId="51912CDD">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劳动教育2</w:t>
            </w:r>
          </w:p>
        </w:tc>
        <w:tc>
          <w:tcPr>
            <w:tcW w:w="448" w:type="dxa"/>
            <w:tcBorders>
              <w:top w:val="nil"/>
              <w:left w:val="nil"/>
              <w:bottom w:val="single" w:color="000000" w:sz="6" w:space="0"/>
              <w:right w:val="single" w:color="000000" w:sz="6" w:space="0"/>
            </w:tcBorders>
            <w:noWrap w:val="0"/>
            <w:vAlign w:val="center"/>
          </w:tcPr>
          <w:p w14:paraId="4D9C0DD3">
            <w:pPr>
              <w:widowControl/>
              <w:jc w:val="center"/>
              <w:textAlignment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14525CC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auto" w:sz="4" w:space="0"/>
            </w:tcBorders>
            <w:noWrap w:val="0"/>
            <w:vAlign w:val="center"/>
          </w:tcPr>
          <w:p w14:paraId="15FEC050">
            <w:pPr>
              <w:widowControl/>
              <w:jc w:val="center"/>
              <w:textAlignment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lang w:bidi="ar"/>
              </w:rPr>
              <w:t>0.5</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71C8ACB5">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8</w:t>
            </w:r>
          </w:p>
        </w:tc>
        <w:tc>
          <w:tcPr>
            <w:tcW w:w="569" w:type="dxa"/>
            <w:tcBorders>
              <w:top w:val="nil"/>
              <w:left w:val="single" w:color="auto" w:sz="4" w:space="0"/>
              <w:bottom w:val="single" w:color="000000" w:sz="6" w:space="0"/>
              <w:right w:val="single" w:color="auto" w:sz="4" w:space="0"/>
            </w:tcBorders>
            <w:noWrap w:val="0"/>
            <w:vAlign w:val="center"/>
          </w:tcPr>
          <w:p w14:paraId="38249FFA">
            <w:pPr>
              <w:widowControl/>
              <w:jc w:val="center"/>
              <w:textAlignment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bidi="ar"/>
              </w:rPr>
              <w:t>8</w:t>
            </w:r>
          </w:p>
        </w:tc>
        <w:tc>
          <w:tcPr>
            <w:tcW w:w="569" w:type="dxa"/>
            <w:tcBorders>
              <w:top w:val="single" w:color="auto" w:sz="4" w:space="0"/>
              <w:left w:val="single" w:color="auto" w:sz="4" w:space="0"/>
              <w:bottom w:val="single" w:color="auto" w:sz="4" w:space="0"/>
              <w:right w:val="single" w:color="auto" w:sz="4" w:space="0"/>
            </w:tcBorders>
            <w:noWrap w:val="0"/>
            <w:vAlign w:val="center"/>
          </w:tcPr>
          <w:p w14:paraId="2299B035">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single" w:color="auto" w:sz="4" w:space="0"/>
              <w:bottom w:val="single" w:color="000000" w:sz="6" w:space="0"/>
              <w:right w:val="single" w:color="000000" w:sz="6" w:space="0"/>
            </w:tcBorders>
            <w:noWrap w:val="0"/>
            <w:vAlign w:val="center"/>
          </w:tcPr>
          <w:p w14:paraId="6191154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020B273E">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650E6C0F">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86" w:type="dxa"/>
            <w:tcBorders>
              <w:top w:val="nil"/>
              <w:left w:val="nil"/>
              <w:bottom w:val="single" w:color="000000" w:sz="6" w:space="0"/>
              <w:right w:val="single" w:color="000000" w:sz="6" w:space="0"/>
            </w:tcBorders>
            <w:noWrap w:val="0"/>
            <w:vAlign w:val="center"/>
          </w:tcPr>
          <w:p w14:paraId="2DF81751">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6383D414">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18D2838C">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23629E4">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315C22D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5C3DFEA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single" w:color="000000" w:sz="6" w:space="0"/>
              <w:left w:val="single" w:color="auto" w:sz="4" w:space="0"/>
              <w:bottom w:val="single" w:color="000000" w:sz="6" w:space="0"/>
              <w:right w:val="single" w:color="000000" w:sz="2" w:space="0"/>
            </w:tcBorders>
            <w:noWrap w:val="0"/>
            <w:vAlign w:val="center"/>
          </w:tcPr>
          <w:p w14:paraId="3BE8E03E">
            <w:pPr>
              <w:widowControl/>
              <w:jc w:val="center"/>
              <w:rPr>
                <w:rFonts w:hint="default" w:ascii="Times New Roman" w:hAnsi="Times New Roman" w:eastAsia="宋体" w:cs="Times New Roman"/>
                <w:color w:val="000000"/>
                <w:kern w:val="0"/>
                <w:sz w:val="16"/>
                <w:szCs w:val="16"/>
                <w:highlight w:val="none"/>
              </w:rPr>
            </w:pPr>
          </w:p>
        </w:tc>
      </w:tr>
      <w:tr w14:paraId="0936256F">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197BDE67">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61B9D0CF">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12369F0F">
            <w:pPr>
              <w:widowControl/>
              <w:jc w:val="center"/>
              <w:rPr>
                <w:rFonts w:hint="default" w:ascii="Times New Roman" w:hAnsi="Times New Roman" w:eastAsia="宋体" w:cs="Times New Roman"/>
                <w:color w:val="000000"/>
                <w:kern w:val="0"/>
                <w:sz w:val="16"/>
                <w:szCs w:val="16"/>
                <w:highlight w:val="none"/>
                <w:lang w:val="en-US" w:eastAsia="zh-CN" w:bidi="ar-SA"/>
              </w:rPr>
            </w:pPr>
            <w:r>
              <w:rPr>
                <w:rFonts w:hint="default" w:ascii="Times New Roman" w:hAnsi="Times New Roman" w:eastAsia="宋体" w:cs="Times New Roman"/>
                <w:color w:val="000000"/>
                <w:kern w:val="0"/>
                <w:sz w:val="16"/>
                <w:szCs w:val="16"/>
                <w:highlight w:val="none"/>
              </w:rPr>
              <w:t>2</w:t>
            </w:r>
            <w:r>
              <w:rPr>
                <w:rFonts w:hint="default" w:ascii="Times New Roman" w:hAnsi="Times New Roman" w:eastAsia="宋体" w:cs="Times New Roman"/>
                <w:color w:val="000000"/>
                <w:kern w:val="0"/>
                <w:sz w:val="16"/>
                <w:szCs w:val="16"/>
                <w:highlight w:val="none"/>
                <w:lang w:val="en-US" w:eastAsia="zh-CN"/>
              </w:rPr>
              <w:t>3</w:t>
            </w:r>
          </w:p>
        </w:tc>
        <w:tc>
          <w:tcPr>
            <w:tcW w:w="542" w:type="dxa"/>
            <w:tcBorders>
              <w:top w:val="nil"/>
              <w:left w:val="nil"/>
              <w:bottom w:val="single" w:color="000000" w:sz="6" w:space="0"/>
              <w:right w:val="single" w:color="000000" w:sz="6" w:space="0"/>
            </w:tcBorders>
            <w:noWrap w:val="0"/>
            <w:vAlign w:val="center"/>
          </w:tcPr>
          <w:p w14:paraId="49882F0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11201005</w:t>
            </w:r>
          </w:p>
        </w:tc>
        <w:tc>
          <w:tcPr>
            <w:tcW w:w="1440" w:type="dxa"/>
            <w:gridSpan w:val="3"/>
            <w:tcBorders>
              <w:top w:val="nil"/>
              <w:left w:val="nil"/>
              <w:bottom w:val="single" w:color="000000" w:sz="6" w:space="0"/>
              <w:right w:val="single" w:color="000000" w:sz="6" w:space="0"/>
            </w:tcBorders>
            <w:noWrap w:val="0"/>
            <w:vAlign w:val="center"/>
          </w:tcPr>
          <w:p w14:paraId="3CA6F12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军训</w:t>
            </w:r>
          </w:p>
        </w:tc>
        <w:tc>
          <w:tcPr>
            <w:tcW w:w="448" w:type="dxa"/>
            <w:tcBorders>
              <w:top w:val="nil"/>
              <w:left w:val="nil"/>
              <w:bottom w:val="single" w:color="000000" w:sz="6" w:space="0"/>
              <w:right w:val="single" w:color="000000" w:sz="6" w:space="0"/>
            </w:tcBorders>
            <w:noWrap w:val="0"/>
            <w:vAlign w:val="center"/>
          </w:tcPr>
          <w:p w14:paraId="1598127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C</w:t>
            </w:r>
          </w:p>
        </w:tc>
        <w:tc>
          <w:tcPr>
            <w:tcW w:w="466" w:type="dxa"/>
            <w:tcBorders>
              <w:top w:val="nil"/>
              <w:left w:val="nil"/>
              <w:bottom w:val="single" w:color="000000" w:sz="6" w:space="0"/>
              <w:right w:val="single" w:color="000000" w:sz="6" w:space="0"/>
            </w:tcBorders>
            <w:noWrap w:val="0"/>
            <w:vAlign w:val="center"/>
          </w:tcPr>
          <w:p w14:paraId="7AD993B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48FEEC6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4374A00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bidi="ar"/>
              </w:rPr>
              <w:t>112</w:t>
            </w:r>
          </w:p>
        </w:tc>
        <w:tc>
          <w:tcPr>
            <w:tcW w:w="569" w:type="dxa"/>
            <w:tcBorders>
              <w:top w:val="nil"/>
              <w:left w:val="nil"/>
              <w:bottom w:val="single" w:color="000000" w:sz="6" w:space="0"/>
              <w:right w:val="single" w:color="000000" w:sz="6" w:space="0"/>
            </w:tcBorders>
            <w:noWrap w:val="0"/>
            <w:vAlign w:val="center"/>
          </w:tcPr>
          <w:p w14:paraId="7E52AEAE">
            <w:pPr>
              <w:jc w:val="center"/>
              <w:rPr>
                <w:rFonts w:hint="default" w:ascii="Times New Roman" w:hAnsi="Times New Roman" w:eastAsia="宋体" w:cs="Times New Roman"/>
                <w:color w:val="000000"/>
                <w:kern w:val="0"/>
                <w:sz w:val="16"/>
                <w:szCs w:val="16"/>
                <w:highlight w:val="none"/>
              </w:rPr>
            </w:pPr>
          </w:p>
        </w:tc>
        <w:tc>
          <w:tcPr>
            <w:tcW w:w="569" w:type="dxa"/>
            <w:tcBorders>
              <w:top w:val="single" w:color="auto" w:sz="4" w:space="0"/>
              <w:left w:val="nil"/>
              <w:bottom w:val="single" w:color="000000" w:sz="6" w:space="0"/>
              <w:right w:val="single" w:color="000000" w:sz="6" w:space="0"/>
            </w:tcBorders>
            <w:noWrap w:val="0"/>
            <w:vAlign w:val="center"/>
          </w:tcPr>
          <w:p w14:paraId="6913807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bidi="ar"/>
              </w:rPr>
              <w:t>112</w:t>
            </w:r>
          </w:p>
        </w:tc>
        <w:tc>
          <w:tcPr>
            <w:tcW w:w="481" w:type="dxa"/>
            <w:tcBorders>
              <w:top w:val="nil"/>
              <w:left w:val="nil"/>
              <w:bottom w:val="single" w:color="000000" w:sz="6" w:space="0"/>
              <w:right w:val="single" w:color="000000" w:sz="6" w:space="0"/>
            </w:tcBorders>
            <w:noWrap w:val="0"/>
            <w:vAlign w:val="center"/>
          </w:tcPr>
          <w:p w14:paraId="50A16F5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7E742400">
            <w:pPr>
              <w:widowControl/>
              <w:jc w:val="center"/>
              <w:textAlignment w:val="center"/>
              <w:rPr>
                <w:rFonts w:hint="default" w:ascii="Times New Roman" w:hAnsi="Times New Roman" w:eastAsia="宋体" w:cs="Times New Roman"/>
                <w:color w:val="000000"/>
                <w:kern w:val="0"/>
                <w:sz w:val="16"/>
                <w:szCs w:val="16"/>
                <w:highlight w:val="none"/>
              </w:rPr>
            </w:pPr>
            <w:r>
              <w:rPr>
                <w:rFonts w:hint="eastAsia" w:ascii="Times New Roman" w:hAnsi="Times New Roman" w:eastAsia="宋体" w:cs="Times New Roman"/>
                <w:color w:val="auto"/>
                <w:kern w:val="0"/>
                <w:sz w:val="16"/>
                <w:szCs w:val="16"/>
                <w:highlight w:val="none"/>
                <w:lang w:val="en-US" w:eastAsia="zh-CN" w:bidi="ar"/>
              </w:rPr>
              <w:t>3</w:t>
            </w:r>
            <w:r>
              <w:rPr>
                <w:rFonts w:hint="default" w:ascii="Times New Roman" w:hAnsi="Times New Roman" w:eastAsia="宋体" w:cs="Times New Roman"/>
                <w:color w:val="auto"/>
                <w:kern w:val="0"/>
                <w:sz w:val="16"/>
                <w:szCs w:val="16"/>
                <w:highlight w:val="none"/>
                <w:lang w:bidi="ar"/>
              </w:rPr>
              <w:t>w</w:t>
            </w:r>
          </w:p>
        </w:tc>
        <w:tc>
          <w:tcPr>
            <w:tcW w:w="518" w:type="dxa"/>
            <w:tcBorders>
              <w:top w:val="nil"/>
              <w:left w:val="nil"/>
              <w:bottom w:val="single" w:color="000000" w:sz="6" w:space="0"/>
              <w:right w:val="single" w:color="000000" w:sz="6" w:space="0"/>
            </w:tcBorders>
            <w:noWrap w:val="0"/>
            <w:vAlign w:val="center"/>
          </w:tcPr>
          <w:p w14:paraId="4895F445">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3B97739E">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7FFEBA35">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4261EFB1">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F55B197">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3EA07E3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达标</w:t>
            </w:r>
          </w:p>
        </w:tc>
        <w:tc>
          <w:tcPr>
            <w:tcW w:w="1551" w:type="dxa"/>
            <w:tcBorders>
              <w:top w:val="nil"/>
              <w:left w:val="nil"/>
              <w:bottom w:val="single" w:color="000000" w:sz="6" w:space="0"/>
              <w:right w:val="single" w:color="auto" w:sz="4" w:space="0"/>
            </w:tcBorders>
            <w:noWrap w:val="0"/>
            <w:vAlign w:val="center"/>
          </w:tcPr>
          <w:p w14:paraId="190BC0CE">
            <w:pPr>
              <w:widowControl/>
              <w:jc w:val="center"/>
              <w:rPr>
                <w:rFonts w:hint="eastAsia" w:ascii="Times New Roman" w:hAnsi="Times New Roman" w:eastAsia="宋体" w:cs="Times New Roman"/>
                <w:color w:val="000000"/>
                <w:kern w:val="0"/>
                <w:sz w:val="16"/>
                <w:szCs w:val="16"/>
                <w:highlight w:val="none"/>
                <w:lang w:eastAsia="zh-CN"/>
              </w:rPr>
            </w:pPr>
            <w:r>
              <w:rPr>
                <w:rFonts w:hint="eastAsia" w:ascii="Times New Roman" w:hAnsi="Times New Roman" w:eastAsia="宋体" w:cs="Times New Roman"/>
                <w:color w:val="000000"/>
                <w:kern w:val="0"/>
                <w:sz w:val="16"/>
                <w:szCs w:val="16"/>
                <w:highlight w:val="none"/>
                <w:lang w:val="en-US" w:eastAsia="zh-CN"/>
              </w:rPr>
              <w:t>学生工作处</w:t>
            </w:r>
          </w:p>
        </w:tc>
        <w:tc>
          <w:tcPr>
            <w:tcW w:w="2007" w:type="dxa"/>
            <w:tcBorders>
              <w:top w:val="single" w:color="000000" w:sz="6" w:space="0"/>
              <w:left w:val="single" w:color="auto" w:sz="4" w:space="0"/>
              <w:bottom w:val="single" w:color="000000" w:sz="6" w:space="0"/>
              <w:right w:val="single" w:color="000000" w:sz="2" w:space="0"/>
            </w:tcBorders>
            <w:noWrap w:val="0"/>
            <w:vAlign w:val="center"/>
          </w:tcPr>
          <w:p w14:paraId="333154A6">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w代表实践周</w:t>
            </w:r>
          </w:p>
        </w:tc>
      </w:tr>
      <w:tr w14:paraId="33595DD1">
        <w:tblPrEx>
          <w:tblCellMar>
            <w:top w:w="0" w:type="dxa"/>
            <w:left w:w="108" w:type="dxa"/>
            <w:bottom w:w="0" w:type="dxa"/>
            <w:right w:w="108" w:type="dxa"/>
          </w:tblCellMar>
        </w:tblPrEx>
        <w:trPr>
          <w:trHeight w:val="537" w:hRule="atLeast"/>
          <w:jc w:val="center"/>
        </w:trPr>
        <w:tc>
          <w:tcPr>
            <w:tcW w:w="359" w:type="dxa"/>
            <w:vMerge w:val="continue"/>
            <w:tcBorders>
              <w:left w:val="single" w:color="000000" w:sz="2" w:space="0"/>
              <w:right w:val="single" w:color="000000" w:sz="6" w:space="0"/>
            </w:tcBorders>
            <w:noWrap w:val="0"/>
            <w:vAlign w:val="center"/>
          </w:tcPr>
          <w:p w14:paraId="473E95B8">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579565E4">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0C8B2B4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24</w:t>
            </w:r>
          </w:p>
        </w:tc>
        <w:tc>
          <w:tcPr>
            <w:tcW w:w="542" w:type="dxa"/>
            <w:tcBorders>
              <w:top w:val="nil"/>
              <w:left w:val="nil"/>
              <w:bottom w:val="single" w:color="000000" w:sz="6" w:space="0"/>
              <w:right w:val="single" w:color="000000" w:sz="6" w:space="0"/>
            </w:tcBorders>
            <w:noWrap w:val="0"/>
            <w:vAlign w:val="center"/>
          </w:tcPr>
          <w:p w14:paraId="0E9F7F3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11201006</w:t>
            </w:r>
          </w:p>
        </w:tc>
        <w:tc>
          <w:tcPr>
            <w:tcW w:w="1440" w:type="dxa"/>
            <w:gridSpan w:val="3"/>
            <w:tcBorders>
              <w:top w:val="nil"/>
              <w:left w:val="nil"/>
              <w:bottom w:val="single" w:color="000000" w:sz="6" w:space="0"/>
              <w:right w:val="single" w:color="000000" w:sz="6" w:space="0"/>
            </w:tcBorders>
            <w:noWrap w:val="0"/>
            <w:vAlign w:val="center"/>
          </w:tcPr>
          <w:p w14:paraId="4B9DC03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军事理论</w:t>
            </w:r>
          </w:p>
        </w:tc>
        <w:tc>
          <w:tcPr>
            <w:tcW w:w="448" w:type="dxa"/>
            <w:tcBorders>
              <w:top w:val="nil"/>
              <w:left w:val="nil"/>
              <w:bottom w:val="single" w:color="000000" w:sz="6" w:space="0"/>
              <w:right w:val="single" w:color="000000" w:sz="6" w:space="0"/>
            </w:tcBorders>
            <w:noWrap w:val="0"/>
            <w:vAlign w:val="center"/>
          </w:tcPr>
          <w:p w14:paraId="6182B5D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6B43B7B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1CB84B4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000000" w:sz="6" w:space="0"/>
              <w:right w:val="single" w:color="000000" w:sz="6" w:space="0"/>
            </w:tcBorders>
            <w:noWrap w:val="0"/>
            <w:vAlign w:val="center"/>
          </w:tcPr>
          <w:p w14:paraId="0505265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36</w:t>
            </w:r>
          </w:p>
        </w:tc>
        <w:tc>
          <w:tcPr>
            <w:tcW w:w="569" w:type="dxa"/>
            <w:tcBorders>
              <w:top w:val="nil"/>
              <w:left w:val="nil"/>
              <w:bottom w:val="single" w:color="000000" w:sz="6" w:space="0"/>
              <w:right w:val="single" w:color="000000" w:sz="6" w:space="0"/>
            </w:tcBorders>
            <w:noWrap w:val="0"/>
            <w:vAlign w:val="center"/>
          </w:tcPr>
          <w:p w14:paraId="451887A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36</w:t>
            </w:r>
          </w:p>
        </w:tc>
        <w:tc>
          <w:tcPr>
            <w:tcW w:w="569" w:type="dxa"/>
            <w:tcBorders>
              <w:top w:val="nil"/>
              <w:left w:val="nil"/>
              <w:bottom w:val="single" w:color="000000" w:sz="6" w:space="0"/>
              <w:right w:val="single" w:color="000000" w:sz="6" w:space="0"/>
            </w:tcBorders>
            <w:noWrap w:val="0"/>
            <w:vAlign w:val="center"/>
          </w:tcPr>
          <w:p w14:paraId="7670A1C1">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469C6F5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20F23067">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4BEA44D9">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1918DC5E">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17E7F14F">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16DF5FA9">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31706FAD">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68A4BC6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考试</w:t>
            </w:r>
          </w:p>
        </w:tc>
        <w:tc>
          <w:tcPr>
            <w:tcW w:w="1551" w:type="dxa"/>
            <w:tcBorders>
              <w:top w:val="nil"/>
              <w:left w:val="nil"/>
              <w:bottom w:val="single" w:color="000000" w:sz="6" w:space="0"/>
              <w:right w:val="single" w:color="000000" w:sz="6" w:space="0"/>
            </w:tcBorders>
            <w:noWrap w:val="0"/>
            <w:vAlign w:val="center"/>
          </w:tcPr>
          <w:p w14:paraId="06C18BD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nil"/>
              <w:left w:val="nil"/>
              <w:bottom w:val="single" w:color="auto" w:sz="4" w:space="0"/>
              <w:right w:val="single" w:color="000000" w:sz="2" w:space="0"/>
            </w:tcBorders>
            <w:noWrap w:val="0"/>
            <w:vAlign w:val="center"/>
          </w:tcPr>
          <w:p w14:paraId="37830AFA">
            <w:pPr>
              <w:widowControl/>
              <w:jc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rPr>
              <w:t>线上教学</w:t>
            </w:r>
          </w:p>
        </w:tc>
      </w:tr>
      <w:tr w14:paraId="4F1C63EC">
        <w:tblPrEx>
          <w:tblCellMar>
            <w:top w:w="0" w:type="dxa"/>
            <w:left w:w="108" w:type="dxa"/>
            <w:bottom w:w="0" w:type="dxa"/>
            <w:right w:w="108" w:type="dxa"/>
          </w:tblCellMar>
        </w:tblPrEx>
        <w:trPr>
          <w:trHeight w:val="523" w:hRule="atLeast"/>
          <w:jc w:val="center"/>
        </w:trPr>
        <w:tc>
          <w:tcPr>
            <w:tcW w:w="359" w:type="dxa"/>
            <w:vMerge w:val="continue"/>
            <w:tcBorders>
              <w:left w:val="single" w:color="000000" w:sz="2" w:space="0"/>
              <w:right w:val="single" w:color="000000" w:sz="6" w:space="0"/>
            </w:tcBorders>
            <w:noWrap w:val="0"/>
            <w:vAlign w:val="center"/>
          </w:tcPr>
          <w:p w14:paraId="245ED3F8">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bottom w:val="single" w:color="000000" w:sz="6" w:space="0"/>
              <w:right w:val="single" w:color="000000" w:sz="6" w:space="0"/>
            </w:tcBorders>
            <w:noWrap w:val="0"/>
            <w:vAlign w:val="center"/>
          </w:tcPr>
          <w:p w14:paraId="6D5724F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1F680ABE">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25</w:t>
            </w:r>
          </w:p>
        </w:tc>
        <w:tc>
          <w:tcPr>
            <w:tcW w:w="542" w:type="dxa"/>
            <w:tcBorders>
              <w:top w:val="nil"/>
              <w:left w:val="nil"/>
              <w:bottom w:val="single" w:color="000000" w:sz="6" w:space="0"/>
              <w:right w:val="single" w:color="000000" w:sz="6" w:space="0"/>
            </w:tcBorders>
            <w:noWrap w:val="0"/>
            <w:vAlign w:val="center"/>
          </w:tcPr>
          <w:p w14:paraId="3A9BDD1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rPr>
              <w:t>20802204</w:t>
            </w:r>
          </w:p>
        </w:tc>
        <w:tc>
          <w:tcPr>
            <w:tcW w:w="1440" w:type="dxa"/>
            <w:gridSpan w:val="3"/>
            <w:tcBorders>
              <w:top w:val="nil"/>
              <w:left w:val="nil"/>
              <w:bottom w:val="single" w:color="000000" w:sz="6" w:space="0"/>
              <w:right w:val="single" w:color="000000" w:sz="6" w:space="0"/>
            </w:tcBorders>
            <w:noWrap w:val="0"/>
            <w:vAlign w:val="center"/>
          </w:tcPr>
          <w:p w14:paraId="30F2C15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color w:val="000000"/>
                <w:kern w:val="0"/>
                <w:sz w:val="16"/>
                <w:szCs w:val="16"/>
                <w:highlight w:val="none"/>
              </w:rPr>
              <w:t>国家安全教育</w:t>
            </w:r>
          </w:p>
        </w:tc>
        <w:tc>
          <w:tcPr>
            <w:tcW w:w="448" w:type="dxa"/>
            <w:tcBorders>
              <w:top w:val="nil"/>
              <w:left w:val="nil"/>
              <w:bottom w:val="single" w:color="000000" w:sz="6" w:space="0"/>
              <w:right w:val="single" w:color="000000" w:sz="6" w:space="0"/>
            </w:tcBorders>
            <w:noWrap w:val="0"/>
            <w:vAlign w:val="center"/>
          </w:tcPr>
          <w:p w14:paraId="2F5342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1289F0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526851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w:t>
            </w:r>
          </w:p>
        </w:tc>
        <w:tc>
          <w:tcPr>
            <w:tcW w:w="586" w:type="dxa"/>
            <w:tcBorders>
              <w:top w:val="nil"/>
              <w:left w:val="nil"/>
              <w:bottom w:val="single" w:color="000000" w:sz="6" w:space="0"/>
              <w:right w:val="single" w:color="000000" w:sz="6" w:space="0"/>
            </w:tcBorders>
            <w:noWrap w:val="0"/>
            <w:vAlign w:val="center"/>
          </w:tcPr>
          <w:p w14:paraId="2D4D9C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16</w:t>
            </w:r>
          </w:p>
        </w:tc>
        <w:tc>
          <w:tcPr>
            <w:tcW w:w="569" w:type="dxa"/>
            <w:tcBorders>
              <w:top w:val="nil"/>
              <w:left w:val="nil"/>
              <w:bottom w:val="single" w:color="000000" w:sz="6" w:space="0"/>
              <w:right w:val="single" w:color="000000" w:sz="6" w:space="0"/>
            </w:tcBorders>
            <w:noWrap w:val="0"/>
            <w:vAlign w:val="center"/>
          </w:tcPr>
          <w:p w14:paraId="327002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000000"/>
                <w:kern w:val="0"/>
                <w:sz w:val="16"/>
                <w:szCs w:val="16"/>
                <w:highlight w:val="none"/>
                <w:lang w:bidi="ar"/>
              </w:rPr>
            </w:pPr>
            <w:r>
              <w:rPr>
                <w:rFonts w:hint="default" w:ascii="Times New Roman" w:hAnsi="Times New Roman" w:cs="Times New Roman"/>
                <w:color w:val="000000"/>
                <w:kern w:val="0"/>
                <w:sz w:val="16"/>
                <w:szCs w:val="16"/>
                <w:highlight w:val="none"/>
                <w:lang w:val="en-US" w:eastAsia="zh-CN" w:bidi="ar"/>
              </w:rPr>
              <w:t>16</w:t>
            </w:r>
          </w:p>
        </w:tc>
        <w:tc>
          <w:tcPr>
            <w:tcW w:w="569" w:type="dxa"/>
            <w:tcBorders>
              <w:top w:val="nil"/>
              <w:left w:val="nil"/>
              <w:bottom w:val="single" w:color="000000" w:sz="6" w:space="0"/>
              <w:right w:val="single" w:color="000000" w:sz="6" w:space="0"/>
            </w:tcBorders>
            <w:noWrap w:val="0"/>
            <w:vAlign w:val="center"/>
          </w:tcPr>
          <w:p w14:paraId="5D4CE9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lang w:bidi="ar"/>
              </w:rPr>
            </w:pPr>
          </w:p>
        </w:tc>
        <w:tc>
          <w:tcPr>
            <w:tcW w:w="481" w:type="dxa"/>
            <w:tcBorders>
              <w:top w:val="nil"/>
              <w:left w:val="nil"/>
              <w:bottom w:val="single" w:color="000000" w:sz="6" w:space="0"/>
              <w:right w:val="single" w:color="000000" w:sz="6" w:space="0"/>
            </w:tcBorders>
            <w:noWrap w:val="0"/>
            <w:vAlign w:val="center"/>
          </w:tcPr>
          <w:p w14:paraId="49DF907A">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default" w:ascii="Times New Roman" w:hAnsi="Times New Roman" w:eastAsia="宋体" w:cs="Times New Roman"/>
                <w:color w:val="000000"/>
                <w:kern w:val="0"/>
                <w:sz w:val="16"/>
                <w:szCs w:val="16"/>
                <w:highlight w:val="none"/>
                <w:lang w:val="en-US" w:eastAsia="zh-CN" w:bidi="ar"/>
              </w:rPr>
              <w:t>2</w:t>
            </w:r>
          </w:p>
        </w:tc>
        <w:tc>
          <w:tcPr>
            <w:tcW w:w="484" w:type="dxa"/>
            <w:tcBorders>
              <w:top w:val="nil"/>
              <w:left w:val="nil"/>
              <w:bottom w:val="single" w:color="000000" w:sz="6" w:space="0"/>
              <w:right w:val="single" w:color="000000" w:sz="6" w:space="0"/>
            </w:tcBorders>
            <w:noWrap w:val="0"/>
            <w:vAlign w:val="center"/>
          </w:tcPr>
          <w:p w14:paraId="1D4EFD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7F22BA28">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bidi="ar"/>
              </w:rPr>
              <w:t>0.9</w:t>
            </w:r>
          </w:p>
        </w:tc>
        <w:tc>
          <w:tcPr>
            <w:tcW w:w="586" w:type="dxa"/>
            <w:tcBorders>
              <w:top w:val="nil"/>
              <w:left w:val="nil"/>
              <w:bottom w:val="single" w:color="000000" w:sz="6" w:space="0"/>
              <w:right w:val="single" w:color="000000" w:sz="6" w:space="0"/>
            </w:tcBorders>
            <w:noWrap w:val="0"/>
            <w:vAlign w:val="center"/>
          </w:tcPr>
          <w:p w14:paraId="1FCCAF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6654A1A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284F1D0F">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rPr>
            </w:pPr>
          </w:p>
        </w:tc>
        <w:tc>
          <w:tcPr>
            <w:tcW w:w="603" w:type="dxa"/>
            <w:gridSpan w:val="3"/>
            <w:tcBorders>
              <w:top w:val="nil"/>
              <w:left w:val="nil"/>
              <w:bottom w:val="single" w:color="000000" w:sz="6" w:space="0"/>
              <w:right w:val="single" w:color="000000" w:sz="6" w:space="0"/>
            </w:tcBorders>
            <w:noWrap w:val="0"/>
            <w:vAlign w:val="center"/>
          </w:tcPr>
          <w:p w14:paraId="2687B634">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rPr>
            </w:pPr>
          </w:p>
        </w:tc>
        <w:tc>
          <w:tcPr>
            <w:tcW w:w="241" w:type="dxa"/>
            <w:tcBorders>
              <w:top w:val="nil"/>
              <w:left w:val="nil"/>
              <w:bottom w:val="single" w:color="000000" w:sz="6" w:space="0"/>
              <w:right w:val="single" w:color="000000" w:sz="6" w:space="0"/>
            </w:tcBorders>
            <w:noWrap w:val="0"/>
            <w:vAlign w:val="center"/>
          </w:tcPr>
          <w:p w14:paraId="04A628B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bidi="ar-SA"/>
              </w:rPr>
              <w:t>考试</w:t>
            </w:r>
          </w:p>
        </w:tc>
        <w:tc>
          <w:tcPr>
            <w:tcW w:w="1551" w:type="dxa"/>
            <w:tcBorders>
              <w:top w:val="nil"/>
              <w:left w:val="nil"/>
              <w:bottom w:val="single" w:color="000000" w:sz="6" w:space="0"/>
              <w:right w:val="single" w:color="auto" w:sz="4" w:space="0"/>
            </w:tcBorders>
            <w:noWrap w:val="0"/>
            <w:vAlign w:val="center"/>
          </w:tcPr>
          <w:p w14:paraId="1567A6E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rPr>
              <w:t>公共教学部</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08D07043">
            <w:pPr>
              <w:widowControl/>
              <w:jc w:val="center"/>
              <w:rPr>
                <w:rFonts w:hint="default" w:ascii="Times New Roman" w:hAnsi="Times New Roman" w:eastAsia="等线" w:cs="Times New Roman"/>
                <w:color w:val="000000"/>
                <w:kern w:val="0"/>
                <w:sz w:val="22"/>
                <w:szCs w:val="22"/>
                <w:highlight w:val="none"/>
              </w:rPr>
            </w:pPr>
          </w:p>
        </w:tc>
      </w:tr>
      <w:tr w14:paraId="132FD1CA">
        <w:tblPrEx>
          <w:tblCellMar>
            <w:top w:w="0" w:type="dxa"/>
            <w:left w:w="108" w:type="dxa"/>
            <w:bottom w:w="0" w:type="dxa"/>
            <w:right w:w="108" w:type="dxa"/>
          </w:tblCellMar>
        </w:tblPrEx>
        <w:trPr>
          <w:trHeight w:val="523" w:hRule="atLeast"/>
          <w:jc w:val="center"/>
        </w:trPr>
        <w:tc>
          <w:tcPr>
            <w:tcW w:w="359" w:type="dxa"/>
            <w:vMerge w:val="continue"/>
            <w:tcBorders>
              <w:left w:val="single" w:color="000000" w:sz="2" w:space="0"/>
              <w:right w:val="single" w:color="000000" w:sz="6" w:space="0"/>
            </w:tcBorders>
            <w:noWrap w:val="0"/>
            <w:vAlign w:val="center"/>
          </w:tcPr>
          <w:p w14:paraId="68557C5A">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bottom w:val="single" w:color="000000" w:sz="6" w:space="0"/>
              <w:right w:val="single" w:color="000000" w:sz="6" w:space="0"/>
            </w:tcBorders>
            <w:noWrap w:val="0"/>
            <w:vAlign w:val="center"/>
          </w:tcPr>
          <w:p w14:paraId="7CB559EF">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0BFB930A">
            <w:pPr>
              <w:widowControl/>
              <w:jc w:val="center"/>
              <w:rPr>
                <w:rFonts w:hint="default" w:ascii="Times New Roman" w:hAnsi="Times New Roman" w:eastAsia="等线" w:cs="Times New Roman"/>
                <w:color w:val="000000"/>
                <w:kern w:val="0"/>
                <w:sz w:val="22"/>
                <w:szCs w:val="22"/>
                <w:highlight w:val="none"/>
              </w:rPr>
            </w:pPr>
          </w:p>
        </w:tc>
        <w:tc>
          <w:tcPr>
            <w:tcW w:w="542" w:type="dxa"/>
            <w:tcBorders>
              <w:top w:val="nil"/>
              <w:left w:val="nil"/>
              <w:bottom w:val="single" w:color="000000" w:sz="6" w:space="0"/>
              <w:right w:val="single" w:color="000000" w:sz="6" w:space="0"/>
            </w:tcBorders>
            <w:noWrap w:val="0"/>
            <w:vAlign w:val="center"/>
          </w:tcPr>
          <w:p w14:paraId="6F1B7314">
            <w:pPr>
              <w:widowControl/>
              <w:jc w:val="center"/>
              <w:rPr>
                <w:rFonts w:hint="default" w:ascii="Times New Roman" w:hAnsi="Times New Roman" w:eastAsia="等线" w:cs="Times New Roman"/>
                <w:color w:val="000000"/>
                <w:kern w:val="0"/>
                <w:sz w:val="22"/>
                <w:szCs w:val="22"/>
                <w:highlight w:val="none"/>
              </w:rPr>
            </w:pPr>
          </w:p>
        </w:tc>
        <w:tc>
          <w:tcPr>
            <w:tcW w:w="1440" w:type="dxa"/>
            <w:gridSpan w:val="3"/>
            <w:tcBorders>
              <w:top w:val="nil"/>
              <w:left w:val="nil"/>
              <w:bottom w:val="single" w:color="000000" w:sz="6" w:space="0"/>
              <w:right w:val="single" w:color="000000" w:sz="6" w:space="0"/>
            </w:tcBorders>
            <w:noWrap w:val="0"/>
            <w:vAlign w:val="center"/>
          </w:tcPr>
          <w:p w14:paraId="1257582E">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小计</w:t>
            </w:r>
          </w:p>
        </w:tc>
        <w:tc>
          <w:tcPr>
            <w:tcW w:w="448" w:type="dxa"/>
            <w:tcBorders>
              <w:top w:val="nil"/>
              <w:left w:val="nil"/>
              <w:bottom w:val="single" w:color="000000" w:sz="6" w:space="0"/>
              <w:right w:val="single" w:color="000000" w:sz="6" w:space="0"/>
            </w:tcBorders>
            <w:noWrap w:val="0"/>
            <w:vAlign w:val="center"/>
          </w:tcPr>
          <w:p w14:paraId="63A864F2">
            <w:pPr>
              <w:widowControl/>
              <w:jc w:val="center"/>
              <w:rPr>
                <w:rFonts w:hint="default" w:ascii="Times New Roman" w:hAnsi="Times New Roman" w:eastAsia="等线" w:cs="Times New Roman"/>
                <w:color w:val="000000"/>
                <w:kern w:val="0"/>
                <w:sz w:val="22"/>
                <w:szCs w:val="22"/>
                <w:highlight w:val="none"/>
              </w:rPr>
            </w:pPr>
          </w:p>
        </w:tc>
        <w:tc>
          <w:tcPr>
            <w:tcW w:w="466" w:type="dxa"/>
            <w:tcBorders>
              <w:top w:val="nil"/>
              <w:left w:val="nil"/>
              <w:bottom w:val="single" w:color="000000" w:sz="6" w:space="0"/>
              <w:right w:val="single" w:color="000000" w:sz="6" w:space="0"/>
            </w:tcBorders>
            <w:noWrap w:val="0"/>
            <w:vAlign w:val="center"/>
          </w:tcPr>
          <w:p w14:paraId="1E312593">
            <w:pPr>
              <w:widowControl/>
              <w:jc w:val="center"/>
              <w:rPr>
                <w:rFonts w:hint="default" w:ascii="Times New Roman" w:hAnsi="Times New Roman" w:eastAsia="等线" w:cs="Times New Roman"/>
                <w:color w:val="000000"/>
                <w:kern w:val="0"/>
                <w:sz w:val="22"/>
                <w:szCs w:val="22"/>
                <w:highlight w:val="none"/>
              </w:rPr>
            </w:pPr>
          </w:p>
        </w:tc>
        <w:tc>
          <w:tcPr>
            <w:tcW w:w="483" w:type="dxa"/>
            <w:tcBorders>
              <w:top w:val="nil"/>
              <w:left w:val="nil"/>
              <w:bottom w:val="single" w:color="000000" w:sz="6" w:space="0"/>
              <w:right w:val="single" w:color="000000" w:sz="6" w:space="0"/>
            </w:tcBorders>
            <w:noWrap w:val="0"/>
            <w:vAlign w:val="center"/>
          </w:tcPr>
          <w:p w14:paraId="4AE4AEB1">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35</w:t>
            </w:r>
          </w:p>
        </w:tc>
        <w:tc>
          <w:tcPr>
            <w:tcW w:w="586" w:type="dxa"/>
            <w:tcBorders>
              <w:top w:val="nil"/>
              <w:left w:val="nil"/>
              <w:bottom w:val="single" w:color="000000" w:sz="6" w:space="0"/>
              <w:right w:val="single" w:color="000000" w:sz="6" w:space="0"/>
            </w:tcBorders>
            <w:noWrap w:val="0"/>
            <w:vAlign w:val="center"/>
          </w:tcPr>
          <w:p w14:paraId="437DB97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6</w:t>
            </w:r>
            <w:r>
              <w:rPr>
                <w:rFonts w:hint="default" w:ascii="Times New Roman" w:hAnsi="Times New Roman" w:cs="Times New Roman"/>
                <w:b/>
                <w:bCs/>
                <w:color w:val="000000"/>
                <w:kern w:val="0"/>
                <w:sz w:val="16"/>
                <w:szCs w:val="16"/>
                <w:highlight w:val="none"/>
                <w:lang w:val="en-US" w:eastAsia="zh-CN"/>
              </w:rPr>
              <w:t>10</w:t>
            </w:r>
          </w:p>
        </w:tc>
        <w:tc>
          <w:tcPr>
            <w:tcW w:w="569" w:type="dxa"/>
            <w:tcBorders>
              <w:top w:val="nil"/>
              <w:left w:val="nil"/>
              <w:bottom w:val="single" w:color="000000" w:sz="6" w:space="0"/>
              <w:right w:val="single" w:color="000000" w:sz="6" w:space="0"/>
            </w:tcBorders>
            <w:noWrap w:val="0"/>
            <w:vAlign w:val="center"/>
          </w:tcPr>
          <w:p w14:paraId="3AC54D07">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3</w:t>
            </w:r>
            <w:r>
              <w:rPr>
                <w:rFonts w:hint="default" w:ascii="Times New Roman" w:hAnsi="Times New Roman" w:cs="Times New Roman"/>
                <w:b/>
                <w:bCs/>
                <w:color w:val="000000"/>
                <w:kern w:val="0"/>
                <w:sz w:val="16"/>
                <w:szCs w:val="16"/>
                <w:highlight w:val="none"/>
                <w:lang w:val="en-US" w:eastAsia="zh-CN" w:bidi="ar"/>
              </w:rPr>
              <w:t>30</w:t>
            </w:r>
          </w:p>
        </w:tc>
        <w:tc>
          <w:tcPr>
            <w:tcW w:w="569" w:type="dxa"/>
            <w:tcBorders>
              <w:top w:val="nil"/>
              <w:left w:val="nil"/>
              <w:bottom w:val="single" w:color="000000" w:sz="6" w:space="0"/>
              <w:right w:val="single" w:color="000000" w:sz="6" w:space="0"/>
            </w:tcBorders>
            <w:noWrap w:val="0"/>
            <w:vAlign w:val="center"/>
          </w:tcPr>
          <w:p w14:paraId="52FC62C3">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280</w:t>
            </w:r>
          </w:p>
        </w:tc>
        <w:tc>
          <w:tcPr>
            <w:tcW w:w="481" w:type="dxa"/>
            <w:tcBorders>
              <w:top w:val="nil"/>
              <w:left w:val="nil"/>
              <w:bottom w:val="single" w:color="000000" w:sz="6" w:space="0"/>
              <w:right w:val="single" w:color="000000" w:sz="6" w:space="0"/>
            </w:tcBorders>
            <w:noWrap w:val="0"/>
            <w:vAlign w:val="center"/>
          </w:tcPr>
          <w:p w14:paraId="0C65193D">
            <w:pPr>
              <w:jc w:val="center"/>
              <w:rPr>
                <w:rFonts w:hint="default" w:ascii="Times New Roman" w:hAnsi="Times New Roman" w:eastAsia="等线" w:cs="Times New Roman"/>
                <w:color w:val="000000"/>
                <w:kern w:val="0"/>
                <w:sz w:val="22"/>
                <w:szCs w:val="22"/>
                <w:highlight w:val="none"/>
              </w:rPr>
            </w:pPr>
          </w:p>
        </w:tc>
        <w:tc>
          <w:tcPr>
            <w:tcW w:w="484" w:type="dxa"/>
            <w:tcBorders>
              <w:top w:val="nil"/>
              <w:left w:val="nil"/>
              <w:bottom w:val="single" w:color="000000" w:sz="6" w:space="0"/>
              <w:right w:val="single" w:color="000000" w:sz="6" w:space="0"/>
            </w:tcBorders>
            <w:noWrap w:val="0"/>
            <w:vAlign w:val="center"/>
          </w:tcPr>
          <w:p w14:paraId="64B14C9B">
            <w:pPr>
              <w:widowControl/>
              <w:jc w:val="center"/>
              <w:textAlignment w:val="top"/>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1</w:t>
            </w:r>
            <w:r>
              <w:rPr>
                <w:rFonts w:hint="default" w:ascii="Times New Roman" w:hAnsi="Times New Roman" w:cs="Times New Roman"/>
                <w:b/>
                <w:bCs/>
                <w:color w:val="000000"/>
                <w:kern w:val="0"/>
                <w:sz w:val="16"/>
                <w:szCs w:val="16"/>
                <w:highlight w:val="none"/>
                <w:lang w:val="en-US" w:eastAsia="zh-CN"/>
              </w:rPr>
              <w:t>3</w:t>
            </w:r>
            <w:r>
              <w:rPr>
                <w:rFonts w:hint="default" w:ascii="Times New Roman" w:hAnsi="Times New Roman" w:eastAsia="宋体" w:cs="Times New Roman"/>
                <w:b/>
                <w:bCs/>
                <w:color w:val="000000"/>
                <w:kern w:val="0"/>
                <w:sz w:val="16"/>
                <w:szCs w:val="16"/>
                <w:highlight w:val="none"/>
                <w:lang w:val="en-US" w:eastAsia="zh-CN"/>
              </w:rPr>
              <w:t>.</w:t>
            </w:r>
            <w:r>
              <w:rPr>
                <w:rFonts w:hint="default" w:ascii="Times New Roman" w:hAnsi="Times New Roman" w:cs="Times New Roman"/>
                <w:b/>
                <w:bCs/>
                <w:color w:val="000000"/>
                <w:kern w:val="0"/>
                <w:sz w:val="16"/>
                <w:szCs w:val="16"/>
                <w:highlight w:val="none"/>
                <w:lang w:val="en-US" w:eastAsia="zh-CN"/>
              </w:rPr>
              <w:t>9</w:t>
            </w:r>
          </w:p>
        </w:tc>
        <w:tc>
          <w:tcPr>
            <w:tcW w:w="518" w:type="dxa"/>
            <w:tcBorders>
              <w:top w:val="nil"/>
              <w:left w:val="nil"/>
              <w:bottom w:val="single" w:color="000000" w:sz="6" w:space="0"/>
              <w:right w:val="single" w:color="000000" w:sz="6" w:space="0"/>
            </w:tcBorders>
            <w:noWrap w:val="0"/>
            <w:vAlign w:val="center"/>
          </w:tcPr>
          <w:p w14:paraId="5BFE37D8">
            <w:pPr>
              <w:widowControl/>
              <w:jc w:val="center"/>
              <w:textAlignment w:val="top"/>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9.9</w:t>
            </w:r>
          </w:p>
        </w:tc>
        <w:tc>
          <w:tcPr>
            <w:tcW w:w="586" w:type="dxa"/>
            <w:tcBorders>
              <w:top w:val="nil"/>
              <w:left w:val="nil"/>
              <w:bottom w:val="single" w:color="000000" w:sz="6" w:space="0"/>
              <w:right w:val="single" w:color="000000" w:sz="6" w:space="0"/>
            </w:tcBorders>
            <w:noWrap w:val="0"/>
            <w:vAlign w:val="center"/>
          </w:tcPr>
          <w:p w14:paraId="2A4630C5">
            <w:pPr>
              <w:widowControl/>
              <w:jc w:val="center"/>
              <w:textAlignment w:val="top"/>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1.7</w:t>
            </w:r>
          </w:p>
        </w:tc>
        <w:tc>
          <w:tcPr>
            <w:tcW w:w="897" w:type="dxa"/>
            <w:gridSpan w:val="2"/>
            <w:tcBorders>
              <w:top w:val="nil"/>
              <w:left w:val="nil"/>
              <w:bottom w:val="single" w:color="000000" w:sz="6" w:space="0"/>
              <w:right w:val="single" w:color="000000" w:sz="6" w:space="0"/>
            </w:tcBorders>
            <w:noWrap w:val="0"/>
            <w:vAlign w:val="center"/>
          </w:tcPr>
          <w:p w14:paraId="3DDDFDC5">
            <w:pPr>
              <w:widowControl/>
              <w:jc w:val="center"/>
              <w:textAlignment w:val="top"/>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2.6</w:t>
            </w:r>
          </w:p>
        </w:tc>
        <w:tc>
          <w:tcPr>
            <w:tcW w:w="604" w:type="dxa"/>
            <w:gridSpan w:val="2"/>
            <w:tcBorders>
              <w:top w:val="nil"/>
              <w:left w:val="nil"/>
              <w:bottom w:val="single" w:color="000000" w:sz="6" w:space="0"/>
              <w:right w:val="single" w:color="000000" w:sz="6" w:space="0"/>
            </w:tcBorders>
            <w:noWrap w:val="0"/>
            <w:vAlign w:val="center"/>
          </w:tcPr>
          <w:p w14:paraId="370A8501">
            <w:pPr>
              <w:widowControl/>
              <w:jc w:val="center"/>
              <w:textAlignment w:val="top"/>
              <w:rPr>
                <w:rFonts w:hint="default" w:ascii="Times New Roman" w:hAnsi="Times New Roman" w:eastAsia="等线" w:cs="Times New Roman"/>
                <w:color w:val="000000"/>
                <w:kern w:val="0"/>
                <w:sz w:val="22"/>
                <w:szCs w:val="22"/>
                <w:highlight w:val="none"/>
              </w:rPr>
            </w:pPr>
          </w:p>
        </w:tc>
        <w:tc>
          <w:tcPr>
            <w:tcW w:w="603" w:type="dxa"/>
            <w:gridSpan w:val="3"/>
            <w:tcBorders>
              <w:top w:val="nil"/>
              <w:left w:val="nil"/>
              <w:bottom w:val="single" w:color="000000" w:sz="6" w:space="0"/>
              <w:right w:val="single" w:color="000000" w:sz="6" w:space="0"/>
            </w:tcBorders>
            <w:noWrap w:val="0"/>
            <w:vAlign w:val="center"/>
          </w:tcPr>
          <w:p w14:paraId="7D4E5BE4">
            <w:pPr>
              <w:widowControl/>
              <w:jc w:val="center"/>
              <w:textAlignment w:val="top"/>
              <w:rPr>
                <w:rFonts w:hint="default" w:ascii="Times New Roman" w:hAnsi="Times New Roman" w:eastAsia="等线" w:cs="Times New Roman"/>
                <w:color w:val="000000"/>
                <w:kern w:val="0"/>
                <w:sz w:val="22"/>
                <w:szCs w:val="22"/>
                <w:highlight w:val="none"/>
              </w:rPr>
            </w:pPr>
          </w:p>
        </w:tc>
        <w:tc>
          <w:tcPr>
            <w:tcW w:w="241" w:type="dxa"/>
            <w:tcBorders>
              <w:top w:val="nil"/>
              <w:left w:val="nil"/>
              <w:bottom w:val="single" w:color="000000" w:sz="6" w:space="0"/>
              <w:right w:val="single" w:color="000000" w:sz="6" w:space="0"/>
            </w:tcBorders>
            <w:noWrap w:val="0"/>
            <w:vAlign w:val="center"/>
          </w:tcPr>
          <w:p w14:paraId="149E37FA">
            <w:pPr>
              <w:widowControl/>
              <w:jc w:val="center"/>
              <w:rPr>
                <w:rFonts w:hint="default" w:ascii="Times New Roman" w:hAnsi="Times New Roman" w:eastAsia="等线" w:cs="Times New Roman"/>
                <w:color w:val="000000"/>
                <w:kern w:val="0"/>
                <w:sz w:val="22"/>
                <w:szCs w:val="22"/>
                <w:highlight w:val="none"/>
              </w:rPr>
            </w:pPr>
          </w:p>
        </w:tc>
        <w:tc>
          <w:tcPr>
            <w:tcW w:w="1551" w:type="dxa"/>
            <w:tcBorders>
              <w:top w:val="nil"/>
              <w:left w:val="nil"/>
              <w:bottom w:val="single" w:color="000000" w:sz="6" w:space="0"/>
              <w:right w:val="single" w:color="auto" w:sz="4" w:space="0"/>
            </w:tcBorders>
            <w:noWrap w:val="0"/>
            <w:vAlign w:val="center"/>
          </w:tcPr>
          <w:p w14:paraId="54793C1E">
            <w:pPr>
              <w:widowControl/>
              <w:jc w:val="center"/>
              <w:rPr>
                <w:rFonts w:hint="default" w:ascii="Times New Roman" w:hAnsi="Times New Roman" w:eastAsia="等线" w:cs="Times New Roman"/>
                <w:color w:val="000000"/>
                <w:kern w:val="0"/>
                <w:sz w:val="22"/>
                <w:szCs w:val="22"/>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403060B">
            <w:pPr>
              <w:widowControl/>
              <w:jc w:val="center"/>
              <w:rPr>
                <w:rFonts w:hint="default" w:ascii="Times New Roman" w:hAnsi="Times New Roman" w:eastAsia="等线" w:cs="Times New Roman"/>
                <w:color w:val="000000"/>
                <w:kern w:val="0"/>
                <w:sz w:val="22"/>
                <w:szCs w:val="22"/>
                <w:highlight w:val="none"/>
              </w:rPr>
            </w:pPr>
          </w:p>
        </w:tc>
      </w:tr>
      <w:tr w14:paraId="3C535B61">
        <w:tblPrEx>
          <w:tblCellMar>
            <w:top w:w="0" w:type="dxa"/>
            <w:left w:w="108" w:type="dxa"/>
            <w:bottom w:w="0" w:type="dxa"/>
            <w:right w:w="108" w:type="dxa"/>
          </w:tblCellMar>
        </w:tblPrEx>
        <w:trPr>
          <w:trHeight w:val="414" w:hRule="atLeast"/>
          <w:jc w:val="center"/>
        </w:trPr>
        <w:tc>
          <w:tcPr>
            <w:tcW w:w="359" w:type="dxa"/>
            <w:vMerge w:val="continue"/>
            <w:tcBorders>
              <w:left w:val="single" w:color="000000" w:sz="2" w:space="0"/>
              <w:right w:val="single" w:color="000000" w:sz="6" w:space="0"/>
            </w:tcBorders>
            <w:noWrap w:val="0"/>
            <w:vAlign w:val="center"/>
          </w:tcPr>
          <w:p w14:paraId="6528E27A">
            <w:pPr>
              <w:widowControl/>
              <w:jc w:val="center"/>
              <w:rPr>
                <w:rFonts w:hint="default" w:ascii="Times New Roman" w:hAnsi="Times New Roman" w:eastAsia="宋体" w:cs="Times New Roman"/>
                <w:color w:val="000000"/>
                <w:kern w:val="0"/>
                <w:sz w:val="16"/>
                <w:szCs w:val="16"/>
                <w:highlight w:val="none"/>
              </w:rPr>
            </w:pPr>
          </w:p>
        </w:tc>
        <w:tc>
          <w:tcPr>
            <w:tcW w:w="323" w:type="dxa"/>
            <w:vMerge w:val="restart"/>
            <w:tcBorders>
              <w:top w:val="nil"/>
              <w:left w:val="nil"/>
              <w:right w:val="single" w:color="000000" w:sz="6" w:space="0"/>
            </w:tcBorders>
            <w:noWrap w:val="0"/>
            <w:vAlign w:val="center"/>
          </w:tcPr>
          <w:p w14:paraId="0645843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公共选修课</w:t>
            </w:r>
          </w:p>
        </w:tc>
        <w:tc>
          <w:tcPr>
            <w:tcW w:w="385" w:type="dxa"/>
            <w:tcBorders>
              <w:top w:val="nil"/>
              <w:left w:val="nil"/>
              <w:bottom w:val="single" w:color="000000" w:sz="6" w:space="0"/>
              <w:right w:val="single" w:color="000000" w:sz="6" w:space="0"/>
            </w:tcBorders>
            <w:noWrap w:val="0"/>
            <w:vAlign w:val="center"/>
          </w:tcPr>
          <w:p w14:paraId="6B3A5A7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w:t>
            </w:r>
          </w:p>
        </w:tc>
        <w:tc>
          <w:tcPr>
            <w:tcW w:w="542" w:type="dxa"/>
            <w:tcBorders>
              <w:top w:val="nil"/>
              <w:left w:val="nil"/>
              <w:bottom w:val="single" w:color="000000" w:sz="6" w:space="0"/>
              <w:right w:val="single" w:color="000000" w:sz="6" w:space="0"/>
            </w:tcBorders>
            <w:noWrap w:val="0"/>
            <w:vAlign w:val="center"/>
          </w:tcPr>
          <w:p w14:paraId="7FEAE48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11401001</w:t>
            </w:r>
          </w:p>
        </w:tc>
        <w:tc>
          <w:tcPr>
            <w:tcW w:w="1440" w:type="dxa"/>
            <w:gridSpan w:val="3"/>
            <w:tcBorders>
              <w:top w:val="nil"/>
              <w:left w:val="nil"/>
              <w:bottom w:val="single" w:color="000000" w:sz="6" w:space="0"/>
              <w:right w:val="single" w:color="000000" w:sz="6" w:space="0"/>
            </w:tcBorders>
            <w:noWrap w:val="0"/>
            <w:vAlign w:val="center"/>
          </w:tcPr>
          <w:p w14:paraId="62456588">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创新创业教育</w:t>
            </w:r>
          </w:p>
        </w:tc>
        <w:tc>
          <w:tcPr>
            <w:tcW w:w="448" w:type="dxa"/>
            <w:tcBorders>
              <w:top w:val="nil"/>
              <w:left w:val="nil"/>
              <w:bottom w:val="single" w:color="000000" w:sz="6" w:space="0"/>
              <w:right w:val="single" w:color="000000" w:sz="6" w:space="0"/>
            </w:tcBorders>
            <w:noWrap w:val="0"/>
            <w:vAlign w:val="center"/>
          </w:tcPr>
          <w:p w14:paraId="6B521FCF">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3216B4D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0121A8C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000000" w:sz="6" w:space="0"/>
              <w:right w:val="single" w:color="000000" w:sz="6" w:space="0"/>
            </w:tcBorders>
            <w:noWrap w:val="0"/>
            <w:vAlign w:val="center"/>
          </w:tcPr>
          <w:p w14:paraId="6516BDB4">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nil"/>
              <w:left w:val="nil"/>
              <w:bottom w:val="single" w:color="000000" w:sz="6" w:space="0"/>
              <w:right w:val="single" w:color="000000" w:sz="6" w:space="0"/>
            </w:tcBorders>
            <w:noWrap w:val="0"/>
            <w:vAlign w:val="center"/>
          </w:tcPr>
          <w:p w14:paraId="55A41998">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nil"/>
              <w:left w:val="nil"/>
              <w:bottom w:val="single" w:color="000000" w:sz="6" w:space="0"/>
              <w:right w:val="single" w:color="000000" w:sz="6" w:space="0"/>
            </w:tcBorders>
            <w:noWrap w:val="0"/>
            <w:vAlign w:val="center"/>
          </w:tcPr>
          <w:p w14:paraId="14755A0A">
            <w:pPr>
              <w:widowControl/>
              <w:jc w:val="center"/>
              <w:textAlignment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2DD23FA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3F0E3EDE">
            <w:pPr>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7BD18C1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9</w:t>
            </w:r>
          </w:p>
        </w:tc>
        <w:tc>
          <w:tcPr>
            <w:tcW w:w="586" w:type="dxa"/>
            <w:tcBorders>
              <w:top w:val="nil"/>
              <w:left w:val="nil"/>
              <w:bottom w:val="single" w:color="000000" w:sz="6" w:space="0"/>
              <w:right w:val="single" w:color="000000" w:sz="6" w:space="0"/>
            </w:tcBorders>
            <w:noWrap w:val="0"/>
            <w:vAlign w:val="center"/>
          </w:tcPr>
          <w:p w14:paraId="457D918A">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0D71261F">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0913944B">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AFF939D">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2CC4697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0BEEC12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创业就业教研室</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62E876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            线上（8）线下结合</w:t>
            </w:r>
          </w:p>
        </w:tc>
      </w:tr>
      <w:tr w14:paraId="667A806D">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6" w:space="0"/>
            </w:tcBorders>
            <w:noWrap w:val="0"/>
            <w:vAlign w:val="center"/>
          </w:tcPr>
          <w:p w14:paraId="624281A4">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1588492E">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30828AE3">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w:t>
            </w:r>
          </w:p>
        </w:tc>
        <w:tc>
          <w:tcPr>
            <w:tcW w:w="542" w:type="dxa"/>
            <w:tcBorders>
              <w:top w:val="nil"/>
              <w:left w:val="nil"/>
              <w:bottom w:val="single" w:color="000000" w:sz="6" w:space="0"/>
              <w:right w:val="single" w:color="000000" w:sz="6" w:space="0"/>
            </w:tcBorders>
            <w:noWrap w:val="0"/>
            <w:vAlign w:val="center"/>
          </w:tcPr>
          <w:p w14:paraId="5E74410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20304073</w:t>
            </w:r>
          </w:p>
        </w:tc>
        <w:tc>
          <w:tcPr>
            <w:tcW w:w="1440" w:type="dxa"/>
            <w:gridSpan w:val="3"/>
            <w:tcBorders>
              <w:top w:val="nil"/>
              <w:left w:val="nil"/>
              <w:bottom w:val="single" w:color="000000" w:sz="6" w:space="0"/>
              <w:right w:val="single" w:color="000000" w:sz="6" w:space="0"/>
            </w:tcBorders>
            <w:noWrap w:val="0"/>
            <w:vAlign w:val="center"/>
          </w:tcPr>
          <w:p w14:paraId="59B4B75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美育</w:t>
            </w:r>
          </w:p>
        </w:tc>
        <w:tc>
          <w:tcPr>
            <w:tcW w:w="448" w:type="dxa"/>
            <w:tcBorders>
              <w:top w:val="nil"/>
              <w:left w:val="nil"/>
              <w:bottom w:val="single" w:color="000000" w:sz="6" w:space="0"/>
              <w:right w:val="single" w:color="000000" w:sz="6" w:space="0"/>
            </w:tcBorders>
            <w:noWrap w:val="0"/>
            <w:vAlign w:val="center"/>
          </w:tcPr>
          <w:p w14:paraId="2CFB960F">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B</w:t>
            </w:r>
          </w:p>
        </w:tc>
        <w:tc>
          <w:tcPr>
            <w:tcW w:w="466" w:type="dxa"/>
            <w:tcBorders>
              <w:top w:val="nil"/>
              <w:left w:val="nil"/>
              <w:bottom w:val="single" w:color="000000" w:sz="6" w:space="0"/>
              <w:right w:val="single" w:color="000000" w:sz="6" w:space="0"/>
            </w:tcBorders>
            <w:noWrap w:val="0"/>
            <w:vAlign w:val="center"/>
          </w:tcPr>
          <w:p w14:paraId="513997A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0898F2B3">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000000" w:sz="6" w:space="0"/>
              <w:right w:val="single" w:color="000000" w:sz="6" w:space="0"/>
            </w:tcBorders>
            <w:noWrap w:val="0"/>
            <w:vAlign w:val="center"/>
          </w:tcPr>
          <w:p w14:paraId="5528A0C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32</w:t>
            </w:r>
          </w:p>
        </w:tc>
        <w:tc>
          <w:tcPr>
            <w:tcW w:w="569" w:type="dxa"/>
            <w:tcBorders>
              <w:top w:val="nil"/>
              <w:left w:val="nil"/>
              <w:bottom w:val="single" w:color="000000" w:sz="6" w:space="0"/>
              <w:right w:val="single" w:color="000000" w:sz="6" w:space="0"/>
            </w:tcBorders>
            <w:noWrap w:val="0"/>
            <w:vAlign w:val="center"/>
          </w:tcPr>
          <w:p w14:paraId="51CFC03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16</w:t>
            </w:r>
          </w:p>
        </w:tc>
        <w:tc>
          <w:tcPr>
            <w:tcW w:w="569" w:type="dxa"/>
            <w:tcBorders>
              <w:top w:val="nil"/>
              <w:left w:val="nil"/>
              <w:bottom w:val="single" w:color="000000" w:sz="6" w:space="0"/>
              <w:right w:val="single" w:color="000000" w:sz="6" w:space="0"/>
            </w:tcBorders>
            <w:noWrap w:val="0"/>
            <w:vAlign w:val="center"/>
          </w:tcPr>
          <w:p w14:paraId="068D0AB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16</w:t>
            </w:r>
          </w:p>
        </w:tc>
        <w:tc>
          <w:tcPr>
            <w:tcW w:w="481" w:type="dxa"/>
            <w:tcBorders>
              <w:top w:val="nil"/>
              <w:left w:val="nil"/>
              <w:bottom w:val="single" w:color="000000" w:sz="6" w:space="0"/>
              <w:right w:val="single" w:color="000000" w:sz="6" w:space="0"/>
            </w:tcBorders>
            <w:noWrap w:val="0"/>
            <w:vAlign w:val="center"/>
          </w:tcPr>
          <w:p w14:paraId="138448B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484" w:type="dxa"/>
            <w:tcBorders>
              <w:top w:val="nil"/>
              <w:left w:val="nil"/>
              <w:bottom w:val="single" w:color="000000" w:sz="6" w:space="0"/>
              <w:right w:val="single" w:color="000000" w:sz="6" w:space="0"/>
            </w:tcBorders>
            <w:noWrap w:val="0"/>
            <w:vAlign w:val="center"/>
          </w:tcPr>
          <w:p w14:paraId="4B9892A9">
            <w:pPr>
              <w:widowControl/>
              <w:spacing w:line="180" w:lineRule="exact"/>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18" w:type="dxa"/>
            <w:tcBorders>
              <w:top w:val="nil"/>
              <w:left w:val="nil"/>
              <w:bottom w:val="single" w:color="000000" w:sz="6" w:space="0"/>
              <w:right w:val="single" w:color="000000" w:sz="6" w:space="0"/>
            </w:tcBorders>
            <w:noWrap w:val="0"/>
            <w:vAlign w:val="center"/>
          </w:tcPr>
          <w:p w14:paraId="681C3B8B">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0E7B937">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4ED29D9A">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52D9747C">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06F3EAB4">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6BD0A82C">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3C889DD5">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11E19C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w:t>
            </w:r>
          </w:p>
        </w:tc>
      </w:tr>
      <w:tr w14:paraId="08414EB6">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6" w:space="0"/>
            </w:tcBorders>
            <w:noWrap w:val="0"/>
            <w:vAlign w:val="center"/>
          </w:tcPr>
          <w:p w14:paraId="40106F0F">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4EB48671">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0F7C8799">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3</w:t>
            </w:r>
          </w:p>
        </w:tc>
        <w:tc>
          <w:tcPr>
            <w:tcW w:w="542" w:type="dxa"/>
            <w:tcBorders>
              <w:top w:val="nil"/>
              <w:left w:val="nil"/>
              <w:bottom w:val="single" w:color="000000" w:sz="6" w:space="0"/>
              <w:right w:val="single" w:color="000000" w:sz="6" w:space="0"/>
            </w:tcBorders>
            <w:noWrap w:val="0"/>
            <w:vAlign w:val="center"/>
          </w:tcPr>
          <w:p w14:paraId="198C634D">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20802201</w:t>
            </w:r>
          </w:p>
        </w:tc>
        <w:tc>
          <w:tcPr>
            <w:tcW w:w="1440" w:type="dxa"/>
            <w:gridSpan w:val="3"/>
            <w:tcBorders>
              <w:top w:val="nil"/>
              <w:left w:val="nil"/>
              <w:bottom w:val="single" w:color="000000" w:sz="6" w:space="0"/>
              <w:right w:val="single" w:color="000000" w:sz="6" w:space="0"/>
            </w:tcBorders>
            <w:noWrap w:val="0"/>
            <w:vAlign w:val="center"/>
          </w:tcPr>
          <w:p w14:paraId="0792EDC8">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职业素养</w:t>
            </w:r>
          </w:p>
        </w:tc>
        <w:tc>
          <w:tcPr>
            <w:tcW w:w="448" w:type="dxa"/>
            <w:tcBorders>
              <w:top w:val="nil"/>
              <w:left w:val="nil"/>
              <w:bottom w:val="single" w:color="000000" w:sz="6" w:space="0"/>
              <w:right w:val="single" w:color="000000" w:sz="6" w:space="0"/>
            </w:tcBorders>
            <w:noWrap w:val="0"/>
            <w:vAlign w:val="center"/>
          </w:tcPr>
          <w:p w14:paraId="490C525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37FB1A9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796F72A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nil"/>
              <w:left w:val="nil"/>
              <w:bottom w:val="single" w:color="000000" w:sz="6" w:space="0"/>
              <w:right w:val="single" w:color="000000" w:sz="6" w:space="0"/>
            </w:tcBorders>
            <w:noWrap w:val="0"/>
            <w:vAlign w:val="center"/>
          </w:tcPr>
          <w:p w14:paraId="38B542B9">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75C97760">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56CAECFA">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5F231C5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nil"/>
              <w:left w:val="nil"/>
              <w:bottom w:val="single" w:color="000000" w:sz="6" w:space="0"/>
              <w:right w:val="single" w:color="000000" w:sz="6" w:space="0"/>
            </w:tcBorders>
            <w:noWrap w:val="0"/>
            <w:vAlign w:val="center"/>
          </w:tcPr>
          <w:p w14:paraId="4C2A8F59">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4DFBD006">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86" w:type="dxa"/>
            <w:tcBorders>
              <w:top w:val="nil"/>
              <w:left w:val="nil"/>
              <w:bottom w:val="single" w:color="000000" w:sz="6" w:space="0"/>
              <w:right w:val="single" w:color="000000" w:sz="6" w:space="0"/>
            </w:tcBorders>
            <w:noWrap w:val="0"/>
            <w:vAlign w:val="center"/>
          </w:tcPr>
          <w:p w14:paraId="4A4AE719">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000000" w:sz="6" w:space="0"/>
              <w:right w:val="single" w:color="000000" w:sz="6" w:space="0"/>
            </w:tcBorders>
            <w:noWrap w:val="0"/>
            <w:vAlign w:val="center"/>
          </w:tcPr>
          <w:p w14:paraId="3EB314A5">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62B8BD82">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737D4408">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5FE45F07">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781F9B62">
            <w:pPr>
              <w:spacing w:line="360" w:lineRule="auto"/>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线上教学</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F456C46">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w:t>
            </w:r>
          </w:p>
        </w:tc>
      </w:tr>
      <w:tr w14:paraId="2CBB3054">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6" w:space="0"/>
            </w:tcBorders>
            <w:noWrap w:val="0"/>
            <w:vAlign w:val="center"/>
          </w:tcPr>
          <w:p w14:paraId="3C7670F6">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0CF97EF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3FCBA08B">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4</w:t>
            </w:r>
          </w:p>
        </w:tc>
        <w:tc>
          <w:tcPr>
            <w:tcW w:w="542" w:type="dxa"/>
            <w:tcBorders>
              <w:top w:val="nil"/>
              <w:left w:val="nil"/>
              <w:bottom w:val="single" w:color="000000" w:sz="6" w:space="0"/>
              <w:right w:val="single" w:color="000000" w:sz="6" w:space="0"/>
            </w:tcBorders>
            <w:noWrap w:val="0"/>
            <w:vAlign w:val="center"/>
          </w:tcPr>
          <w:p w14:paraId="3780F15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20207064</w:t>
            </w:r>
          </w:p>
        </w:tc>
        <w:tc>
          <w:tcPr>
            <w:tcW w:w="1440" w:type="dxa"/>
            <w:gridSpan w:val="3"/>
            <w:tcBorders>
              <w:top w:val="nil"/>
              <w:left w:val="nil"/>
              <w:bottom w:val="single" w:color="000000" w:sz="6" w:space="0"/>
              <w:right w:val="single" w:color="000000" w:sz="6" w:space="0"/>
            </w:tcBorders>
            <w:noWrap w:val="0"/>
            <w:vAlign w:val="center"/>
          </w:tcPr>
          <w:p w14:paraId="0D23BF8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思政课程</w:t>
            </w:r>
          </w:p>
        </w:tc>
        <w:tc>
          <w:tcPr>
            <w:tcW w:w="448" w:type="dxa"/>
            <w:tcBorders>
              <w:top w:val="nil"/>
              <w:left w:val="nil"/>
              <w:bottom w:val="single" w:color="000000" w:sz="6" w:space="0"/>
              <w:right w:val="single" w:color="000000" w:sz="6" w:space="0"/>
            </w:tcBorders>
            <w:noWrap w:val="0"/>
            <w:vAlign w:val="center"/>
          </w:tcPr>
          <w:p w14:paraId="3336D73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000000" w:sz="6" w:space="0"/>
              <w:right w:val="single" w:color="000000" w:sz="6" w:space="0"/>
            </w:tcBorders>
            <w:noWrap w:val="0"/>
            <w:vAlign w:val="center"/>
          </w:tcPr>
          <w:p w14:paraId="2B3E842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000000" w:sz="6" w:space="0"/>
              <w:right w:val="single" w:color="000000" w:sz="6" w:space="0"/>
            </w:tcBorders>
            <w:noWrap w:val="0"/>
            <w:vAlign w:val="center"/>
          </w:tcPr>
          <w:p w14:paraId="419B30E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nil"/>
              <w:left w:val="nil"/>
              <w:bottom w:val="single" w:color="000000" w:sz="6" w:space="0"/>
              <w:right w:val="single" w:color="000000" w:sz="6" w:space="0"/>
            </w:tcBorders>
            <w:noWrap w:val="0"/>
            <w:vAlign w:val="center"/>
          </w:tcPr>
          <w:p w14:paraId="1ACB1953">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600393FF">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000000" w:sz="6" w:space="0"/>
              <w:right w:val="single" w:color="000000" w:sz="6" w:space="0"/>
            </w:tcBorders>
            <w:noWrap w:val="0"/>
            <w:vAlign w:val="center"/>
          </w:tcPr>
          <w:p w14:paraId="25EF56FF">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000000" w:sz="6" w:space="0"/>
              <w:right w:val="single" w:color="000000" w:sz="6" w:space="0"/>
            </w:tcBorders>
            <w:noWrap w:val="0"/>
            <w:vAlign w:val="center"/>
          </w:tcPr>
          <w:p w14:paraId="21FA902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w:t>
            </w:r>
          </w:p>
        </w:tc>
        <w:tc>
          <w:tcPr>
            <w:tcW w:w="484" w:type="dxa"/>
            <w:tcBorders>
              <w:top w:val="nil"/>
              <w:left w:val="nil"/>
              <w:bottom w:val="single" w:color="000000" w:sz="6" w:space="0"/>
              <w:right w:val="single" w:color="000000" w:sz="6" w:space="0"/>
            </w:tcBorders>
            <w:noWrap w:val="0"/>
            <w:vAlign w:val="center"/>
          </w:tcPr>
          <w:p w14:paraId="44A2BC48">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4A3B91FD">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47061C47">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897" w:type="dxa"/>
            <w:gridSpan w:val="2"/>
            <w:tcBorders>
              <w:top w:val="nil"/>
              <w:left w:val="nil"/>
              <w:bottom w:val="single" w:color="000000" w:sz="6" w:space="0"/>
              <w:right w:val="single" w:color="000000" w:sz="6" w:space="0"/>
            </w:tcBorders>
            <w:noWrap w:val="0"/>
            <w:vAlign w:val="center"/>
          </w:tcPr>
          <w:p w14:paraId="0CFE8439">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56794D3C">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2F8ACD7C">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2633C422">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000000" w:sz="6" w:space="0"/>
              <w:right w:val="single" w:color="auto" w:sz="4" w:space="0"/>
            </w:tcBorders>
            <w:noWrap w:val="0"/>
            <w:vAlign w:val="center"/>
          </w:tcPr>
          <w:p w14:paraId="559CC0D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线上教学</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256799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w:t>
            </w:r>
          </w:p>
        </w:tc>
      </w:tr>
      <w:tr w14:paraId="2EC2D63B">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6" w:space="0"/>
            </w:tcBorders>
            <w:noWrap w:val="0"/>
            <w:vAlign w:val="center"/>
          </w:tcPr>
          <w:p w14:paraId="39942477">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bottom w:val="single" w:color="auto" w:sz="4" w:space="0"/>
              <w:right w:val="single" w:color="000000" w:sz="6" w:space="0"/>
            </w:tcBorders>
            <w:noWrap w:val="0"/>
            <w:vAlign w:val="center"/>
          </w:tcPr>
          <w:p w14:paraId="5F74832A">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auto" w:sz="4" w:space="0"/>
              <w:right w:val="single" w:color="000000" w:sz="6" w:space="0"/>
            </w:tcBorders>
            <w:noWrap w:val="0"/>
            <w:vAlign w:val="center"/>
          </w:tcPr>
          <w:p w14:paraId="4C1F071C">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5</w:t>
            </w:r>
          </w:p>
        </w:tc>
        <w:tc>
          <w:tcPr>
            <w:tcW w:w="542" w:type="dxa"/>
            <w:tcBorders>
              <w:top w:val="nil"/>
              <w:left w:val="nil"/>
              <w:bottom w:val="single" w:color="auto" w:sz="4" w:space="0"/>
              <w:right w:val="single" w:color="000000" w:sz="6" w:space="0"/>
            </w:tcBorders>
            <w:noWrap w:val="0"/>
            <w:vAlign w:val="center"/>
          </w:tcPr>
          <w:p w14:paraId="67AAB1A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88888888</w:t>
            </w:r>
          </w:p>
        </w:tc>
        <w:tc>
          <w:tcPr>
            <w:tcW w:w="1440" w:type="dxa"/>
            <w:gridSpan w:val="3"/>
            <w:tcBorders>
              <w:top w:val="nil"/>
              <w:left w:val="nil"/>
              <w:bottom w:val="single" w:color="auto" w:sz="4" w:space="0"/>
              <w:right w:val="single" w:color="000000" w:sz="6" w:space="0"/>
            </w:tcBorders>
            <w:noWrap w:val="0"/>
            <w:vAlign w:val="center"/>
          </w:tcPr>
          <w:p w14:paraId="071F410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生态环境教育</w:t>
            </w:r>
          </w:p>
        </w:tc>
        <w:tc>
          <w:tcPr>
            <w:tcW w:w="448" w:type="dxa"/>
            <w:tcBorders>
              <w:top w:val="nil"/>
              <w:left w:val="nil"/>
              <w:bottom w:val="single" w:color="auto" w:sz="4" w:space="0"/>
              <w:right w:val="single" w:color="000000" w:sz="6" w:space="0"/>
            </w:tcBorders>
            <w:noWrap w:val="0"/>
            <w:vAlign w:val="center"/>
          </w:tcPr>
          <w:p w14:paraId="00946F2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nil"/>
              <w:left w:val="nil"/>
              <w:bottom w:val="single" w:color="auto" w:sz="4" w:space="0"/>
              <w:right w:val="single" w:color="000000" w:sz="6" w:space="0"/>
            </w:tcBorders>
            <w:noWrap w:val="0"/>
            <w:vAlign w:val="center"/>
          </w:tcPr>
          <w:p w14:paraId="31E3F1A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nil"/>
              <w:left w:val="nil"/>
              <w:bottom w:val="single" w:color="auto" w:sz="4" w:space="0"/>
              <w:right w:val="single" w:color="000000" w:sz="6" w:space="0"/>
            </w:tcBorders>
            <w:noWrap w:val="0"/>
            <w:vAlign w:val="center"/>
          </w:tcPr>
          <w:p w14:paraId="5775221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nil"/>
              <w:left w:val="nil"/>
              <w:bottom w:val="single" w:color="auto" w:sz="4" w:space="0"/>
              <w:right w:val="single" w:color="000000" w:sz="6" w:space="0"/>
            </w:tcBorders>
            <w:noWrap w:val="0"/>
            <w:vAlign w:val="center"/>
          </w:tcPr>
          <w:p w14:paraId="5E6F5CC7">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auto" w:sz="4" w:space="0"/>
              <w:right w:val="single" w:color="000000" w:sz="6" w:space="0"/>
            </w:tcBorders>
            <w:noWrap w:val="0"/>
            <w:vAlign w:val="center"/>
          </w:tcPr>
          <w:p w14:paraId="3AB76651">
            <w:pPr>
              <w:jc w:val="center"/>
              <w:rPr>
                <w:rFonts w:hint="default" w:ascii="Times New Roman" w:hAnsi="Times New Roman" w:eastAsia="宋体" w:cs="Times New Roman"/>
                <w:color w:val="000000"/>
                <w:kern w:val="0"/>
                <w:sz w:val="16"/>
                <w:szCs w:val="16"/>
                <w:highlight w:val="none"/>
              </w:rPr>
            </w:pPr>
          </w:p>
        </w:tc>
        <w:tc>
          <w:tcPr>
            <w:tcW w:w="569" w:type="dxa"/>
            <w:tcBorders>
              <w:top w:val="nil"/>
              <w:left w:val="nil"/>
              <w:bottom w:val="single" w:color="auto" w:sz="4" w:space="0"/>
              <w:right w:val="single" w:color="000000" w:sz="6" w:space="0"/>
            </w:tcBorders>
            <w:noWrap w:val="0"/>
            <w:vAlign w:val="center"/>
          </w:tcPr>
          <w:p w14:paraId="76889A73">
            <w:pPr>
              <w:jc w:val="center"/>
              <w:rPr>
                <w:rFonts w:hint="default" w:ascii="Times New Roman" w:hAnsi="Times New Roman" w:eastAsia="宋体" w:cs="Times New Roman"/>
                <w:color w:val="000000"/>
                <w:kern w:val="0"/>
                <w:sz w:val="16"/>
                <w:szCs w:val="16"/>
                <w:highlight w:val="none"/>
              </w:rPr>
            </w:pPr>
          </w:p>
        </w:tc>
        <w:tc>
          <w:tcPr>
            <w:tcW w:w="481" w:type="dxa"/>
            <w:tcBorders>
              <w:top w:val="nil"/>
              <w:left w:val="nil"/>
              <w:bottom w:val="single" w:color="auto" w:sz="4" w:space="0"/>
              <w:right w:val="single" w:color="000000" w:sz="6" w:space="0"/>
            </w:tcBorders>
            <w:noWrap w:val="0"/>
            <w:vAlign w:val="center"/>
          </w:tcPr>
          <w:p w14:paraId="7BB9119B">
            <w:pPr>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w:t>
            </w:r>
          </w:p>
        </w:tc>
        <w:tc>
          <w:tcPr>
            <w:tcW w:w="484" w:type="dxa"/>
            <w:tcBorders>
              <w:top w:val="nil"/>
              <w:left w:val="nil"/>
              <w:bottom w:val="single" w:color="auto" w:sz="4" w:space="0"/>
              <w:right w:val="single" w:color="000000" w:sz="6" w:space="0"/>
            </w:tcBorders>
            <w:noWrap w:val="0"/>
            <w:vAlign w:val="center"/>
          </w:tcPr>
          <w:p w14:paraId="25E47144">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auto" w:sz="4" w:space="0"/>
              <w:right w:val="single" w:color="000000" w:sz="6" w:space="0"/>
            </w:tcBorders>
            <w:noWrap w:val="0"/>
            <w:vAlign w:val="center"/>
          </w:tcPr>
          <w:p w14:paraId="60641249">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86" w:type="dxa"/>
            <w:tcBorders>
              <w:top w:val="nil"/>
              <w:left w:val="nil"/>
              <w:bottom w:val="single" w:color="auto" w:sz="4" w:space="0"/>
              <w:right w:val="single" w:color="000000" w:sz="6" w:space="0"/>
            </w:tcBorders>
            <w:noWrap w:val="0"/>
            <w:vAlign w:val="center"/>
          </w:tcPr>
          <w:p w14:paraId="198C1BC3">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nil"/>
              <w:left w:val="nil"/>
              <w:bottom w:val="single" w:color="auto" w:sz="4" w:space="0"/>
              <w:right w:val="single" w:color="000000" w:sz="6" w:space="0"/>
            </w:tcBorders>
            <w:noWrap w:val="0"/>
            <w:vAlign w:val="center"/>
          </w:tcPr>
          <w:p w14:paraId="4FFBBBCD">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nil"/>
              <w:left w:val="nil"/>
              <w:bottom w:val="single" w:color="auto" w:sz="4" w:space="0"/>
              <w:right w:val="single" w:color="000000" w:sz="6" w:space="0"/>
            </w:tcBorders>
            <w:noWrap w:val="0"/>
            <w:vAlign w:val="center"/>
          </w:tcPr>
          <w:p w14:paraId="63A9461B">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nil"/>
              <w:left w:val="nil"/>
              <w:bottom w:val="single" w:color="auto" w:sz="4" w:space="0"/>
              <w:right w:val="single" w:color="000000" w:sz="6" w:space="0"/>
            </w:tcBorders>
            <w:noWrap w:val="0"/>
            <w:vAlign w:val="center"/>
          </w:tcPr>
          <w:p w14:paraId="6E0DAFF7">
            <w:pPr>
              <w:jc w:val="center"/>
              <w:rPr>
                <w:rFonts w:hint="default" w:ascii="Times New Roman" w:hAnsi="Times New Roman" w:eastAsia="宋体" w:cs="Times New Roman"/>
                <w:color w:val="000000"/>
                <w:kern w:val="0"/>
                <w:sz w:val="16"/>
                <w:szCs w:val="16"/>
                <w:highlight w:val="none"/>
              </w:rPr>
            </w:pPr>
          </w:p>
        </w:tc>
        <w:tc>
          <w:tcPr>
            <w:tcW w:w="241" w:type="dxa"/>
            <w:tcBorders>
              <w:top w:val="nil"/>
              <w:left w:val="nil"/>
              <w:bottom w:val="single" w:color="auto" w:sz="4" w:space="0"/>
              <w:right w:val="single" w:color="000000" w:sz="6" w:space="0"/>
            </w:tcBorders>
            <w:noWrap w:val="0"/>
            <w:vAlign w:val="center"/>
          </w:tcPr>
          <w:p w14:paraId="1CA33181">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nil"/>
              <w:left w:val="nil"/>
              <w:bottom w:val="single" w:color="auto" w:sz="4" w:space="0"/>
              <w:right w:val="single" w:color="auto" w:sz="4" w:space="0"/>
            </w:tcBorders>
            <w:noWrap w:val="0"/>
            <w:vAlign w:val="center"/>
          </w:tcPr>
          <w:p w14:paraId="18C2C174">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线上教学</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5BE121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w:t>
            </w:r>
          </w:p>
        </w:tc>
      </w:tr>
      <w:tr w14:paraId="72A17458">
        <w:tblPrEx>
          <w:tblCellMar>
            <w:top w:w="0" w:type="dxa"/>
            <w:left w:w="108" w:type="dxa"/>
            <w:bottom w:w="0" w:type="dxa"/>
            <w:right w:w="108" w:type="dxa"/>
          </w:tblCellMar>
        </w:tblPrEx>
        <w:trPr>
          <w:trHeight w:val="295" w:hRule="atLeast"/>
          <w:jc w:val="center"/>
        </w:trPr>
        <w:tc>
          <w:tcPr>
            <w:tcW w:w="359" w:type="dxa"/>
            <w:vMerge w:val="continue"/>
            <w:tcBorders>
              <w:left w:val="single" w:color="000000" w:sz="2" w:space="0"/>
              <w:right w:val="single" w:color="000000" w:sz="6" w:space="0"/>
            </w:tcBorders>
            <w:noWrap w:val="0"/>
            <w:vAlign w:val="center"/>
          </w:tcPr>
          <w:p w14:paraId="6B19C2BB">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top w:val="single" w:color="auto" w:sz="4" w:space="0"/>
              <w:left w:val="nil"/>
              <w:bottom w:val="single" w:color="auto" w:sz="4" w:space="0"/>
              <w:right w:val="single" w:color="000000" w:sz="6" w:space="0"/>
            </w:tcBorders>
            <w:noWrap w:val="0"/>
            <w:vAlign w:val="center"/>
          </w:tcPr>
          <w:p w14:paraId="68D7DF91">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auto" w:sz="4" w:space="0"/>
              <w:left w:val="nil"/>
              <w:bottom w:val="single" w:color="auto" w:sz="4" w:space="0"/>
              <w:right w:val="single" w:color="000000" w:sz="6" w:space="0"/>
            </w:tcBorders>
            <w:noWrap w:val="0"/>
            <w:vAlign w:val="center"/>
          </w:tcPr>
          <w:p w14:paraId="3FA88E28">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6</w:t>
            </w:r>
          </w:p>
        </w:tc>
        <w:tc>
          <w:tcPr>
            <w:tcW w:w="542" w:type="dxa"/>
            <w:tcBorders>
              <w:top w:val="single" w:color="auto" w:sz="4" w:space="0"/>
              <w:left w:val="nil"/>
              <w:bottom w:val="single" w:color="auto" w:sz="4" w:space="0"/>
              <w:right w:val="single" w:color="000000" w:sz="6" w:space="0"/>
            </w:tcBorders>
            <w:noWrap w:val="0"/>
            <w:vAlign w:val="center"/>
          </w:tcPr>
          <w:p w14:paraId="433E16B6">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11201008</w:t>
            </w:r>
          </w:p>
        </w:tc>
        <w:tc>
          <w:tcPr>
            <w:tcW w:w="1440" w:type="dxa"/>
            <w:gridSpan w:val="3"/>
            <w:tcBorders>
              <w:top w:val="single" w:color="auto" w:sz="4" w:space="0"/>
              <w:left w:val="nil"/>
              <w:bottom w:val="single" w:color="auto" w:sz="4" w:space="0"/>
              <w:right w:val="single" w:color="000000" w:sz="6" w:space="0"/>
            </w:tcBorders>
            <w:noWrap w:val="0"/>
            <w:vAlign w:val="center"/>
          </w:tcPr>
          <w:p w14:paraId="5DB3C67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健康教育</w:t>
            </w:r>
          </w:p>
        </w:tc>
        <w:tc>
          <w:tcPr>
            <w:tcW w:w="448" w:type="dxa"/>
            <w:tcBorders>
              <w:top w:val="single" w:color="auto" w:sz="4" w:space="0"/>
              <w:left w:val="nil"/>
              <w:bottom w:val="single" w:color="auto" w:sz="4" w:space="0"/>
              <w:right w:val="single" w:color="000000" w:sz="6" w:space="0"/>
            </w:tcBorders>
            <w:noWrap w:val="0"/>
            <w:vAlign w:val="center"/>
          </w:tcPr>
          <w:p w14:paraId="36FB78F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single" w:color="auto" w:sz="4" w:space="0"/>
              <w:left w:val="nil"/>
              <w:bottom w:val="single" w:color="auto" w:sz="4" w:space="0"/>
              <w:right w:val="single" w:color="000000" w:sz="6" w:space="0"/>
            </w:tcBorders>
            <w:noWrap w:val="0"/>
            <w:vAlign w:val="center"/>
          </w:tcPr>
          <w:p w14:paraId="733DAEDC">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nil"/>
              <w:bottom w:val="single" w:color="auto" w:sz="4" w:space="0"/>
              <w:right w:val="single" w:color="000000" w:sz="6" w:space="0"/>
            </w:tcBorders>
            <w:noWrap w:val="0"/>
            <w:vAlign w:val="center"/>
          </w:tcPr>
          <w:p w14:paraId="12B74D4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1</w:t>
            </w:r>
          </w:p>
        </w:tc>
        <w:tc>
          <w:tcPr>
            <w:tcW w:w="586" w:type="dxa"/>
            <w:tcBorders>
              <w:top w:val="single" w:color="auto" w:sz="4" w:space="0"/>
              <w:left w:val="nil"/>
              <w:bottom w:val="single" w:color="auto" w:sz="4" w:space="0"/>
              <w:right w:val="single" w:color="000000" w:sz="6" w:space="0"/>
            </w:tcBorders>
            <w:noWrap w:val="0"/>
            <w:vAlign w:val="center"/>
          </w:tcPr>
          <w:p w14:paraId="7FE295C6">
            <w:pPr>
              <w:jc w:val="center"/>
              <w:rPr>
                <w:rFonts w:hint="default" w:ascii="Times New Roman" w:hAnsi="Times New Roman" w:eastAsia="宋体" w:cs="Times New Roman"/>
                <w:color w:val="000000"/>
                <w:kern w:val="0"/>
                <w:sz w:val="16"/>
                <w:szCs w:val="16"/>
                <w:highlight w:val="none"/>
              </w:rPr>
            </w:pPr>
          </w:p>
        </w:tc>
        <w:tc>
          <w:tcPr>
            <w:tcW w:w="569" w:type="dxa"/>
            <w:tcBorders>
              <w:top w:val="single" w:color="auto" w:sz="4" w:space="0"/>
              <w:left w:val="nil"/>
              <w:bottom w:val="single" w:color="auto" w:sz="4" w:space="0"/>
              <w:right w:val="single" w:color="000000" w:sz="6" w:space="0"/>
            </w:tcBorders>
            <w:noWrap w:val="0"/>
            <w:vAlign w:val="center"/>
          </w:tcPr>
          <w:p w14:paraId="74ED0C3C">
            <w:pPr>
              <w:jc w:val="center"/>
              <w:rPr>
                <w:rFonts w:hint="default" w:ascii="Times New Roman" w:hAnsi="Times New Roman" w:eastAsia="宋体" w:cs="Times New Roman"/>
                <w:color w:val="000000"/>
                <w:kern w:val="0"/>
                <w:sz w:val="16"/>
                <w:szCs w:val="16"/>
                <w:highlight w:val="none"/>
              </w:rPr>
            </w:pPr>
          </w:p>
        </w:tc>
        <w:tc>
          <w:tcPr>
            <w:tcW w:w="569" w:type="dxa"/>
            <w:tcBorders>
              <w:top w:val="single" w:color="auto" w:sz="4" w:space="0"/>
              <w:left w:val="nil"/>
              <w:bottom w:val="single" w:color="auto" w:sz="4" w:space="0"/>
              <w:right w:val="single" w:color="000000" w:sz="6" w:space="0"/>
            </w:tcBorders>
            <w:noWrap w:val="0"/>
            <w:vAlign w:val="center"/>
          </w:tcPr>
          <w:p w14:paraId="3AD1E9C2">
            <w:pPr>
              <w:jc w:val="center"/>
              <w:rPr>
                <w:rFonts w:hint="default" w:ascii="Times New Roman" w:hAnsi="Times New Roman" w:eastAsia="宋体" w:cs="Times New Roman"/>
                <w:color w:val="000000"/>
                <w:kern w:val="0"/>
                <w:sz w:val="16"/>
                <w:szCs w:val="16"/>
                <w:highlight w:val="none"/>
              </w:rPr>
            </w:pPr>
          </w:p>
        </w:tc>
        <w:tc>
          <w:tcPr>
            <w:tcW w:w="481" w:type="dxa"/>
            <w:tcBorders>
              <w:top w:val="single" w:color="auto" w:sz="4" w:space="0"/>
              <w:left w:val="nil"/>
              <w:bottom w:val="single" w:color="auto" w:sz="4" w:space="0"/>
              <w:right w:val="single" w:color="000000" w:sz="6" w:space="0"/>
            </w:tcBorders>
            <w:noWrap w:val="0"/>
            <w:vAlign w:val="center"/>
          </w:tcPr>
          <w:p w14:paraId="2BE0607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single" w:color="auto" w:sz="4" w:space="0"/>
              <w:left w:val="nil"/>
              <w:bottom w:val="single" w:color="auto" w:sz="4" w:space="0"/>
              <w:right w:val="single" w:color="000000" w:sz="6" w:space="0"/>
            </w:tcBorders>
            <w:noWrap w:val="0"/>
            <w:vAlign w:val="center"/>
          </w:tcPr>
          <w:p w14:paraId="2218DCDA">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518" w:type="dxa"/>
            <w:tcBorders>
              <w:top w:val="single" w:color="auto" w:sz="4" w:space="0"/>
              <w:left w:val="nil"/>
              <w:bottom w:val="single" w:color="auto" w:sz="4" w:space="0"/>
              <w:right w:val="single" w:color="000000" w:sz="6" w:space="0"/>
            </w:tcBorders>
            <w:noWrap w:val="0"/>
            <w:vAlign w:val="center"/>
          </w:tcPr>
          <w:p w14:paraId="65276C37">
            <w:pPr>
              <w:widowControl/>
              <w:spacing w:line="180" w:lineRule="exact"/>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w:t>
            </w:r>
          </w:p>
        </w:tc>
        <w:tc>
          <w:tcPr>
            <w:tcW w:w="586" w:type="dxa"/>
            <w:tcBorders>
              <w:top w:val="single" w:color="auto" w:sz="4" w:space="0"/>
              <w:left w:val="nil"/>
              <w:bottom w:val="single" w:color="auto" w:sz="4" w:space="0"/>
              <w:right w:val="single" w:color="000000" w:sz="6" w:space="0"/>
            </w:tcBorders>
            <w:noWrap w:val="0"/>
            <w:vAlign w:val="center"/>
          </w:tcPr>
          <w:p w14:paraId="71E0F9B9">
            <w:pPr>
              <w:widowControl/>
              <w:spacing w:line="180" w:lineRule="exact"/>
              <w:jc w:val="center"/>
              <w:rPr>
                <w:rFonts w:hint="default" w:ascii="Times New Roman" w:hAnsi="Times New Roman" w:eastAsia="宋体" w:cs="Times New Roman"/>
                <w:color w:val="000000"/>
                <w:kern w:val="0"/>
                <w:sz w:val="16"/>
                <w:szCs w:val="16"/>
                <w:highlight w:val="none"/>
              </w:rPr>
            </w:pPr>
          </w:p>
        </w:tc>
        <w:tc>
          <w:tcPr>
            <w:tcW w:w="897" w:type="dxa"/>
            <w:gridSpan w:val="2"/>
            <w:tcBorders>
              <w:top w:val="single" w:color="auto" w:sz="4" w:space="0"/>
              <w:left w:val="nil"/>
              <w:bottom w:val="single" w:color="auto" w:sz="4" w:space="0"/>
              <w:right w:val="single" w:color="000000" w:sz="6" w:space="0"/>
            </w:tcBorders>
            <w:noWrap w:val="0"/>
            <w:vAlign w:val="center"/>
          </w:tcPr>
          <w:p w14:paraId="131A0202">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single" w:color="auto" w:sz="4" w:space="0"/>
              <w:left w:val="nil"/>
              <w:bottom w:val="single" w:color="auto" w:sz="4" w:space="0"/>
              <w:right w:val="single" w:color="000000" w:sz="6" w:space="0"/>
            </w:tcBorders>
            <w:noWrap w:val="0"/>
            <w:vAlign w:val="center"/>
          </w:tcPr>
          <w:p w14:paraId="506F98B0">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single" w:color="auto" w:sz="4" w:space="0"/>
              <w:left w:val="nil"/>
              <w:bottom w:val="single" w:color="auto" w:sz="4" w:space="0"/>
              <w:right w:val="single" w:color="000000" w:sz="6" w:space="0"/>
            </w:tcBorders>
            <w:noWrap w:val="0"/>
            <w:vAlign w:val="center"/>
          </w:tcPr>
          <w:p w14:paraId="2504F241">
            <w:pPr>
              <w:jc w:val="center"/>
              <w:rPr>
                <w:rFonts w:hint="default" w:ascii="Times New Roman" w:hAnsi="Times New Roman" w:eastAsia="宋体" w:cs="Times New Roman"/>
                <w:color w:val="000000"/>
                <w:kern w:val="0"/>
                <w:sz w:val="16"/>
                <w:szCs w:val="16"/>
                <w:highlight w:val="none"/>
              </w:rPr>
            </w:pPr>
          </w:p>
        </w:tc>
        <w:tc>
          <w:tcPr>
            <w:tcW w:w="241" w:type="dxa"/>
            <w:tcBorders>
              <w:top w:val="single" w:color="auto" w:sz="4" w:space="0"/>
              <w:left w:val="nil"/>
              <w:bottom w:val="single" w:color="auto" w:sz="4" w:space="0"/>
              <w:right w:val="single" w:color="000000" w:sz="6" w:space="0"/>
            </w:tcBorders>
            <w:noWrap w:val="0"/>
            <w:vAlign w:val="center"/>
          </w:tcPr>
          <w:p w14:paraId="2F30FBB3">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single" w:color="auto" w:sz="4" w:space="0"/>
              <w:left w:val="nil"/>
              <w:bottom w:val="single" w:color="auto" w:sz="4" w:space="0"/>
              <w:right w:val="single" w:color="auto" w:sz="4" w:space="0"/>
            </w:tcBorders>
            <w:noWrap w:val="0"/>
            <w:vAlign w:val="center"/>
          </w:tcPr>
          <w:p w14:paraId="224B1BB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线上教学</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E55644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w:t>
            </w:r>
          </w:p>
        </w:tc>
      </w:tr>
      <w:tr w14:paraId="4D20B569">
        <w:tblPrEx>
          <w:tblCellMar>
            <w:top w:w="0" w:type="dxa"/>
            <w:left w:w="108" w:type="dxa"/>
            <w:bottom w:w="0" w:type="dxa"/>
            <w:right w:w="108" w:type="dxa"/>
          </w:tblCellMar>
        </w:tblPrEx>
        <w:trPr>
          <w:trHeight w:val="403" w:hRule="atLeast"/>
          <w:jc w:val="center"/>
        </w:trPr>
        <w:tc>
          <w:tcPr>
            <w:tcW w:w="359" w:type="dxa"/>
            <w:vMerge w:val="continue"/>
            <w:tcBorders>
              <w:left w:val="single" w:color="000000" w:sz="2" w:space="0"/>
              <w:right w:val="single" w:color="000000" w:sz="6" w:space="0"/>
            </w:tcBorders>
            <w:noWrap w:val="0"/>
            <w:vAlign w:val="center"/>
          </w:tcPr>
          <w:p w14:paraId="1A8426A9">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top w:val="single" w:color="auto" w:sz="4" w:space="0"/>
              <w:left w:val="nil"/>
              <w:right w:val="single" w:color="000000" w:sz="6" w:space="0"/>
            </w:tcBorders>
            <w:noWrap w:val="0"/>
            <w:vAlign w:val="center"/>
          </w:tcPr>
          <w:p w14:paraId="4DD69E7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25063C4C">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7</w:t>
            </w:r>
          </w:p>
        </w:tc>
        <w:tc>
          <w:tcPr>
            <w:tcW w:w="542" w:type="dxa"/>
            <w:tcBorders>
              <w:top w:val="single" w:color="auto" w:sz="4" w:space="0"/>
              <w:left w:val="nil"/>
              <w:bottom w:val="single" w:color="000000" w:sz="6" w:space="0"/>
              <w:right w:val="single" w:color="000000" w:sz="6" w:space="0"/>
            </w:tcBorders>
            <w:noWrap w:val="0"/>
            <w:vAlign w:val="center"/>
          </w:tcPr>
          <w:p w14:paraId="2369770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20302201</w:t>
            </w:r>
          </w:p>
        </w:tc>
        <w:tc>
          <w:tcPr>
            <w:tcW w:w="1440" w:type="dxa"/>
            <w:gridSpan w:val="3"/>
            <w:tcBorders>
              <w:top w:val="single" w:color="auto" w:sz="4" w:space="0"/>
              <w:left w:val="nil"/>
              <w:bottom w:val="single" w:color="000000" w:sz="6" w:space="0"/>
              <w:right w:val="single" w:color="000000" w:sz="6" w:space="0"/>
            </w:tcBorders>
            <w:noWrap w:val="0"/>
            <w:vAlign w:val="center"/>
          </w:tcPr>
          <w:p w14:paraId="26B1917A">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大学语文</w:t>
            </w:r>
          </w:p>
        </w:tc>
        <w:tc>
          <w:tcPr>
            <w:tcW w:w="448" w:type="dxa"/>
            <w:tcBorders>
              <w:top w:val="single" w:color="auto" w:sz="4" w:space="0"/>
              <w:left w:val="nil"/>
              <w:bottom w:val="single" w:color="000000" w:sz="6" w:space="0"/>
              <w:right w:val="single" w:color="000000" w:sz="6" w:space="0"/>
            </w:tcBorders>
            <w:noWrap w:val="0"/>
            <w:vAlign w:val="center"/>
          </w:tcPr>
          <w:p w14:paraId="0A969957">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A</w:t>
            </w:r>
          </w:p>
        </w:tc>
        <w:tc>
          <w:tcPr>
            <w:tcW w:w="466" w:type="dxa"/>
            <w:tcBorders>
              <w:top w:val="single" w:color="auto" w:sz="4" w:space="0"/>
              <w:left w:val="nil"/>
              <w:bottom w:val="single" w:color="000000" w:sz="6" w:space="0"/>
              <w:right w:val="single" w:color="000000" w:sz="6" w:space="0"/>
            </w:tcBorders>
            <w:noWrap w:val="0"/>
            <w:vAlign w:val="center"/>
          </w:tcPr>
          <w:p w14:paraId="4B099F2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auto" w:sz="4" w:space="0"/>
              <w:left w:val="nil"/>
              <w:bottom w:val="single" w:color="000000" w:sz="6" w:space="0"/>
              <w:right w:val="single" w:color="000000" w:sz="6" w:space="0"/>
            </w:tcBorders>
            <w:noWrap w:val="0"/>
            <w:vAlign w:val="center"/>
          </w:tcPr>
          <w:p w14:paraId="6AC2DC4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586" w:type="dxa"/>
            <w:tcBorders>
              <w:top w:val="single" w:color="auto" w:sz="4" w:space="0"/>
              <w:left w:val="nil"/>
              <w:bottom w:val="single" w:color="000000" w:sz="6" w:space="0"/>
              <w:right w:val="single" w:color="000000" w:sz="6" w:space="0"/>
            </w:tcBorders>
            <w:noWrap w:val="0"/>
            <w:vAlign w:val="center"/>
          </w:tcPr>
          <w:p w14:paraId="1CEFA2C0">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single" w:color="auto" w:sz="4" w:space="0"/>
              <w:left w:val="nil"/>
              <w:bottom w:val="single" w:color="000000" w:sz="6" w:space="0"/>
              <w:right w:val="single" w:color="000000" w:sz="6" w:space="0"/>
            </w:tcBorders>
            <w:noWrap w:val="0"/>
            <w:vAlign w:val="center"/>
          </w:tcPr>
          <w:p w14:paraId="548E0548">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32</w:t>
            </w:r>
          </w:p>
        </w:tc>
        <w:tc>
          <w:tcPr>
            <w:tcW w:w="569" w:type="dxa"/>
            <w:tcBorders>
              <w:top w:val="single" w:color="auto" w:sz="4" w:space="0"/>
              <w:left w:val="nil"/>
              <w:bottom w:val="single" w:color="000000" w:sz="6" w:space="0"/>
              <w:right w:val="single" w:color="000000" w:sz="6" w:space="0"/>
            </w:tcBorders>
            <w:noWrap w:val="0"/>
            <w:vAlign w:val="center"/>
          </w:tcPr>
          <w:p w14:paraId="1008949D">
            <w:pPr>
              <w:widowControl/>
              <w:jc w:val="center"/>
              <w:textAlignment w:val="center"/>
              <w:rPr>
                <w:rFonts w:hint="default" w:ascii="Times New Roman" w:hAnsi="Times New Roman" w:eastAsia="宋体" w:cs="Times New Roman"/>
                <w:color w:val="000000"/>
                <w:kern w:val="0"/>
                <w:sz w:val="16"/>
                <w:szCs w:val="16"/>
                <w:highlight w:val="none"/>
              </w:rPr>
            </w:pPr>
          </w:p>
        </w:tc>
        <w:tc>
          <w:tcPr>
            <w:tcW w:w="481" w:type="dxa"/>
            <w:tcBorders>
              <w:top w:val="single" w:color="auto" w:sz="4" w:space="0"/>
              <w:left w:val="nil"/>
              <w:bottom w:val="single" w:color="000000" w:sz="6" w:space="0"/>
              <w:right w:val="single" w:color="000000" w:sz="6" w:space="0"/>
            </w:tcBorders>
            <w:noWrap w:val="0"/>
            <w:vAlign w:val="center"/>
          </w:tcPr>
          <w:p w14:paraId="512E0E08">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bidi="ar"/>
              </w:rPr>
              <w:t>2</w:t>
            </w:r>
          </w:p>
        </w:tc>
        <w:tc>
          <w:tcPr>
            <w:tcW w:w="484" w:type="dxa"/>
            <w:tcBorders>
              <w:top w:val="single" w:color="auto" w:sz="4" w:space="0"/>
              <w:left w:val="nil"/>
              <w:bottom w:val="single" w:color="000000" w:sz="6" w:space="0"/>
              <w:right w:val="single" w:color="000000" w:sz="6" w:space="0"/>
            </w:tcBorders>
            <w:noWrap w:val="0"/>
            <w:vAlign w:val="center"/>
          </w:tcPr>
          <w:p w14:paraId="7F96E6E2">
            <w:pPr>
              <w:jc w:val="center"/>
              <w:rPr>
                <w:rFonts w:hint="default" w:ascii="Times New Roman" w:hAnsi="Times New Roman" w:eastAsia="宋体"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2BFB484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1.</w:t>
            </w:r>
            <w:r>
              <w:rPr>
                <w:rFonts w:hint="default" w:ascii="Times New Roman" w:hAnsi="Times New Roman" w:eastAsia="宋体" w:cs="Times New Roman"/>
                <w:color w:val="000000"/>
                <w:kern w:val="0"/>
                <w:sz w:val="16"/>
                <w:szCs w:val="16"/>
                <w:highlight w:val="none"/>
                <w:lang w:val="en-US" w:eastAsia="zh-CN" w:bidi="ar"/>
              </w:rPr>
              <w:t>9</w:t>
            </w:r>
          </w:p>
        </w:tc>
        <w:tc>
          <w:tcPr>
            <w:tcW w:w="586" w:type="dxa"/>
            <w:tcBorders>
              <w:top w:val="single" w:color="auto" w:sz="4" w:space="0"/>
              <w:left w:val="nil"/>
              <w:bottom w:val="single" w:color="000000" w:sz="6" w:space="0"/>
              <w:right w:val="single" w:color="000000" w:sz="6" w:space="0"/>
            </w:tcBorders>
            <w:noWrap w:val="0"/>
            <w:vAlign w:val="center"/>
          </w:tcPr>
          <w:p w14:paraId="4B68EAF8">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single" w:color="auto" w:sz="4" w:space="0"/>
              <w:left w:val="nil"/>
              <w:bottom w:val="single" w:color="000000" w:sz="6" w:space="0"/>
              <w:right w:val="single" w:color="000000" w:sz="6" w:space="0"/>
            </w:tcBorders>
            <w:noWrap w:val="0"/>
            <w:vAlign w:val="center"/>
          </w:tcPr>
          <w:p w14:paraId="5B7ABC34">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single" w:color="auto" w:sz="4" w:space="0"/>
              <w:left w:val="nil"/>
              <w:bottom w:val="single" w:color="000000" w:sz="6" w:space="0"/>
              <w:right w:val="single" w:color="000000" w:sz="6" w:space="0"/>
            </w:tcBorders>
            <w:noWrap w:val="0"/>
            <w:vAlign w:val="center"/>
          </w:tcPr>
          <w:p w14:paraId="7A14E3E2">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single" w:color="auto" w:sz="4" w:space="0"/>
              <w:left w:val="nil"/>
              <w:bottom w:val="single" w:color="000000" w:sz="6" w:space="0"/>
              <w:right w:val="single" w:color="000000" w:sz="6" w:space="0"/>
            </w:tcBorders>
            <w:noWrap w:val="0"/>
            <w:vAlign w:val="center"/>
          </w:tcPr>
          <w:p w14:paraId="223F849D">
            <w:pPr>
              <w:jc w:val="center"/>
              <w:rPr>
                <w:rFonts w:hint="default" w:ascii="Times New Roman" w:hAnsi="Times New Roman" w:eastAsia="宋体" w:cs="Times New Roman"/>
                <w:color w:val="000000"/>
                <w:kern w:val="0"/>
                <w:sz w:val="16"/>
                <w:szCs w:val="16"/>
                <w:highlight w:val="none"/>
              </w:rPr>
            </w:pPr>
          </w:p>
        </w:tc>
        <w:tc>
          <w:tcPr>
            <w:tcW w:w="241" w:type="dxa"/>
            <w:tcBorders>
              <w:top w:val="single" w:color="auto" w:sz="4" w:space="0"/>
              <w:left w:val="nil"/>
              <w:bottom w:val="single" w:color="000000" w:sz="6" w:space="0"/>
              <w:right w:val="single" w:color="000000" w:sz="6" w:space="0"/>
            </w:tcBorders>
            <w:noWrap w:val="0"/>
            <w:vAlign w:val="center"/>
          </w:tcPr>
          <w:p w14:paraId="4BFA3C49">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single" w:color="auto" w:sz="4" w:space="0"/>
              <w:left w:val="nil"/>
              <w:bottom w:val="single" w:color="000000" w:sz="6" w:space="0"/>
              <w:right w:val="single" w:color="auto" w:sz="4" w:space="0"/>
            </w:tcBorders>
            <w:noWrap w:val="0"/>
            <w:vAlign w:val="center"/>
          </w:tcPr>
          <w:p w14:paraId="45B4309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9442F59">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必选</w:t>
            </w:r>
          </w:p>
        </w:tc>
      </w:tr>
      <w:tr w14:paraId="029C9C60">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4984189A">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58563490">
            <w:pPr>
              <w:widowControl/>
              <w:jc w:val="center"/>
              <w:rPr>
                <w:rFonts w:hint="default" w:ascii="Times New Roman" w:hAnsi="Times New Roman" w:cs="Times New Roman"/>
                <w:color w:val="000000"/>
                <w:kern w:val="0"/>
                <w:sz w:val="16"/>
                <w:szCs w:val="16"/>
                <w:highlight w:val="none"/>
              </w:rPr>
            </w:pPr>
          </w:p>
        </w:tc>
        <w:tc>
          <w:tcPr>
            <w:tcW w:w="385" w:type="dxa"/>
            <w:tcBorders>
              <w:top w:val="single" w:color="000000" w:sz="6" w:space="0"/>
              <w:left w:val="nil"/>
              <w:bottom w:val="single" w:color="000000" w:sz="6" w:space="0"/>
              <w:right w:val="single" w:color="000000" w:sz="6" w:space="0"/>
            </w:tcBorders>
            <w:noWrap w:val="0"/>
            <w:vAlign w:val="center"/>
          </w:tcPr>
          <w:p w14:paraId="798D0241">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8</w:t>
            </w:r>
          </w:p>
        </w:tc>
        <w:tc>
          <w:tcPr>
            <w:tcW w:w="542" w:type="dxa"/>
            <w:tcBorders>
              <w:top w:val="single" w:color="000000" w:sz="6" w:space="0"/>
              <w:left w:val="nil"/>
              <w:bottom w:val="single" w:color="000000" w:sz="6" w:space="0"/>
              <w:right w:val="single" w:color="000000" w:sz="6" w:space="0"/>
            </w:tcBorders>
            <w:noWrap w:val="0"/>
            <w:vAlign w:val="center"/>
          </w:tcPr>
          <w:p w14:paraId="72E07726">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11101001</w:t>
            </w:r>
          </w:p>
        </w:tc>
        <w:tc>
          <w:tcPr>
            <w:tcW w:w="1440" w:type="dxa"/>
            <w:gridSpan w:val="3"/>
            <w:tcBorders>
              <w:top w:val="single" w:color="000000" w:sz="6" w:space="0"/>
              <w:left w:val="nil"/>
              <w:bottom w:val="single" w:color="000000" w:sz="6" w:space="0"/>
              <w:right w:val="single" w:color="000000" w:sz="6" w:space="0"/>
            </w:tcBorders>
            <w:noWrap w:val="0"/>
            <w:vAlign w:val="center"/>
          </w:tcPr>
          <w:p w14:paraId="57D0F490">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科学素养</w:t>
            </w:r>
          </w:p>
        </w:tc>
        <w:tc>
          <w:tcPr>
            <w:tcW w:w="448" w:type="dxa"/>
            <w:tcBorders>
              <w:top w:val="single" w:color="000000" w:sz="6" w:space="0"/>
              <w:left w:val="nil"/>
              <w:bottom w:val="single" w:color="000000" w:sz="6" w:space="0"/>
              <w:right w:val="single" w:color="000000" w:sz="6" w:space="0"/>
            </w:tcBorders>
            <w:noWrap w:val="0"/>
            <w:vAlign w:val="center"/>
          </w:tcPr>
          <w:p w14:paraId="42B1CA6B">
            <w:pPr>
              <w:widowControl/>
              <w:jc w:val="center"/>
              <w:textAlignment w:val="center"/>
              <w:rPr>
                <w:rFonts w:hint="default" w:ascii="Times New Roman" w:hAnsi="Times New Roman" w:eastAsia="宋体"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A</w:t>
            </w:r>
          </w:p>
        </w:tc>
        <w:tc>
          <w:tcPr>
            <w:tcW w:w="466" w:type="dxa"/>
            <w:tcBorders>
              <w:top w:val="single" w:color="000000" w:sz="6" w:space="0"/>
              <w:left w:val="nil"/>
              <w:bottom w:val="single" w:color="000000" w:sz="6" w:space="0"/>
              <w:right w:val="single" w:color="000000" w:sz="6" w:space="0"/>
            </w:tcBorders>
            <w:noWrap w:val="0"/>
            <w:vAlign w:val="center"/>
          </w:tcPr>
          <w:p w14:paraId="54193045">
            <w:pPr>
              <w:widowControl/>
              <w:jc w:val="center"/>
              <w:textAlignment w:val="center"/>
              <w:rPr>
                <w:rFonts w:hint="default" w:ascii="Times New Roman" w:hAnsi="Times New Roman"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000000" w:sz="6" w:space="0"/>
              <w:left w:val="nil"/>
              <w:bottom w:val="single" w:color="000000" w:sz="6" w:space="0"/>
              <w:right w:val="single" w:color="000000" w:sz="6" w:space="0"/>
            </w:tcBorders>
            <w:noWrap w:val="0"/>
            <w:vAlign w:val="center"/>
          </w:tcPr>
          <w:p w14:paraId="2AFD9748">
            <w:pPr>
              <w:widowControl/>
              <w:jc w:val="center"/>
              <w:textAlignment w:val="center"/>
              <w:rPr>
                <w:rFonts w:hint="default" w:ascii="Times New Roman" w:hAnsi="Times New Roman" w:cs="Times New Roman"/>
                <w:color w:val="000000"/>
                <w:kern w:val="0"/>
                <w:sz w:val="16"/>
                <w:szCs w:val="16"/>
                <w:highlight w:val="none"/>
                <w:lang w:bidi="ar"/>
              </w:rPr>
            </w:pPr>
            <w:r>
              <w:rPr>
                <w:rFonts w:hint="default" w:ascii="Times New Roman" w:hAnsi="Times New Roman" w:cs="Times New Roman"/>
                <w:color w:val="000000"/>
                <w:kern w:val="0"/>
                <w:sz w:val="16"/>
                <w:szCs w:val="16"/>
                <w:highlight w:val="none"/>
                <w:lang w:bidi="ar"/>
              </w:rPr>
              <w:t>2</w:t>
            </w:r>
          </w:p>
        </w:tc>
        <w:tc>
          <w:tcPr>
            <w:tcW w:w="586" w:type="dxa"/>
            <w:tcBorders>
              <w:top w:val="single" w:color="000000" w:sz="6" w:space="0"/>
              <w:left w:val="nil"/>
              <w:bottom w:val="single" w:color="000000" w:sz="6" w:space="0"/>
              <w:right w:val="single" w:color="000000" w:sz="6" w:space="0"/>
            </w:tcBorders>
            <w:noWrap w:val="0"/>
            <w:vAlign w:val="center"/>
          </w:tcPr>
          <w:p w14:paraId="784E1775">
            <w:pPr>
              <w:widowControl/>
              <w:jc w:val="center"/>
              <w:textAlignment w:val="center"/>
              <w:rPr>
                <w:rFonts w:hint="default" w:ascii="Times New Roman" w:hAnsi="Times New Roman" w:cs="Times New Roman"/>
                <w:color w:val="000000"/>
                <w:kern w:val="0"/>
                <w:sz w:val="16"/>
                <w:szCs w:val="16"/>
                <w:highlight w:val="none"/>
                <w:lang w:bidi="ar"/>
              </w:rPr>
            </w:pPr>
            <w:r>
              <w:rPr>
                <w:rFonts w:hint="default" w:ascii="Times New Roman" w:hAnsi="Times New Roman" w:cs="Times New Roman"/>
                <w:color w:val="000000"/>
                <w:kern w:val="0"/>
                <w:sz w:val="16"/>
                <w:szCs w:val="16"/>
                <w:highlight w:val="none"/>
                <w:lang w:bidi="ar"/>
              </w:rPr>
              <w:t>28</w:t>
            </w:r>
          </w:p>
        </w:tc>
        <w:tc>
          <w:tcPr>
            <w:tcW w:w="569" w:type="dxa"/>
            <w:tcBorders>
              <w:top w:val="single" w:color="000000" w:sz="6" w:space="0"/>
              <w:left w:val="nil"/>
              <w:bottom w:val="single" w:color="000000" w:sz="6" w:space="0"/>
              <w:right w:val="single" w:color="000000" w:sz="6" w:space="0"/>
            </w:tcBorders>
            <w:noWrap w:val="0"/>
            <w:vAlign w:val="center"/>
          </w:tcPr>
          <w:p w14:paraId="0EC69C55">
            <w:pPr>
              <w:widowControl/>
              <w:jc w:val="center"/>
              <w:textAlignment w:val="center"/>
              <w:rPr>
                <w:rFonts w:hint="default" w:ascii="Times New Roman" w:hAnsi="Times New Roman" w:cs="Times New Roman"/>
                <w:color w:val="000000"/>
                <w:kern w:val="0"/>
                <w:sz w:val="16"/>
                <w:szCs w:val="16"/>
                <w:highlight w:val="none"/>
                <w:lang w:bidi="ar"/>
              </w:rPr>
            </w:pPr>
            <w:r>
              <w:rPr>
                <w:rFonts w:hint="default" w:ascii="Times New Roman" w:hAnsi="Times New Roman" w:cs="Times New Roman"/>
                <w:color w:val="000000"/>
                <w:kern w:val="0"/>
                <w:sz w:val="16"/>
                <w:szCs w:val="16"/>
                <w:highlight w:val="none"/>
                <w:lang w:bidi="ar"/>
              </w:rPr>
              <w:t>28</w:t>
            </w:r>
          </w:p>
        </w:tc>
        <w:tc>
          <w:tcPr>
            <w:tcW w:w="569" w:type="dxa"/>
            <w:tcBorders>
              <w:top w:val="single" w:color="000000" w:sz="6" w:space="0"/>
              <w:left w:val="nil"/>
              <w:bottom w:val="single" w:color="000000" w:sz="6" w:space="0"/>
              <w:right w:val="single" w:color="000000" w:sz="6" w:space="0"/>
            </w:tcBorders>
            <w:noWrap w:val="0"/>
            <w:vAlign w:val="center"/>
          </w:tcPr>
          <w:p w14:paraId="1763FA66">
            <w:pPr>
              <w:widowControl/>
              <w:jc w:val="center"/>
              <w:textAlignment w:val="center"/>
              <w:rPr>
                <w:rFonts w:hint="default" w:ascii="Times New Roman" w:hAnsi="Times New Roman" w:cs="Times New Roman"/>
                <w:color w:val="000000"/>
                <w:kern w:val="0"/>
                <w:sz w:val="16"/>
                <w:szCs w:val="16"/>
                <w:highlight w:val="none"/>
              </w:rPr>
            </w:pPr>
          </w:p>
        </w:tc>
        <w:tc>
          <w:tcPr>
            <w:tcW w:w="481" w:type="dxa"/>
            <w:tcBorders>
              <w:top w:val="single" w:color="000000" w:sz="6" w:space="0"/>
              <w:left w:val="nil"/>
              <w:bottom w:val="single" w:color="000000" w:sz="6" w:space="0"/>
              <w:right w:val="single" w:color="000000" w:sz="6" w:space="0"/>
            </w:tcBorders>
            <w:noWrap w:val="0"/>
            <w:vAlign w:val="center"/>
          </w:tcPr>
          <w:p w14:paraId="5BED45EE">
            <w:pPr>
              <w:widowControl/>
              <w:jc w:val="center"/>
              <w:textAlignment w:val="center"/>
              <w:rPr>
                <w:rFonts w:hint="default" w:ascii="Times New Roman" w:hAnsi="Times New Roman"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3</w:t>
            </w:r>
          </w:p>
        </w:tc>
        <w:tc>
          <w:tcPr>
            <w:tcW w:w="484" w:type="dxa"/>
            <w:tcBorders>
              <w:top w:val="single" w:color="000000" w:sz="6" w:space="0"/>
              <w:left w:val="nil"/>
              <w:bottom w:val="single" w:color="000000" w:sz="6" w:space="0"/>
              <w:right w:val="single" w:color="000000" w:sz="6" w:space="0"/>
            </w:tcBorders>
            <w:noWrap w:val="0"/>
            <w:vAlign w:val="center"/>
          </w:tcPr>
          <w:p w14:paraId="62CFC03C">
            <w:pPr>
              <w:jc w:val="center"/>
              <w:rPr>
                <w:rFonts w:hint="default" w:ascii="Times New Roman" w:hAnsi="Times New Roman" w:cs="Times New Roman"/>
                <w:color w:val="000000"/>
                <w:kern w:val="0"/>
                <w:sz w:val="16"/>
                <w:szCs w:val="16"/>
                <w:highlight w:val="none"/>
              </w:rPr>
            </w:pPr>
          </w:p>
        </w:tc>
        <w:tc>
          <w:tcPr>
            <w:tcW w:w="518" w:type="dxa"/>
            <w:tcBorders>
              <w:top w:val="single" w:color="000000" w:sz="6" w:space="0"/>
              <w:left w:val="nil"/>
              <w:bottom w:val="single" w:color="000000" w:sz="6" w:space="0"/>
              <w:right w:val="single" w:color="000000" w:sz="6" w:space="0"/>
            </w:tcBorders>
            <w:noWrap w:val="0"/>
            <w:vAlign w:val="center"/>
          </w:tcPr>
          <w:p w14:paraId="384206C0">
            <w:pPr>
              <w:jc w:val="center"/>
              <w:rPr>
                <w:rFonts w:hint="default" w:ascii="Times New Roman" w:hAnsi="Times New Roman" w:cs="Times New Roman"/>
                <w:color w:val="000000"/>
                <w:kern w:val="0"/>
                <w:sz w:val="16"/>
                <w:szCs w:val="16"/>
                <w:highlight w:val="none"/>
              </w:rPr>
            </w:pPr>
          </w:p>
        </w:tc>
        <w:tc>
          <w:tcPr>
            <w:tcW w:w="586" w:type="dxa"/>
            <w:tcBorders>
              <w:top w:val="single" w:color="000000" w:sz="6" w:space="0"/>
              <w:left w:val="nil"/>
              <w:bottom w:val="single" w:color="000000" w:sz="6" w:space="0"/>
              <w:right w:val="single" w:color="000000" w:sz="6" w:space="0"/>
            </w:tcBorders>
            <w:noWrap w:val="0"/>
            <w:vAlign w:val="center"/>
          </w:tcPr>
          <w:p w14:paraId="52962E39">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w:t>
            </w:r>
          </w:p>
        </w:tc>
        <w:tc>
          <w:tcPr>
            <w:tcW w:w="897" w:type="dxa"/>
            <w:gridSpan w:val="2"/>
            <w:tcBorders>
              <w:top w:val="single" w:color="000000" w:sz="6" w:space="0"/>
              <w:left w:val="nil"/>
              <w:bottom w:val="single" w:color="000000" w:sz="6" w:space="0"/>
              <w:right w:val="single" w:color="000000" w:sz="6" w:space="0"/>
            </w:tcBorders>
            <w:noWrap w:val="0"/>
            <w:vAlign w:val="center"/>
          </w:tcPr>
          <w:p w14:paraId="7815BAB3">
            <w:pPr>
              <w:jc w:val="center"/>
              <w:rPr>
                <w:rFonts w:hint="default" w:ascii="Times New Roman" w:hAnsi="Times New Roman" w:cs="Times New Roman"/>
                <w:color w:val="000000"/>
                <w:kern w:val="0"/>
                <w:sz w:val="16"/>
                <w:szCs w:val="16"/>
                <w:highlight w:val="none"/>
              </w:rPr>
            </w:pPr>
          </w:p>
        </w:tc>
        <w:tc>
          <w:tcPr>
            <w:tcW w:w="604" w:type="dxa"/>
            <w:gridSpan w:val="2"/>
            <w:tcBorders>
              <w:top w:val="single" w:color="000000" w:sz="6" w:space="0"/>
              <w:left w:val="nil"/>
              <w:bottom w:val="single" w:color="000000" w:sz="6" w:space="0"/>
              <w:right w:val="single" w:color="000000" w:sz="6" w:space="0"/>
            </w:tcBorders>
            <w:noWrap w:val="0"/>
            <w:vAlign w:val="center"/>
          </w:tcPr>
          <w:p w14:paraId="2701FD29">
            <w:pPr>
              <w:jc w:val="center"/>
              <w:rPr>
                <w:rFonts w:hint="default" w:ascii="Times New Roman" w:hAnsi="Times New Roman" w:cs="Times New Roman"/>
                <w:color w:val="000000"/>
                <w:kern w:val="0"/>
                <w:sz w:val="16"/>
                <w:szCs w:val="16"/>
                <w:highlight w:val="none"/>
              </w:rPr>
            </w:pPr>
          </w:p>
        </w:tc>
        <w:tc>
          <w:tcPr>
            <w:tcW w:w="603" w:type="dxa"/>
            <w:gridSpan w:val="3"/>
            <w:tcBorders>
              <w:top w:val="single" w:color="000000" w:sz="6" w:space="0"/>
              <w:left w:val="nil"/>
              <w:bottom w:val="single" w:color="000000" w:sz="6" w:space="0"/>
              <w:right w:val="single" w:color="000000" w:sz="6" w:space="0"/>
            </w:tcBorders>
            <w:noWrap w:val="0"/>
            <w:vAlign w:val="center"/>
          </w:tcPr>
          <w:p w14:paraId="2787DBDB">
            <w:pPr>
              <w:jc w:val="center"/>
              <w:rPr>
                <w:rFonts w:hint="default" w:ascii="Times New Roman" w:hAnsi="Times New Roman" w:cs="Times New Roman"/>
                <w:color w:val="000000"/>
                <w:kern w:val="0"/>
                <w:sz w:val="16"/>
                <w:szCs w:val="16"/>
                <w:highlight w:val="none"/>
              </w:rPr>
            </w:pPr>
          </w:p>
        </w:tc>
        <w:tc>
          <w:tcPr>
            <w:tcW w:w="241" w:type="dxa"/>
            <w:tcBorders>
              <w:top w:val="single" w:color="000000" w:sz="6" w:space="0"/>
              <w:left w:val="nil"/>
              <w:bottom w:val="single" w:color="000000" w:sz="6" w:space="0"/>
              <w:right w:val="single" w:color="000000" w:sz="6" w:space="0"/>
            </w:tcBorders>
            <w:noWrap w:val="0"/>
            <w:vAlign w:val="center"/>
          </w:tcPr>
          <w:p w14:paraId="2D9BFD5A">
            <w:pPr>
              <w:jc w:val="center"/>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kern w:val="0"/>
                <w:sz w:val="16"/>
                <w:szCs w:val="16"/>
                <w:highlight w:val="none"/>
              </w:rPr>
              <w:t>考查</w:t>
            </w:r>
          </w:p>
        </w:tc>
        <w:tc>
          <w:tcPr>
            <w:tcW w:w="1551" w:type="dxa"/>
            <w:tcBorders>
              <w:top w:val="single" w:color="000000" w:sz="6" w:space="0"/>
              <w:left w:val="nil"/>
              <w:bottom w:val="single" w:color="000000" w:sz="6" w:space="0"/>
              <w:right w:val="single" w:color="auto" w:sz="4" w:space="0"/>
            </w:tcBorders>
            <w:noWrap w:val="0"/>
            <w:vAlign w:val="center"/>
          </w:tcPr>
          <w:p w14:paraId="4844AD60">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线上教学</w:t>
            </w:r>
          </w:p>
        </w:tc>
        <w:tc>
          <w:tcPr>
            <w:tcW w:w="2007" w:type="dxa"/>
            <w:vMerge w:val="restart"/>
            <w:tcBorders>
              <w:top w:val="single" w:color="auto" w:sz="4" w:space="0"/>
              <w:left w:val="single" w:color="auto" w:sz="4" w:space="0"/>
              <w:bottom w:val="single" w:color="auto" w:sz="4" w:space="0"/>
              <w:right w:val="single" w:color="auto" w:sz="4" w:space="0"/>
            </w:tcBorders>
            <w:noWrap w:val="0"/>
            <w:vAlign w:val="center"/>
          </w:tcPr>
          <w:p w14:paraId="0A22CA96">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限选（最少完成4学分）</w:t>
            </w:r>
          </w:p>
        </w:tc>
      </w:tr>
      <w:tr w14:paraId="72282EC7">
        <w:tblPrEx>
          <w:tblCellMar>
            <w:top w:w="0" w:type="dxa"/>
            <w:left w:w="108" w:type="dxa"/>
            <w:bottom w:w="0" w:type="dxa"/>
            <w:right w:w="108" w:type="dxa"/>
          </w:tblCellMar>
        </w:tblPrEx>
        <w:trPr>
          <w:trHeight w:val="271" w:hRule="atLeast"/>
          <w:jc w:val="center"/>
        </w:trPr>
        <w:tc>
          <w:tcPr>
            <w:tcW w:w="359" w:type="dxa"/>
            <w:vMerge w:val="continue"/>
            <w:tcBorders>
              <w:left w:val="single" w:color="000000" w:sz="2" w:space="0"/>
              <w:right w:val="single" w:color="000000" w:sz="6" w:space="0"/>
            </w:tcBorders>
            <w:noWrap w:val="0"/>
            <w:vAlign w:val="center"/>
          </w:tcPr>
          <w:p w14:paraId="31F1E54C">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3048B1D9">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000000" w:sz="6" w:space="0"/>
              <w:left w:val="nil"/>
              <w:bottom w:val="single" w:color="000000" w:sz="6" w:space="0"/>
              <w:right w:val="single" w:color="000000" w:sz="6" w:space="0"/>
            </w:tcBorders>
            <w:noWrap w:val="0"/>
            <w:vAlign w:val="center"/>
          </w:tcPr>
          <w:p w14:paraId="5884AAD5">
            <w:pPr>
              <w:widowControl/>
              <w:jc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eastAsia="宋体" w:cs="Times New Roman"/>
                <w:color w:val="000000"/>
                <w:kern w:val="0"/>
                <w:sz w:val="16"/>
                <w:szCs w:val="16"/>
                <w:highlight w:val="none"/>
                <w:lang w:val="en-US" w:eastAsia="zh-CN"/>
              </w:rPr>
              <w:t>9</w:t>
            </w:r>
          </w:p>
        </w:tc>
        <w:tc>
          <w:tcPr>
            <w:tcW w:w="542" w:type="dxa"/>
            <w:tcBorders>
              <w:top w:val="single" w:color="000000" w:sz="6" w:space="0"/>
              <w:left w:val="nil"/>
              <w:bottom w:val="single" w:color="000000" w:sz="6" w:space="0"/>
              <w:right w:val="single" w:color="000000" w:sz="6" w:space="0"/>
            </w:tcBorders>
            <w:noWrap w:val="0"/>
            <w:vAlign w:val="center"/>
          </w:tcPr>
          <w:p w14:paraId="3CA78EBC">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22230217</w:t>
            </w:r>
          </w:p>
        </w:tc>
        <w:tc>
          <w:tcPr>
            <w:tcW w:w="1440" w:type="dxa"/>
            <w:gridSpan w:val="3"/>
            <w:tcBorders>
              <w:top w:val="single" w:color="000000" w:sz="6" w:space="0"/>
              <w:left w:val="nil"/>
              <w:bottom w:val="single" w:color="000000" w:sz="6" w:space="0"/>
              <w:right w:val="single" w:color="000000" w:sz="6" w:space="0"/>
            </w:tcBorders>
            <w:noWrap w:val="0"/>
            <w:vAlign w:val="center"/>
          </w:tcPr>
          <w:p w14:paraId="1E573427">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语言表达艺术</w:t>
            </w:r>
          </w:p>
        </w:tc>
        <w:tc>
          <w:tcPr>
            <w:tcW w:w="448" w:type="dxa"/>
            <w:tcBorders>
              <w:top w:val="single" w:color="000000" w:sz="6" w:space="0"/>
              <w:left w:val="nil"/>
              <w:bottom w:val="single" w:color="000000" w:sz="6" w:space="0"/>
              <w:right w:val="single" w:color="000000" w:sz="6" w:space="0"/>
            </w:tcBorders>
            <w:noWrap w:val="0"/>
            <w:vAlign w:val="center"/>
          </w:tcPr>
          <w:p w14:paraId="17C1C269">
            <w:pPr>
              <w:widowControl/>
              <w:jc w:val="center"/>
              <w:textAlignment w:val="center"/>
              <w:rPr>
                <w:rFonts w:hint="default" w:ascii="Times New Roman" w:hAnsi="Times New Roman" w:eastAsia="宋体"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A</w:t>
            </w:r>
          </w:p>
        </w:tc>
        <w:tc>
          <w:tcPr>
            <w:tcW w:w="466" w:type="dxa"/>
            <w:tcBorders>
              <w:top w:val="single" w:color="000000" w:sz="6" w:space="0"/>
              <w:left w:val="nil"/>
              <w:bottom w:val="single" w:color="000000" w:sz="6" w:space="0"/>
              <w:right w:val="single" w:color="000000" w:sz="6" w:space="0"/>
            </w:tcBorders>
            <w:noWrap w:val="0"/>
            <w:vAlign w:val="center"/>
          </w:tcPr>
          <w:p w14:paraId="07C3A392">
            <w:pPr>
              <w:widowControl/>
              <w:jc w:val="center"/>
              <w:textAlignment w:val="center"/>
              <w:rPr>
                <w:rFonts w:hint="default" w:ascii="Times New Roman" w:hAnsi="Times New Roman" w:eastAsia="宋体" w:cs="Times New Roman"/>
                <w:color w:val="000000"/>
                <w:kern w:val="0"/>
                <w:sz w:val="16"/>
                <w:szCs w:val="16"/>
                <w:highlight w:val="none"/>
                <w:lang w:bidi="ar"/>
              </w:rPr>
            </w:pPr>
            <w:r>
              <w:rPr>
                <w:rFonts w:hint="default" w:ascii="Times New Roman" w:hAnsi="Times New Roman" w:eastAsia="宋体" w:cs="Times New Roman"/>
                <w:color w:val="000000"/>
                <w:kern w:val="0"/>
                <w:sz w:val="16"/>
                <w:szCs w:val="16"/>
                <w:highlight w:val="none"/>
                <w:lang w:bidi="ar"/>
              </w:rPr>
              <w:t>否</w:t>
            </w:r>
          </w:p>
        </w:tc>
        <w:tc>
          <w:tcPr>
            <w:tcW w:w="483" w:type="dxa"/>
            <w:tcBorders>
              <w:top w:val="single" w:color="000000" w:sz="6" w:space="0"/>
              <w:left w:val="nil"/>
              <w:bottom w:val="single" w:color="000000" w:sz="6" w:space="0"/>
              <w:right w:val="single" w:color="000000" w:sz="6" w:space="0"/>
            </w:tcBorders>
            <w:noWrap w:val="0"/>
            <w:vAlign w:val="center"/>
          </w:tcPr>
          <w:p w14:paraId="33326B36">
            <w:pPr>
              <w:widowControl/>
              <w:jc w:val="center"/>
              <w:textAlignment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2</w:t>
            </w:r>
          </w:p>
        </w:tc>
        <w:tc>
          <w:tcPr>
            <w:tcW w:w="586" w:type="dxa"/>
            <w:tcBorders>
              <w:top w:val="single" w:color="000000" w:sz="6" w:space="0"/>
              <w:left w:val="nil"/>
              <w:bottom w:val="single" w:color="000000" w:sz="6" w:space="0"/>
              <w:right w:val="single" w:color="000000" w:sz="6" w:space="0"/>
            </w:tcBorders>
            <w:noWrap w:val="0"/>
            <w:vAlign w:val="center"/>
          </w:tcPr>
          <w:p w14:paraId="13F0440E">
            <w:pPr>
              <w:widowControl/>
              <w:jc w:val="center"/>
              <w:textAlignment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32</w:t>
            </w:r>
          </w:p>
        </w:tc>
        <w:tc>
          <w:tcPr>
            <w:tcW w:w="569" w:type="dxa"/>
            <w:tcBorders>
              <w:top w:val="single" w:color="000000" w:sz="6" w:space="0"/>
              <w:left w:val="nil"/>
              <w:bottom w:val="single" w:color="000000" w:sz="6" w:space="0"/>
              <w:right w:val="single" w:color="000000" w:sz="6" w:space="0"/>
            </w:tcBorders>
            <w:noWrap w:val="0"/>
            <w:vAlign w:val="center"/>
          </w:tcPr>
          <w:p w14:paraId="390A5C43">
            <w:pPr>
              <w:widowControl/>
              <w:jc w:val="center"/>
              <w:textAlignment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32</w:t>
            </w:r>
          </w:p>
        </w:tc>
        <w:tc>
          <w:tcPr>
            <w:tcW w:w="569" w:type="dxa"/>
            <w:tcBorders>
              <w:top w:val="single" w:color="000000" w:sz="6" w:space="0"/>
              <w:left w:val="nil"/>
              <w:bottom w:val="single" w:color="000000" w:sz="6" w:space="0"/>
              <w:right w:val="single" w:color="000000" w:sz="6" w:space="0"/>
            </w:tcBorders>
            <w:noWrap w:val="0"/>
            <w:vAlign w:val="center"/>
          </w:tcPr>
          <w:p w14:paraId="0E557AA3">
            <w:pPr>
              <w:widowControl/>
              <w:jc w:val="center"/>
              <w:textAlignment w:val="center"/>
              <w:rPr>
                <w:rFonts w:hint="default" w:ascii="Times New Roman" w:hAnsi="Times New Roman" w:eastAsia="宋体" w:cs="Times New Roman"/>
                <w:color w:val="000000"/>
                <w:kern w:val="0"/>
                <w:sz w:val="16"/>
                <w:szCs w:val="16"/>
                <w:highlight w:val="none"/>
              </w:rPr>
            </w:pPr>
          </w:p>
        </w:tc>
        <w:tc>
          <w:tcPr>
            <w:tcW w:w="481" w:type="dxa"/>
            <w:tcBorders>
              <w:top w:val="single" w:color="000000" w:sz="6" w:space="0"/>
              <w:left w:val="nil"/>
              <w:bottom w:val="single" w:color="000000" w:sz="6" w:space="0"/>
              <w:right w:val="single" w:color="000000" w:sz="6" w:space="0"/>
            </w:tcBorders>
            <w:noWrap w:val="0"/>
            <w:vAlign w:val="center"/>
          </w:tcPr>
          <w:p w14:paraId="3AE5FE15">
            <w:pPr>
              <w:widowControl/>
              <w:jc w:val="center"/>
              <w:textAlignment w:val="center"/>
              <w:rPr>
                <w:rFonts w:hint="default" w:ascii="Times New Roman" w:hAnsi="Times New Roman" w:eastAsia="宋体" w:cs="Times New Roman"/>
                <w:color w:val="000000"/>
                <w:kern w:val="0"/>
                <w:sz w:val="16"/>
                <w:szCs w:val="16"/>
                <w:highlight w:val="none"/>
                <w:lang w:val="en-US" w:eastAsia="zh-CN" w:bidi="ar"/>
              </w:rPr>
            </w:pPr>
            <w:r>
              <w:rPr>
                <w:rFonts w:hint="default" w:ascii="Times New Roman" w:hAnsi="Times New Roman" w:cs="Times New Roman"/>
                <w:color w:val="000000"/>
                <w:kern w:val="0"/>
                <w:sz w:val="16"/>
                <w:szCs w:val="16"/>
                <w:highlight w:val="none"/>
                <w:lang w:val="en-US" w:eastAsia="zh-CN" w:bidi="ar"/>
              </w:rPr>
              <w:t>1</w:t>
            </w:r>
          </w:p>
        </w:tc>
        <w:tc>
          <w:tcPr>
            <w:tcW w:w="484" w:type="dxa"/>
            <w:tcBorders>
              <w:top w:val="single" w:color="000000" w:sz="6" w:space="0"/>
              <w:left w:val="nil"/>
              <w:bottom w:val="single" w:color="000000" w:sz="6" w:space="0"/>
              <w:right w:val="single" w:color="000000" w:sz="6" w:space="0"/>
            </w:tcBorders>
            <w:noWrap w:val="0"/>
            <w:vAlign w:val="center"/>
          </w:tcPr>
          <w:p w14:paraId="387400C3">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bidi="ar"/>
              </w:rPr>
              <w:t>√</w:t>
            </w:r>
          </w:p>
        </w:tc>
        <w:tc>
          <w:tcPr>
            <w:tcW w:w="518" w:type="dxa"/>
            <w:tcBorders>
              <w:top w:val="single" w:color="000000" w:sz="6" w:space="0"/>
              <w:left w:val="nil"/>
              <w:bottom w:val="single" w:color="000000" w:sz="6" w:space="0"/>
              <w:right w:val="single" w:color="000000" w:sz="6" w:space="0"/>
            </w:tcBorders>
            <w:noWrap w:val="0"/>
            <w:vAlign w:val="center"/>
          </w:tcPr>
          <w:p w14:paraId="5C0585A3">
            <w:pPr>
              <w:jc w:val="center"/>
              <w:rPr>
                <w:rFonts w:hint="default" w:ascii="Times New Roman" w:hAnsi="Times New Roman" w:eastAsia="宋体" w:cs="Times New Roman"/>
                <w:color w:val="000000"/>
                <w:kern w:val="0"/>
                <w:sz w:val="16"/>
                <w:szCs w:val="16"/>
                <w:highlight w:val="none"/>
              </w:rPr>
            </w:pPr>
          </w:p>
        </w:tc>
        <w:tc>
          <w:tcPr>
            <w:tcW w:w="586" w:type="dxa"/>
            <w:tcBorders>
              <w:top w:val="single" w:color="000000" w:sz="6" w:space="0"/>
              <w:left w:val="nil"/>
              <w:bottom w:val="single" w:color="000000" w:sz="6" w:space="0"/>
              <w:right w:val="single" w:color="000000" w:sz="6" w:space="0"/>
            </w:tcBorders>
            <w:noWrap w:val="0"/>
            <w:vAlign w:val="center"/>
          </w:tcPr>
          <w:p w14:paraId="4B6079BB">
            <w:pPr>
              <w:jc w:val="center"/>
              <w:rPr>
                <w:rFonts w:hint="default" w:ascii="Times New Roman" w:hAnsi="Times New Roman" w:eastAsia="宋体" w:cs="Times New Roman"/>
                <w:color w:val="000000"/>
                <w:kern w:val="0"/>
                <w:sz w:val="16"/>
                <w:szCs w:val="16"/>
                <w:highlight w:val="none"/>
              </w:rPr>
            </w:pPr>
          </w:p>
        </w:tc>
        <w:tc>
          <w:tcPr>
            <w:tcW w:w="897" w:type="dxa"/>
            <w:gridSpan w:val="2"/>
            <w:tcBorders>
              <w:top w:val="single" w:color="000000" w:sz="6" w:space="0"/>
              <w:left w:val="nil"/>
              <w:bottom w:val="single" w:color="000000" w:sz="6" w:space="0"/>
              <w:right w:val="single" w:color="000000" w:sz="6" w:space="0"/>
            </w:tcBorders>
            <w:noWrap w:val="0"/>
            <w:vAlign w:val="center"/>
          </w:tcPr>
          <w:p w14:paraId="1C246716">
            <w:pPr>
              <w:jc w:val="center"/>
              <w:rPr>
                <w:rFonts w:hint="default" w:ascii="Times New Roman" w:hAnsi="Times New Roman" w:eastAsia="宋体" w:cs="Times New Roman"/>
                <w:color w:val="000000"/>
                <w:kern w:val="0"/>
                <w:sz w:val="16"/>
                <w:szCs w:val="16"/>
                <w:highlight w:val="none"/>
              </w:rPr>
            </w:pPr>
          </w:p>
        </w:tc>
        <w:tc>
          <w:tcPr>
            <w:tcW w:w="604" w:type="dxa"/>
            <w:gridSpan w:val="2"/>
            <w:tcBorders>
              <w:top w:val="single" w:color="000000" w:sz="6" w:space="0"/>
              <w:left w:val="nil"/>
              <w:bottom w:val="single" w:color="000000" w:sz="6" w:space="0"/>
              <w:right w:val="single" w:color="000000" w:sz="6" w:space="0"/>
            </w:tcBorders>
            <w:noWrap w:val="0"/>
            <w:vAlign w:val="center"/>
          </w:tcPr>
          <w:p w14:paraId="3904B1D2">
            <w:pPr>
              <w:jc w:val="center"/>
              <w:rPr>
                <w:rFonts w:hint="default" w:ascii="Times New Roman" w:hAnsi="Times New Roman" w:eastAsia="宋体" w:cs="Times New Roman"/>
                <w:color w:val="000000"/>
                <w:kern w:val="0"/>
                <w:sz w:val="16"/>
                <w:szCs w:val="16"/>
                <w:highlight w:val="none"/>
              </w:rPr>
            </w:pPr>
          </w:p>
        </w:tc>
        <w:tc>
          <w:tcPr>
            <w:tcW w:w="603" w:type="dxa"/>
            <w:gridSpan w:val="3"/>
            <w:tcBorders>
              <w:top w:val="single" w:color="000000" w:sz="6" w:space="0"/>
              <w:left w:val="nil"/>
              <w:bottom w:val="single" w:color="000000" w:sz="6" w:space="0"/>
              <w:right w:val="single" w:color="000000" w:sz="6" w:space="0"/>
            </w:tcBorders>
            <w:noWrap w:val="0"/>
            <w:vAlign w:val="center"/>
          </w:tcPr>
          <w:p w14:paraId="1EE35295">
            <w:pPr>
              <w:jc w:val="center"/>
              <w:rPr>
                <w:rFonts w:hint="default" w:ascii="Times New Roman" w:hAnsi="Times New Roman" w:eastAsia="宋体" w:cs="Times New Roman"/>
                <w:color w:val="000000"/>
                <w:kern w:val="0"/>
                <w:sz w:val="16"/>
                <w:szCs w:val="16"/>
                <w:highlight w:val="none"/>
              </w:rPr>
            </w:pPr>
          </w:p>
        </w:tc>
        <w:tc>
          <w:tcPr>
            <w:tcW w:w="241" w:type="dxa"/>
            <w:tcBorders>
              <w:top w:val="single" w:color="000000" w:sz="6" w:space="0"/>
              <w:left w:val="nil"/>
              <w:bottom w:val="single" w:color="000000" w:sz="6" w:space="0"/>
              <w:right w:val="single" w:color="000000" w:sz="6" w:space="0"/>
            </w:tcBorders>
            <w:noWrap w:val="0"/>
            <w:vAlign w:val="center"/>
          </w:tcPr>
          <w:p w14:paraId="4C11A3B8">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single" w:color="000000" w:sz="6" w:space="0"/>
              <w:left w:val="nil"/>
              <w:bottom w:val="single" w:color="000000" w:sz="6" w:space="0"/>
              <w:right w:val="single" w:color="auto" w:sz="4" w:space="0"/>
            </w:tcBorders>
            <w:noWrap w:val="0"/>
            <w:vAlign w:val="center"/>
          </w:tcPr>
          <w:p w14:paraId="5DB22E7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线上教学</w:t>
            </w:r>
          </w:p>
        </w:tc>
        <w:tc>
          <w:tcPr>
            <w:tcW w:w="2007" w:type="dxa"/>
            <w:vMerge w:val="continue"/>
            <w:tcBorders>
              <w:top w:val="single" w:color="auto" w:sz="4" w:space="0"/>
              <w:left w:val="single" w:color="auto" w:sz="4" w:space="0"/>
              <w:bottom w:val="single" w:color="auto" w:sz="4" w:space="0"/>
              <w:right w:val="single" w:color="auto" w:sz="4" w:space="0"/>
            </w:tcBorders>
            <w:noWrap w:val="0"/>
            <w:vAlign w:val="center"/>
          </w:tcPr>
          <w:p w14:paraId="73DA8F98">
            <w:pPr>
              <w:widowControl/>
              <w:jc w:val="center"/>
              <w:rPr>
                <w:rFonts w:hint="default" w:ascii="Times New Roman" w:hAnsi="Times New Roman" w:eastAsia="宋体" w:cs="Times New Roman"/>
                <w:color w:val="000000"/>
                <w:kern w:val="0"/>
                <w:sz w:val="16"/>
                <w:szCs w:val="16"/>
                <w:highlight w:val="none"/>
              </w:rPr>
            </w:pPr>
          </w:p>
        </w:tc>
      </w:tr>
      <w:tr w14:paraId="17A1FBEF">
        <w:tblPrEx>
          <w:tblCellMar>
            <w:top w:w="0" w:type="dxa"/>
            <w:left w:w="108" w:type="dxa"/>
            <w:bottom w:w="0" w:type="dxa"/>
            <w:right w:w="108" w:type="dxa"/>
          </w:tblCellMar>
        </w:tblPrEx>
        <w:trPr>
          <w:trHeight w:val="328" w:hRule="atLeast"/>
          <w:jc w:val="center"/>
        </w:trPr>
        <w:tc>
          <w:tcPr>
            <w:tcW w:w="359" w:type="dxa"/>
            <w:vMerge w:val="continue"/>
            <w:tcBorders>
              <w:left w:val="single" w:color="000000" w:sz="2" w:space="0"/>
              <w:right w:val="single" w:color="000000" w:sz="6" w:space="0"/>
            </w:tcBorders>
            <w:noWrap w:val="0"/>
            <w:vAlign w:val="center"/>
          </w:tcPr>
          <w:p w14:paraId="2839BCF7">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nil"/>
              <w:right w:val="single" w:color="000000" w:sz="6" w:space="0"/>
            </w:tcBorders>
            <w:noWrap w:val="0"/>
            <w:vAlign w:val="center"/>
          </w:tcPr>
          <w:p w14:paraId="4735ABC9">
            <w:pPr>
              <w:widowControl/>
              <w:jc w:val="center"/>
              <w:rPr>
                <w:rFonts w:hint="default" w:ascii="Times New Roman" w:hAnsi="Times New Roman" w:eastAsia="宋体" w:cs="Times New Roman"/>
                <w:color w:val="000000"/>
                <w:kern w:val="0"/>
                <w:sz w:val="16"/>
                <w:szCs w:val="16"/>
                <w:highlight w:val="none"/>
              </w:rPr>
            </w:pPr>
          </w:p>
        </w:tc>
        <w:tc>
          <w:tcPr>
            <w:tcW w:w="2367" w:type="dxa"/>
            <w:gridSpan w:val="5"/>
            <w:tcBorders>
              <w:top w:val="nil"/>
              <w:left w:val="nil"/>
              <w:bottom w:val="single" w:color="000000" w:sz="6" w:space="0"/>
              <w:right w:val="single" w:color="000000" w:sz="6" w:space="0"/>
            </w:tcBorders>
            <w:noWrap w:val="0"/>
            <w:vAlign w:val="center"/>
          </w:tcPr>
          <w:p w14:paraId="4CB8F757">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小计</w:t>
            </w:r>
          </w:p>
        </w:tc>
        <w:tc>
          <w:tcPr>
            <w:tcW w:w="448" w:type="dxa"/>
            <w:tcBorders>
              <w:top w:val="nil"/>
              <w:left w:val="nil"/>
              <w:bottom w:val="single" w:color="000000" w:sz="6" w:space="0"/>
              <w:right w:val="single" w:color="000000" w:sz="6" w:space="0"/>
            </w:tcBorders>
            <w:noWrap w:val="0"/>
            <w:vAlign w:val="center"/>
          </w:tcPr>
          <w:p w14:paraId="1D21D782">
            <w:pPr>
              <w:widowControl/>
              <w:jc w:val="center"/>
              <w:rPr>
                <w:rFonts w:hint="default" w:ascii="Times New Roman" w:hAnsi="Times New Roman" w:eastAsia="等线" w:cs="Times New Roman"/>
                <w:color w:val="000000"/>
                <w:kern w:val="0"/>
                <w:sz w:val="22"/>
                <w:szCs w:val="22"/>
                <w:highlight w:val="none"/>
              </w:rPr>
            </w:pPr>
          </w:p>
        </w:tc>
        <w:tc>
          <w:tcPr>
            <w:tcW w:w="466" w:type="dxa"/>
            <w:tcBorders>
              <w:top w:val="nil"/>
              <w:left w:val="nil"/>
              <w:bottom w:val="single" w:color="000000" w:sz="6" w:space="0"/>
              <w:right w:val="single" w:color="000000" w:sz="6" w:space="0"/>
            </w:tcBorders>
            <w:noWrap w:val="0"/>
            <w:vAlign w:val="center"/>
          </w:tcPr>
          <w:p w14:paraId="2BC814CC">
            <w:pPr>
              <w:widowControl/>
              <w:jc w:val="center"/>
              <w:rPr>
                <w:rFonts w:hint="default" w:ascii="Times New Roman" w:hAnsi="Times New Roman" w:eastAsia="等线" w:cs="Times New Roman"/>
                <w:color w:val="000000"/>
                <w:kern w:val="0"/>
                <w:sz w:val="22"/>
                <w:szCs w:val="22"/>
                <w:highlight w:val="none"/>
              </w:rPr>
            </w:pPr>
          </w:p>
        </w:tc>
        <w:tc>
          <w:tcPr>
            <w:tcW w:w="483" w:type="dxa"/>
            <w:tcBorders>
              <w:top w:val="nil"/>
              <w:left w:val="nil"/>
              <w:bottom w:val="single" w:color="000000" w:sz="6" w:space="0"/>
              <w:right w:val="single" w:color="000000" w:sz="6" w:space="0"/>
            </w:tcBorders>
            <w:noWrap w:val="0"/>
            <w:vAlign w:val="center"/>
          </w:tcPr>
          <w:p w14:paraId="088FDC83">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bidi="ar"/>
              </w:rPr>
              <w:t>1</w:t>
            </w:r>
            <w:r>
              <w:rPr>
                <w:rFonts w:hint="default" w:ascii="Times New Roman" w:hAnsi="Times New Roman" w:eastAsia="宋体" w:cs="Times New Roman"/>
                <w:b/>
                <w:bCs/>
                <w:color w:val="000000"/>
                <w:kern w:val="0"/>
                <w:sz w:val="16"/>
                <w:szCs w:val="16"/>
                <w:highlight w:val="none"/>
                <w:lang w:val="en-US" w:eastAsia="zh-CN" w:bidi="ar"/>
              </w:rPr>
              <w:t>5</w:t>
            </w:r>
          </w:p>
        </w:tc>
        <w:tc>
          <w:tcPr>
            <w:tcW w:w="586" w:type="dxa"/>
            <w:tcBorders>
              <w:top w:val="nil"/>
              <w:left w:val="nil"/>
              <w:bottom w:val="single" w:color="000000" w:sz="6" w:space="0"/>
              <w:right w:val="single" w:color="000000" w:sz="6" w:space="0"/>
            </w:tcBorders>
            <w:noWrap w:val="0"/>
            <w:vAlign w:val="center"/>
          </w:tcPr>
          <w:p w14:paraId="67861F40">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88</w:t>
            </w:r>
          </w:p>
        </w:tc>
        <w:tc>
          <w:tcPr>
            <w:tcW w:w="569" w:type="dxa"/>
            <w:tcBorders>
              <w:top w:val="nil"/>
              <w:left w:val="nil"/>
              <w:bottom w:val="single" w:color="000000" w:sz="6" w:space="0"/>
              <w:right w:val="single" w:color="000000" w:sz="6" w:space="0"/>
            </w:tcBorders>
            <w:noWrap w:val="0"/>
            <w:vAlign w:val="center"/>
          </w:tcPr>
          <w:p w14:paraId="3724D3A5">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72</w:t>
            </w:r>
          </w:p>
        </w:tc>
        <w:tc>
          <w:tcPr>
            <w:tcW w:w="569" w:type="dxa"/>
            <w:tcBorders>
              <w:top w:val="nil"/>
              <w:left w:val="nil"/>
              <w:bottom w:val="single" w:color="000000" w:sz="6" w:space="0"/>
              <w:right w:val="single" w:color="000000" w:sz="6" w:space="0"/>
            </w:tcBorders>
            <w:noWrap w:val="0"/>
            <w:vAlign w:val="center"/>
          </w:tcPr>
          <w:p w14:paraId="7C3964C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bidi="ar"/>
              </w:rPr>
              <w:t>16</w:t>
            </w:r>
          </w:p>
        </w:tc>
        <w:tc>
          <w:tcPr>
            <w:tcW w:w="481" w:type="dxa"/>
            <w:tcBorders>
              <w:top w:val="nil"/>
              <w:left w:val="nil"/>
              <w:bottom w:val="single" w:color="000000" w:sz="6" w:space="0"/>
              <w:right w:val="single" w:color="000000" w:sz="6" w:space="0"/>
            </w:tcBorders>
            <w:noWrap w:val="0"/>
            <w:vAlign w:val="center"/>
          </w:tcPr>
          <w:p w14:paraId="2C93AABF">
            <w:pPr>
              <w:jc w:val="center"/>
              <w:rPr>
                <w:rFonts w:hint="default" w:ascii="Times New Roman" w:hAnsi="Times New Roman" w:eastAsia="等线" w:cs="Times New Roman"/>
                <w:color w:val="000000"/>
                <w:kern w:val="0"/>
                <w:sz w:val="22"/>
                <w:szCs w:val="22"/>
                <w:highlight w:val="none"/>
              </w:rPr>
            </w:pPr>
          </w:p>
        </w:tc>
        <w:tc>
          <w:tcPr>
            <w:tcW w:w="484" w:type="dxa"/>
            <w:tcBorders>
              <w:top w:val="nil"/>
              <w:left w:val="nil"/>
              <w:bottom w:val="single" w:color="000000" w:sz="6" w:space="0"/>
              <w:right w:val="single" w:color="000000" w:sz="6" w:space="0"/>
            </w:tcBorders>
            <w:noWrap w:val="0"/>
            <w:vAlign w:val="center"/>
          </w:tcPr>
          <w:p w14:paraId="3587C9D3">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w:t>
            </w:r>
          </w:p>
        </w:tc>
        <w:tc>
          <w:tcPr>
            <w:tcW w:w="518" w:type="dxa"/>
            <w:tcBorders>
              <w:top w:val="nil"/>
              <w:left w:val="nil"/>
              <w:bottom w:val="single" w:color="000000" w:sz="6" w:space="0"/>
              <w:right w:val="single" w:color="000000" w:sz="6" w:space="0"/>
            </w:tcBorders>
            <w:noWrap w:val="0"/>
            <w:vAlign w:val="center"/>
          </w:tcPr>
          <w:p w14:paraId="001E8E17">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bidi="ar"/>
              </w:rPr>
              <w:t>3.</w:t>
            </w:r>
            <w:r>
              <w:rPr>
                <w:rFonts w:hint="default" w:ascii="Times New Roman" w:hAnsi="Times New Roman" w:eastAsia="宋体" w:cs="Times New Roman"/>
                <w:b/>
                <w:bCs/>
                <w:color w:val="000000"/>
                <w:kern w:val="0"/>
                <w:sz w:val="16"/>
                <w:szCs w:val="16"/>
                <w:highlight w:val="none"/>
                <w:lang w:val="en-US" w:eastAsia="zh-CN" w:bidi="ar"/>
              </w:rPr>
              <w:t>8</w:t>
            </w:r>
          </w:p>
        </w:tc>
        <w:tc>
          <w:tcPr>
            <w:tcW w:w="586" w:type="dxa"/>
            <w:tcBorders>
              <w:top w:val="nil"/>
              <w:left w:val="nil"/>
              <w:bottom w:val="single" w:color="000000" w:sz="6" w:space="0"/>
              <w:right w:val="single" w:color="000000" w:sz="6" w:space="0"/>
            </w:tcBorders>
            <w:noWrap w:val="0"/>
            <w:vAlign w:val="center"/>
          </w:tcPr>
          <w:p w14:paraId="5CF1BB3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p>
        </w:tc>
        <w:tc>
          <w:tcPr>
            <w:tcW w:w="897" w:type="dxa"/>
            <w:gridSpan w:val="2"/>
            <w:tcBorders>
              <w:top w:val="nil"/>
              <w:left w:val="nil"/>
              <w:bottom w:val="single" w:color="000000" w:sz="6" w:space="0"/>
              <w:right w:val="single" w:color="000000" w:sz="6" w:space="0"/>
            </w:tcBorders>
            <w:noWrap w:val="0"/>
            <w:vAlign w:val="center"/>
          </w:tcPr>
          <w:p w14:paraId="68AD2657">
            <w:pPr>
              <w:widowControl/>
              <w:jc w:val="center"/>
              <w:textAlignment w:val="center"/>
              <w:rPr>
                <w:rFonts w:hint="default" w:ascii="Times New Roman" w:hAnsi="Times New Roman" w:eastAsia="宋体" w:cs="Times New Roman"/>
                <w:b/>
                <w:bCs/>
                <w:color w:val="000000"/>
                <w:kern w:val="0"/>
                <w:sz w:val="16"/>
                <w:szCs w:val="16"/>
                <w:highlight w:val="none"/>
              </w:rPr>
            </w:pPr>
          </w:p>
        </w:tc>
        <w:tc>
          <w:tcPr>
            <w:tcW w:w="604" w:type="dxa"/>
            <w:gridSpan w:val="2"/>
            <w:tcBorders>
              <w:top w:val="nil"/>
              <w:left w:val="nil"/>
              <w:bottom w:val="single" w:color="000000" w:sz="6" w:space="0"/>
              <w:right w:val="single" w:color="000000" w:sz="6" w:space="0"/>
            </w:tcBorders>
            <w:noWrap w:val="0"/>
            <w:vAlign w:val="center"/>
          </w:tcPr>
          <w:p w14:paraId="37A159A0">
            <w:pPr>
              <w:widowControl/>
              <w:jc w:val="center"/>
              <w:textAlignment w:val="center"/>
              <w:rPr>
                <w:rFonts w:hint="default" w:ascii="Times New Roman" w:hAnsi="Times New Roman" w:eastAsia="等线" w:cs="Times New Roman"/>
                <w:color w:val="000000"/>
                <w:kern w:val="0"/>
                <w:sz w:val="22"/>
                <w:szCs w:val="22"/>
                <w:highlight w:val="none"/>
              </w:rPr>
            </w:pPr>
          </w:p>
        </w:tc>
        <w:tc>
          <w:tcPr>
            <w:tcW w:w="603" w:type="dxa"/>
            <w:gridSpan w:val="3"/>
            <w:tcBorders>
              <w:top w:val="nil"/>
              <w:left w:val="nil"/>
              <w:bottom w:val="single" w:color="000000" w:sz="6" w:space="0"/>
              <w:right w:val="single" w:color="000000" w:sz="6" w:space="0"/>
            </w:tcBorders>
            <w:noWrap w:val="0"/>
            <w:vAlign w:val="center"/>
          </w:tcPr>
          <w:p w14:paraId="5FBA9A86">
            <w:pPr>
              <w:widowControl/>
              <w:jc w:val="center"/>
              <w:textAlignment w:val="center"/>
              <w:rPr>
                <w:rFonts w:hint="default" w:ascii="Times New Roman" w:hAnsi="Times New Roman" w:eastAsia="等线" w:cs="Times New Roman"/>
                <w:color w:val="000000"/>
                <w:kern w:val="0"/>
                <w:sz w:val="22"/>
                <w:szCs w:val="22"/>
                <w:highlight w:val="none"/>
              </w:rPr>
            </w:pPr>
          </w:p>
        </w:tc>
        <w:tc>
          <w:tcPr>
            <w:tcW w:w="241" w:type="dxa"/>
            <w:tcBorders>
              <w:top w:val="nil"/>
              <w:left w:val="nil"/>
              <w:bottom w:val="single" w:color="000000" w:sz="6" w:space="0"/>
              <w:right w:val="single" w:color="000000" w:sz="6" w:space="0"/>
            </w:tcBorders>
            <w:noWrap w:val="0"/>
            <w:vAlign w:val="center"/>
          </w:tcPr>
          <w:p w14:paraId="2F857016">
            <w:pPr>
              <w:widowControl/>
              <w:jc w:val="center"/>
              <w:rPr>
                <w:rFonts w:hint="default" w:ascii="Times New Roman" w:hAnsi="Times New Roman" w:eastAsia="等线" w:cs="Times New Roman"/>
                <w:color w:val="000000"/>
                <w:kern w:val="0"/>
                <w:sz w:val="22"/>
                <w:szCs w:val="22"/>
                <w:highlight w:val="none"/>
              </w:rPr>
            </w:pPr>
          </w:p>
        </w:tc>
        <w:tc>
          <w:tcPr>
            <w:tcW w:w="1551" w:type="dxa"/>
            <w:tcBorders>
              <w:top w:val="nil"/>
              <w:left w:val="nil"/>
              <w:bottom w:val="single" w:color="000000" w:sz="6" w:space="0"/>
              <w:right w:val="single" w:color="000000" w:sz="6" w:space="0"/>
            </w:tcBorders>
            <w:noWrap w:val="0"/>
            <w:vAlign w:val="center"/>
          </w:tcPr>
          <w:p w14:paraId="5F3D5AFE">
            <w:pPr>
              <w:widowControl/>
              <w:jc w:val="center"/>
              <w:rPr>
                <w:rFonts w:hint="default" w:ascii="Times New Roman" w:hAnsi="Times New Roman" w:eastAsia="等线" w:cs="Times New Roman"/>
                <w:color w:val="000000"/>
                <w:kern w:val="0"/>
                <w:sz w:val="22"/>
                <w:szCs w:val="22"/>
                <w:highlight w:val="none"/>
              </w:rPr>
            </w:pPr>
          </w:p>
        </w:tc>
        <w:tc>
          <w:tcPr>
            <w:tcW w:w="2007" w:type="dxa"/>
            <w:tcBorders>
              <w:top w:val="single" w:color="auto" w:sz="4" w:space="0"/>
              <w:left w:val="nil"/>
              <w:bottom w:val="single" w:color="000000" w:sz="6" w:space="0"/>
              <w:right w:val="single" w:color="000000" w:sz="6" w:space="0"/>
            </w:tcBorders>
            <w:noWrap w:val="0"/>
            <w:vAlign w:val="center"/>
          </w:tcPr>
          <w:p w14:paraId="30C8C836">
            <w:pPr>
              <w:widowControl/>
              <w:jc w:val="center"/>
              <w:rPr>
                <w:rFonts w:hint="default" w:ascii="Times New Roman" w:hAnsi="Times New Roman" w:eastAsia="等线" w:cs="Times New Roman"/>
                <w:color w:val="000000"/>
                <w:kern w:val="0"/>
                <w:sz w:val="22"/>
                <w:szCs w:val="22"/>
                <w:highlight w:val="none"/>
              </w:rPr>
            </w:pPr>
          </w:p>
        </w:tc>
      </w:tr>
      <w:tr w14:paraId="08AC0738">
        <w:tblPrEx>
          <w:tblCellMar>
            <w:top w:w="0" w:type="dxa"/>
            <w:left w:w="108" w:type="dxa"/>
            <w:bottom w:w="0" w:type="dxa"/>
            <w:right w:w="108" w:type="dxa"/>
          </w:tblCellMar>
        </w:tblPrEx>
        <w:trPr>
          <w:trHeight w:val="262" w:hRule="atLeast"/>
          <w:jc w:val="center"/>
        </w:trPr>
        <w:tc>
          <w:tcPr>
            <w:tcW w:w="359" w:type="dxa"/>
            <w:vMerge w:val="continue"/>
            <w:tcBorders>
              <w:left w:val="single" w:color="000000" w:sz="2" w:space="0"/>
              <w:right w:val="single" w:color="000000" w:sz="6" w:space="0"/>
            </w:tcBorders>
            <w:noWrap w:val="0"/>
            <w:vAlign w:val="center"/>
          </w:tcPr>
          <w:p w14:paraId="65D93F6C">
            <w:pPr>
              <w:widowControl/>
              <w:jc w:val="center"/>
              <w:rPr>
                <w:rFonts w:hint="default" w:ascii="Times New Roman" w:hAnsi="Times New Roman" w:eastAsia="宋体" w:cs="Times New Roman"/>
                <w:color w:val="000000"/>
                <w:kern w:val="0"/>
                <w:sz w:val="16"/>
                <w:szCs w:val="16"/>
                <w:highlight w:val="none"/>
              </w:rPr>
            </w:pPr>
          </w:p>
        </w:tc>
        <w:tc>
          <w:tcPr>
            <w:tcW w:w="323" w:type="dxa"/>
            <w:tcBorders>
              <w:left w:val="nil"/>
              <w:bottom w:val="single" w:color="000000" w:sz="6" w:space="0"/>
              <w:right w:val="single" w:color="000000" w:sz="6" w:space="0"/>
            </w:tcBorders>
            <w:noWrap w:val="0"/>
            <w:vAlign w:val="center"/>
          </w:tcPr>
          <w:p w14:paraId="1251421F">
            <w:pPr>
              <w:widowControl/>
              <w:jc w:val="center"/>
              <w:rPr>
                <w:rFonts w:hint="default" w:ascii="Times New Roman" w:hAnsi="Times New Roman" w:eastAsia="宋体" w:cs="Times New Roman"/>
                <w:color w:val="000000"/>
                <w:kern w:val="0"/>
                <w:sz w:val="16"/>
                <w:szCs w:val="16"/>
                <w:highlight w:val="none"/>
              </w:rPr>
            </w:pPr>
          </w:p>
        </w:tc>
        <w:tc>
          <w:tcPr>
            <w:tcW w:w="3281" w:type="dxa"/>
            <w:gridSpan w:val="7"/>
            <w:tcBorders>
              <w:top w:val="nil"/>
              <w:left w:val="nil"/>
              <w:bottom w:val="single" w:color="000000" w:sz="6" w:space="0"/>
              <w:right w:val="single" w:color="000000" w:sz="6" w:space="0"/>
            </w:tcBorders>
            <w:noWrap w:val="0"/>
            <w:vAlign w:val="center"/>
          </w:tcPr>
          <w:p w14:paraId="22960099">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总计</w:t>
            </w:r>
          </w:p>
        </w:tc>
        <w:tc>
          <w:tcPr>
            <w:tcW w:w="483" w:type="dxa"/>
            <w:tcBorders>
              <w:top w:val="nil"/>
              <w:left w:val="nil"/>
              <w:bottom w:val="single" w:color="auto" w:sz="4" w:space="0"/>
              <w:right w:val="single" w:color="000000" w:sz="6" w:space="0"/>
            </w:tcBorders>
            <w:noWrap w:val="0"/>
            <w:vAlign w:val="center"/>
          </w:tcPr>
          <w:p w14:paraId="4D22103D">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50</w:t>
            </w:r>
          </w:p>
        </w:tc>
        <w:tc>
          <w:tcPr>
            <w:tcW w:w="586" w:type="dxa"/>
            <w:tcBorders>
              <w:top w:val="nil"/>
              <w:left w:val="nil"/>
              <w:bottom w:val="single" w:color="auto" w:sz="4" w:space="0"/>
              <w:right w:val="single" w:color="000000" w:sz="6" w:space="0"/>
            </w:tcBorders>
            <w:noWrap w:val="0"/>
            <w:vAlign w:val="center"/>
          </w:tcPr>
          <w:p w14:paraId="78B7F659">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698</w:t>
            </w:r>
          </w:p>
        </w:tc>
        <w:tc>
          <w:tcPr>
            <w:tcW w:w="569" w:type="dxa"/>
            <w:tcBorders>
              <w:top w:val="nil"/>
              <w:left w:val="nil"/>
              <w:bottom w:val="single" w:color="auto" w:sz="4" w:space="0"/>
              <w:right w:val="single" w:color="000000" w:sz="6" w:space="0"/>
            </w:tcBorders>
            <w:noWrap w:val="0"/>
            <w:vAlign w:val="center"/>
          </w:tcPr>
          <w:p w14:paraId="4F094FD9">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402</w:t>
            </w:r>
          </w:p>
        </w:tc>
        <w:tc>
          <w:tcPr>
            <w:tcW w:w="569" w:type="dxa"/>
            <w:tcBorders>
              <w:top w:val="nil"/>
              <w:left w:val="nil"/>
              <w:bottom w:val="single" w:color="auto" w:sz="4" w:space="0"/>
              <w:right w:val="single" w:color="000000" w:sz="6" w:space="0"/>
            </w:tcBorders>
            <w:noWrap w:val="0"/>
            <w:vAlign w:val="center"/>
          </w:tcPr>
          <w:p w14:paraId="0677938A">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296</w:t>
            </w:r>
          </w:p>
        </w:tc>
        <w:tc>
          <w:tcPr>
            <w:tcW w:w="481" w:type="dxa"/>
            <w:tcBorders>
              <w:top w:val="nil"/>
              <w:left w:val="nil"/>
              <w:bottom w:val="single" w:color="auto" w:sz="4" w:space="0"/>
              <w:right w:val="single" w:color="000000" w:sz="6" w:space="0"/>
            </w:tcBorders>
            <w:noWrap w:val="0"/>
            <w:vAlign w:val="center"/>
          </w:tcPr>
          <w:p w14:paraId="7E73A18A">
            <w:pPr>
              <w:jc w:val="center"/>
              <w:rPr>
                <w:rFonts w:hint="default" w:ascii="Times New Roman" w:hAnsi="Times New Roman" w:eastAsia="宋体" w:cs="Times New Roman"/>
                <w:b/>
                <w:bCs/>
                <w:color w:val="000000"/>
                <w:kern w:val="0"/>
                <w:sz w:val="16"/>
                <w:szCs w:val="16"/>
                <w:highlight w:val="none"/>
              </w:rPr>
            </w:pPr>
          </w:p>
        </w:tc>
        <w:tc>
          <w:tcPr>
            <w:tcW w:w="484" w:type="dxa"/>
            <w:tcBorders>
              <w:top w:val="nil"/>
              <w:left w:val="nil"/>
              <w:bottom w:val="single" w:color="000000" w:sz="6" w:space="0"/>
              <w:right w:val="single" w:color="000000" w:sz="6" w:space="0"/>
            </w:tcBorders>
            <w:noWrap w:val="0"/>
            <w:vAlign w:val="center"/>
          </w:tcPr>
          <w:p w14:paraId="1E9A6067">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w:t>
            </w:r>
            <w:r>
              <w:rPr>
                <w:rFonts w:hint="default" w:ascii="Times New Roman" w:hAnsi="Times New Roman" w:cs="Times New Roman"/>
                <w:b/>
                <w:bCs/>
                <w:color w:val="auto"/>
                <w:kern w:val="0"/>
                <w:sz w:val="16"/>
                <w:szCs w:val="16"/>
                <w:highlight w:val="none"/>
                <w:lang w:val="en-US" w:eastAsia="zh-CN"/>
              </w:rPr>
              <w:t>5</w:t>
            </w:r>
            <w:r>
              <w:rPr>
                <w:rFonts w:hint="default" w:ascii="Times New Roman" w:hAnsi="Times New Roman" w:eastAsia="宋体" w:cs="Times New Roman"/>
                <w:b/>
                <w:bCs/>
                <w:color w:val="auto"/>
                <w:kern w:val="0"/>
                <w:sz w:val="16"/>
                <w:szCs w:val="16"/>
                <w:highlight w:val="none"/>
                <w:lang w:val="en-US" w:eastAsia="zh-CN"/>
              </w:rPr>
              <w:t>.</w:t>
            </w:r>
            <w:r>
              <w:rPr>
                <w:rFonts w:hint="default" w:ascii="Times New Roman" w:hAnsi="Times New Roman" w:cs="Times New Roman"/>
                <w:b/>
                <w:bCs/>
                <w:color w:val="auto"/>
                <w:kern w:val="0"/>
                <w:sz w:val="16"/>
                <w:szCs w:val="16"/>
                <w:highlight w:val="none"/>
                <w:lang w:val="en-US" w:eastAsia="zh-CN"/>
              </w:rPr>
              <w:t>9</w:t>
            </w:r>
          </w:p>
        </w:tc>
        <w:tc>
          <w:tcPr>
            <w:tcW w:w="518" w:type="dxa"/>
            <w:tcBorders>
              <w:top w:val="nil"/>
              <w:left w:val="nil"/>
              <w:bottom w:val="single" w:color="000000" w:sz="6" w:space="0"/>
              <w:right w:val="single" w:color="000000" w:sz="6" w:space="0"/>
            </w:tcBorders>
            <w:noWrap w:val="0"/>
            <w:vAlign w:val="center"/>
          </w:tcPr>
          <w:p w14:paraId="163F493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w:t>
            </w:r>
            <w:r>
              <w:rPr>
                <w:rFonts w:hint="default" w:ascii="Times New Roman" w:hAnsi="Times New Roman" w:cs="Times New Roman"/>
                <w:b/>
                <w:bCs/>
                <w:color w:val="auto"/>
                <w:kern w:val="0"/>
                <w:sz w:val="16"/>
                <w:szCs w:val="16"/>
                <w:highlight w:val="none"/>
                <w:lang w:val="en-US" w:eastAsia="zh-CN"/>
              </w:rPr>
              <w:t>3</w:t>
            </w:r>
            <w:r>
              <w:rPr>
                <w:rFonts w:hint="default" w:ascii="Times New Roman" w:hAnsi="Times New Roman" w:eastAsia="宋体" w:cs="Times New Roman"/>
                <w:b/>
                <w:bCs/>
                <w:color w:val="auto"/>
                <w:kern w:val="0"/>
                <w:sz w:val="16"/>
                <w:szCs w:val="16"/>
                <w:highlight w:val="none"/>
                <w:lang w:val="en-US" w:eastAsia="zh-CN"/>
              </w:rPr>
              <w:t>.</w:t>
            </w:r>
            <w:r>
              <w:rPr>
                <w:rFonts w:hint="default" w:ascii="Times New Roman" w:hAnsi="Times New Roman" w:cs="Times New Roman"/>
                <w:b/>
                <w:bCs/>
                <w:color w:val="auto"/>
                <w:kern w:val="0"/>
                <w:sz w:val="16"/>
                <w:szCs w:val="16"/>
                <w:highlight w:val="none"/>
                <w:lang w:val="en-US" w:eastAsia="zh-CN"/>
              </w:rPr>
              <w:t>7</w:t>
            </w:r>
          </w:p>
        </w:tc>
        <w:tc>
          <w:tcPr>
            <w:tcW w:w="586" w:type="dxa"/>
            <w:tcBorders>
              <w:top w:val="nil"/>
              <w:left w:val="nil"/>
              <w:bottom w:val="single" w:color="000000" w:sz="6" w:space="0"/>
              <w:right w:val="single" w:color="000000" w:sz="6" w:space="0"/>
            </w:tcBorders>
            <w:noWrap w:val="0"/>
            <w:vAlign w:val="center"/>
          </w:tcPr>
          <w:p w14:paraId="28E35C18">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cs="Times New Roman"/>
                <w:b/>
                <w:bCs/>
                <w:color w:val="auto"/>
                <w:kern w:val="0"/>
                <w:sz w:val="16"/>
                <w:szCs w:val="16"/>
                <w:highlight w:val="none"/>
                <w:lang w:val="en-US" w:eastAsia="zh-CN"/>
              </w:rPr>
              <w:t>1.7</w:t>
            </w:r>
          </w:p>
        </w:tc>
        <w:tc>
          <w:tcPr>
            <w:tcW w:w="897" w:type="dxa"/>
            <w:gridSpan w:val="2"/>
            <w:tcBorders>
              <w:top w:val="nil"/>
              <w:left w:val="nil"/>
              <w:bottom w:val="single" w:color="000000" w:sz="6" w:space="0"/>
              <w:right w:val="single" w:color="000000" w:sz="6" w:space="0"/>
            </w:tcBorders>
            <w:noWrap w:val="0"/>
            <w:vAlign w:val="center"/>
          </w:tcPr>
          <w:p w14:paraId="4AF4D53D">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bidi="ar"/>
              </w:rPr>
              <w:t>2.</w:t>
            </w:r>
            <w:r>
              <w:rPr>
                <w:rFonts w:hint="default" w:ascii="Times New Roman" w:hAnsi="Times New Roman" w:eastAsia="宋体" w:cs="Times New Roman"/>
                <w:b/>
                <w:bCs/>
                <w:color w:val="auto"/>
                <w:kern w:val="0"/>
                <w:sz w:val="16"/>
                <w:szCs w:val="16"/>
                <w:highlight w:val="none"/>
                <w:lang w:val="en-US" w:eastAsia="zh-CN" w:bidi="ar"/>
              </w:rPr>
              <w:t>6</w:t>
            </w:r>
          </w:p>
        </w:tc>
        <w:tc>
          <w:tcPr>
            <w:tcW w:w="604" w:type="dxa"/>
            <w:gridSpan w:val="2"/>
            <w:tcBorders>
              <w:top w:val="nil"/>
              <w:left w:val="nil"/>
              <w:bottom w:val="single" w:color="000000" w:sz="6" w:space="0"/>
              <w:right w:val="single" w:color="000000" w:sz="6" w:space="0"/>
            </w:tcBorders>
            <w:noWrap w:val="0"/>
            <w:vAlign w:val="center"/>
          </w:tcPr>
          <w:p w14:paraId="3D86351E">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03" w:type="dxa"/>
            <w:gridSpan w:val="3"/>
            <w:tcBorders>
              <w:top w:val="nil"/>
              <w:left w:val="nil"/>
              <w:bottom w:val="single" w:color="000000" w:sz="6" w:space="0"/>
              <w:right w:val="single" w:color="000000" w:sz="6" w:space="0"/>
            </w:tcBorders>
            <w:noWrap w:val="0"/>
            <w:vAlign w:val="center"/>
          </w:tcPr>
          <w:p w14:paraId="6E628857">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241" w:type="dxa"/>
            <w:tcBorders>
              <w:top w:val="nil"/>
              <w:left w:val="nil"/>
              <w:bottom w:val="single" w:color="000000" w:sz="6" w:space="0"/>
              <w:right w:val="single" w:color="000000" w:sz="6" w:space="0"/>
            </w:tcBorders>
            <w:noWrap w:val="0"/>
            <w:vAlign w:val="center"/>
          </w:tcPr>
          <w:p w14:paraId="377E2FC6">
            <w:pPr>
              <w:widowControl/>
              <w:jc w:val="center"/>
              <w:rPr>
                <w:rFonts w:hint="default" w:ascii="Times New Roman" w:hAnsi="Times New Roman" w:eastAsia="宋体" w:cs="Times New Roman"/>
                <w:b/>
                <w:bCs/>
                <w:color w:val="auto"/>
                <w:kern w:val="0"/>
                <w:sz w:val="16"/>
                <w:szCs w:val="16"/>
                <w:highlight w:val="none"/>
              </w:rPr>
            </w:pPr>
          </w:p>
        </w:tc>
        <w:tc>
          <w:tcPr>
            <w:tcW w:w="1551" w:type="dxa"/>
            <w:tcBorders>
              <w:top w:val="nil"/>
              <w:left w:val="nil"/>
              <w:bottom w:val="single" w:color="000000" w:sz="6" w:space="0"/>
              <w:right w:val="single" w:color="000000" w:sz="6" w:space="0"/>
            </w:tcBorders>
            <w:noWrap w:val="0"/>
            <w:vAlign w:val="center"/>
          </w:tcPr>
          <w:p w14:paraId="0948170E">
            <w:pPr>
              <w:widowControl/>
              <w:jc w:val="center"/>
              <w:rPr>
                <w:rFonts w:hint="default" w:ascii="Times New Roman" w:hAnsi="Times New Roman" w:eastAsia="等线" w:cs="Times New Roman"/>
                <w:color w:val="auto"/>
                <w:kern w:val="0"/>
                <w:sz w:val="22"/>
                <w:szCs w:val="22"/>
                <w:highlight w:val="none"/>
              </w:rPr>
            </w:pPr>
          </w:p>
        </w:tc>
        <w:tc>
          <w:tcPr>
            <w:tcW w:w="2007" w:type="dxa"/>
            <w:tcBorders>
              <w:top w:val="nil"/>
              <w:left w:val="nil"/>
              <w:bottom w:val="single" w:color="000000" w:sz="6" w:space="0"/>
              <w:right w:val="single" w:color="000000" w:sz="6" w:space="0"/>
            </w:tcBorders>
            <w:noWrap w:val="0"/>
            <w:vAlign w:val="center"/>
          </w:tcPr>
          <w:p w14:paraId="0B64EAD0">
            <w:pPr>
              <w:widowControl/>
              <w:jc w:val="center"/>
              <w:rPr>
                <w:rFonts w:hint="default" w:ascii="Times New Roman" w:hAnsi="Times New Roman" w:eastAsia="等线" w:cs="Times New Roman"/>
                <w:color w:val="auto"/>
                <w:kern w:val="0"/>
                <w:sz w:val="22"/>
                <w:szCs w:val="22"/>
                <w:highlight w:val="none"/>
              </w:rPr>
            </w:pPr>
          </w:p>
        </w:tc>
      </w:tr>
      <w:tr w14:paraId="0350077B">
        <w:tblPrEx>
          <w:tblCellMar>
            <w:top w:w="0" w:type="dxa"/>
            <w:left w:w="108" w:type="dxa"/>
            <w:bottom w:w="0" w:type="dxa"/>
            <w:right w:w="108" w:type="dxa"/>
          </w:tblCellMar>
        </w:tblPrEx>
        <w:trPr>
          <w:trHeight w:val="268" w:hRule="atLeast"/>
          <w:jc w:val="center"/>
        </w:trPr>
        <w:tc>
          <w:tcPr>
            <w:tcW w:w="359" w:type="dxa"/>
            <w:vMerge w:val="continue"/>
            <w:tcBorders>
              <w:left w:val="single" w:color="000000" w:sz="2" w:space="0"/>
              <w:bottom w:val="single" w:color="000000" w:sz="2" w:space="0"/>
              <w:right w:val="single" w:color="000000" w:sz="6" w:space="0"/>
            </w:tcBorders>
            <w:noWrap w:val="0"/>
            <w:vAlign w:val="center"/>
          </w:tcPr>
          <w:p w14:paraId="16E353D0">
            <w:pPr>
              <w:widowControl/>
              <w:jc w:val="center"/>
              <w:rPr>
                <w:rFonts w:hint="default" w:ascii="Times New Roman" w:hAnsi="Times New Roman" w:eastAsia="宋体" w:cs="Times New Roman"/>
                <w:color w:val="000000"/>
                <w:kern w:val="0"/>
                <w:sz w:val="16"/>
                <w:szCs w:val="16"/>
                <w:highlight w:val="none"/>
              </w:rPr>
            </w:pPr>
          </w:p>
        </w:tc>
        <w:tc>
          <w:tcPr>
            <w:tcW w:w="3604" w:type="dxa"/>
            <w:gridSpan w:val="8"/>
            <w:tcBorders>
              <w:top w:val="single" w:color="000000" w:sz="6" w:space="0"/>
              <w:left w:val="single" w:color="000000" w:sz="6" w:space="0"/>
              <w:bottom w:val="single" w:color="000000" w:sz="6" w:space="0"/>
              <w:right w:val="single" w:color="auto" w:sz="4" w:space="0"/>
            </w:tcBorders>
            <w:noWrap w:val="0"/>
            <w:vAlign w:val="center"/>
          </w:tcPr>
          <w:p w14:paraId="1ED153F4">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公共基础课累计、占总学时比例</w:t>
            </w:r>
          </w:p>
        </w:tc>
        <w:tc>
          <w:tcPr>
            <w:tcW w:w="2688" w:type="dxa"/>
            <w:gridSpan w:val="5"/>
            <w:tcBorders>
              <w:top w:val="single" w:color="auto" w:sz="4" w:space="0"/>
              <w:left w:val="single" w:color="auto" w:sz="4" w:space="0"/>
              <w:bottom w:val="single" w:color="auto" w:sz="4" w:space="0"/>
              <w:right w:val="single" w:color="auto" w:sz="4" w:space="0"/>
            </w:tcBorders>
            <w:noWrap w:val="0"/>
            <w:vAlign w:val="center"/>
          </w:tcPr>
          <w:p w14:paraId="756DF4B7">
            <w:pPr>
              <w:widowControl/>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698</w:t>
            </w:r>
          </w:p>
        </w:tc>
        <w:tc>
          <w:tcPr>
            <w:tcW w:w="7491" w:type="dxa"/>
            <w:gridSpan w:val="13"/>
            <w:tcBorders>
              <w:top w:val="nil"/>
              <w:left w:val="single" w:color="auto" w:sz="4" w:space="0"/>
              <w:bottom w:val="single" w:color="000000" w:sz="6" w:space="0"/>
              <w:right w:val="single" w:color="000000" w:sz="6" w:space="0"/>
            </w:tcBorders>
            <w:noWrap w:val="0"/>
            <w:vAlign w:val="center"/>
          </w:tcPr>
          <w:p w14:paraId="73817E52">
            <w:pPr>
              <w:widowControl/>
              <w:jc w:val="center"/>
              <w:rPr>
                <w:rFonts w:hint="default" w:ascii="Times New Roman" w:hAnsi="Times New Roman" w:eastAsia="等线" w:cs="Times New Roman"/>
                <w:color w:val="auto"/>
                <w:kern w:val="0"/>
                <w:sz w:val="22"/>
                <w:szCs w:val="22"/>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26.83</w:t>
            </w:r>
            <w:r>
              <w:rPr>
                <w:rFonts w:hint="default" w:ascii="Times New Roman" w:hAnsi="Times New Roman" w:eastAsia="宋体" w:cs="Times New Roman"/>
                <w:b/>
                <w:bCs/>
                <w:color w:val="auto"/>
                <w:kern w:val="0"/>
                <w:sz w:val="16"/>
                <w:szCs w:val="16"/>
                <w:highlight w:val="none"/>
                <w:lang w:val="en-US" w:eastAsia="zh-CN"/>
              </w:rPr>
              <w:t>%</w:t>
            </w:r>
          </w:p>
        </w:tc>
      </w:tr>
      <w:tr w14:paraId="12FA7287">
        <w:tblPrEx>
          <w:tblCellMar>
            <w:top w:w="0" w:type="dxa"/>
            <w:left w:w="108" w:type="dxa"/>
            <w:bottom w:w="0" w:type="dxa"/>
            <w:right w:w="108" w:type="dxa"/>
          </w:tblCellMar>
        </w:tblPrEx>
        <w:trPr>
          <w:trHeight w:val="535" w:hRule="atLeast"/>
          <w:jc w:val="center"/>
        </w:trPr>
        <w:tc>
          <w:tcPr>
            <w:tcW w:w="359" w:type="dxa"/>
            <w:vMerge w:val="restart"/>
            <w:tcBorders>
              <w:top w:val="single" w:color="000000" w:sz="2" w:space="0"/>
              <w:left w:val="single" w:color="000000" w:sz="2" w:space="0"/>
              <w:right w:val="single" w:color="000000" w:sz="2" w:space="0"/>
            </w:tcBorders>
            <w:noWrap w:val="0"/>
            <w:textDirection w:val="tbRlV"/>
            <w:vAlign w:val="center"/>
          </w:tcPr>
          <w:p w14:paraId="42F9B887">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专业（技能）课</w:t>
            </w:r>
          </w:p>
        </w:tc>
        <w:tc>
          <w:tcPr>
            <w:tcW w:w="323" w:type="dxa"/>
            <w:vMerge w:val="restart"/>
            <w:tcBorders>
              <w:top w:val="single" w:color="000000" w:sz="6" w:space="0"/>
              <w:left w:val="single" w:color="000000" w:sz="2" w:space="0"/>
              <w:right w:val="single" w:color="000000" w:sz="6" w:space="0"/>
            </w:tcBorders>
            <w:noWrap w:val="0"/>
            <w:textDirection w:val="tbRlV"/>
            <w:vAlign w:val="center"/>
          </w:tcPr>
          <w:p w14:paraId="6C97D605">
            <w:pPr>
              <w:widowControl/>
              <w:ind w:left="113" w:right="113"/>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专业基础课（必修）</w:t>
            </w:r>
          </w:p>
        </w:tc>
        <w:tc>
          <w:tcPr>
            <w:tcW w:w="385" w:type="dxa"/>
            <w:tcBorders>
              <w:top w:val="single" w:color="000000" w:sz="6" w:space="0"/>
              <w:left w:val="nil"/>
              <w:bottom w:val="single" w:color="000000" w:sz="6" w:space="0"/>
              <w:right w:val="single" w:color="000000" w:sz="6" w:space="0"/>
            </w:tcBorders>
            <w:noWrap w:val="0"/>
            <w:vAlign w:val="center"/>
          </w:tcPr>
          <w:p w14:paraId="1B025FC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1</w:t>
            </w:r>
          </w:p>
        </w:tc>
        <w:tc>
          <w:tcPr>
            <w:tcW w:w="544" w:type="dxa"/>
            <w:gridSpan w:val="2"/>
            <w:tcBorders>
              <w:top w:val="single" w:color="000000" w:sz="6" w:space="0"/>
              <w:left w:val="nil"/>
              <w:bottom w:val="single" w:color="000000" w:sz="6" w:space="0"/>
              <w:right w:val="single" w:color="000000" w:sz="6" w:space="0"/>
            </w:tcBorders>
            <w:noWrap w:val="0"/>
            <w:vAlign w:val="center"/>
          </w:tcPr>
          <w:p w14:paraId="19F7B9C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20301263</w:t>
            </w:r>
          </w:p>
        </w:tc>
        <w:tc>
          <w:tcPr>
            <w:tcW w:w="1438" w:type="dxa"/>
            <w:gridSpan w:val="2"/>
            <w:tcBorders>
              <w:top w:val="single" w:color="000000" w:sz="6" w:space="0"/>
              <w:left w:val="nil"/>
              <w:bottom w:val="single" w:color="000000" w:sz="6" w:space="0"/>
              <w:right w:val="single" w:color="000000" w:sz="6" w:space="0"/>
            </w:tcBorders>
            <w:noWrap w:val="0"/>
            <w:vAlign w:val="center"/>
          </w:tcPr>
          <w:p w14:paraId="303A667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幼儿园教师艺术技能1</w:t>
            </w:r>
          </w:p>
        </w:tc>
        <w:tc>
          <w:tcPr>
            <w:tcW w:w="448" w:type="dxa"/>
            <w:tcBorders>
              <w:top w:val="single" w:color="000000" w:sz="6" w:space="0"/>
              <w:left w:val="nil"/>
              <w:bottom w:val="single" w:color="000000" w:sz="6" w:space="0"/>
              <w:right w:val="single" w:color="000000" w:sz="6" w:space="0"/>
            </w:tcBorders>
            <w:noWrap w:val="0"/>
            <w:vAlign w:val="center"/>
          </w:tcPr>
          <w:p w14:paraId="5849E70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single" w:color="000000" w:sz="6" w:space="0"/>
              <w:left w:val="nil"/>
              <w:bottom w:val="single" w:color="000000" w:sz="6" w:space="0"/>
              <w:right w:val="single" w:color="000000" w:sz="6" w:space="0"/>
            </w:tcBorders>
            <w:noWrap w:val="0"/>
            <w:vAlign w:val="center"/>
          </w:tcPr>
          <w:p w14:paraId="456D892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1488AD6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4</w:t>
            </w:r>
          </w:p>
        </w:tc>
        <w:tc>
          <w:tcPr>
            <w:tcW w:w="586" w:type="dxa"/>
            <w:tcBorders>
              <w:top w:val="single" w:color="auto" w:sz="4" w:space="0"/>
              <w:left w:val="nil"/>
              <w:bottom w:val="single" w:color="000000" w:sz="6" w:space="0"/>
              <w:right w:val="single" w:color="000000" w:sz="6" w:space="0"/>
            </w:tcBorders>
            <w:noWrap w:val="0"/>
            <w:vAlign w:val="center"/>
          </w:tcPr>
          <w:p w14:paraId="38FBF45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72</w:t>
            </w:r>
          </w:p>
        </w:tc>
        <w:tc>
          <w:tcPr>
            <w:tcW w:w="569" w:type="dxa"/>
            <w:tcBorders>
              <w:top w:val="single" w:color="auto" w:sz="4" w:space="0"/>
              <w:left w:val="nil"/>
              <w:bottom w:val="single" w:color="000000" w:sz="6" w:space="0"/>
              <w:right w:val="single" w:color="000000" w:sz="6" w:space="0"/>
            </w:tcBorders>
            <w:noWrap w:val="0"/>
            <w:vAlign w:val="center"/>
          </w:tcPr>
          <w:p w14:paraId="770D0B2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000000" w:sz="6" w:space="0"/>
            </w:tcBorders>
            <w:noWrap w:val="0"/>
            <w:vAlign w:val="center"/>
          </w:tcPr>
          <w:p w14:paraId="476387B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481" w:type="dxa"/>
            <w:tcBorders>
              <w:top w:val="single" w:color="auto" w:sz="4" w:space="0"/>
              <w:left w:val="nil"/>
              <w:bottom w:val="single" w:color="000000" w:sz="6" w:space="0"/>
              <w:right w:val="single" w:color="000000" w:sz="6" w:space="0"/>
            </w:tcBorders>
            <w:noWrap w:val="0"/>
            <w:vAlign w:val="center"/>
          </w:tcPr>
          <w:p w14:paraId="76EBEF1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w:t>
            </w:r>
          </w:p>
        </w:tc>
        <w:tc>
          <w:tcPr>
            <w:tcW w:w="484" w:type="dxa"/>
            <w:tcBorders>
              <w:top w:val="nil"/>
              <w:left w:val="nil"/>
              <w:bottom w:val="single" w:color="000000" w:sz="6" w:space="0"/>
              <w:right w:val="single" w:color="000000" w:sz="6" w:space="0"/>
            </w:tcBorders>
            <w:noWrap w:val="0"/>
            <w:vAlign w:val="center"/>
          </w:tcPr>
          <w:p w14:paraId="4C7BDC3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4.5</w:t>
            </w:r>
          </w:p>
        </w:tc>
        <w:tc>
          <w:tcPr>
            <w:tcW w:w="518" w:type="dxa"/>
            <w:tcBorders>
              <w:top w:val="nil"/>
              <w:left w:val="nil"/>
              <w:bottom w:val="single" w:color="000000" w:sz="6" w:space="0"/>
              <w:right w:val="single" w:color="000000" w:sz="6" w:space="0"/>
            </w:tcBorders>
            <w:noWrap w:val="0"/>
            <w:vAlign w:val="center"/>
          </w:tcPr>
          <w:p w14:paraId="5C545377">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3B71DFE2">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38F39CB3">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4925FA53">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7D5AFE6C">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single" w:color="000000" w:sz="6" w:space="0"/>
              <w:left w:val="nil"/>
              <w:bottom w:val="single" w:color="000000" w:sz="6" w:space="0"/>
              <w:right w:val="single" w:color="000000" w:sz="6" w:space="0"/>
            </w:tcBorders>
            <w:noWrap w:val="0"/>
            <w:vAlign w:val="center"/>
          </w:tcPr>
          <w:p w14:paraId="208FE86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000000" w:sz="6" w:space="0"/>
              <w:left w:val="nil"/>
              <w:bottom w:val="single" w:color="000000" w:sz="6" w:space="0"/>
              <w:right w:val="single" w:color="auto" w:sz="4" w:space="0"/>
            </w:tcBorders>
            <w:noWrap w:val="0"/>
            <w:vAlign w:val="center"/>
          </w:tcPr>
          <w:p w14:paraId="65C77E5A">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000000" w:sz="6" w:space="0"/>
              <w:left w:val="single" w:color="auto" w:sz="4" w:space="0"/>
              <w:bottom w:val="single" w:color="000000" w:sz="6" w:space="0"/>
              <w:right w:val="single" w:color="000000" w:sz="6" w:space="0"/>
            </w:tcBorders>
            <w:noWrap w:val="0"/>
            <w:vAlign w:val="center"/>
          </w:tcPr>
          <w:p w14:paraId="52526268">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音乐综合36</w:t>
            </w:r>
          </w:p>
          <w:p w14:paraId="23C1808C">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美术综合36</w:t>
            </w:r>
          </w:p>
        </w:tc>
      </w:tr>
      <w:tr w14:paraId="40B3B286">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1B1514DA">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6C49C587">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000000" w:sz="6" w:space="0"/>
              <w:left w:val="nil"/>
              <w:bottom w:val="single" w:color="000000" w:sz="6" w:space="0"/>
              <w:right w:val="single" w:color="000000" w:sz="6" w:space="0"/>
            </w:tcBorders>
            <w:noWrap w:val="0"/>
            <w:vAlign w:val="center"/>
          </w:tcPr>
          <w:p w14:paraId="1BB0E22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2</w:t>
            </w:r>
          </w:p>
        </w:tc>
        <w:tc>
          <w:tcPr>
            <w:tcW w:w="544" w:type="dxa"/>
            <w:gridSpan w:val="2"/>
            <w:tcBorders>
              <w:top w:val="single" w:color="000000" w:sz="6" w:space="0"/>
              <w:left w:val="nil"/>
              <w:bottom w:val="single" w:color="000000" w:sz="6" w:space="0"/>
              <w:right w:val="single" w:color="000000" w:sz="6" w:space="0"/>
            </w:tcBorders>
            <w:noWrap w:val="0"/>
            <w:vAlign w:val="center"/>
          </w:tcPr>
          <w:p w14:paraId="5ADCF15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20301264</w:t>
            </w:r>
          </w:p>
        </w:tc>
        <w:tc>
          <w:tcPr>
            <w:tcW w:w="1438" w:type="dxa"/>
            <w:gridSpan w:val="2"/>
            <w:tcBorders>
              <w:top w:val="single" w:color="000000" w:sz="6" w:space="0"/>
              <w:left w:val="nil"/>
              <w:bottom w:val="single" w:color="000000" w:sz="6" w:space="0"/>
              <w:right w:val="single" w:color="000000" w:sz="6" w:space="0"/>
            </w:tcBorders>
            <w:noWrap w:val="0"/>
            <w:vAlign w:val="center"/>
          </w:tcPr>
          <w:p w14:paraId="0B5D370D">
            <w:pPr>
              <w:widowControl/>
              <w:jc w:val="center"/>
              <w:textAlignment w:val="center"/>
              <w:rPr>
                <w:rFonts w:hint="default" w:ascii="Times New Roman" w:hAnsi="Times New Roman" w:eastAsia="宋体" w:cs="Times New Roman"/>
                <w:color w:val="000000"/>
                <w:kern w:val="0"/>
                <w:sz w:val="16"/>
                <w:szCs w:val="16"/>
                <w:highlight w:val="none"/>
                <w:lang w:val="en-US"/>
              </w:rPr>
            </w:pPr>
            <w:r>
              <w:rPr>
                <w:rFonts w:hint="default" w:ascii="Times New Roman" w:hAnsi="Times New Roman" w:eastAsia="宋体" w:cs="Times New Roman"/>
                <w:color w:val="000000"/>
                <w:kern w:val="0"/>
                <w:sz w:val="16"/>
                <w:szCs w:val="16"/>
                <w:highlight w:val="none"/>
                <w:lang w:val="en-US" w:eastAsia="zh-CN"/>
              </w:rPr>
              <w:t>幼儿园教师艺术技能2</w:t>
            </w:r>
          </w:p>
        </w:tc>
        <w:tc>
          <w:tcPr>
            <w:tcW w:w="448" w:type="dxa"/>
            <w:tcBorders>
              <w:top w:val="single" w:color="000000" w:sz="6" w:space="0"/>
              <w:left w:val="nil"/>
              <w:bottom w:val="single" w:color="000000" w:sz="6" w:space="0"/>
              <w:right w:val="single" w:color="000000" w:sz="6" w:space="0"/>
            </w:tcBorders>
            <w:noWrap w:val="0"/>
            <w:vAlign w:val="center"/>
          </w:tcPr>
          <w:p w14:paraId="474FF34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C</w:t>
            </w:r>
          </w:p>
        </w:tc>
        <w:tc>
          <w:tcPr>
            <w:tcW w:w="466" w:type="dxa"/>
            <w:tcBorders>
              <w:top w:val="single" w:color="000000" w:sz="6" w:space="0"/>
              <w:left w:val="nil"/>
              <w:bottom w:val="single" w:color="000000" w:sz="6" w:space="0"/>
              <w:right w:val="single" w:color="000000" w:sz="6" w:space="0"/>
            </w:tcBorders>
            <w:noWrap w:val="0"/>
            <w:vAlign w:val="center"/>
          </w:tcPr>
          <w:p w14:paraId="1444273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738619A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6</w:t>
            </w:r>
          </w:p>
        </w:tc>
        <w:tc>
          <w:tcPr>
            <w:tcW w:w="586" w:type="dxa"/>
            <w:tcBorders>
              <w:top w:val="nil"/>
              <w:left w:val="nil"/>
              <w:bottom w:val="single" w:color="000000" w:sz="6" w:space="0"/>
              <w:right w:val="single" w:color="000000" w:sz="6" w:space="0"/>
            </w:tcBorders>
            <w:noWrap w:val="0"/>
            <w:vAlign w:val="center"/>
          </w:tcPr>
          <w:p w14:paraId="39ECD2E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108</w:t>
            </w:r>
          </w:p>
        </w:tc>
        <w:tc>
          <w:tcPr>
            <w:tcW w:w="569" w:type="dxa"/>
            <w:tcBorders>
              <w:top w:val="nil"/>
              <w:left w:val="nil"/>
              <w:bottom w:val="single" w:color="000000" w:sz="6" w:space="0"/>
              <w:right w:val="single" w:color="000000" w:sz="6" w:space="0"/>
            </w:tcBorders>
            <w:noWrap w:val="0"/>
            <w:vAlign w:val="center"/>
          </w:tcPr>
          <w:p w14:paraId="2F3A532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569" w:type="dxa"/>
            <w:tcBorders>
              <w:top w:val="nil"/>
              <w:left w:val="nil"/>
              <w:bottom w:val="single" w:color="000000" w:sz="6" w:space="0"/>
              <w:right w:val="single" w:color="000000" w:sz="6" w:space="0"/>
            </w:tcBorders>
            <w:noWrap w:val="0"/>
            <w:vAlign w:val="center"/>
          </w:tcPr>
          <w:p w14:paraId="1CC1A7B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108</w:t>
            </w:r>
          </w:p>
        </w:tc>
        <w:tc>
          <w:tcPr>
            <w:tcW w:w="481" w:type="dxa"/>
            <w:tcBorders>
              <w:top w:val="nil"/>
              <w:left w:val="nil"/>
              <w:bottom w:val="single" w:color="000000" w:sz="6" w:space="0"/>
              <w:right w:val="single" w:color="000000" w:sz="6" w:space="0"/>
            </w:tcBorders>
            <w:noWrap w:val="0"/>
            <w:vAlign w:val="center"/>
          </w:tcPr>
          <w:p w14:paraId="65131C4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484" w:type="dxa"/>
            <w:tcBorders>
              <w:top w:val="nil"/>
              <w:left w:val="nil"/>
              <w:bottom w:val="single" w:color="000000" w:sz="6" w:space="0"/>
              <w:right w:val="single" w:color="000000" w:sz="6" w:space="0"/>
            </w:tcBorders>
            <w:noWrap w:val="0"/>
            <w:vAlign w:val="center"/>
          </w:tcPr>
          <w:p w14:paraId="632F6DAD">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135DA002">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6.4</w:t>
            </w:r>
          </w:p>
        </w:tc>
        <w:tc>
          <w:tcPr>
            <w:tcW w:w="586" w:type="dxa"/>
            <w:tcBorders>
              <w:top w:val="nil"/>
              <w:left w:val="nil"/>
              <w:bottom w:val="single" w:color="000000" w:sz="6" w:space="0"/>
              <w:right w:val="single" w:color="000000" w:sz="6" w:space="0"/>
            </w:tcBorders>
            <w:noWrap w:val="0"/>
            <w:vAlign w:val="center"/>
          </w:tcPr>
          <w:p w14:paraId="17BBB7BB">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400F2CA6">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01018D07">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0EEAF001">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09047D7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03016B74">
            <w:pPr>
              <w:widowControl/>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563552E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音乐综合36</w:t>
            </w:r>
          </w:p>
          <w:p w14:paraId="2AB94A1B">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美术综合36</w:t>
            </w:r>
          </w:p>
          <w:p w14:paraId="6A50356D">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舞蹈与幼儿舞蹈36</w:t>
            </w:r>
          </w:p>
        </w:tc>
      </w:tr>
      <w:tr w14:paraId="26A10EAC">
        <w:tblPrEx>
          <w:tblCellMar>
            <w:top w:w="0" w:type="dxa"/>
            <w:left w:w="108" w:type="dxa"/>
            <w:bottom w:w="0" w:type="dxa"/>
            <w:right w:w="108" w:type="dxa"/>
          </w:tblCellMar>
        </w:tblPrEx>
        <w:trPr>
          <w:trHeight w:val="90" w:hRule="atLeast"/>
          <w:jc w:val="center"/>
        </w:trPr>
        <w:tc>
          <w:tcPr>
            <w:tcW w:w="359" w:type="dxa"/>
            <w:vMerge w:val="continue"/>
            <w:tcBorders>
              <w:left w:val="single" w:color="000000" w:sz="2" w:space="0"/>
              <w:right w:val="single" w:color="000000" w:sz="2" w:space="0"/>
            </w:tcBorders>
            <w:noWrap w:val="0"/>
            <w:vAlign w:val="center"/>
          </w:tcPr>
          <w:p w14:paraId="3117CDBF">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52BD59B0">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33DEF52F">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3</w:t>
            </w:r>
          </w:p>
        </w:tc>
        <w:tc>
          <w:tcPr>
            <w:tcW w:w="544" w:type="dxa"/>
            <w:gridSpan w:val="2"/>
            <w:tcBorders>
              <w:top w:val="nil"/>
              <w:left w:val="nil"/>
              <w:bottom w:val="single" w:color="000000" w:sz="6" w:space="0"/>
              <w:right w:val="single" w:color="000000" w:sz="6" w:space="0"/>
            </w:tcBorders>
            <w:noWrap w:val="0"/>
            <w:vAlign w:val="center"/>
          </w:tcPr>
          <w:p w14:paraId="6033D657">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20301265</w:t>
            </w:r>
          </w:p>
        </w:tc>
        <w:tc>
          <w:tcPr>
            <w:tcW w:w="1438" w:type="dxa"/>
            <w:gridSpan w:val="2"/>
            <w:tcBorders>
              <w:top w:val="nil"/>
              <w:left w:val="nil"/>
              <w:bottom w:val="single" w:color="000000" w:sz="6" w:space="0"/>
              <w:right w:val="single" w:color="000000" w:sz="6" w:space="0"/>
            </w:tcBorders>
            <w:noWrap w:val="0"/>
            <w:vAlign w:val="center"/>
          </w:tcPr>
          <w:p w14:paraId="7489C24C">
            <w:pPr>
              <w:widowControl/>
              <w:jc w:val="center"/>
              <w:textAlignment w:val="center"/>
              <w:rPr>
                <w:rFonts w:hint="default" w:ascii="Times New Roman" w:hAnsi="Times New Roman" w:eastAsia="宋体" w:cs="Times New Roman"/>
                <w:color w:val="000000"/>
                <w:kern w:val="0"/>
                <w:sz w:val="16"/>
                <w:szCs w:val="16"/>
                <w:highlight w:val="none"/>
                <w:lang w:val="en-US"/>
              </w:rPr>
            </w:pPr>
            <w:r>
              <w:rPr>
                <w:rFonts w:hint="default" w:ascii="Times New Roman" w:hAnsi="Times New Roman" w:eastAsia="宋体" w:cs="Times New Roman"/>
                <w:color w:val="000000"/>
                <w:kern w:val="0"/>
                <w:sz w:val="16"/>
                <w:szCs w:val="16"/>
                <w:highlight w:val="none"/>
                <w:lang w:val="en-US" w:eastAsia="zh-CN"/>
              </w:rPr>
              <w:t>幼儿园教师艺术技能3</w:t>
            </w:r>
          </w:p>
        </w:tc>
        <w:tc>
          <w:tcPr>
            <w:tcW w:w="448" w:type="dxa"/>
            <w:tcBorders>
              <w:top w:val="nil"/>
              <w:left w:val="nil"/>
              <w:bottom w:val="single" w:color="000000" w:sz="6" w:space="0"/>
              <w:right w:val="single" w:color="000000" w:sz="6" w:space="0"/>
            </w:tcBorders>
            <w:noWrap w:val="0"/>
            <w:vAlign w:val="center"/>
          </w:tcPr>
          <w:p w14:paraId="0D8EF9F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C</w:t>
            </w:r>
          </w:p>
        </w:tc>
        <w:tc>
          <w:tcPr>
            <w:tcW w:w="466" w:type="dxa"/>
            <w:tcBorders>
              <w:top w:val="nil"/>
              <w:left w:val="nil"/>
              <w:bottom w:val="single" w:color="000000" w:sz="6" w:space="0"/>
              <w:right w:val="single" w:color="000000" w:sz="6" w:space="0"/>
            </w:tcBorders>
            <w:noWrap w:val="0"/>
            <w:vAlign w:val="center"/>
          </w:tcPr>
          <w:p w14:paraId="565B525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27154D5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6</w:t>
            </w:r>
          </w:p>
        </w:tc>
        <w:tc>
          <w:tcPr>
            <w:tcW w:w="586" w:type="dxa"/>
            <w:tcBorders>
              <w:top w:val="nil"/>
              <w:left w:val="nil"/>
              <w:bottom w:val="single" w:color="000000" w:sz="6" w:space="0"/>
              <w:right w:val="single" w:color="000000" w:sz="6" w:space="0"/>
            </w:tcBorders>
            <w:noWrap w:val="0"/>
            <w:vAlign w:val="center"/>
          </w:tcPr>
          <w:p w14:paraId="7A180AB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108</w:t>
            </w:r>
          </w:p>
        </w:tc>
        <w:tc>
          <w:tcPr>
            <w:tcW w:w="569" w:type="dxa"/>
            <w:tcBorders>
              <w:top w:val="nil"/>
              <w:left w:val="nil"/>
              <w:bottom w:val="single" w:color="000000" w:sz="6" w:space="0"/>
              <w:right w:val="single" w:color="000000" w:sz="6" w:space="0"/>
            </w:tcBorders>
            <w:noWrap w:val="0"/>
            <w:vAlign w:val="center"/>
          </w:tcPr>
          <w:p w14:paraId="616FB54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569" w:type="dxa"/>
            <w:tcBorders>
              <w:top w:val="nil"/>
              <w:left w:val="nil"/>
              <w:bottom w:val="single" w:color="000000" w:sz="6" w:space="0"/>
              <w:right w:val="single" w:color="000000" w:sz="6" w:space="0"/>
            </w:tcBorders>
            <w:noWrap w:val="0"/>
            <w:vAlign w:val="center"/>
          </w:tcPr>
          <w:p w14:paraId="0324B7A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108</w:t>
            </w:r>
          </w:p>
        </w:tc>
        <w:tc>
          <w:tcPr>
            <w:tcW w:w="481" w:type="dxa"/>
            <w:tcBorders>
              <w:top w:val="nil"/>
              <w:left w:val="nil"/>
              <w:bottom w:val="single" w:color="000000" w:sz="6" w:space="0"/>
              <w:right w:val="single" w:color="000000" w:sz="6" w:space="0"/>
            </w:tcBorders>
            <w:noWrap w:val="0"/>
            <w:vAlign w:val="center"/>
          </w:tcPr>
          <w:p w14:paraId="03D4261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484" w:type="dxa"/>
            <w:tcBorders>
              <w:top w:val="nil"/>
              <w:left w:val="nil"/>
              <w:bottom w:val="single" w:color="000000" w:sz="6" w:space="0"/>
              <w:right w:val="single" w:color="000000" w:sz="6" w:space="0"/>
            </w:tcBorders>
            <w:noWrap w:val="0"/>
            <w:vAlign w:val="center"/>
          </w:tcPr>
          <w:p w14:paraId="2C79BA8C">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59991F57">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36442E32">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6</w:t>
            </w:r>
          </w:p>
        </w:tc>
        <w:tc>
          <w:tcPr>
            <w:tcW w:w="534" w:type="dxa"/>
            <w:tcBorders>
              <w:top w:val="nil"/>
              <w:left w:val="nil"/>
              <w:bottom w:val="single" w:color="000000" w:sz="6" w:space="0"/>
              <w:right w:val="single" w:color="000000" w:sz="6" w:space="0"/>
            </w:tcBorders>
            <w:noWrap w:val="0"/>
            <w:vAlign w:val="center"/>
          </w:tcPr>
          <w:p w14:paraId="2349273F">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230136B0">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384FA690">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2367F95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1DC76499">
            <w:pPr>
              <w:widowControl/>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675DDB5C">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音乐综合36</w:t>
            </w:r>
          </w:p>
          <w:p w14:paraId="439CA4F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美术综合36</w:t>
            </w:r>
          </w:p>
          <w:p w14:paraId="4F867D0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舞蹈与幼儿舞蹈36</w:t>
            </w:r>
          </w:p>
        </w:tc>
      </w:tr>
      <w:tr w14:paraId="34E927CD">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24B13850">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7B02394D">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1330B01A">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4</w:t>
            </w:r>
          </w:p>
        </w:tc>
        <w:tc>
          <w:tcPr>
            <w:tcW w:w="544" w:type="dxa"/>
            <w:gridSpan w:val="2"/>
            <w:tcBorders>
              <w:top w:val="nil"/>
              <w:left w:val="nil"/>
              <w:bottom w:val="single" w:color="000000" w:sz="6" w:space="0"/>
              <w:right w:val="single" w:color="000000" w:sz="6" w:space="0"/>
            </w:tcBorders>
            <w:noWrap w:val="0"/>
            <w:vAlign w:val="center"/>
          </w:tcPr>
          <w:p w14:paraId="7522E389">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20301266</w:t>
            </w:r>
          </w:p>
        </w:tc>
        <w:tc>
          <w:tcPr>
            <w:tcW w:w="1438" w:type="dxa"/>
            <w:gridSpan w:val="2"/>
            <w:tcBorders>
              <w:top w:val="nil"/>
              <w:left w:val="nil"/>
              <w:bottom w:val="single" w:color="000000" w:sz="6" w:space="0"/>
              <w:right w:val="single" w:color="000000" w:sz="6" w:space="0"/>
            </w:tcBorders>
            <w:noWrap w:val="0"/>
            <w:vAlign w:val="center"/>
          </w:tcPr>
          <w:p w14:paraId="77EED921">
            <w:pPr>
              <w:widowControl/>
              <w:jc w:val="center"/>
              <w:textAlignment w:val="center"/>
              <w:rPr>
                <w:rFonts w:hint="default" w:ascii="Times New Roman" w:hAnsi="Times New Roman" w:eastAsia="宋体" w:cs="Times New Roman"/>
                <w:color w:val="000000"/>
                <w:kern w:val="0"/>
                <w:sz w:val="16"/>
                <w:szCs w:val="16"/>
                <w:highlight w:val="none"/>
                <w:lang w:val="en-US"/>
              </w:rPr>
            </w:pPr>
            <w:r>
              <w:rPr>
                <w:rFonts w:hint="default" w:ascii="Times New Roman" w:hAnsi="Times New Roman" w:eastAsia="宋体" w:cs="Times New Roman"/>
                <w:color w:val="000000"/>
                <w:kern w:val="0"/>
                <w:sz w:val="16"/>
                <w:szCs w:val="16"/>
                <w:highlight w:val="none"/>
                <w:lang w:val="en-US" w:eastAsia="zh-CN"/>
              </w:rPr>
              <w:t>幼儿园教师艺术技能4</w:t>
            </w:r>
          </w:p>
        </w:tc>
        <w:tc>
          <w:tcPr>
            <w:tcW w:w="448" w:type="dxa"/>
            <w:tcBorders>
              <w:top w:val="nil"/>
              <w:left w:val="nil"/>
              <w:bottom w:val="single" w:color="000000" w:sz="6" w:space="0"/>
              <w:right w:val="single" w:color="000000" w:sz="6" w:space="0"/>
            </w:tcBorders>
            <w:noWrap w:val="0"/>
            <w:vAlign w:val="center"/>
          </w:tcPr>
          <w:p w14:paraId="4928E6D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C</w:t>
            </w:r>
          </w:p>
        </w:tc>
        <w:tc>
          <w:tcPr>
            <w:tcW w:w="466" w:type="dxa"/>
            <w:tcBorders>
              <w:top w:val="nil"/>
              <w:left w:val="nil"/>
              <w:bottom w:val="single" w:color="000000" w:sz="6" w:space="0"/>
              <w:right w:val="single" w:color="000000" w:sz="6" w:space="0"/>
            </w:tcBorders>
            <w:noWrap w:val="0"/>
            <w:vAlign w:val="center"/>
          </w:tcPr>
          <w:p w14:paraId="5CFC73B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78F7A67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6</w:t>
            </w:r>
          </w:p>
        </w:tc>
        <w:tc>
          <w:tcPr>
            <w:tcW w:w="586" w:type="dxa"/>
            <w:tcBorders>
              <w:top w:val="nil"/>
              <w:left w:val="nil"/>
              <w:bottom w:val="single" w:color="000000" w:sz="6" w:space="0"/>
              <w:right w:val="single" w:color="000000" w:sz="6" w:space="0"/>
            </w:tcBorders>
            <w:noWrap w:val="0"/>
            <w:vAlign w:val="center"/>
          </w:tcPr>
          <w:p w14:paraId="42613A8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108</w:t>
            </w:r>
          </w:p>
        </w:tc>
        <w:tc>
          <w:tcPr>
            <w:tcW w:w="569" w:type="dxa"/>
            <w:tcBorders>
              <w:top w:val="nil"/>
              <w:left w:val="nil"/>
              <w:bottom w:val="single" w:color="000000" w:sz="6" w:space="0"/>
              <w:right w:val="single" w:color="000000" w:sz="6" w:space="0"/>
            </w:tcBorders>
            <w:noWrap w:val="0"/>
            <w:vAlign w:val="center"/>
          </w:tcPr>
          <w:p w14:paraId="78B3B22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569" w:type="dxa"/>
            <w:tcBorders>
              <w:top w:val="nil"/>
              <w:left w:val="nil"/>
              <w:bottom w:val="single" w:color="000000" w:sz="6" w:space="0"/>
              <w:right w:val="single" w:color="000000" w:sz="6" w:space="0"/>
            </w:tcBorders>
            <w:noWrap w:val="0"/>
            <w:vAlign w:val="center"/>
          </w:tcPr>
          <w:p w14:paraId="6B7CF50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108</w:t>
            </w:r>
          </w:p>
        </w:tc>
        <w:tc>
          <w:tcPr>
            <w:tcW w:w="481" w:type="dxa"/>
            <w:tcBorders>
              <w:top w:val="nil"/>
              <w:left w:val="nil"/>
              <w:bottom w:val="single" w:color="000000" w:sz="6" w:space="0"/>
              <w:right w:val="single" w:color="000000" w:sz="6" w:space="0"/>
            </w:tcBorders>
            <w:noWrap w:val="0"/>
            <w:vAlign w:val="center"/>
          </w:tcPr>
          <w:p w14:paraId="3A520F0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4</w:t>
            </w:r>
          </w:p>
        </w:tc>
        <w:tc>
          <w:tcPr>
            <w:tcW w:w="484" w:type="dxa"/>
            <w:tcBorders>
              <w:top w:val="nil"/>
              <w:left w:val="nil"/>
              <w:bottom w:val="single" w:color="000000" w:sz="6" w:space="0"/>
              <w:right w:val="single" w:color="000000" w:sz="6" w:space="0"/>
            </w:tcBorders>
            <w:noWrap w:val="0"/>
            <w:vAlign w:val="center"/>
          </w:tcPr>
          <w:p w14:paraId="28D017D8">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51B444F7">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415D466A">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512A0EFC">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6.4</w:t>
            </w:r>
          </w:p>
        </w:tc>
        <w:tc>
          <w:tcPr>
            <w:tcW w:w="621" w:type="dxa"/>
            <w:gridSpan w:val="2"/>
            <w:tcBorders>
              <w:top w:val="nil"/>
              <w:left w:val="nil"/>
              <w:bottom w:val="single" w:color="000000" w:sz="6" w:space="0"/>
              <w:right w:val="single" w:color="000000" w:sz="6" w:space="0"/>
            </w:tcBorders>
            <w:noWrap w:val="0"/>
            <w:vAlign w:val="center"/>
          </w:tcPr>
          <w:p w14:paraId="4BFADAB4">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01F9DB5C">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34F6E87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0EE1F084">
            <w:pPr>
              <w:widowControl/>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00A44E4C">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音乐综合36</w:t>
            </w:r>
          </w:p>
          <w:p w14:paraId="1D61ED39">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美术综合36</w:t>
            </w:r>
          </w:p>
          <w:p w14:paraId="329C013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舞蹈与幼儿舞蹈36</w:t>
            </w:r>
          </w:p>
        </w:tc>
      </w:tr>
      <w:tr w14:paraId="5BF9F523">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367E9D85">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4749F73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6B0C0D6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5</w:t>
            </w:r>
          </w:p>
        </w:tc>
        <w:tc>
          <w:tcPr>
            <w:tcW w:w="544" w:type="dxa"/>
            <w:gridSpan w:val="2"/>
            <w:tcBorders>
              <w:top w:val="nil"/>
              <w:left w:val="nil"/>
              <w:bottom w:val="single" w:color="000000" w:sz="6" w:space="0"/>
              <w:right w:val="single" w:color="000000" w:sz="6" w:space="0"/>
            </w:tcBorders>
            <w:noWrap w:val="0"/>
            <w:vAlign w:val="center"/>
          </w:tcPr>
          <w:p w14:paraId="0B40FF81">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20301267</w:t>
            </w:r>
          </w:p>
        </w:tc>
        <w:tc>
          <w:tcPr>
            <w:tcW w:w="1438" w:type="dxa"/>
            <w:gridSpan w:val="2"/>
            <w:tcBorders>
              <w:top w:val="nil"/>
              <w:left w:val="nil"/>
              <w:bottom w:val="single" w:color="000000" w:sz="6" w:space="0"/>
              <w:right w:val="single" w:color="000000" w:sz="6" w:space="0"/>
            </w:tcBorders>
            <w:noWrap w:val="0"/>
            <w:vAlign w:val="center"/>
          </w:tcPr>
          <w:p w14:paraId="016CAE95">
            <w:pPr>
              <w:widowControl/>
              <w:jc w:val="center"/>
              <w:textAlignment w:val="center"/>
              <w:rPr>
                <w:rFonts w:hint="default" w:ascii="Times New Roman" w:hAnsi="Times New Roman" w:eastAsia="宋体" w:cs="Times New Roman"/>
                <w:color w:val="000000"/>
                <w:kern w:val="0"/>
                <w:sz w:val="16"/>
                <w:szCs w:val="16"/>
                <w:highlight w:val="none"/>
                <w:lang w:val="en-US"/>
              </w:rPr>
            </w:pPr>
            <w:r>
              <w:rPr>
                <w:rFonts w:hint="default" w:ascii="Times New Roman" w:hAnsi="Times New Roman" w:eastAsia="宋体" w:cs="Times New Roman"/>
                <w:color w:val="000000"/>
                <w:kern w:val="0"/>
                <w:sz w:val="16"/>
                <w:szCs w:val="16"/>
                <w:highlight w:val="none"/>
                <w:lang w:val="en-US" w:eastAsia="zh-CN"/>
              </w:rPr>
              <w:t>幼儿园教师艺术技能5</w:t>
            </w:r>
          </w:p>
        </w:tc>
        <w:tc>
          <w:tcPr>
            <w:tcW w:w="448" w:type="dxa"/>
            <w:tcBorders>
              <w:top w:val="nil"/>
              <w:left w:val="nil"/>
              <w:bottom w:val="single" w:color="000000" w:sz="6" w:space="0"/>
              <w:right w:val="single" w:color="000000" w:sz="6" w:space="0"/>
            </w:tcBorders>
            <w:noWrap w:val="0"/>
            <w:vAlign w:val="center"/>
          </w:tcPr>
          <w:p w14:paraId="245896F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C</w:t>
            </w:r>
          </w:p>
        </w:tc>
        <w:tc>
          <w:tcPr>
            <w:tcW w:w="466" w:type="dxa"/>
            <w:tcBorders>
              <w:top w:val="nil"/>
              <w:left w:val="nil"/>
              <w:bottom w:val="single" w:color="000000" w:sz="6" w:space="0"/>
              <w:right w:val="single" w:color="000000" w:sz="6" w:space="0"/>
            </w:tcBorders>
            <w:noWrap w:val="0"/>
            <w:vAlign w:val="center"/>
          </w:tcPr>
          <w:p w14:paraId="25C6EEC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54083FE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4</w:t>
            </w:r>
          </w:p>
        </w:tc>
        <w:tc>
          <w:tcPr>
            <w:tcW w:w="586" w:type="dxa"/>
            <w:tcBorders>
              <w:top w:val="nil"/>
              <w:left w:val="nil"/>
              <w:bottom w:val="single" w:color="000000" w:sz="6" w:space="0"/>
              <w:right w:val="single" w:color="000000" w:sz="6" w:space="0"/>
            </w:tcBorders>
            <w:noWrap w:val="0"/>
            <w:vAlign w:val="center"/>
          </w:tcPr>
          <w:p w14:paraId="72E27F8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72</w:t>
            </w:r>
          </w:p>
        </w:tc>
        <w:tc>
          <w:tcPr>
            <w:tcW w:w="569" w:type="dxa"/>
            <w:tcBorders>
              <w:top w:val="nil"/>
              <w:left w:val="nil"/>
              <w:bottom w:val="single" w:color="000000" w:sz="6" w:space="0"/>
              <w:right w:val="single" w:color="000000" w:sz="6" w:space="0"/>
            </w:tcBorders>
            <w:noWrap w:val="0"/>
            <w:vAlign w:val="center"/>
          </w:tcPr>
          <w:p w14:paraId="7CDCCC5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569" w:type="dxa"/>
            <w:tcBorders>
              <w:top w:val="nil"/>
              <w:left w:val="nil"/>
              <w:bottom w:val="single" w:color="000000" w:sz="6" w:space="0"/>
              <w:right w:val="single" w:color="000000" w:sz="6" w:space="0"/>
            </w:tcBorders>
            <w:noWrap w:val="0"/>
            <w:vAlign w:val="center"/>
          </w:tcPr>
          <w:p w14:paraId="754AB51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72</w:t>
            </w:r>
          </w:p>
        </w:tc>
        <w:tc>
          <w:tcPr>
            <w:tcW w:w="481" w:type="dxa"/>
            <w:tcBorders>
              <w:top w:val="nil"/>
              <w:left w:val="nil"/>
              <w:bottom w:val="single" w:color="000000" w:sz="6" w:space="0"/>
              <w:right w:val="single" w:color="000000" w:sz="6" w:space="0"/>
            </w:tcBorders>
            <w:noWrap w:val="0"/>
            <w:vAlign w:val="center"/>
          </w:tcPr>
          <w:p w14:paraId="713042E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5</w:t>
            </w:r>
          </w:p>
        </w:tc>
        <w:tc>
          <w:tcPr>
            <w:tcW w:w="484" w:type="dxa"/>
            <w:tcBorders>
              <w:top w:val="nil"/>
              <w:left w:val="nil"/>
              <w:bottom w:val="single" w:color="000000" w:sz="6" w:space="0"/>
              <w:right w:val="single" w:color="000000" w:sz="6" w:space="0"/>
            </w:tcBorders>
            <w:noWrap w:val="0"/>
            <w:vAlign w:val="center"/>
          </w:tcPr>
          <w:p w14:paraId="4C4A75A7">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7B5B2C64">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505ED013">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58C5D65A">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6E6FD6D0">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4.2</w:t>
            </w:r>
          </w:p>
        </w:tc>
        <w:tc>
          <w:tcPr>
            <w:tcW w:w="586" w:type="dxa"/>
            <w:gridSpan w:val="2"/>
            <w:tcBorders>
              <w:top w:val="nil"/>
              <w:left w:val="nil"/>
              <w:bottom w:val="single" w:color="000000" w:sz="6" w:space="0"/>
              <w:right w:val="single" w:color="000000" w:sz="6" w:space="0"/>
            </w:tcBorders>
            <w:noWrap w:val="0"/>
            <w:vAlign w:val="center"/>
          </w:tcPr>
          <w:p w14:paraId="2E746DAE">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0EBC633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56D328C3">
            <w:pPr>
              <w:widowControl/>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7156ABCD">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音乐综合36</w:t>
            </w:r>
          </w:p>
          <w:p w14:paraId="431F110D">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舞蹈与幼儿舞蹈36</w:t>
            </w:r>
          </w:p>
        </w:tc>
      </w:tr>
      <w:tr w14:paraId="1F60D1C3">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4EFF739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692425E6">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257A2CA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6</w:t>
            </w:r>
          </w:p>
        </w:tc>
        <w:tc>
          <w:tcPr>
            <w:tcW w:w="544" w:type="dxa"/>
            <w:gridSpan w:val="2"/>
            <w:tcBorders>
              <w:top w:val="nil"/>
              <w:left w:val="nil"/>
              <w:bottom w:val="single" w:color="000000" w:sz="6" w:space="0"/>
              <w:right w:val="single" w:color="000000" w:sz="6" w:space="0"/>
            </w:tcBorders>
            <w:noWrap w:val="0"/>
            <w:vAlign w:val="center"/>
          </w:tcPr>
          <w:p w14:paraId="533F674D">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20301147</w:t>
            </w:r>
          </w:p>
        </w:tc>
        <w:tc>
          <w:tcPr>
            <w:tcW w:w="1438" w:type="dxa"/>
            <w:gridSpan w:val="2"/>
            <w:tcBorders>
              <w:top w:val="nil"/>
              <w:left w:val="nil"/>
              <w:bottom w:val="single" w:color="000000" w:sz="6" w:space="0"/>
              <w:right w:val="single" w:color="000000" w:sz="6" w:space="0"/>
            </w:tcBorders>
            <w:noWrap w:val="0"/>
            <w:vAlign w:val="center"/>
          </w:tcPr>
          <w:p w14:paraId="2B691FC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教育心理学</w:t>
            </w:r>
          </w:p>
        </w:tc>
        <w:tc>
          <w:tcPr>
            <w:tcW w:w="448" w:type="dxa"/>
            <w:tcBorders>
              <w:top w:val="nil"/>
              <w:left w:val="nil"/>
              <w:bottom w:val="single" w:color="000000" w:sz="6" w:space="0"/>
              <w:right w:val="single" w:color="000000" w:sz="6" w:space="0"/>
            </w:tcBorders>
            <w:noWrap w:val="0"/>
            <w:vAlign w:val="center"/>
          </w:tcPr>
          <w:p w14:paraId="3744CEE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A</w:t>
            </w:r>
          </w:p>
        </w:tc>
        <w:tc>
          <w:tcPr>
            <w:tcW w:w="466" w:type="dxa"/>
            <w:tcBorders>
              <w:top w:val="nil"/>
              <w:left w:val="nil"/>
              <w:bottom w:val="single" w:color="000000" w:sz="6" w:space="0"/>
              <w:right w:val="single" w:color="000000" w:sz="6" w:space="0"/>
            </w:tcBorders>
            <w:noWrap w:val="0"/>
            <w:vAlign w:val="center"/>
          </w:tcPr>
          <w:p w14:paraId="1C7F4CD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nil"/>
              <w:left w:val="nil"/>
              <w:bottom w:val="single" w:color="000000" w:sz="6" w:space="0"/>
              <w:right w:val="single" w:color="000000" w:sz="6" w:space="0"/>
            </w:tcBorders>
            <w:noWrap w:val="0"/>
            <w:vAlign w:val="center"/>
          </w:tcPr>
          <w:p w14:paraId="2A0E9C3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1E4D06F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1006F98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007D0F3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481" w:type="dxa"/>
            <w:tcBorders>
              <w:top w:val="nil"/>
              <w:left w:val="nil"/>
              <w:bottom w:val="single" w:color="000000" w:sz="6" w:space="0"/>
              <w:right w:val="single" w:color="000000" w:sz="6" w:space="0"/>
            </w:tcBorders>
            <w:noWrap w:val="0"/>
            <w:vAlign w:val="center"/>
          </w:tcPr>
          <w:p w14:paraId="73510A2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w:t>
            </w:r>
          </w:p>
        </w:tc>
        <w:tc>
          <w:tcPr>
            <w:tcW w:w="484" w:type="dxa"/>
            <w:tcBorders>
              <w:top w:val="nil"/>
              <w:left w:val="nil"/>
              <w:bottom w:val="single" w:color="000000" w:sz="6" w:space="0"/>
              <w:right w:val="single" w:color="000000" w:sz="6" w:space="0"/>
            </w:tcBorders>
            <w:noWrap w:val="0"/>
            <w:vAlign w:val="center"/>
          </w:tcPr>
          <w:p w14:paraId="16AA9D0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2.3</w:t>
            </w:r>
          </w:p>
        </w:tc>
        <w:tc>
          <w:tcPr>
            <w:tcW w:w="518" w:type="dxa"/>
            <w:tcBorders>
              <w:top w:val="nil"/>
              <w:left w:val="nil"/>
              <w:bottom w:val="single" w:color="000000" w:sz="6" w:space="0"/>
              <w:right w:val="single" w:color="000000" w:sz="6" w:space="0"/>
            </w:tcBorders>
            <w:noWrap w:val="0"/>
            <w:vAlign w:val="center"/>
          </w:tcPr>
          <w:p w14:paraId="21C37F4C">
            <w:pPr>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5CDF088">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034389F3">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2D3848F0">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7B7C88D8">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53B4A66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44C8838D">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079A9063">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其它</w:t>
            </w:r>
          </w:p>
        </w:tc>
      </w:tr>
      <w:tr w14:paraId="5449D993">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5AE48F6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65173AFD">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5892325E">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7</w:t>
            </w:r>
          </w:p>
        </w:tc>
        <w:tc>
          <w:tcPr>
            <w:tcW w:w="544" w:type="dxa"/>
            <w:gridSpan w:val="2"/>
            <w:tcBorders>
              <w:top w:val="nil"/>
              <w:left w:val="nil"/>
              <w:bottom w:val="single" w:color="000000" w:sz="6" w:space="0"/>
              <w:right w:val="single" w:color="000000" w:sz="6" w:space="0"/>
            </w:tcBorders>
            <w:noWrap w:val="0"/>
            <w:vAlign w:val="center"/>
          </w:tcPr>
          <w:p w14:paraId="1665234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20301099</w:t>
            </w:r>
          </w:p>
        </w:tc>
        <w:tc>
          <w:tcPr>
            <w:tcW w:w="1438" w:type="dxa"/>
            <w:gridSpan w:val="2"/>
            <w:tcBorders>
              <w:top w:val="nil"/>
              <w:left w:val="nil"/>
              <w:bottom w:val="single" w:color="000000" w:sz="6" w:space="0"/>
              <w:right w:val="single" w:color="000000" w:sz="6" w:space="0"/>
            </w:tcBorders>
            <w:noWrap w:val="0"/>
            <w:vAlign w:val="center"/>
          </w:tcPr>
          <w:p w14:paraId="68D05BD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教育学</w:t>
            </w:r>
          </w:p>
        </w:tc>
        <w:tc>
          <w:tcPr>
            <w:tcW w:w="448" w:type="dxa"/>
            <w:tcBorders>
              <w:top w:val="nil"/>
              <w:left w:val="nil"/>
              <w:bottom w:val="single" w:color="000000" w:sz="6" w:space="0"/>
              <w:right w:val="single" w:color="000000" w:sz="6" w:space="0"/>
            </w:tcBorders>
            <w:noWrap w:val="0"/>
            <w:vAlign w:val="center"/>
          </w:tcPr>
          <w:p w14:paraId="6804A56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A</w:t>
            </w:r>
          </w:p>
        </w:tc>
        <w:tc>
          <w:tcPr>
            <w:tcW w:w="466" w:type="dxa"/>
            <w:tcBorders>
              <w:top w:val="nil"/>
              <w:left w:val="nil"/>
              <w:bottom w:val="single" w:color="000000" w:sz="6" w:space="0"/>
              <w:right w:val="single" w:color="000000" w:sz="6" w:space="0"/>
            </w:tcBorders>
            <w:noWrap w:val="0"/>
            <w:vAlign w:val="center"/>
          </w:tcPr>
          <w:p w14:paraId="7B27194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nil"/>
              <w:left w:val="nil"/>
              <w:bottom w:val="single" w:color="000000" w:sz="6" w:space="0"/>
              <w:right w:val="single" w:color="000000" w:sz="6" w:space="0"/>
            </w:tcBorders>
            <w:noWrap w:val="0"/>
            <w:vAlign w:val="center"/>
          </w:tcPr>
          <w:p w14:paraId="2203A43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1D6F24B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627089F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03DD02E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481" w:type="dxa"/>
            <w:tcBorders>
              <w:top w:val="nil"/>
              <w:left w:val="nil"/>
              <w:bottom w:val="single" w:color="000000" w:sz="6" w:space="0"/>
              <w:right w:val="single" w:color="000000" w:sz="6" w:space="0"/>
            </w:tcBorders>
            <w:noWrap w:val="0"/>
            <w:vAlign w:val="center"/>
          </w:tcPr>
          <w:p w14:paraId="329D447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484" w:type="dxa"/>
            <w:tcBorders>
              <w:top w:val="nil"/>
              <w:left w:val="nil"/>
              <w:bottom w:val="single" w:color="000000" w:sz="6" w:space="0"/>
              <w:right w:val="single" w:color="000000" w:sz="6" w:space="0"/>
            </w:tcBorders>
            <w:noWrap w:val="0"/>
            <w:vAlign w:val="center"/>
          </w:tcPr>
          <w:p w14:paraId="41FA679D">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0C7B6F44">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2.1</w:t>
            </w:r>
          </w:p>
        </w:tc>
        <w:tc>
          <w:tcPr>
            <w:tcW w:w="586" w:type="dxa"/>
            <w:tcBorders>
              <w:top w:val="nil"/>
              <w:left w:val="nil"/>
              <w:bottom w:val="single" w:color="000000" w:sz="6" w:space="0"/>
              <w:right w:val="single" w:color="000000" w:sz="6" w:space="0"/>
            </w:tcBorders>
            <w:noWrap w:val="0"/>
            <w:vAlign w:val="center"/>
          </w:tcPr>
          <w:p w14:paraId="607B2ED7">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3F42264A">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77EC1676">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1BDE5EC1">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19BAC08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581EA76E">
            <w:pPr>
              <w:widowControl/>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0538D55A">
            <w:pPr>
              <w:widowControl/>
              <w:jc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rPr>
              <w:t>其它</w:t>
            </w:r>
          </w:p>
        </w:tc>
      </w:tr>
      <w:tr w14:paraId="15337168">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591D0F1B">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3FB557C3">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1BC71DC5">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8</w:t>
            </w:r>
          </w:p>
        </w:tc>
        <w:tc>
          <w:tcPr>
            <w:tcW w:w="544" w:type="dxa"/>
            <w:gridSpan w:val="2"/>
            <w:tcBorders>
              <w:top w:val="nil"/>
              <w:left w:val="nil"/>
              <w:bottom w:val="single" w:color="000000" w:sz="6" w:space="0"/>
              <w:right w:val="single" w:color="000000" w:sz="6" w:space="0"/>
            </w:tcBorders>
            <w:noWrap w:val="0"/>
            <w:vAlign w:val="center"/>
          </w:tcPr>
          <w:p w14:paraId="5C09382C">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20301157</w:t>
            </w:r>
          </w:p>
        </w:tc>
        <w:tc>
          <w:tcPr>
            <w:tcW w:w="1438" w:type="dxa"/>
            <w:gridSpan w:val="2"/>
            <w:tcBorders>
              <w:top w:val="nil"/>
              <w:left w:val="nil"/>
              <w:bottom w:val="single" w:color="000000" w:sz="6" w:space="0"/>
              <w:right w:val="single" w:color="000000" w:sz="6" w:space="0"/>
            </w:tcBorders>
            <w:noWrap w:val="0"/>
            <w:vAlign w:val="center"/>
          </w:tcPr>
          <w:p w14:paraId="742DB02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学前儿童卫生与</w:t>
            </w:r>
          </w:p>
          <w:p w14:paraId="038B98D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保健</w:t>
            </w:r>
          </w:p>
        </w:tc>
        <w:tc>
          <w:tcPr>
            <w:tcW w:w="448" w:type="dxa"/>
            <w:tcBorders>
              <w:top w:val="nil"/>
              <w:left w:val="nil"/>
              <w:bottom w:val="single" w:color="000000" w:sz="6" w:space="0"/>
              <w:right w:val="single" w:color="000000" w:sz="6" w:space="0"/>
            </w:tcBorders>
            <w:noWrap w:val="0"/>
            <w:vAlign w:val="center"/>
          </w:tcPr>
          <w:p w14:paraId="71736C7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000000" w:sz="6" w:space="0"/>
              <w:right w:val="single" w:color="000000" w:sz="6" w:space="0"/>
            </w:tcBorders>
            <w:noWrap w:val="0"/>
            <w:vAlign w:val="center"/>
          </w:tcPr>
          <w:p w14:paraId="3A69B49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nil"/>
              <w:left w:val="nil"/>
              <w:bottom w:val="single" w:color="000000" w:sz="6" w:space="0"/>
              <w:right w:val="single" w:color="000000" w:sz="6" w:space="0"/>
            </w:tcBorders>
            <w:noWrap w:val="0"/>
            <w:vAlign w:val="center"/>
          </w:tcPr>
          <w:p w14:paraId="5C76A61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4406E00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1E007C0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26</w:t>
            </w:r>
          </w:p>
        </w:tc>
        <w:tc>
          <w:tcPr>
            <w:tcW w:w="569" w:type="dxa"/>
            <w:tcBorders>
              <w:top w:val="nil"/>
              <w:left w:val="nil"/>
              <w:bottom w:val="single" w:color="000000" w:sz="6" w:space="0"/>
              <w:right w:val="single" w:color="000000" w:sz="6" w:space="0"/>
            </w:tcBorders>
            <w:noWrap w:val="0"/>
            <w:vAlign w:val="center"/>
          </w:tcPr>
          <w:p w14:paraId="3FB27F8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w:t>
            </w:r>
          </w:p>
        </w:tc>
        <w:tc>
          <w:tcPr>
            <w:tcW w:w="481" w:type="dxa"/>
            <w:tcBorders>
              <w:top w:val="nil"/>
              <w:left w:val="nil"/>
              <w:bottom w:val="single" w:color="000000" w:sz="6" w:space="0"/>
              <w:right w:val="single" w:color="000000" w:sz="6" w:space="0"/>
            </w:tcBorders>
            <w:noWrap w:val="0"/>
            <w:vAlign w:val="center"/>
          </w:tcPr>
          <w:p w14:paraId="0F6B293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484" w:type="dxa"/>
            <w:tcBorders>
              <w:top w:val="nil"/>
              <w:left w:val="nil"/>
              <w:bottom w:val="single" w:color="000000" w:sz="6" w:space="0"/>
              <w:right w:val="single" w:color="000000" w:sz="6" w:space="0"/>
            </w:tcBorders>
            <w:noWrap w:val="0"/>
            <w:vAlign w:val="center"/>
          </w:tcPr>
          <w:p w14:paraId="6B59F223">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3F7A1181">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2.1</w:t>
            </w:r>
          </w:p>
        </w:tc>
        <w:tc>
          <w:tcPr>
            <w:tcW w:w="586" w:type="dxa"/>
            <w:tcBorders>
              <w:top w:val="nil"/>
              <w:left w:val="nil"/>
              <w:bottom w:val="single" w:color="000000" w:sz="6" w:space="0"/>
              <w:right w:val="single" w:color="000000" w:sz="6" w:space="0"/>
            </w:tcBorders>
            <w:noWrap w:val="0"/>
            <w:vAlign w:val="center"/>
          </w:tcPr>
          <w:p w14:paraId="33B41E69">
            <w:pPr>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071959EE">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7F56B40A">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3B6451C7">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21D34FC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54BA68D1">
            <w:pPr>
              <w:widowControl/>
              <w:jc w:val="center"/>
              <w:textAlignment w:val="center"/>
              <w:rPr>
                <w:rFonts w:hint="default" w:ascii="Times New Roman" w:hAnsi="Times New Roman" w:eastAsia="等线" w:cs="Times New Roman"/>
                <w:color w:val="000000"/>
                <w:kern w:val="0"/>
                <w:sz w:val="22"/>
                <w:szCs w:val="22"/>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74345EEC">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其它</w:t>
            </w:r>
          </w:p>
        </w:tc>
      </w:tr>
      <w:tr w14:paraId="02C8BD9A">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748C181F">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6D7D1B12">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7A1E29E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9</w:t>
            </w:r>
          </w:p>
        </w:tc>
        <w:tc>
          <w:tcPr>
            <w:tcW w:w="544" w:type="dxa"/>
            <w:gridSpan w:val="2"/>
            <w:tcBorders>
              <w:top w:val="nil"/>
              <w:left w:val="nil"/>
              <w:bottom w:val="single" w:color="000000" w:sz="6" w:space="0"/>
              <w:right w:val="single" w:color="000000" w:sz="6" w:space="0"/>
            </w:tcBorders>
            <w:noWrap w:val="0"/>
            <w:vAlign w:val="center"/>
          </w:tcPr>
          <w:p w14:paraId="7D79E2E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20307033</w:t>
            </w:r>
          </w:p>
        </w:tc>
        <w:tc>
          <w:tcPr>
            <w:tcW w:w="1438" w:type="dxa"/>
            <w:gridSpan w:val="2"/>
            <w:tcBorders>
              <w:top w:val="nil"/>
              <w:left w:val="nil"/>
              <w:bottom w:val="single" w:color="000000" w:sz="6" w:space="0"/>
              <w:right w:val="single" w:color="000000" w:sz="6" w:space="0"/>
            </w:tcBorders>
            <w:noWrap w:val="0"/>
            <w:vAlign w:val="center"/>
          </w:tcPr>
          <w:p w14:paraId="28CCFE3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教师口语</w:t>
            </w:r>
          </w:p>
        </w:tc>
        <w:tc>
          <w:tcPr>
            <w:tcW w:w="448" w:type="dxa"/>
            <w:tcBorders>
              <w:top w:val="nil"/>
              <w:left w:val="nil"/>
              <w:bottom w:val="single" w:color="000000" w:sz="6" w:space="0"/>
              <w:right w:val="single" w:color="000000" w:sz="6" w:space="0"/>
            </w:tcBorders>
            <w:noWrap w:val="0"/>
            <w:vAlign w:val="center"/>
          </w:tcPr>
          <w:p w14:paraId="34837E1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000000" w:sz="6" w:space="0"/>
              <w:right w:val="single" w:color="000000" w:sz="6" w:space="0"/>
            </w:tcBorders>
            <w:noWrap w:val="0"/>
            <w:vAlign w:val="center"/>
          </w:tcPr>
          <w:p w14:paraId="23D39D2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nil"/>
              <w:left w:val="nil"/>
              <w:bottom w:val="single" w:color="000000" w:sz="6" w:space="0"/>
              <w:right w:val="single" w:color="000000" w:sz="6" w:space="0"/>
            </w:tcBorders>
            <w:noWrap w:val="0"/>
            <w:vAlign w:val="center"/>
          </w:tcPr>
          <w:p w14:paraId="7A53862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7775B88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6E06513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22</w:t>
            </w:r>
          </w:p>
        </w:tc>
        <w:tc>
          <w:tcPr>
            <w:tcW w:w="569" w:type="dxa"/>
            <w:tcBorders>
              <w:top w:val="nil"/>
              <w:left w:val="nil"/>
              <w:bottom w:val="single" w:color="000000" w:sz="6" w:space="0"/>
              <w:right w:val="single" w:color="000000" w:sz="6" w:space="0"/>
            </w:tcBorders>
            <w:noWrap w:val="0"/>
            <w:vAlign w:val="center"/>
          </w:tcPr>
          <w:p w14:paraId="2E45789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14</w:t>
            </w:r>
          </w:p>
        </w:tc>
        <w:tc>
          <w:tcPr>
            <w:tcW w:w="481" w:type="dxa"/>
            <w:tcBorders>
              <w:top w:val="nil"/>
              <w:left w:val="nil"/>
              <w:bottom w:val="single" w:color="000000" w:sz="6" w:space="0"/>
              <w:right w:val="single" w:color="000000" w:sz="6" w:space="0"/>
            </w:tcBorders>
            <w:noWrap w:val="0"/>
            <w:vAlign w:val="center"/>
          </w:tcPr>
          <w:p w14:paraId="4D3A073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484" w:type="dxa"/>
            <w:tcBorders>
              <w:top w:val="nil"/>
              <w:left w:val="nil"/>
              <w:bottom w:val="single" w:color="000000" w:sz="6" w:space="0"/>
              <w:right w:val="single" w:color="000000" w:sz="6" w:space="0"/>
            </w:tcBorders>
            <w:noWrap w:val="0"/>
            <w:vAlign w:val="center"/>
          </w:tcPr>
          <w:p w14:paraId="07A75AC1">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0F410B4A">
            <w:pPr>
              <w:jc w:val="center"/>
              <w:rPr>
                <w:rFonts w:hint="default" w:ascii="Times New Roman" w:hAnsi="Times New Roman" w:eastAsia="宋体" w:cs="Times New Roman"/>
                <w:color w:val="000000"/>
                <w:kern w:val="0"/>
                <w:sz w:val="16"/>
                <w:szCs w:val="16"/>
                <w:highlight w:val="none"/>
                <w:lang w:val="en-US" w:eastAsia="zh-CN"/>
              </w:rPr>
            </w:pPr>
          </w:p>
        </w:tc>
        <w:tc>
          <w:tcPr>
            <w:tcW w:w="586" w:type="dxa"/>
            <w:tcBorders>
              <w:top w:val="nil"/>
              <w:left w:val="nil"/>
              <w:bottom w:val="single" w:color="000000" w:sz="6" w:space="0"/>
              <w:right w:val="single" w:color="000000" w:sz="6" w:space="0"/>
            </w:tcBorders>
            <w:noWrap w:val="0"/>
            <w:vAlign w:val="center"/>
          </w:tcPr>
          <w:p w14:paraId="5B8A5331">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34" w:type="dxa"/>
            <w:tcBorders>
              <w:top w:val="nil"/>
              <w:left w:val="nil"/>
              <w:bottom w:val="single" w:color="000000" w:sz="6" w:space="0"/>
              <w:right w:val="single" w:color="000000" w:sz="6" w:space="0"/>
            </w:tcBorders>
            <w:noWrap w:val="0"/>
            <w:vAlign w:val="center"/>
          </w:tcPr>
          <w:p w14:paraId="6F2BF2B0">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3B494AA4">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1A65168C">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36EBBC3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7800455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1B2364A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其它</w:t>
            </w:r>
          </w:p>
        </w:tc>
      </w:tr>
      <w:tr w14:paraId="7660324C">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26587805">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3A3EC3F3">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736C829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w:t>
            </w:r>
          </w:p>
        </w:tc>
        <w:tc>
          <w:tcPr>
            <w:tcW w:w="544" w:type="dxa"/>
            <w:gridSpan w:val="2"/>
            <w:tcBorders>
              <w:top w:val="nil"/>
              <w:left w:val="nil"/>
              <w:bottom w:val="single" w:color="000000" w:sz="6" w:space="0"/>
              <w:right w:val="single" w:color="000000" w:sz="6" w:space="0"/>
            </w:tcBorders>
            <w:noWrap w:val="0"/>
            <w:vAlign w:val="center"/>
          </w:tcPr>
          <w:p w14:paraId="03A96D12">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20301247</w:t>
            </w:r>
          </w:p>
        </w:tc>
        <w:tc>
          <w:tcPr>
            <w:tcW w:w="1438" w:type="dxa"/>
            <w:gridSpan w:val="2"/>
            <w:tcBorders>
              <w:top w:val="nil"/>
              <w:left w:val="nil"/>
              <w:bottom w:val="single" w:color="000000" w:sz="6" w:space="0"/>
              <w:right w:val="single" w:color="000000" w:sz="6" w:space="0"/>
            </w:tcBorders>
            <w:noWrap w:val="0"/>
            <w:vAlign w:val="center"/>
          </w:tcPr>
          <w:p w14:paraId="0298453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学前教育概论</w:t>
            </w:r>
          </w:p>
        </w:tc>
        <w:tc>
          <w:tcPr>
            <w:tcW w:w="448" w:type="dxa"/>
            <w:tcBorders>
              <w:top w:val="nil"/>
              <w:left w:val="nil"/>
              <w:bottom w:val="single" w:color="000000" w:sz="6" w:space="0"/>
              <w:right w:val="single" w:color="000000" w:sz="6" w:space="0"/>
            </w:tcBorders>
            <w:noWrap w:val="0"/>
            <w:vAlign w:val="center"/>
          </w:tcPr>
          <w:p w14:paraId="5A11B1F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000000" w:sz="6" w:space="0"/>
              <w:right w:val="single" w:color="000000" w:sz="6" w:space="0"/>
            </w:tcBorders>
            <w:noWrap w:val="0"/>
            <w:vAlign w:val="center"/>
          </w:tcPr>
          <w:p w14:paraId="673236E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nil"/>
              <w:left w:val="nil"/>
              <w:bottom w:val="single" w:color="000000" w:sz="6" w:space="0"/>
              <w:right w:val="single" w:color="000000" w:sz="6" w:space="0"/>
            </w:tcBorders>
            <w:noWrap w:val="0"/>
            <w:vAlign w:val="center"/>
          </w:tcPr>
          <w:p w14:paraId="766BEA8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586" w:type="dxa"/>
            <w:tcBorders>
              <w:top w:val="nil"/>
              <w:left w:val="nil"/>
              <w:bottom w:val="single" w:color="000000" w:sz="6" w:space="0"/>
              <w:right w:val="single" w:color="000000" w:sz="6" w:space="0"/>
            </w:tcBorders>
            <w:noWrap w:val="0"/>
            <w:vAlign w:val="center"/>
          </w:tcPr>
          <w:p w14:paraId="50EDCFB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54</w:t>
            </w:r>
          </w:p>
        </w:tc>
        <w:tc>
          <w:tcPr>
            <w:tcW w:w="569" w:type="dxa"/>
            <w:tcBorders>
              <w:top w:val="nil"/>
              <w:left w:val="nil"/>
              <w:bottom w:val="single" w:color="000000" w:sz="6" w:space="0"/>
              <w:right w:val="single" w:color="000000" w:sz="6" w:space="0"/>
            </w:tcBorders>
            <w:noWrap w:val="0"/>
            <w:vAlign w:val="center"/>
          </w:tcPr>
          <w:p w14:paraId="167A7A6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44</w:t>
            </w:r>
          </w:p>
        </w:tc>
        <w:tc>
          <w:tcPr>
            <w:tcW w:w="569" w:type="dxa"/>
            <w:tcBorders>
              <w:top w:val="nil"/>
              <w:left w:val="nil"/>
              <w:bottom w:val="single" w:color="000000" w:sz="6" w:space="0"/>
              <w:right w:val="single" w:color="000000" w:sz="6" w:space="0"/>
            </w:tcBorders>
            <w:noWrap w:val="0"/>
            <w:vAlign w:val="center"/>
          </w:tcPr>
          <w:p w14:paraId="4141B99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w:t>
            </w:r>
          </w:p>
        </w:tc>
        <w:tc>
          <w:tcPr>
            <w:tcW w:w="481" w:type="dxa"/>
            <w:tcBorders>
              <w:top w:val="nil"/>
              <w:left w:val="nil"/>
              <w:bottom w:val="single" w:color="000000" w:sz="6" w:space="0"/>
              <w:right w:val="single" w:color="000000" w:sz="6" w:space="0"/>
            </w:tcBorders>
            <w:noWrap w:val="0"/>
            <w:vAlign w:val="center"/>
          </w:tcPr>
          <w:p w14:paraId="101222C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484" w:type="dxa"/>
            <w:tcBorders>
              <w:top w:val="nil"/>
              <w:left w:val="nil"/>
              <w:bottom w:val="single" w:color="000000" w:sz="6" w:space="0"/>
              <w:right w:val="single" w:color="000000" w:sz="6" w:space="0"/>
            </w:tcBorders>
            <w:noWrap w:val="0"/>
            <w:vAlign w:val="center"/>
          </w:tcPr>
          <w:p w14:paraId="3A56A204">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6FF3F18F">
            <w:pPr>
              <w:jc w:val="center"/>
              <w:rPr>
                <w:rFonts w:hint="default" w:ascii="Times New Roman" w:hAnsi="Times New Roman" w:eastAsia="宋体" w:cs="Times New Roman"/>
                <w:color w:val="000000"/>
                <w:kern w:val="0"/>
                <w:sz w:val="16"/>
                <w:szCs w:val="16"/>
                <w:highlight w:val="none"/>
                <w:lang w:val="en-US" w:eastAsia="zh-CN"/>
              </w:rPr>
            </w:pPr>
          </w:p>
        </w:tc>
        <w:tc>
          <w:tcPr>
            <w:tcW w:w="586" w:type="dxa"/>
            <w:tcBorders>
              <w:top w:val="nil"/>
              <w:left w:val="nil"/>
              <w:bottom w:val="single" w:color="000000" w:sz="6" w:space="0"/>
              <w:right w:val="single" w:color="000000" w:sz="6" w:space="0"/>
            </w:tcBorders>
            <w:noWrap w:val="0"/>
            <w:vAlign w:val="center"/>
          </w:tcPr>
          <w:p w14:paraId="16691B01">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534" w:type="dxa"/>
            <w:tcBorders>
              <w:top w:val="nil"/>
              <w:left w:val="nil"/>
              <w:bottom w:val="single" w:color="000000" w:sz="6" w:space="0"/>
              <w:right w:val="single" w:color="000000" w:sz="6" w:space="0"/>
            </w:tcBorders>
            <w:noWrap w:val="0"/>
            <w:vAlign w:val="center"/>
          </w:tcPr>
          <w:p w14:paraId="5C276B7F">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574D1BE1">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095F5CCE">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7C0667F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39AA0B7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6AC7D028">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其它</w:t>
            </w:r>
          </w:p>
        </w:tc>
      </w:tr>
      <w:tr w14:paraId="6DD3B712">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57E71BB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vAlign w:val="center"/>
          </w:tcPr>
          <w:p w14:paraId="1C6D8FDC">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6B1C38A3">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11</w:t>
            </w:r>
          </w:p>
        </w:tc>
        <w:tc>
          <w:tcPr>
            <w:tcW w:w="544" w:type="dxa"/>
            <w:gridSpan w:val="2"/>
            <w:tcBorders>
              <w:top w:val="nil"/>
              <w:left w:val="nil"/>
              <w:bottom w:val="single" w:color="000000" w:sz="6" w:space="0"/>
              <w:right w:val="single" w:color="000000" w:sz="6" w:space="0"/>
            </w:tcBorders>
            <w:noWrap w:val="0"/>
            <w:vAlign w:val="center"/>
          </w:tcPr>
          <w:p w14:paraId="503370FF">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20301248</w:t>
            </w:r>
          </w:p>
        </w:tc>
        <w:tc>
          <w:tcPr>
            <w:tcW w:w="1438" w:type="dxa"/>
            <w:gridSpan w:val="2"/>
            <w:tcBorders>
              <w:top w:val="nil"/>
              <w:left w:val="nil"/>
              <w:bottom w:val="single" w:color="000000" w:sz="6" w:space="0"/>
              <w:right w:val="single" w:color="000000" w:sz="6" w:space="0"/>
            </w:tcBorders>
            <w:noWrap w:val="0"/>
            <w:vAlign w:val="center"/>
          </w:tcPr>
          <w:p w14:paraId="308C3D9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数字化教育</w:t>
            </w:r>
          </w:p>
          <w:p w14:paraId="0C7B43A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技术应用</w:t>
            </w:r>
          </w:p>
        </w:tc>
        <w:tc>
          <w:tcPr>
            <w:tcW w:w="448" w:type="dxa"/>
            <w:tcBorders>
              <w:top w:val="nil"/>
              <w:left w:val="nil"/>
              <w:bottom w:val="single" w:color="000000" w:sz="6" w:space="0"/>
              <w:right w:val="single" w:color="000000" w:sz="6" w:space="0"/>
            </w:tcBorders>
            <w:noWrap w:val="0"/>
            <w:vAlign w:val="center"/>
          </w:tcPr>
          <w:p w14:paraId="0E5F018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000000" w:sz="6" w:space="0"/>
              <w:right w:val="single" w:color="000000" w:sz="6" w:space="0"/>
            </w:tcBorders>
            <w:noWrap w:val="0"/>
            <w:vAlign w:val="center"/>
          </w:tcPr>
          <w:p w14:paraId="4CF642D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344184C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7C5706E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000000" w:sz="6" w:space="0"/>
            </w:tcBorders>
            <w:noWrap w:val="0"/>
            <w:vAlign w:val="center"/>
          </w:tcPr>
          <w:p w14:paraId="19447B7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16</w:t>
            </w:r>
          </w:p>
        </w:tc>
        <w:tc>
          <w:tcPr>
            <w:tcW w:w="569" w:type="dxa"/>
            <w:tcBorders>
              <w:top w:val="nil"/>
              <w:left w:val="nil"/>
              <w:bottom w:val="single" w:color="000000" w:sz="6" w:space="0"/>
              <w:right w:val="single" w:color="000000" w:sz="6" w:space="0"/>
            </w:tcBorders>
            <w:noWrap w:val="0"/>
            <w:vAlign w:val="center"/>
          </w:tcPr>
          <w:p w14:paraId="60D1388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20</w:t>
            </w:r>
          </w:p>
        </w:tc>
        <w:tc>
          <w:tcPr>
            <w:tcW w:w="481" w:type="dxa"/>
            <w:tcBorders>
              <w:top w:val="nil"/>
              <w:left w:val="nil"/>
              <w:bottom w:val="single" w:color="000000" w:sz="6" w:space="0"/>
              <w:right w:val="single" w:color="000000" w:sz="6" w:space="0"/>
            </w:tcBorders>
            <w:noWrap w:val="0"/>
            <w:vAlign w:val="center"/>
          </w:tcPr>
          <w:p w14:paraId="655A089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484" w:type="dxa"/>
            <w:tcBorders>
              <w:top w:val="nil"/>
              <w:left w:val="nil"/>
              <w:bottom w:val="single" w:color="000000" w:sz="6" w:space="0"/>
              <w:right w:val="single" w:color="000000" w:sz="6" w:space="0"/>
            </w:tcBorders>
            <w:noWrap w:val="0"/>
            <w:vAlign w:val="center"/>
          </w:tcPr>
          <w:p w14:paraId="7D4F57D5">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73ECF40A">
            <w:pPr>
              <w:jc w:val="center"/>
              <w:rPr>
                <w:rFonts w:hint="default" w:ascii="Times New Roman" w:hAnsi="Times New Roman" w:eastAsia="宋体" w:cs="Times New Roman"/>
                <w:color w:val="000000"/>
                <w:kern w:val="0"/>
                <w:sz w:val="16"/>
                <w:szCs w:val="16"/>
                <w:highlight w:val="none"/>
                <w:lang w:val="en-US" w:eastAsia="zh-CN"/>
              </w:rPr>
            </w:pPr>
          </w:p>
        </w:tc>
        <w:tc>
          <w:tcPr>
            <w:tcW w:w="586" w:type="dxa"/>
            <w:tcBorders>
              <w:top w:val="nil"/>
              <w:left w:val="nil"/>
              <w:bottom w:val="single" w:color="000000" w:sz="6" w:space="0"/>
              <w:right w:val="single" w:color="000000" w:sz="6" w:space="0"/>
            </w:tcBorders>
            <w:noWrap w:val="0"/>
            <w:vAlign w:val="center"/>
          </w:tcPr>
          <w:p w14:paraId="39E2AEE3">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34" w:type="dxa"/>
            <w:tcBorders>
              <w:top w:val="nil"/>
              <w:left w:val="nil"/>
              <w:bottom w:val="single" w:color="000000" w:sz="6" w:space="0"/>
              <w:right w:val="single" w:color="000000" w:sz="6" w:space="0"/>
            </w:tcBorders>
            <w:noWrap w:val="0"/>
            <w:vAlign w:val="center"/>
          </w:tcPr>
          <w:p w14:paraId="748092BB">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1AD10A0C">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3191A5F1">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7288BB5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0EF1E92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eastAsia="zh-CN"/>
              </w:rPr>
              <w:t>网络安全和信息化建设管理中心</w:t>
            </w:r>
          </w:p>
        </w:tc>
        <w:tc>
          <w:tcPr>
            <w:tcW w:w="2007" w:type="dxa"/>
            <w:tcBorders>
              <w:top w:val="nil"/>
              <w:left w:val="single" w:color="auto" w:sz="4" w:space="0"/>
              <w:bottom w:val="single" w:color="000000" w:sz="6" w:space="0"/>
              <w:right w:val="single" w:color="000000" w:sz="6" w:space="0"/>
            </w:tcBorders>
            <w:noWrap w:val="0"/>
            <w:vAlign w:val="center"/>
          </w:tcPr>
          <w:p w14:paraId="79E6C979">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理实一体化</w:t>
            </w:r>
          </w:p>
        </w:tc>
      </w:tr>
      <w:tr w14:paraId="587C4B01">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000000" w:sz="2" w:space="0"/>
            </w:tcBorders>
            <w:noWrap w:val="0"/>
            <w:vAlign w:val="center"/>
          </w:tcPr>
          <w:p w14:paraId="1E68FDF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bottom w:val="single" w:color="000000" w:sz="2" w:space="0"/>
              <w:right w:val="single" w:color="000000" w:sz="6" w:space="0"/>
            </w:tcBorders>
            <w:noWrap w:val="0"/>
            <w:vAlign w:val="center"/>
          </w:tcPr>
          <w:p w14:paraId="7ABEC148">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nil"/>
              <w:bottom w:val="single" w:color="000000" w:sz="6" w:space="0"/>
              <w:right w:val="single" w:color="000000" w:sz="6" w:space="0"/>
            </w:tcBorders>
            <w:noWrap w:val="0"/>
            <w:vAlign w:val="center"/>
          </w:tcPr>
          <w:p w14:paraId="2ABC4EA5">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12</w:t>
            </w:r>
          </w:p>
        </w:tc>
        <w:tc>
          <w:tcPr>
            <w:tcW w:w="544" w:type="dxa"/>
            <w:gridSpan w:val="2"/>
            <w:tcBorders>
              <w:top w:val="nil"/>
              <w:left w:val="nil"/>
              <w:bottom w:val="single" w:color="000000" w:sz="6" w:space="0"/>
              <w:right w:val="single" w:color="000000" w:sz="6" w:space="0"/>
            </w:tcBorders>
            <w:noWrap w:val="0"/>
            <w:vAlign w:val="center"/>
          </w:tcPr>
          <w:p w14:paraId="5EE7693D">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eastAsia="zh-CN"/>
              </w:rPr>
              <w:t>20301304</w:t>
            </w:r>
          </w:p>
        </w:tc>
        <w:tc>
          <w:tcPr>
            <w:tcW w:w="1438" w:type="dxa"/>
            <w:gridSpan w:val="2"/>
            <w:tcBorders>
              <w:top w:val="nil"/>
              <w:left w:val="nil"/>
              <w:bottom w:val="single" w:color="000000" w:sz="6" w:space="0"/>
              <w:right w:val="single" w:color="000000" w:sz="6" w:space="0"/>
            </w:tcBorders>
            <w:noWrap w:val="0"/>
            <w:vAlign w:val="center"/>
          </w:tcPr>
          <w:p w14:paraId="7C78970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幼儿教师职业道德</w:t>
            </w:r>
          </w:p>
        </w:tc>
        <w:tc>
          <w:tcPr>
            <w:tcW w:w="448" w:type="dxa"/>
            <w:tcBorders>
              <w:top w:val="nil"/>
              <w:left w:val="nil"/>
              <w:bottom w:val="single" w:color="000000" w:sz="6" w:space="0"/>
              <w:right w:val="single" w:color="000000" w:sz="6" w:space="0"/>
            </w:tcBorders>
            <w:noWrap w:val="0"/>
            <w:vAlign w:val="center"/>
          </w:tcPr>
          <w:p w14:paraId="4D99B2D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nil"/>
              <w:left w:val="nil"/>
              <w:bottom w:val="single" w:color="000000" w:sz="6" w:space="0"/>
              <w:right w:val="single" w:color="000000" w:sz="6" w:space="0"/>
            </w:tcBorders>
            <w:noWrap w:val="0"/>
            <w:vAlign w:val="center"/>
          </w:tcPr>
          <w:p w14:paraId="06A6360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否</w:t>
            </w:r>
          </w:p>
        </w:tc>
        <w:tc>
          <w:tcPr>
            <w:tcW w:w="483" w:type="dxa"/>
            <w:tcBorders>
              <w:top w:val="nil"/>
              <w:left w:val="nil"/>
              <w:bottom w:val="single" w:color="000000" w:sz="6" w:space="0"/>
              <w:right w:val="single" w:color="000000" w:sz="6" w:space="0"/>
            </w:tcBorders>
            <w:noWrap w:val="0"/>
            <w:vAlign w:val="center"/>
          </w:tcPr>
          <w:p w14:paraId="13D14AE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1E6505E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32</w:t>
            </w:r>
          </w:p>
        </w:tc>
        <w:tc>
          <w:tcPr>
            <w:tcW w:w="569" w:type="dxa"/>
            <w:tcBorders>
              <w:top w:val="nil"/>
              <w:left w:val="nil"/>
              <w:bottom w:val="single" w:color="000000" w:sz="6" w:space="0"/>
              <w:right w:val="single" w:color="000000" w:sz="6" w:space="0"/>
            </w:tcBorders>
            <w:noWrap w:val="0"/>
            <w:vAlign w:val="center"/>
          </w:tcPr>
          <w:p w14:paraId="600DBE0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24</w:t>
            </w:r>
          </w:p>
        </w:tc>
        <w:tc>
          <w:tcPr>
            <w:tcW w:w="569" w:type="dxa"/>
            <w:tcBorders>
              <w:top w:val="nil"/>
              <w:left w:val="nil"/>
              <w:bottom w:val="single" w:color="000000" w:sz="6" w:space="0"/>
              <w:right w:val="single" w:color="000000" w:sz="6" w:space="0"/>
            </w:tcBorders>
            <w:noWrap w:val="0"/>
            <w:vAlign w:val="center"/>
          </w:tcPr>
          <w:p w14:paraId="3F0AC90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8</w:t>
            </w:r>
          </w:p>
        </w:tc>
        <w:tc>
          <w:tcPr>
            <w:tcW w:w="481" w:type="dxa"/>
            <w:tcBorders>
              <w:top w:val="nil"/>
              <w:left w:val="nil"/>
              <w:bottom w:val="single" w:color="000000" w:sz="6" w:space="0"/>
              <w:right w:val="single" w:color="000000" w:sz="6" w:space="0"/>
            </w:tcBorders>
            <w:noWrap w:val="0"/>
            <w:vAlign w:val="center"/>
          </w:tcPr>
          <w:p w14:paraId="76D493C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484" w:type="dxa"/>
            <w:tcBorders>
              <w:top w:val="nil"/>
              <w:left w:val="nil"/>
              <w:bottom w:val="single" w:color="000000" w:sz="6" w:space="0"/>
              <w:right w:val="single" w:color="000000" w:sz="6" w:space="0"/>
            </w:tcBorders>
            <w:noWrap w:val="0"/>
            <w:vAlign w:val="center"/>
          </w:tcPr>
          <w:p w14:paraId="4AF2E24B">
            <w:pPr>
              <w:widowControl/>
              <w:jc w:val="center"/>
              <w:textAlignment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06641AA2">
            <w:pPr>
              <w:jc w:val="center"/>
              <w:rPr>
                <w:rFonts w:hint="default" w:ascii="Times New Roman" w:hAnsi="Times New Roman" w:eastAsia="宋体" w:cs="Times New Roman"/>
                <w:color w:val="000000"/>
                <w:kern w:val="0"/>
                <w:sz w:val="16"/>
                <w:szCs w:val="16"/>
                <w:highlight w:val="none"/>
                <w:lang w:val="en-US" w:eastAsia="zh-CN"/>
              </w:rPr>
            </w:pPr>
          </w:p>
        </w:tc>
        <w:tc>
          <w:tcPr>
            <w:tcW w:w="586" w:type="dxa"/>
            <w:tcBorders>
              <w:top w:val="nil"/>
              <w:left w:val="nil"/>
              <w:bottom w:val="single" w:color="000000" w:sz="6" w:space="0"/>
              <w:right w:val="single" w:color="000000" w:sz="6" w:space="0"/>
            </w:tcBorders>
            <w:noWrap w:val="0"/>
            <w:vAlign w:val="center"/>
          </w:tcPr>
          <w:p w14:paraId="3E64AF17">
            <w:pPr>
              <w:jc w:val="center"/>
              <w:rPr>
                <w:rFonts w:hint="default" w:ascii="Times New Roman" w:hAnsi="Times New Roman" w:eastAsia="宋体" w:cs="Times New Roman"/>
                <w:color w:val="000000"/>
                <w:kern w:val="0"/>
                <w:sz w:val="16"/>
                <w:szCs w:val="16"/>
                <w:highlight w:val="none"/>
                <w:lang w:val="en-US" w:eastAsia="zh-CN"/>
              </w:rPr>
            </w:pPr>
          </w:p>
        </w:tc>
        <w:tc>
          <w:tcPr>
            <w:tcW w:w="534" w:type="dxa"/>
            <w:tcBorders>
              <w:top w:val="nil"/>
              <w:left w:val="nil"/>
              <w:bottom w:val="single" w:color="000000" w:sz="6" w:space="0"/>
              <w:right w:val="single" w:color="000000" w:sz="6" w:space="0"/>
            </w:tcBorders>
            <w:noWrap w:val="0"/>
            <w:vAlign w:val="center"/>
          </w:tcPr>
          <w:p w14:paraId="7378FD6F">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1.9</w:t>
            </w:r>
          </w:p>
        </w:tc>
        <w:tc>
          <w:tcPr>
            <w:tcW w:w="621" w:type="dxa"/>
            <w:gridSpan w:val="2"/>
            <w:tcBorders>
              <w:top w:val="nil"/>
              <w:left w:val="nil"/>
              <w:bottom w:val="single" w:color="000000" w:sz="6" w:space="0"/>
              <w:right w:val="single" w:color="000000" w:sz="6" w:space="0"/>
            </w:tcBorders>
            <w:noWrap w:val="0"/>
            <w:vAlign w:val="center"/>
          </w:tcPr>
          <w:p w14:paraId="6262AAED">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488B0183">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47C74116">
            <w:pPr>
              <w:widowControl/>
              <w:jc w:val="center"/>
              <w:textAlignment w:val="center"/>
              <w:rPr>
                <w:rFonts w:hint="default" w:ascii="Times New Roman" w:hAnsi="Times New Roman" w:eastAsia="宋体" w:cs="Times New Roman"/>
                <w:color w:val="000000"/>
                <w:kern w:val="0"/>
                <w:sz w:val="16"/>
                <w:szCs w:val="16"/>
                <w:highlight w:val="yellow"/>
                <w:lang w:val="en-US" w:eastAsia="zh-CN"/>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nil"/>
              <w:left w:val="nil"/>
              <w:bottom w:val="single" w:color="000000" w:sz="6" w:space="0"/>
              <w:right w:val="single" w:color="auto" w:sz="4" w:space="0"/>
            </w:tcBorders>
            <w:noWrap w:val="0"/>
            <w:vAlign w:val="center"/>
          </w:tcPr>
          <w:p w14:paraId="1C1B8122">
            <w:pPr>
              <w:widowControl/>
              <w:jc w:val="center"/>
              <w:textAlignment w:val="center"/>
              <w:rPr>
                <w:rFonts w:hint="default" w:ascii="Times New Roman" w:hAnsi="Times New Roman" w:eastAsia="宋体" w:cs="Times New Roman"/>
                <w:color w:val="000000"/>
                <w:kern w:val="0"/>
                <w:sz w:val="16"/>
                <w:szCs w:val="16"/>
                <w:highlight w:val="yellow"/>
                <w:lang w:val="en-US" w:eastAsia="zh-CN"/>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nil"/>
              <w:left w:val="single" w:color="auto" w:sz="4" w:space="0"/>
              <w:bottom w:val="single" w:color="000000" w:sz="6" w:space="0"/>
              <w:right w:val="single" w:color="000000" w:sz="6" w:space="0"/>
            </w:tcBorders>
            <w:noWrap w:val="0"/>
            <w:vAlign w:val="center"/>
          </w:tcPr>
          <w:p w14:paraId="5053EBE7">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rPr>
              <w:t>其它</w:t>
            </w:r>
          </w:p>
        </w:tc>
      </w:tr>
      <w:tr w14:paraId="3E21793B">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286DBFF4">
            <w:pPr>
              <w:widowControl/>
              <w:jc w:val="center"/>
              <w:rPr>
                <w:rFonts w:hint="default" w:ascii="Times New Roman" w:hAnsi="Times New Roman" w:cs="Times New Roman"/>
                <w:color w:val="000000"/>
                <w:kern w:val="0"/>
                <w:sz w:val="16"/>
                <w:szCs w:val="16"/>
                <w:highlight w:val="none"/>
              </w:rPr>
            </w:pPr>
          </w:p>
        </w:tc>
        <w:tc>
          <w:tcPr>
            <w:tcW w:w="323" w:type="dxa"/>
            <w:vMerge w:val="restart"/>
            <w:tcBorders>
              <w:top w:val="single" w:color="auto" w:sz="4" w:space="0"/>
              <w:left w:val="single" w:color="000000" w:sz="2" w:space="0"/>
              <w:right w:val="single" w:color="000000" w:sz="6" w:space="0"/>
            </w:tcBorders>
            <w:noWrap w:val="0"/>
            <w:textDirection w:val="tbRlV"/>
            <w:vAlign w:val="center"/>
          </w:tcPr>
          <w:p w14:paraId="08CD0286">
            <w:pPr>
              <w:widowControl/>
              <w:ind w:left="113" w:right="113"/>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专业核心课（必修）</w:t>
            </w:r>
          </w:p>
        </w:tc>
        <w:tc>
          <w:tcPr>
            <w:tcW w:w="385" w:type="dxa"/>
            <w:tcBorders>
              <w:top w:val="single" w:color="auto" w:sz="4" w:space="0"/>
              <w:left w:val="nil"/>
              <w:bottom w:val="single" w:color="000000" w:sz="6" w:space="0"/>
              <w:right w:val="single" w:color="000000" w:sz="6" w:space="0"/>
            </w:tcBorders>
            <w:noWrap w:val="0"/>
            <w:vAlign w:val="center"/>
          </w:tcPr>
          <w:p w14:paraId="1E5847BE">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1</w:t>
            </w:r>
          </w:p>
        </w:tc>
        <w:tc>
          <w:tcPr>
            <w:tcW w:w="544" w:type="dxa"/>
            <w:gridSpan w:val="2"/>
            <w:tcBorders>
              <w:top w:val="single" w:color="auto" w:sz="4" w:space="0"/>
              <w:left w:val="nil"/>
              <w:bottom w:val="single" w:color="000000" w:sz="6" w:space="0"/>
              <w:right w:val="single" w:color="000000" w:sz="6" w:space="0"/>
            </w:tcBorders>
            <w:noWrap w:val="0"/>
            <w:vAlign w:val="center"/>
          </w:tcPr>
          <w:p w14:paraId="1F5B391C">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eastAsia="zh-CN"/>
              </w:rPr>
              <w:t>20301305</w:t>
            </w:r>
          </w:p>
        </w:tc>
        <w:tc>
          <w:tcPr>
            <w:tcW w:w="1438" w:type="dxa"/>
            <w:gridSpan w:val="2"/>
            <w:tcBorders>
              <w:top w:val="single" w:color="auto" w:sz="4" w:space="0"/>
              <w:left w:val="nil"/>
              <w:bottom w:val="single" w:color="000000" w:sz="6" w:space="0"/>
              <w:right w:val="single" w:color="000000" w:sz="6" w:space="0"/>
            </w:tcBorders>
            <w:noWrap w:val="0"/>
            <w:vAlign w:val="center"/>
          </w:tcPr>
          <w:p w14:paraId="0126115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学前儿童发展</w:t>
            </w:r>
          </w:p>
          <w:p w14:paraId="2E983BB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心理学1</w:t>
            </w:r>
          </w:p>
        </w:tc>
        <w:tc>
          <w:tcPr>
            <w:tcW w:w="448" w:type="dxa"/>
            <w:tcBorders>
              <w:top w:val="single" w:color="auto" w:sz="4" w:space="0"/>
              <w:left w:val="nil"/>
              <w:bottom w:val="single" w:color="000000" w:sz="6" w:space="0"/>
              <w:right w:val="single" w:color="000000" w:sz="6" w:space="0"/>
            </w:tcBorders>
            <w:noWrap w:val="0"/>
            <w:vAlign w:val="center"/>
          </w:tcPr>
          <w:p w14:paraId="67BACA2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8F4BE8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single" w:color="auto" w:sz="4" w:space="0"/>
              <w:left w:val="nil"/>
              <w:bottom w:val="single" w:color="000000" w:sz="6" w:space="0"/>
              <w:right w:val="single" w:color="000000" w:sz="6" w:space="0"/>
            </w:tcBorders>
            <w:noWrap w:val="0"/>
            <w:vAlign w:val="center"/>
          </w:tcPr>
          <w:p w14:paraId="286BE24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65CBED9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32</w:t>
            </w:r>
          </w:p>
        </w:tc>
        <w:tc>
          <w:tcPr>
            <w:tcW w:w="569" w:type="dxa"/>
            <w:tcBorders>
              <w:top w:val="single" w:color="auto" w:sz="4" w:space="0"/>
              <w:left w:val="nil"/>
              <w:bottom w:val="single" w:color="000000" w:sz="6" w:space="0"/>
              <w:right w:val="single" w:color="auto" w:sz="4" w:space="0"/>
            </w:tcBorders>
            <w:noWrap w:val="0"/>
            <w:vAlign w:val="center"/>
          </w:tcPr>
          <w:p w14:paraId="7F0D81D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22</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1C4B89A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w:t>
            </w:r>
          </w:p>
        </w:tc>
        <w:tc>
          <w:tcPr>
            <w:tcW w:w="481" w:type="dxa"/>
            <w:tcBorders>
              <w:top w:val="single" w:color="auto" w:sz="4" w:space="0"/>
              <w:left w:val="nil"/>
              <w:bottom w:val="single" w:color="000000" w:sz="6" w:space="0"/>
              <w:right w:val="single" w:color="000000" w:sz="6" w:space="0"/>
            </w:tcBorders>
            <w:noWrap w:val="0"/>
            <w:vAlign w:val="center"/>
          </w:tcPr>
          <w:p w14:paraId="4F6E9C7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484" w:type="dxa"/>
            <w:tcBorders>
              <w:top w:val="single" w:color="auto" w:sz="4" w:space="0"/>
              <w:left w:val="nil"/>
              <w:bottom w:val="single" w:color="000000" w:sz="6" w:space="0"/>
              <w:right w:val="single" w:color="000000" w:sz="6" w:space="0"/>
            </w:tcBorders>
            <w:noWrap w:val="0"/>
            <w:vAlign w:val="center"/>
          </w:tcPr>
          <w:p w14:paraId="0633366E">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58613D72">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1.9</w:t>
            </w:r>
          </w:p>
        </w:tc>
        <w:tc>
          <w:tcPr>
            <w:tcW w:w="586" w:type="dxa"/>
            <w:tcBorders>
              <w:top w:val="single" w:color="auto" w:sz="4" w:space="0"/>
              <w:left w:val="nil"/>
              <w:bottom w:val="single" w:color="000000" w:sz="6" w:space="0"/>
              <w:right w:val="single" w:color="000000" w:sz="6" w:space="0"/>
            </w:tcBorders>
            <w:noWrap w:val="0"/>
            <w:vAlign w:val="center"/>
          </w:tcPr>
          <w:p w14:paraId="462B5B88">
            <w:pPr>
              <w:jc w:val="center"/>
              <w:rPr>
                <w:rFonts w:hint="default" w:ascii="Times New Roman" w:hAnsi="Times New Roman" w:eastAsia="宋体" w:cs="Times New Roman"/>
                <w:color w:val="000000"/>
                <w:kern w:val="0"/>
                <w:sz w:val="16"/>
                <w:szCs w:val="16"/>
                <w:highlight w:val="none"/>
                <w:lang w:val="en-US" w:eastAsia="zh-CN"/>
              </w:rPr>
            </w:pPr>
          </w:p>
        </w:tc>
        <w:tc>
          <w:tcPr>
            <w:tcW w:w="534" w:type="dxa"/>
            <w:tcBorders>
              <w:top w:val="single" w:color="auto" w:sz="4" w:space="0"/>
              <w:left w:val="nil"/>
              <w:bottom w:val="single" w:color="000000" w:sz="6" w:space="0"/>
              <w:right w:val="single" w:color="000000" w:sz="6" w:space="0"/>
            </w:tcBorders>
            <w:noWrap w:val="0"/>
            <w:vAlign w:val="center"/>
          </w:tcPr>
          <w:p w14:paraId="40AB939A">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1E44FA80">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6386A667">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3DF2BBC6">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02BDD3AE">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8EA75FB">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val="en-US" w:eastAsia="zh-CN"/>
              </w:rPr>
              <w:t>其它</w:t>
            </w:r>
          </w:p>
        </w:tc>
      </w:tr>
      <w:tr w14:paraId="13F93010">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7A8FF88F">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260F777F">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127C013A">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2</w:t>
            </w:r>
          </w:p>
        </w:tc>
        <w:tc>
          <w:tcPr>
            <w:tcW w:w="544" w:type="dxa"/>
            <w:gridSpan w:val="2"/>
            <w:tcBorders>
              <w:top w:val="single" w:color="auto" w:sz="4" w:space="0"/>
              <w:left w:val="nil"/>
              <w:bottom w:val="single" w:color="000000" w:sz="6" w:space="0"/>
              <w:right w:val="single" w:color="000000" w:sz="6" w:space="0"/>
            </w:tcBorders>
            <w:noWrap w:val="0"/>
            <w:vAlign w:val="center"/>
          </w:tcPr>
          <w:p w14:paraId="52BEAB42">
            <w:pPr>
              <w:widowControl/>
              <w:jc w:val="center"/>
              <w:rPr>
                <w:rFonts w:hint="default" w:ascii="Times New Roman" w:hAnsi="Times New Roman" w:eastAsia="宋体" w:cs="Times New Roman"/>
                <w:color w:val="000000"/>
                <w:kern w:val="0"/>
                <w:sz w:val="16"/>
                <w:szCs w:val="16"/>
                <w:highlight w:val="none"/>
                <w:lang w:eastAsia="zh-CN"/>
              </w:rPr>
            </w:pPr>
            <w:r>
              <w:rPr>
                <w:rFonts w:hint="default" w:ascii="Times New Roman" w:hAnsi="Times New Roman" w:eastAsia="宋体" w:cs="Times New Roman"/>
                <w:color w:val="000000"/>
                <w:kern w:val="0"/>
                <w:sz w:val="16"/>
                <w:szCs w:val="16"/>
                <w:highlight w:val="none"/>
                <w:lang w:eastAsia="zh-CN"/>
              </w:rPr>
              <w:t>20301306</w:t>
            </w:r>
          </w:p>
        </w:tc>
        <w:tc>
          <w:tcPr>
            <w:tcW w:w="1438" w:type="dxa"/>
            <w:gridSpan w:val="2"/>
            <w:tcBorders>
              <w:top w:val="single" w:color="auto" w:sz="4" w:space="0"/>
              <w:left w:val="nil"/>
              <w:bottom w:val="single" w:color="000000" w:sz="6" w:space="0"/>
              <w:right w:val="single" w:color="000000" w:sz="6" w:space="0"/>
            </w:tcBorders>
            <w:noWrap w:val="0"/>
            <w:vAlign w:val="center"/>
          </w:tcPr>
          <w:p w14:paraId="0F86287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学前儿童发展</w:t>
            </w:r>
          </w:p>
          <w:p w14:paraId="33095C8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心理学2</w:t>
            </w:r>
          </w:p>
        </w:tc>
        <w:tc>
          <w:tcPr>
            <w:tcW w:w="448" w:type="dxa"/>
            <w:tcBorders>
              <w:top w:val="single" w:color="auto" w:sz="4" w:space="0"/>
              <w:left w:val="nil"/>
              <w:bottom w:val="single" w:color="000000" w:sz="6" w:space="0"/>
              <w:right w:val="single" w:color="000000" w:sz="6" w:space="0"/>
            </w:tcBorders>
            <w:noWrap w:val="0"/>
            <w:vAlign w:val="center"/>
          </w:tcPr>
          <w:p w14:paraId="3A32830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EAAB28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single" w:color="auto" w:sz="4" w:space="0"/>
              <w:left w:val="nil"/>
              <w:bottom w:val="single" w:color="000000" w:sz="6" w:space="0"/>
              <w:right w:val="single" w:color="000000" w:sz="6" w:space="0"/>
            </w:tcBorders>
            <w:noWrap w:val="0"/>
            <w:vAlign w:val="center"/>
          </w:tcPr>
          <w:p w14:paraId="363121C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5BEEFDB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32</w:t>
            </w:r>
          </w:p>
        </w:tc>
        <w:tc>
          <w:tcPr>
            <w:tcW w:w="569" w:type="dxa"/>
            <w:tcBorders>
              <w:top w:val="single" w:color="auto" w:sz="4" w:space="0"/>
              <w:left w:val="nil"/>
              <w:bottom w:val="single" w:color="000000" w:sz="6" w:space="0"/>
              <w:right w:val="single" w:color="auto" w:sz="4" w:space="0"/>
            </w:tcBorders>
            <w:noWrap w:val="0"/>
            <w:vAlign w:val="center"/>
          </w:tcPr>
          <w:p w14:paraId="1A8F2AC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22</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3C94ECC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w:t>
            </w:r>
          </w:p>
        </w:tc>
        <w:tc>
          <w:tcPr>
            <w:tcW w:w="481" w:type="dxa"/>
            <w:tcBorders>
              <w:top w:val="single" w:color="auto" w:sz="4" w:space="0"/>
              <w:left w:val="nil"/>
              <w:bottom w:val="single" w:color="000000" w:sz="6" w:space="0"/>
              <w:right w:val="single" w:color="000000" w:sz="6" w:space="0"/>
            </w:tcBorders>
            <w:noWrap w:val="0"/>
            <w:vAlign w:val="center"/>
          </w:tcPr>
          <w:p w14:paraId="0C6E441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484" w:type="dxa"/>
            <w:tcBorders>
              <w:top w:val="single" w:color="auto" w:sz="4" w:space="0"/>
              <w:left w:val="nil"/>
              <w:bottom w:val="single" w:color="000000" w:sz="6" w:space="0"/>
              <w:right w:val="single" w:color="000000" w:sz="6" w:space="0"/>
            </w:tcBorders>
            <w:noWrap w:val="0"/>
            <w:vAlign w:val="center"/>
          </w:tcPr>
          <w:p w14:paraId="44F5AF74">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78B4196E">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00D08543">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1.8</w:t>
            </w:r>
          </w:p>
        </w:tc>
        <w:tc>
          <w:tcPr>
            <w:tcW w:w="534" w:type="dxa"/>
            <w:tcBorders>
              <w:top w:val="single" w:color="auto" w:sz="4" w:space="0"/>
              <w:left w:val="nil"/>
              <w:bottom w:val="single" w:color="000000" w:sz="6" w:space="0"/>
              <w:right w:val="single" w:color="000000" w:sz="6" w:space="0"/>
            </w:tcBorders>
            <w:noWrap w:val="0"/>
            <w:vAlign w:val="center"/>
          </w:tcPr>
          <w:p w14:paraId="55763A42">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3E1DC7D8">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5224D11C">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6DD155AA">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5E5E0761">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BCD097D">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24D32778">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47B04214">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6A1418E9">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2456F961">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3</w:t>
            </w:r>
          </w:p>
        </w:tc>
        <w:tc>
          <w:tcPr>
            <w:tcW w:w="544" w:type="dxa"/>
            <w:gridSpan w:val="2"/>
            <w:tcBorders>
              <w:top w:val="single" w:color="auto" w:sz="4" w:space="0"/>
              <w:left w:val="nil"/>
              <w:bottom w:val="single" w:color="000000" w:sz="6" w:space="0"/>
              <w:right w:val="single" w:color="000000" w:sz="6" w:space="0"/>
            </w:tcBorders>
            <w:noWrap w:val="0"/>
            <w:vAlign w:val="center"/>
          </w:tcPr>
          <w:p w14:paraId="3A6A25F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20301251</w:t>
            </w:r>
          </w:p>
        </w:tc>
        <w:tc>
          <w:tcPr>
            <w:tcW w:w="1438" w:type="dxa"/>
            <w:gridSpan w:val="2"/>
            <w:tcBorders>
              <w:top w:val="single" w:color="auto" w:sz="4" w:space="0"/>
              <w:left w:val="nil"/>
              <w:bottom w:val="single" w:color="000000" w:sz="6" w:space="0"/>
              <w:right w:val="single" w:color="000000" w:sz="6" w:space="0"/>
            </w:tcBorders>
            <w:noWrap w:val="0"/>
            <w:vAlign w:val="center"/>
          </w:tcPr>
          <w:p w14:paraId="288C572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幼儿园课程概论</w:t>
            </w:r>
          </w:p>
        </w:tc>
        <w:tc>
          <w:tcPr>
            <w:tcW w:w="448" w:type="dxa"/>
            <w:tcBorders>
              <w:top w:val="single" w:color="auto" w:sz="4" w:space="0"/>
              <w:left w:val="nil"/>
              <w:bottom w:val="single" w:color="000000" w:sz="6" w:space="0"/>
              <w:right w:val="single" w:color="000000" w:sz="6" w:space="0"/>
            </w:tcBorders>
            <w:noWrap w:val="0"/>
            <w:vAlign w:val="center"/>
          </w:tcPr>
          <w:p w14:paraId="72BF20E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1FF8E87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single" w:color="auto" w:sz="4" w:space="0"/>
              <w:left w:val="nil"/>
              <w:bottom w:val="single" w:color="000000" w:sz="6" w:space="0"/>
              <w:right w:val="single" w:color="000000" w:sz="6" w:space="0"/>
            </w:tcBorders>
            <w:noWrap w:val="0"/>
            <w:vAlign w:val="center"/>
          </w:tcPr>
          <w:p w14:paraId="5558993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68A201E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6709728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26</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07658EA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10</w:t>
            </w:r>
          </w:p>
        </w:tc>
        <w:tc>
          <w:tcPr>
            <w:tcW w:w="481" w:type="dxa"/>
            <w:tcBorders>
              <w:top w:val="single" w:color="auto" w:sz="4" w:space="0"/>
              <w:left w:val="nil"/>
              <w:bottom w:val="single" w:color="000000" w:sz="6" w:space="0"/>
              <w:right w:val="single" w:color="000000" w:sz="6" w:space="0"/>
            </w:tcBorders>
            <w:noWrap w:val="0"/>
            <w:vAlign w:val="center"/>
          </w:tcPr>
          <w:p w14:paraId="34DED6E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w:t>
            </w:r>
          </w:p>
        </w:tc>
        <w:tc>
          <w:tcPr>
            <w:tcW w:w="484" w:type="dxa"/>
            <w:tcBorders>
              <w:top w:val="single" w:color="auto" w:sz="4" w:space="0"/>
              <w:left w:val="nil"/>
              <w:bottom w:val="single" w:color="000000" w:sz="6" w:space="0"/>
              <w:right w:val="single" w:color="000000" w:sz="6" w:space="0"/>
            </w:tcBorders>
            <w:noWrap w:val="0"/>
            <w:vAlign w:val="center"/>
          </w:tcPr>
          <w:p w14:paraId="1D034970">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70B67BF9">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20C2D324">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34" w:type="dxa"/>
            <w:tcBorders>
              <w:top w:val="single" w:color="auto" w:sz="4" w:space="0"/>
              <w:left w:val="nil"/>
              <w:bottom w:val="single" w:color="000000" w:sz="6" w:space="0"/>
              <w:right w:val="single" w:color="000000" w:sz="6" w:space="0"/>
            </w:tcBorders>
            <w:noWrap w:val="0"/>
            <w:vAlign w:val="center"/>
          </w:tcPr>
          <w:p w14:paraId="4DE2618F">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1E0B55F3">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3EFEC997">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3F331338">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4A990F04">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09C5E731">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15838ED5">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021A4563">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1EC23A4B">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45CA24D0">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4</w:t>
            </w:r>
          </w:p>
        </w:tc>
        <w:tc>
          <w:tcPr>
            <w:tcW w:w="544" w:type="dxa"/>
            <w:gridSpan w:val="2"/>
            <w:tcBorders>
              <w:top w:val="single" w:color="auto" w:sz="4" w:space="0"/>
              <w:left w:val="nil"/>
              <w:bottom w:val="single" w:color="000000" w:sz="6" w:space="0"/>
              <w:right w:val="single" w:color="000000" w:sz="6" w:space="0"/>
            </w:tcBorders>
            <w:noWrap w:val="0"/>
            <w:vAlign w:val="center"/>
          </w:tcPr>
          <w:p w14:paraId="6AA0CE18">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20301252</w:t>
            </w:r>
          </w:p>
        </w:tc>
        <w:tc>
          <w:tcPr>
            <w:tcW w:w="1438" w:type="dxa"/>
            <w:gridSpan w:val="2"/>
            <w:tcBorders>
              <w:top w:val="single" w:color="auto" w:sz="4" w:space="0"/>
              <w:left w:val="nil"/>
              <w:bottom w:val="single" w:color="000000" w:sz="6" w:space="0"/>
              <w:right w:val="single" w:color="000000" w:sz="6" w:space="0"/>
            </w:tcBorders>
            <w:noWrap w:val="0"/>
            <w:vAlign w:val="center"/>
          </w:tcPr>
          <w:p w14:paraId="495B517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幼儿游戏与指导1</w:t>
            </w:r>
          </w:p>
        </w:tc>
        <w:tc>
          <w:tcPr>
            <w:tcW w:w="448" w:type="dxa"/>
            <w:tcBorders>
              <w:top w:val="single" w:color="auto" w:sz="4" w:space="0"/>
              <w:left w:val="nil"/>
              <w:bottom w:val="single" w:color="000000" w:sz="6" w:space="0"/>
              <w:right w:val="single" w:color="000000" w:sz="6" w:space="0"/>
            </w:tcBorders>
            <w:noWrap w:val="0"/>
            <w:vAlign w:val="center"/>
          </w:tcPr>
          <w:p w14:paraId="75C31E6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49CF174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680C19E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114E103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32</w:t>
            </w:r>
          </w:p>
        </w:tc>
        <w:tc>
          <w:tcPr>
            <w:tcW w:w="569" w:type="dxa"/>
            <w:tcBorders>
              <w:top w:val="single" w:color="auto" w:sz="4" w:space="0"/>
              <w:left w:val="nil"/>
              <w:bottom w:val="single" w:color="000000" w:sz="6" w:space="0"/>
              <w:right w:val="single" w:color="auto" w:sz="4" w:space="0"/>
            </w:tcBorders>
            <w:noWrap w:val="0"/>
            <w:vAlign w:val="center"/>
          </w:tcPr>
          <w:p w14:paraId="5986DC0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16</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0625C36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16</w:t>
            </w:r>
          </w:p>
        </w:tc>
        <w:tc>
          <w:tcPr>
            <w:tcW w:w="481" w:type="dxa"/>
            <w:tcBorders>
              <w:top w:val="single" w:color="auto" w:sz="4" w:space="0"/>
              <w:left w:val="nil"/>
              <w:bottom w:val="single" w:color="000000" w:sz="6" w:space="0"/>
              <w:right w:val="single" w:color="000000" w:sz="6" w:space="0"/>
            </w:tcBorders>
            <w:noWrap w:val="0"/>
            <w:vAlign w:val="center"/>
          </w:tcPr>
          <w:p w14:paraId="793D266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w:t>
            </w:r>
          </w:p>
        </w:tc>
        <w:tc>
          <w:tcPr>
            <w:tcW w:w="484" w:type="dxa"/>
            <w:tcBorders>
              <w:top w:val="single" w:color="auto" w:sz="4" w:space="0"/>
              <w:left w:val="nil"/>
              <w:bottom w:val="single" w:color="000000" w:sz="6" w:space="0"/>
              <w:right w:val="single" w:color="000000" w:sz="6" w:space="0"/>
            </w:tcBorders>
            <w:noWrap w:val="0"/>
            <w:vAlign w:val="center"/>
          </w:tcPr>
          <w:p w14:paraId="0F93B7FB">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2B9ABF43">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279FBDB1">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34" w:type="dxa"/>
            <w:tcBorders>
              <w:top w:val="single" w:color="auto" w:sz="4" w:space="0"/>
              <w:left w:val="nil"/>
              <w:bottom w:val="single" w:color="000000" w:sz="6" w:space="0"/>
              <w:right w:val="single" w:color="000000" w:sz="6" w:space="0"/>
            </w:tcBorders>
            <w:noWrap w:val="0"/>
            <w:vAlign w:val="center"/>
          </w:tcPr>
          <w:p w14:paraId="028F6709">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264BA7D4">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63760D0A">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5AD6D64E">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10C45760">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3BFDD917">
            <w:pPr>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18D8662B">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78D2D656">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020DC8A4">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3205CEC9">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rPr>
              <w:t>5</w:t>
            </w:r>
          </w:p>
        </w:tc>
        <w:tc>
          <w:tcPr>
            <w:tcW w:w="544" w:type="dxa"/>
            <w:gridSpan w:val="2"/>
            <w:tcBorders>
              <w:top w:val="single" w:color="auto" w:sz="4" w:space="0"/>
              <w:left w:val="nil"/>
              <w:bottom w:val="single" w:color="000000" w:sz="6" w:space="0"/>
              <w:right w:val="single" w:color="000000" w:sz="6" w:space="0"/>
            </w:tcBorders>
            <w:noWrap w:val="0"/>
            <w:vAlign w:val="center"/>
          </w:tcPr>
          <w:p w14:paraId="307516C2">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20301253</w:t>
            </w:r>
          </w:p>
        </w:tc>
        <w:tc>
          <w:tcPr>
            <w:tcW w:w="1438" w:type="dxa"/>
            <w:gridSpan w:val="2"/>
            <w:tcBorders>
              <w:top w:val="single" w:color="auto" w:sz="4" w:space="0"/>
              <w:left w:val="nil"/>
              <w:bottom w:val="single" w:color="000000" w:sz="6" w:space="0"/>
              <w:right w:val="single" w:color="000000" w:sz="6" w:space="0"/>
            </w:tcBorders>
            <w:noWrap w:val="0"/>
            <w:vAlign w:val="center"/>
          </w:tcPr>
          <w:p w14:paraId="01F61DC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幼儿游戏与指导2</w:t>
            </w:r>
          </w:p>
        </w:tc>
        <w:tc>
          <w:tcPr>
            <w:tcW w:w="448" w:type="dxa"/>
            <w:tcBorders>
              <w:top w:val="single" w:color="auto" w:sz="4" w:space="0"/>
              <w:left w:val="nil"/>
              <w:bottom w:val="single" w:color="000000" w:sz="6" w:space="0"/>
              <w:right w:val="single" w:color="000000" w:sz="6" w:space="0"/>
            </w:tcBorders>
            <w:noWrap w:val="0"/>
            <w:vAlign w:val="center"/>
          </w:tcPr>
          <w:p w14:paraId="448BB33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19A633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481E9E1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4D6876B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32</w:t>
            </w:r>
          </w:p>
        </w:tc>
        <w:tc>
          <w:tcPr>
            <w:tcW w:w="569" w:type="dxa"/>
            <w:tcBorders>
              <w:top w:val="single" w:color="auto" w:sz="4" w:space="0"/>
              <w:left w:val="nil"/>
              <w:bottom w:val="single" w:color="000000" w:sz="6" w:space="0"/>
              <w:right w:val="single" w:color="auto" w:sz="4" w:space="0"/>
            </w:tcBorders>
            <w:noWrap w:val="0"/>
            <w:vAlign w:val="center"/>
          </w:tcPr>
          <w:p w14:paraId="7FC2D34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16</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00E24BB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16</w:t>
            </w:r>
          </w:p>
        </w:tc>
        <w:tc>
          <w:tcPr>
            <w:tcW w:w="481" w:type="dxa"/>
            <w:tcBorders>
              <w:top w:val="single" w:color="auto" w:sz="4" w:space="0"/>
              <w:left w:val="nil"/>
              <w:bottom w:val="single" w:color="000000" w:sz="6" w:space="0"/>
              <w:right w:val="single" w:color="000000" w:sz="6" w:space="0"/>
            </w:tcBorders>
            <w:noWrap w:val="0"/>
            <w:vAlign w:val="center"/>
          </w:tcPr>
          <w:p w14:paraId="157E7B5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484" w:type="dxa"/>
            <w:tcBorders>
              <w:top w:val="single" w:color="auto" w:sz="4" w:space="0"/>
              <w:left w:val="nil"/>
              <w:bottom w:val="single" w:color="000000" w:sz="6" w:space="0"/>
              <w:right w:val="single" w:color="000000" w:sz="6" w:space="0"/>
            </w:tcBorders>
            <w:noWrap w:val="0"/>
            <w:vAlign w:val="center"/>
          </w:tcPr>
          <w:p w14:paraId="1739A8E1">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0CF697D6">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212F4C73">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69A3A6DC">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1.9</w:t>
            </w:r>
          </w:p>
        </w:tc>
        <w:tc>
          <w:tcPr>
            <w:tcW w:w="621" w:type="dxa"/>
            <w:gridSpan w:val="2"/>
            <w:tcBorders>
              <w:top w:val="single" w:color="auto" w:sz="4" w:space="0"/>
              <w:left w:val="nil"/>
              <w:bottom w:val="single" w:color="000000" w:sz="6" w:space="0"/>
              <w:right w:val="single" w:color="000000" w:sz="6" w:space="0"/>
            </w:tcBorders>
            <w:noWrap w:val="0"/>
            <w:vAlign w:val="center"/>
          </w:tcPr>
          <w:p w14:paraId="0401E3FA">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243A3F05">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4F74D30D">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4D5DC9CA">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43446DBD">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5F015F3B">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79301228">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7E34BE8A">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56B0E9C3">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6</w:t>
            </w:r>
          </w:p>
        </w:tc>
        <w:tc>
          <w:tcPr>
            <w:tcW w:w="544" w:type="dxa"/>
            <w:gridSpan w:val="2"/>
            <w:tcBorders>
              <w:top w:val="single" w:color="auto" w:sz="4" w:space="0"/>
              <w:left w:val="nil"/>
              <w:bottom w:val="single" w:color="000000" w:sz="6" w:space="0"/>
              <w:right w:val="single" w:color="000000" w:sz="6" w:space="0"/>
            </w:tcBorders>
            <w:noWrap w:val="0"/>
            <w:vAlign w:val="center"/>
          </w:tcPr>
          <w:p w14:paraId="2166BDD8">
            <w:pPr>
              <w:widowControl/>
              <w:jc w:val="center"/>
              <w:rPr>
                <w:rFonts w:hint="default" w:ascii="Times New Roman" w:hAnsi="Times New Roman"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20301259</w:t>
            </w:r>
          </w:p>
        </w:tc>
        <w:tc>
          <w:tcPr>
            <w:tcW w:w="1438" w:type="dxa"/>
            <w:gridSpan w:val="2"/>
            <w:tcBorders>
              <w:top w:val="single" w:color="auto" w:sz="4" w:space="0"/>
              <w:left w:val="nil"/>
              <w:bottom w:val="single" w:color="000000" w:sz="6" w:space="0"/>
              <w:right w:val="single" w:color="000000" w:sz="6" w:space="0"/>
            </w:tcBorders>
            <w:noWrap w:val="0"/>
            <w:vAlign w:val="center"/>
          </w:tcPr>
          <w:p w14:paraId="0826667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幼儿园班级管理</w:t>
            </w:r>
          </w:p>
        </w:tc>
        <w:tc>
          <w:tcPr>
            <w:tcW w:w="448" w:type="dxa"/>
            <w:tcBorders>
              <w:top w:val="single" w:color="auto" w:sz="4" w:space="0"/>
              <w:left w:val="nil"/>
              <w:bottom w:val="single" w:color="000000" w:sz="6" w:space="0"/>
              <w:right w:val="single" w:color="000000" w:sz="6" w:space="0"/>
            </w:tcBorders>
            <w:noWrap w:val="0"/>
            <w:vAlign w:val="center"/>
          </w:tcPr>
          <w:p w14:paraId="582F89C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6087FC9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0EB22A6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3AE249F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6A27E37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0A4265D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4DAE517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484" w:type="dxa"/>
            <w:tcBorders>
              <w:top w:val="single" w:color="auto" w:sz="4" w:space="0"/>
              <w:left w:val="nil"/>
              <w:bottom w:val="single" w:color="000000" w:sz="6" w:space="0"/>
              <w:right w:val="single" w:color="000000" w:sz="6" w:space="0"/>
            </w:tcBorders>
            <w:noWrap w:val="0"/>
            <w:vAlign w:val="center"/>
          </w:tcPr>
          <w:p w14:paraId="1ACC75A1">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7A347025">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42BCEEDD">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2AEADC77">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621" w:type="dxa"/>
            <w:gridSpan w:val="2"/>
            <w:tcBorders>
              <w:top w:val="single" w:color="auto" w:sz="4" w:space="0"/>
              <w:left w:val="nil"/>
              <w:bottom w:val="single" w:color="000000" w:sz="6" w:space="0"/>
              <w:right w:val="single" w:color="000000" w:sz="6" w:space="0"/>
            </w:tcBorders>
            <w:noWrap w:val="0"/>
            <w:vAlign w:val="center"/>
          </w:tcPr>
          <w:p w14:paraId="1C919934">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52A4492F">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79DEA111">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5DD700A1">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2EED12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1007B280">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24F26254">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4EE7CAB6">
            <w:pPr>
              <w:widowControl/>
              <w:ind w:left="113" w:right="113"/>
              <w:jc w:val="center"/>
              <w:rPr>
                <w:rFonts w:hint="default" w:ascii="Times New Roman" w:hAnsi="Times New Roman" w:cs="Times New Roman"/>
                <w:color w:val="000000"/>
                <w:kern w:val="0"/>
                <w:sz w:val="16"/>
                <w:szCs w:val="16"/>
                <w:highlight w:val="none"/>
              </w:rPr>
            </w:pPr>
          </w:p>
        </w:tc>
        <w:tc>
          <w:tcPr>
            <w:tcW w:w="385" w:type="dxa"/>
            <w:vMerge w:val="restart"/>
            <w:tcBorders>
              <w:top w:val="single" w:color="auto" w:sz="4" w:space="0"/>
              <w:left w:val="nil"/>
              <w:right w:val="single" w:color="000000" w:sz="6" w:space="0"/>
            </w:tcBorders>
            <w:noWrap w:val="0"/>
            <w:vAlign w:val="center"/>
          </w:tcPr>
          <w:p w14:paraId="70F2E084">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7</w:t>
            </w:r>
          </w:p>
        </w:tc>
        <w:tc>
          <w:tcPr>
            <w:tcW w:w="544" w:type="dxa"/>
            <w:gridSpan w:val="2"/>
            <w:tcBorders>
              <w:top w:val="single" w:color="auto" w:sz="4" w:space="0"/>
              <w:left w:val="nil"/>
              <w:bottom w:val="single" w:color="auto" w:sz="4" w:space="0"/>
              <w:right w:val="single" w:color="000000" w:sz="6" w:space="0"/>
            </w:tcBorders>
            <w:noWrap w:val="0"/>
            <w:vAlign w:val="center"/>
          </w:tcPr>
          <w:p w14:paraId="7004E670">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eastAsia="zh-CN"/>
              </w:rPr>
              <w:t>20301307</w:t>
            </w:r>
          </w:p>
        </w:tc>
        <w:tc>
          <w:tcPr>
            <w:tcW w:w="337" w:type="dxa"/>
            <w:vMerge w:val="restart"/>
            <w:tcBorders>
              <w:top w:val="single" w:color="auto" w:sz="4" w:space="0"/>
              <w:left w:val="nil"/>
              <w:right w:val="single" w:color="auto" w:sz="4" w:space="0"/>
            </w:tcBorders>
            <w:noWrap w:val="0"/>
            <w:vAlign w:val="center"/>
          </w:tcPr>
          <w:p w14:paraId="4A71B16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幼儿园教育活动设计与实施</w:t>
            </w:r>
          </w:p>
        </w:tc>
        <w:tc>
          <w:tcPr>
            <w:tcW w:w="1101" w:type="dxa"/>
            <w:tcBorders>
              <w:top w:val="single" w:color="auto" w:sz="4" w:space="0"/>
              <w:left w:val="single" w:color="auto" w:sz="4" w:space="0"/>
              <w:bottom w:val="single" w:color="000000" w:sz="6" w:space="0"/>
              <w:right w:val="single" w:color="000000" w:sz="6" w:space="0"/>
            </w:tcBorders>
            <w:noWrap w:val="0"/>
            <w:vAlign w:val="center"/>
          </w:tcPr>
          <w:p w14:paraId="2F03118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学前儿童健康教育</w:t>
            </w:r>
          </w:p>
        </w:tc>
        <w:tc>
          <w:tcPr>
            <w:tcW w:w="448" w:type="dxa"/>
            <w:tcBorders>
              <w:top w:val="single" w:color="auto" w:sz="4" w:space="0"/>
              <w:left w:val="nil"/>
              <w:bottom w:val="single" w:color="000000" w:sz="6" w:space="0"/>
              <w:right w:val="single" w:color="000000" w:sz="6" w:space="0"/>
            </w:tcBorders>
            <w:noWrap w:val="0"/>
            <w:vAlign w:val="center"/>
          </w:tcPr>
          <w:p w14:paraId="3DD961C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919EDF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7B7E842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5BD5DD3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2BF6D5A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1E2A7F6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07054A4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484" w:type="dxa"/>
            <w:tcBorders>
              <w:top w:val="single" w:color="auto" w:sz="4" w:space="0"/>
              <w:left w:val="nil"/>
              <w:bottom w:val="single" w:color="000000" w:sz="6" w:space="0"/>
              <w:right w:val="single" w:color="000000" w:sz="6" w:space="0"/>
            </w:tcBorders>
            <w:noWrap w:val="0"/>
            <w:vAlign w:val="center"/>
          </w:tcPr>
          <w:p w14:paraId="0B730DA2">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6A21A70C">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1759F8DF">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0F0969E4">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621" w:type="dxa"/>
            <w:gridSpan w:val="2"/>
            <w:tcBorders>
              <w:top w:val="single" w:color="auto" w:sz="4" w:space="0"/>
              <w:left w:val="nil"/>
              <w:bottom w:val="single" w:color="000000" w:sz="6" w:space="0"/>
              <w:right w:val="single" w:color="000000" w:sz="6" w:space="0"/>
            </w:tcBorders>
            <w:noWrap w:val="0"/>
            <w:vAlign w:val="center"/>
          </w:tcPr>
          <w:p w14:paraId="5E54F97C">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0CD987A2">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3F6749FF">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43A845B4">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4E5F7632">
            <w:pPr>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340EF89F">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19770E3B">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590D869C">
            <w:pPr>
              <w:widowControl/>
              <w:ind w:left="113" w:right="113"/>
              <w:jc w:val="center"/>
              <w:rPr>
                <w:rFonts w:hint="default" w:ascii="Times New Roman" w:hAnsi="Times New Roman" w:cs="Times New Roman"/>
                <w:color w:val="000000"/>
                <w:kern w:val="0"/>
                <w:sz w:val="16"/>
                <w:szCs w:val="16"/>
                <w:highlight w:val="none"/>
              </w:rPr>
            </w:pPr>
          </w:p>
        </w:tc>
        <w:tc>
          <w:tcPr>
            <w:tcW w:w="385" w:type="dxa"/>
            <w:vMerge w:val="continue"/>
            <w:tcBorders>
              <w:left w:val="nil"/>
              <w:right w:val="single" w:color="000000" w:sz="6" w:space="0"/>
            </w:tcBorders>
            <w:noWrap w:val="0"/>
            <w:vAlign w:val="center"/>
          </w:tcPr>
          <w:p w14:paraId="1EBAAF54">
            <w:pPr>
              <w:widowControl/>
              <w:jc w:val="center"/>
              <w:rPr>
                <w:rFonts w:hint="default" w:ascii="Times New Roman" w:hAnsi="Times New Roman" w:cs="Times New Roman"/>
                <w:color w:val="000000"/>
                <w:kern w:val="0"/>
                <w:sz w:val="16"/>
                <w:szCs w:val="16"/>
                <w:highlight w:val="none"/>
              </w:rPr>
            </w:pPr>
          </w:p>
        </w:tc>
        <w:tc>
          <w:tcPr>
            <w:tcW w:w="544" w:type="dxa"/>
            <w:gridSpan w:val="2"/>
            <w:tcBorders>
              <w:top w:val="single" w:color="auto" w:sz="4" w:space="0"/>
              <w:left w:val="nil"/>
              <w:bottom w:val="single" w:color="auto" w:sz="4" w:space="0"/>
              <w:right w:val="single" w:color="000000" w:sz="6" w:space="0"/>
            </w:tcBorders>
            <w:noWrap w:val="0"/>
            <w:vAlign w:val="center"/>
          </w:tcPr>
          <w:p w14:paraId="42A2C589">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eastAsia="zh-CN"/>
              </w:rPr>
              <w:t>20301308</w:t>
            </w:r>
          </w:p>
        </w:tc>
        <w:tc>
          <w:tcPr>
            <w:tcW w:w="337" w:type="dxa"/>
            <w:vMerge w:val="continue"/>
            <w:tcBorders>
              <w:left w:val="nil"/>
              <w:right w:val="single" w:color="auto" w:sz="4" w:space="0"/>
            </w:tcBorders>
            <w:noWrap w:val="0"/>
            <w:vAlign w:val="center"/>
          </w:tcPr>
          <w:p w14:paraId="74AC4A0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1101" w:type="dxa"/>
            <w:tcBorders>
              <w:top w:val="single" w:color="auto" w:sz="4" w:space="0"/>
              <w:left w:val="single" w:color="auto" w:sz="4" w:space="0"/>
              <w:bottom w:val="single" w:color="000000" w:sz="6" w:space="0"/>
              <w:right w:val="single" w:color="000000" w:sz="6" w:space="0"/>
            </w:tcBorders>
            <w:noWrap w:val="0"/>
            <w:vAlign w:val="center"/>
          </w:tcPr>
          <w:p w14:paraId="2BCC18F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学前儿童语言教育</w:t>
            </w:r>
          </w:p>
        </w:tc>
        <w:tc>
          <w:tcPr>
            <w:tcW w:w="448" w:type="dxa"/>
            <w:tcBorders>
              <w:top w:val="single" w:color="auto" w:sz="4" w:space="0"/>
              <w:left w:val="nil"/>
              <w:bottom w:val="single" w:color="000000" w:sz="6" w:space="0"/>
              <w:right w:val="single" w:color="000000" w:sz="6" w:space="0"/>
            </w:tcBorders>
            <w:noWrap w:val="0"/>
            <w:vAlign w:val="center"/>
          </w:tcPr>
          <w:p w14:paraId="227FBAB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9804F3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1E19D09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09948A7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009F330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7FE1467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501A865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484" w:type="dxa"/>
            <w:tcBorders>
              <w:top w:val="single" w:color="auto" w:sz="4" w:space="0"/>
              <w:left w:val="nil"/>
              <w:bottom w:val="single" w:color="000000" w:sz="6" w:space="0"/>
              <w:right w:val="single" w:color="000000" w:sz="6" w:space="0"/>
            </w:tcBorders>
            <w:noWrap w:val="0"/>
            <w:vAlign w:val="center"/>
          </w:tcPr>
          <w:p w14:paraId="52665B46">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07E73CD3">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517D2D71">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3537D813">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621" w:type="dxa"/>
            <w:gridSpan w:val="2"/>
            <w:tcBorders>
              <w:top w:val="single" w:color="auto" w:sz="4" w:space="0"/>
              <w:left w:val="nil"/>
              <w:bottom w:val="single" w:color="000000" w:sz="6" w:space="0"/>
              <w:right w:val="single" w:color="000000" w:sz="6" w:space="0"/>
            </w:tcBorders>
            <w:noWrap w:val="0"/>
            <w:vAlign w:val="center"/>
          </w:tcPr>
          <w:p w14:paraId="100D5616">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2F450991">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43B52169">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798DE966">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949ED22">
            <w:pPr>
              <w:widowControl/>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040A08DC">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752D1912">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6F526D47">
            <w:pPr>
              <w:widowControl/>
              <w:ind w:left="113" w:right="113"/>
              <w:jc w:val="center"/>
              <w:rPr>
                <w:rFonts w:hint="default" w:ascii="Times New Roman" w:hAnsi="Times New Roman" w:cs="Times New Roman"/>
                <w:color w:val="000000"/>
                <w:kern w:val="0"/>
                <w:sz w:val="16"/>
                <w:szCs w:val="16"/>
                <w:highlight w:val="none"/>
              </w:rPr>
            </w:pPr>
          </w:p>
        </w:tc>
        <w:tc>
          <w:tcPr>
            <w:tcW w:w="385" w:type="dxa"/>
            <w:vMerge w:val="continue"/>
            <w:tcBorders>
              <w:left w:val="nil"/>
              <w:right w:val="single" w:color="000000" w:sz="6" w:space="0"/>
            </w:tcBorders>
            <w:noWrap w:val="0"/>
            <w:vAlign w:val="center"/>
          </w:tcPr>
          <w:p w14:paraId="440AB230">
            <w:pPr>
              <w:widowControl/>
              <w:jc w:val="center"/>
              <w:rPr>
                <w:rFonts w:hint="default" w:ascii="Times New Roman" w:hAnsi="Times New Roman" w:cs="Times New Roman"/>
                <w:color w:val="000000"/>
                <w:kern w:val="0"/>
                <w:sz w:val="16"/>
                <w:szCs w:val="16"/>
                <w:highlight w:val="none"/>
              </w:rPr>
            </w:pPr>
          </w:p>
        </w:tc>
        <w:tc>
          <w:tcPr>
            <w:tcW w:w="544" w:type="dxa"/>
            <w:gridSpan w:val="2"/>
            <w:tcBorders>
              <w:top w:val="single" w:color="auto" w:sz="4" w:space="0"/>
              <w:left w:val="nil"/>
              <w:bottom w:val="single" w:color="auto" w:sz="4" w:space="0"/>
              <w:right w:val="single" w:color="000000" w:sz="6" w:space="0"/>
            </w:tcBorders>
            <w:noWrap w:val="0"/>
            <w:vAlign w:val="center"/>
          </w:tcPr>
          <w:p w14:paraId="67A3D078">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eastAsia="zh-CN"/>
              </w:rPr>
              <w:t>20301309</w:t>
            </w:r>
          </w:p>
        </w:tc>
        <w:tc>
          <w:tcPr>
            <w:tcW w:w="337" w:type="dxa"/>
            <w:vMerge w:val="continue"/>
            <w:tcBorders>
              <w:left w:val="nil"/>
              <w:right w:val="single" w:color="auto" w:sz="4" w:space="0"/>
            </w:tcBorders>
            <w:noWrap w:val="0"/>
            <w:vAlign w:val="center"/>
          </w:tcPr>
          <w:p w14:paraId="29C2986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1101" w:type="dxa"/>
            <w:tcBorders>
              <w:top w:val="single" w:color="auto" w:sz="4" w:space="0"/>
              <w:left w:val="single" w:color="auto" w:sz="4" w:space="0"/>
              <w:bottom w:val="single" w:color="000000" w:sz="6" w:space="0"/>
              <w:right w:val="single" w:color="000000" w:sz="6" w:space="0"/>
            </w:tcBorders>
            <w:noWrap w:val="0"/>
            <w:vAlign w:val="center"/>
          </w:tcPr>
          <w:p w14:paraId="67C9E92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学前儿童社会教育</w:t>
            </w:r>
          </w:p>
        </w:tc>
        <w:tc>
          <w:tcPr>
            <w:tcW w:w="448" w:type="dxa"/>
            <w:tcBorders>
              <w:top w:val="single" w:color="auto" w:sz="4" w:space="0"/>
              <w:left w:val="nil"/>
              <w:bottom w:val="single" w:color="000000" w:sz="6" w:space="0"/>
              <w:right w:val="single" w:color="000000" w:sz="6" w:space="0"/>
            </w:tcBorders>
            <w:noWrap w:val="0"/>
            <w:vAlign w:val="center"/>
          </w:tcPr>
          <w:p w14:paraId="0672CF6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0E7AE6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59BCB51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45DD2C8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578002F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660DE4E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0466080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484" w:type="dxa"/>
            <w:tcBorders>
              <w:top w:val="single" w:color="auto" w:sz="4" w:space="0"/>
              <w:left w:val="nil"/>
              <w:bottom w:val="single" w:color="000000" w:sz="6" w:space="0"/>
              <w:right w:val="single" w:color="000000" w:sz="6" w:space="0"/>
            </w:tcBorders>
            <w:noWrap w:val="0"/>
            <w:vAlign w:val="center"/>
          </w:tcPr>
          <w:p w14:paraId="59567AF8">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21B9EE5E">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66146ED8">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220C376B">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621" w:type="dxa"/>
            <w:gridSpan w:val="2"/>
            <w:tcBorders>
              <w:top w:val="single" w:color="auto" w:sz="4" w:space="0"/>
              <w:left w:val="nil"/>
              <w:bottom w:val="single" w:color="000000" w:sz="6" w:space="0"/>
              <w:right w:val="single" w:color="000000" w:sz="6" w:space="0"/>
            </w:tcBorders>
            <w:noWrap w:val="0"/>
            <w:vAlign w:val="center"/>
          </w:tcPr>
          <w:p w14:paraId="324DDE08">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132CDADB">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52B4BE04">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242FC50B">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2AFF798D">
            <w:pPr>
              <w:jc w:val="center"/>
              <w:rPr>
                <w:rFonts w:hint="default" w:ascii="Times New Roman" w:hAnsi="Times New Roman"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34EBC58A">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25BD1176">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69174393">
            <w:pPr>
              <w:widowControl/>
              <w:ind w:left="113" w:right="113"/>
              <w:jc w:val="center"/>
              <w:rPr>
                <w:rFonts w:hint="default" w:ascii="Times New Roman" w:hAnsi="Times New Roman" w:cs="Times New Roman"/>
                <w:color w:val="000000"/>
                <w:kern w:val="0"/>
                <w:sz w:val="16"/>
                <w:szCs w:val="16"/>
                <w:highlight w:val="none"/>
              </w:rPr>
            </w:pPr>
          </w:p>
        </w:tc>
        <w:tc>
          <w:tcPr>
            <w:tcW w:w="385" w:type="dxa"/>
            <w:vMerge w:val="continue"/>
            <w:tcBorders>
              <w:left w:val="nil"/>
              <w:right w:val="single" w:color="000000" w:sz="6" w:space="0"/>
            </w:tcBorders>
            <w:noWrap w:val="0"/>
            <w:vAlign w:val="center"/>
          </w:tcPr>
          <w:p w14:paraId="47A04872">
            <w:pPr>
              <w:widowControl/>
              <w:jc w:val="center"/>
              <w:rPr>
                <w:rFonts w:hint="default" w:ascii="Times New Roman" w:hAnsi="Times New Roman" w:eastAsia="宋体" w:cs="Times New Roman"/>
                <w:color w:val="000000"/>
                <w:kern w:val="0"/>
                <w:sz w:val="16"/>
                <w:szCs w:val="16"/>
                <w:highlight w:val="none"/>
                <w:lang w:val="en-US" w:eastAsia="zh-CN"/>
              </w:rPr>
            </w:pPr>
          </w:p>
        </w:tc>
        <w:tc>
          <w:tcPr>
            <w:tcW w:w="544" w:type="dxa"/>
            <w:gridSpan w:val="2"/>
            <w:tcBorders>
              <w:top w:val="single" w:color="auto" w:sz="4" w:space="0"/>
              <w:left w:val="nil"/>
              <w:bottom w:val="single" w:color="auto" w:sz="4" w:space="0"/>
              <w:right w:val="single" w:color="000000" w:sz="6" w:space="0"/>
            </w:tcBorders>
            <w:noWrap w:val="0"/>
            <w:vAlign w:val="center"/>
          </w:tcPr>
          <w:p w14:paraId="0C7B20FA">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eastAsia="zh-CN"/>
              </w:rPr>
              <w:t>20301310</w:t>
            </w:r>
          </w:p>
        </w:tc>
        <w:tc>
          <w:tcPr>
            <w:tcW w:w="337" w:type="dxa"/>
            <w:vMerge w:val="continue"/>
            <w:tcBorders>
              <w:left w:val="nil"/>
              <w:right w:val="single" w:color="auto" w:sz="4" w:space="0"/>
            </w:tcBorders>
            <w:noWrap w:val="0"/>
            <w:vAlign w:val="center"/>
          </w:tcPr>
          <w:p w14:paraId="3192F99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1101" w:type="dxa"/>
            <w:tcBorders>
              <w:top w:val="single" w:color="auto" w:sz="4" w:space="0"/>
              <w:left w:val="single" w:color="auto" w:sz="4" w:space="0"/>
              <w:bottom w:val="single" w:color="000000" w:sz="6" w:space="0"/>
              <w:right w:val="single" w:color="000000" w:sz="6" w:space="0"/>
            </w:tcBorders>
            <w:noWrap w:val="0"/>
            <w:vAlign w:val="center"/>
          </w:tcPr>
          <w:p w14:paraId="3710B35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学前儿童科学教育</w:t>
            </w:r>
          </w:p>
        </w:tc>
        <w:tc>
          <w:tcPr>
            <w:tcW w:w="448" w:type="dxa"/>
            <w:tcBorders>
              <w:top w:val="single" w:color="auto" w:sz="4" w:space="0"/>
              <w:left w:val="nil"/>
              <w:bottom w:val="single" w:color="000000" w:sz="6" w:space="0"/>
              <w:right w:val="single" w:color="000000" w:sz="6" w:space="0"/>
            </w:tcBorders>
            <w:noWrap w:val="0"/>
            <w:vAlign w:val="center"/>
          </w:tcPr>
          <w:p w14:paraId="546550A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5D8F9AC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46C3E01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7803BAC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6B2CB32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2ABDFD2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6E53D20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single" w:color="auto" w:sz="4" w:space="0"/>
              <w:left w:val="nil"/>
              <w:bottom w:val="single" w:color="000000" w:sz="6" w:space="0"/>
              <w:right w:val="single" w:color="000000" w:sz="6" w:space="0"/>
            </w:tcBorders>
            <w:noWrap w:val="0"/>
            <w:vAlign w:val="center"/>
          </w:tcPr>
          <w:p w14:paraId="15153CED">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529BDD21">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2E4962BE">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0CFE6EDF">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15FD3EF2">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586" w:type="dxa"/>
            <w:gridSpan w:val="2"/>
            <w:tcBorders>
              <w:top w:val="single" w:color="auto" w:sz="4" w:space="0"/>
              <w:left w:val="nil"/>
              <w:bottom w:val="single" w:color="000000" w:sz="6" w:space="0"/>
              <w:right w:val="single" w:color="000000" w:sz="6" w:space="0"/>
            </w:tcBorders>
            <w:noWrap w:val="0"/>
            <w:vAlign w:val="center"/>
          </w:tcPr>
          <w:p w14:paraId="67FF5038">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4ED99FDF">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116FC843">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D6C8D6F">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1BC168FA">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7C313D13">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175183A9">
            <w:pPr>
              <w:widowControl/>
              <w:ind w:left="113" w:right="113"/>
              <w:jc w:val="center"/>
              <w:rPr>
                <w:rFonts w:hint="default" w:ascii="Times New Roman" w:hAnsi="Times New Roman" w:cs="Times New Roman"/>
                <w:color w:val="000000"/>
                <w:kern w:val="0"/>
                <w:sz w:val="16"/>
                <w:szCs w:val="16"/>
                <w:highlight w:val="none"/>
              </w:rPr>
            </w:pPr>
          </w:p>
        </w:tc>
        <w:tc>
          <w:tcPr>
            <w:tcW w:w="385" w:type="dxa"/>
            <w:vMerge w:val="continue"/>
            <w:tcBorders>
              <w:left w:val="nil"/>
              <w:right w:val="single" w:color="000000" w:sz="6" w:space="0"/>
            </w:tcBorders>
            <w:noWrap w:val="0"/>
            <w:vAlign w:val="center"/>
          </w:tcPr>
          <w:p w14:paraId="2604DFFA">
            <w:pPr>
              <w:widowControl/>
              <w:jc w:val="center"/>
              <w:rPr>
                <w:rFonts w:hint="default" w:ascii="Times New Roman" w:hAnsi="Times New Roman" w:eastAsia="宋体" w:cs="Times New Roman"/>
                <w:color w:val="000000"/>
                <w:kern w:val="0"/>
                <w:sz w:val="16"/>
                <w:szCs w:val="16"/>
                <w:highlight w:val="none"/>
                <w:lang w:val="en-US" w:eastAsia="zh-CN"/>
              </w:rPr>
            </w:pPr>
          </w:p>
        </w:tc>
        <w:tc>
          <w:tcPr>
            <w:tcW w:w="544" w:type="dxa"/>
            <w:gridSpan w:val="2"/>
            <w:tcBorders>
              <w:top w:val="single" w:color="auto" w:sz="4" w:space="0"/>
              <w:left w:val="nil"/>
              <w:bottom w:val="single" w:color="auto" w:sz="4" w:space="0"/>
              <w:right w:val="single" w:color="000000" w:sz="6" w:space="0"/>
            </w:tcBorders>
            <w:noWrap w:val="0"/>
            <w:vAlign w:val="center"/>
          </w:tcPr>
          <w:p w14:paraId="5873F9C7">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eastAsia="zh-CN"/>
              </w:rPr>
              <w:t>20301311</w:t>
            </w:r>
          </w:p>
        </w:tc>
        <w:tc>
          <w:tcPr>
            <w:tcW w:w="337" w:type="dxa"/>
            <w:vMerge w:val="continue"/>
            <w:tcBorders>
              <w:left w:val="nil"/>
              <w:right w:val="single" w:color="auto" w:sz="4" w:space="0"/>
            </w:tcBorders>
            <w:noWrap w:val="0"/>
            <w:vAlign w:val="center"/>
          </w:tcPr>
          <w:p w14:paraId="46EF547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1101" w:type="dxa"/>
            <w:tcBorders>
              <w:top w:val="single" w:color="auto" w:sz="4" w:space="0"/>
              <w:left w:val="single" w:color="auto" w:sz="4" w:space="0"/>
              <w:bottom w:val="single" w:color="000000" w:sz="6" w:space="0"/>
              <w:right w:val="single" w:color="000000" w:sz="6" w:space="0"/>
            </w:tcBorders>
            <w:noWrap w:val="0"/>
            <w:vAlign w:val="center"/>
          </w:tcPr>
          <w:p w14:paraId="7D847B1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学前儿童艺术教育</w:t>
            </w:r>
          </w:p>
        </w:tc>
        <w:tc>
          <w:tcPr>
            <w:tcW w:w="448" w:type="dxa"/>
            <w:tcBorders>
              <w:top w:val="single" w:color="auto" w:sz="4" w:space="0"/>
              <w:left w:val="nil"/>
              <w:bottom w:val="single" w:color="000000" w:sz="6" w:space="0"/>
              <w:right w:val="single" w:color="000000" w:sz="6" w:space="0"/>
            </w:tcBorders>
            <w:noWrap w:val="0"/>
            <w:vAlign w:val="center"/>
          </w:tcPr>
          <w:p w14:paraId="21E6112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799903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3C0E248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w:t>
            </w:r>
          </w:p>
        </w:tc>
        <w:tc>
          <w:tcPr>
            <w:tcW w:w="586" w:type="dxa"/>
            <w:tcBorders>
              <w:top w:val="single" w:color="auto" w:sz="4" w:space="0"/>
              <w:left w:val="nil"/>
              <w:bottom w:val="single" w:color="000000" w:sz="6" w:space="0"/>
              <w:right w:val="single" w:color="000000" w:sz="6" w:space="0"/>
            </w:tcBorders>
            <w:noWrap w:val="0"/>
            <w:vAlign w:val="center"/>
          </w:tcPr>
          <w:p w14:paraId="56436BE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54</w:t>
            </w:r>
          </w:p>
        </w:tc>
        <w:tc>
          <w:tcPr>
            <w:tcW w:w="569" w:type="dxa"/>
            <w:tcBorders>
              <w:top w:val="single" w:color="auto" w:sz="4" w:space="0"/>
              <w:left w:val="nil"/>
              <w:bottom w:val="single" w:color="000000" w:sz="6" w:space="0"/>
              <w:right w:val="single" w:color="auto" w:sz="4" w:space="0"/>
            </w:tcBorders>
            <w:noWrap w:val="0"/>
            <w:vAlign w:val="center"/>
          </w:tcPr>
          <w:p w14:paraId="722209E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13FCA9F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26</w:t>
            </w:r>
          </w:p>
        </w:tc>
        <w:tc>
          <w:tcPr>
            <w:tcW w:w="481" w:type="dxa"/>
            <w:tcBorders>
              <w:top w:val="single" w:color="auto" w:sz="4" w:space="0"/>
              <w:left w:val="nil"/>
              <w:bottom w:val="single" w:color="000000" w:sz="6" w:space="0"/>
              <w:right w:val="single" w:color="000000" w:sz="6" w:space="0"/>
            </w:tcBorders>
            <w:noWrap w:val="0"/>
            <w:vAlign w:val="center"/>
          </w:tcPr>
          <w:p w14:paraId="2839364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single" w:color="auto" w:sz="4" w:space="0"/>
              <w:left w:val="nil"/>
              <w:bottom w:val="single" w:color="000000" w:sz="6" w:space="0"/>
              <w:right w:val="single" w:color="000000" w:sz="6" w:space="0"/>
            </w:tcBorders>
            <w:noWrap w:val="0"/>
            <w:vAlign w:val="center"/>
          </w:tcPr>
          <w:p w14:paraId="3EBAFAA8">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78FCD5B1">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364A415D">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735FFD79">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03981244">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3.2</w:t>
            </w:r>
          </w:p>
        </w:tc>
        <w:tc>
          <w:tcPr>
            <w:tcW w:w="586" w:type="dxa"/>
            <w:gridSpan w:val="2"/>
            <w:tcBorders>
              <w:top w:val="single" w:color="auto" w:sz="4" w:space="0"/>
              <w:left w:val="nil"/>
              <w:bottom w:val="single" w:color="000000" w:sz="6" w:space="0"/>
              <w:right w:val="single" w:color="000000" w:sz="6" w:space="0"/>
            </w:tcBorders>
            <w:noWrap w:val="0"/>
            <w:vAlign w:val="center"/>
          </w:tcPr>
          <w:p w14:paraId="151A4A80">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52F35739">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186E25B9">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41065B4D">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71AE4E20">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2E2FA707">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68DC2F42">
            <w:pPr>
              <w:widowControl/>
              <w:ind w:left="113" w:right="113"/>
              <w:jc w:val="center"/>
              <w:rPr>
                <w:rFonts w:hint="default" w:ascii="Times New Roman" w:hAnsi="Times New Roman" w:cs="Times New Roman"/>
                <w:color w:val="000000"/>
                <w:kern w:val="0"/>
                <w:sz w:val="16"/>
                <w:szCs w:val="16"/>
                <w:highlight w:val="none"/>
              </w:rPr>
            </w:pPr>
          </w:p>
        </w:tc>
        <w:tc>
          <w:tcPr>
            <w:tcW w:w="385" w:type="dxa"/>
            <w:vMerge w:val="continue"/>
            <w:tcBorders>
              <w:left w:val="nil"/>
              <w:bottom w:val="single" w:color="000000" w:sz="6" w:space="0"/>
              <w:right w:val="single" w:color="000000" w:sz="6" w:space="0"/>
            </w:tcBorders>
            <w:noWrap w:val="0"/>
            <w:vAlign w:val="center"/>
          </w:tcPr>
          <w:p w14:paraId="523F8BB3">
            <w:pPr>
              <w:widowControl/>
              <w:jc w:val="center"/>
              <w:rPr>
                <w:rFonts w:hint="default" w:ascii="Times New Roman" w:hAnsi="Times New Roman" w:cs="Times New Roman"/>
                <w:color w:val="000000"/>
                <w:kern w:val="0"/>
                <w:sz w:val="16"/>
                <w:szCs w:val="16"/>
                <w:highlight w:val="none"/>
                <w:lang w:val="en-US" w:eastAsia="zh-CN"/>
              </w:rPr>
            </w:pPr>
          </w:p>
        </w:tc>
        <w:tc>
          <w:tcPr>
            <w:tcW w:w="544" w:type="dxa"/>
            <w:gridSpan w:val="2"/>
            <w:tcBorders>
              <w:top w:val="single" w:color="auto" w:sz="4" w:space="0"/>
              <w:left w:val="nil"/>
              <w:bottom w:val="single" w:color="auto" w:sz="4" w:space="0"/>
              <w:right w:val="single" w:color="000000" w:sz="6" w:space="0"/>
            </w:tcBorders>
            <w:noWrap w:val="0"/>
            <w:vAlign w:val="center"/>
          </w:tcPr>
          <w:p w14:paraId="2D9CBB4B">
            <w:pPr>
              <w:widowControl/>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eastAsia="zh-CN"/>
              </w:rPr>
              <w:t>20301312</w:t>
            </w:r>
          </w:p>
        </w:tc>
        <w:tc>
          <w:tcPr>
            <w:tcW w:w="337" w:type="dxa"/>
            <w:vMerge w:val="continue"/>
            <w:tcBorders>
              <w:left w:val="nil"/>
              <w:bottom w:val="single" w:color="000000" w:sz="6" w:space="0"/>
              <w:right w:val="single" w:color="auto" w:sz="4" w:space="0"/>
            </w:tcBorders>
            <w:noWrap w:val="0"/>
            <w:vAlign w:val="center"/>
          </w:tcPr>
          <w:p w14:paraId="61E3ECA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1101" w:type="dxa"/>
            <w:tcBorders>
              <w:top w:val="single" w:color="auto" w:sz="4" w:space="0"/>
              <w:left w:val="single" w:color="auto" w:sz="4" w:space="0"/>
              <w:bottom w:val="single" w:color="000000" w:sz="6" w:space="0"/>
              <w:right w:val="single" w:color="000000" w:sz="6" w:space="0"/>
            </w:tcBorders>
            <w:noWrap w:val="0"/>
            <w:vAlign w:val="center"/>
          </w:tcPr>
          <w:p w14:paraId="10A8BD1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幼儿园教育活动设计与实施（综合教育）</w:t>
            </w:r>
          </w:p>
        </w:tc>
        <w:tc>
          <w:tcPr>
            <w:tcW w:w="448" w:type="dxa"/>
            <w:tcBorders>
              <w:top w:val="single" w:color="auto" w:sz="4" w:space="0"/>
              <w:left w:val="nil"/>
              <w:bottom w:val="single" w:color="000000" w:sz="6" w:space="0"/>
              <w:right w:val="single" w:color="000000" w:sz="6" w:space="0"/>
            </w:tcBorders>
            <w:noWrap w:val="0"/>
            <w:vAlign w:val="center"/>
          </w:tcPr>
          <w:p w14:paraId="1390F10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7537007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3055D91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0A63B42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0504ECF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099682B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3A51BF5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single" w:color="auto" w:sz="4" w:space="0"/>
              <w:left w:val="nil"/>
              <w:bottom w:val="single" w:color="000000" w:sz="6" w:space="0"/>
              <w:right w:val="single" w:color="000000" w:sz="6" w:space="0"/>
            </w:tcBorders>
            <w:noWrap w:val="0"/>
            <w:vAlign w:val="center"/>
          </w:tcPr>
          <w:p w14:paraId="1FEA3F69">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4EB7D11C">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0F6A12BF">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1837A1CC">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19A70A4B">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586" w:type="dxa"/>
            <w:gridSpan w:val="2"/>
            <w:tcBorders>
              <w:top w:val="single" w:color="auto" w:sz="4" w:space="0"/>
              <w:left w:val="nil"/>
              <w:bottom w:val="single" w:color="000000" w:sz="6" w:space="0"/>
              <w:right w:val="single" w:color="000000" w:sz="6" w:space="0"/>
            </w:tcBorders>
            <w:noWrap w:val="0"/>
            <w:vAlign w:val="center"/>
          </w:tcPr>
          <w:p w14:paraId="3297B06B">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135EDE81">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46FF3320">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5AD474A2">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10E9AA53">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24623AE9">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3D5D8749">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7036DF1A">
            <w:pPr>
              <w:widowControl/>
              <w:jc w:val="center"/>
              <w:rPr>
                <w:rFonts w:hint="default" w:ascii="Times New Roman" w:hAnsi="Times New Roman"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8</w:t>
            </w:r>
          </w:p>
        </w:tc>
        <w:tc>
          <w:tcPr>
            <w:tcW w:w="544" w:type="dxa"/>
            <w:gridSpan w:val="2"/>
            <w:tcBorders>
              <w:top w:val="single" w:color="auto" w:sz="4" w:space="0"/>
              <w:left w:val="nil"/>
              <w:bottom w:val="single" w:color="000000" w:sz="6" w:space="0"/>
              <w:right w:val="single" w:color="000000" w:sz="6" w:space="0"/>
            </w:tcBorders>
            <w:noWrap w:val="0"/>
            <w:vAlign w:val="center"/>
          </w:tcPr>
          <w:p w14:paraId="099F34CF">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20301261</w:t>
            </w:r>
          </w:p>
        </w:tc>
        <w:tc>
          <w:tcPr>
            <w:tcW w:w="1438" w:type="dxa"/>
            <w:gridSpan w:val="2"/>
            <w:tcBorders>
              <w:left w:val="nil"/>
              <w:bottom w:val="single" w:color="000000" w:sz="6" w:space="0"/>
              <w:right w:val="single" w:color="000000" w:sz="6" w:space="0"/>
            </w:tcBorders>
            <w:noWrap w:val="0"/>
            <w:vAlign w:val="center"/>
          </w:tcPr>
          <w:p w14:paraId="6AFF55E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学前儿童行为观察</w:t>
            </w:r>
          </w:p>
        </w:tc>
        <w:tc>
          <w:tcPr>
            <w:tcW w:w="448" w:type="dxa"/>
            <w:tcBorders>
              <w:top w:val="single" w:color="auto" w:sz="4" w:space="0"/>
              <w:left w:val="nil"/>
              <w:bottom w:val="single" w:color="000000" w:sz="6" w:space="0"/>
              <w:right w:val="single" w:color="000000" w:sz="6" w:space="0"/>
            </w:tcBorders>
            <w:noWrap w:val="0"/>
            <w:vAlign w:val="center"/>
          </w:tcPr>
          <w:p w14:paraId="5519AEF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4F5AAAD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17A2E23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402A37C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140D2ED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164009C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2C67C9C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single" w:color="auto" w:sz="4" w:space="0"/>
              <w:left w:val="nil"/>
              <w:bottom w:val="single" w:color="000000" w:sz="6" w:space="0"/>
              <w:right w:val="single" w:color="000000" w:sz="6" w:space="0"/>
            </w:tcBorders>
            <w:noWrap w:val="0"/>
            <w:vAlign w:val="center"/>
          </w:tcPr>
          <w:p w14:paraId="7CE271AA">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0C594B07">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38E81393">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5260EA6B">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03D3924A">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586" w:type="dxa"/>
            <w:gridSpan w:val="2"/>
            <w:tcBorders>
              <w:top w:val="single" w:color="auto" w:sz="4" w:space="0"/>
              <w:left w:val="nil"/>
              <w:bottom w:val="single" w:color="000000" w:sz="6" w:space="0"/>
              <w:right w:val="single" w:color="000000" w:sz="6" w:space="0"/>
            </w:tcBorders>
            <w:noWrap w:val="0"/>
            <w:vAlign w:val="center"/>
          </w:tcPr>
          <w:p w14:paraId="41E49D40">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39EAACE7">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1A4A838D">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AA3CBFB">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2C798700">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4195276A">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000000" w:sz="2" w:space="0"/>
              <w:right w:val="single" w:color="000000" w:sz="6" w:space="0"/>
            </w:tcBorders>
            <w:noWrap w:val="0"/>
            <w:textDirection w:val="tbRlV"/>
            <w:vAlign w:val="center"/>
          </w:tcPr>
          <w:p w14:paraId="48CE2801">
            <w:pPr>
              <w:widowControl/>
              <w:ind w:left="113" w:right="113"/>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nil"/>
              <w:bottom w:val="single" w:color="000000" w:sz="6" w:space="0"/>
              <w:right w:val="single" w:color="000000" w:sz="6" w:space="0"/>
            </w:tcBorders>
            <w:noWrap w:val="0"/>
            <w:vAlign w:val="center"/>
          </w:tcPr>
          <w:p w14:paraId="339F04AA">
            <w:pPr>
              <w:widowControl/>
              <w:jc w:val="center"/>
              <w:rPr>
                <w:rFonts w:hint="default" w:ascii="Times New Roman" w:hAnsi="Times New Roman"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9</w:t>
            </w:r>
          </w:p>
        </w:tc>
        <w:tc>
          <w:tcPr>
            <w:tcW w:w="544" w:type="dxa"/>
            <w:gridSpan w:val="2"/>
            <w:tcBorders>
              <w:top w:val="single" w:color="auto" w:sz="4" w:space="0"/>
              <w:left w:val="nil"/>
              <w:bottom w:val="single" w:color="000000" w:sz="6" w:space="0"/>
              <w:right w:val="single" w:color="000000" w:sz="6" w:space="0"/>
            </w:tcBorders>
            <w:noWrap w:val="0"/>
            <w:vAlign w:val="center"/>
          </w:tcPr>
          <w:p w14:paraId="755BA877">
            <w:pPr>
              <w:widowControl/>
              <w:jc w:val="center"/>
              <w:rPr>
                <w:rFonts w:hint="default" w:ascii="Times New Roman" w:hAnsi="Times New Roman"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20301262</w:t>
            </w:r>
          </w:p>
        </w:tc>
        <w:tc>
          <w:tcPr>
            <w:tcW w:w="1438" w:type="dxa"/>
            <w:gridSpan w:val="2"/>
            <w:tcBorders>
              <w:left w:val="nil"/>
              <w:bottom w:val="single" w:color="000000" w:sz="6" w:space="0"/>
              <w:right w:val="single" w:color="000000" w:sz="6" w:space="0"/>
            </w:tcBorders>
            <w:noWrap w:val="0"/>
            <w:vAlign w:val="center"/>
          </w:tcPr>
          <w:p w14:paraId="5995D1A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幼儿园教育环境</w:t>
            </w:r>
          </w:p>
          <w:p w14:paraId="2BD0167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创设与利用</w:t>
            </w:r>
          </w:p>
        </w:tc>
        <w:tc>
          <w:tcPr>
            <w:tcW w:w="448" w:type="dxa"/>
            <w:tcBorders>
              <w:top w:val="single" w:color="auto" w:sz="4" w:space="0"/>
              <w:left w:val="nil"/>
              <w:bottom w:val="single" w:color="000000" w:sz="6" w:space="0"/>
              <w:right w:val="single" w:color="000000" w:sz="6" w:space="0"/>
            </w:tcBorders>
            <w:noWrap w:val="0"/>
            <w:vAlign w:val="center"/>
          </w:tcPr>
          <w:p w14:paraId="2BC258E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2613D9B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是</w:t>
            </w:r>
          </w:p>
        </w:tc>
        <w:tc>
          <w:tcPr>
            <w:tcW w:w="483" w:type="dxa"/>
            <w:tcBorders>
              <w:top w:val="single" w:color="auto" w:sz="4" w:space="0"/>
              <w:left w:val="nil"/>
              <w:bottom w:val="single" w:color="000000" w:sz="6" w:space="0"/>
              <w:right w:val="single" w:color="000000" w:sz="6" w:space="0"/>
            </w:tcBorders>
            <w:noWrap w:val="0"/>
            <w:vAlign w:val="center"/>
          </w:tcPr>
          <w:p w14:paraId="23F9677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08A99C3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74D1C2E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161A82D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09C4DDC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single" w:color="auto" w:sz="4" w:space="0"/>
              <w:left w:val="nil"/>
              <w:bottom w:val="single" w:color="000000" w:sz="6" w:space="0"/>
              <w:right w:val="single" w:color="000000" w:sz="6" w:space="0"/>
            </w:tcBorders>
            <w:noWrap w:val="0"/>
            <w:vAlign w:val="center"/>
          </w:tcPr>
          <w:p w14:paraId="77258A9E">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1BC046F6">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4446C577">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02C8CF0A">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49904DA4">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2.1</w:t>
            </w:r>
          </w:p>
        </w:tc>
        <w:tc>
          <w:tcPr>
            <w:tcW w:w="586" w:type="dxa"/>
            <w:gridSpan w:val="2"/>
            <w:tcBorders>
              <w:top w:val="single" w:color="auto" w:sz="4" w:space="0"/>
              <w:left w:val="nil"/>
              <w:bottom w:val="single" w:color="000000" w:sz="6" w:space="0"/>
              <w:right w:val="single" w:color="000000" w:sz="6" w:space="0"/>
            </w:tcBorders>
            <w:noWrap w:val="0"/>
            <w:vAlign w:val="center"/>
          </w:tcPr>
          <w:p w14:paraId="7DFBCFB9">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7AC61BD4">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考试</w:t>
            </w:r>
          </w:p>
        </w:tc>
        <w:tc>
          <w:tcPr>
            <w:tcW w:w="1551" w:type="dxa"/>
            <w:tcBorders>
              <w:top w:val="single" w:color="auto" w:sz="4" w:space="0"/>
              <w:left w:val="nil"/>
              <w:bottom w:val="single" w:color="000000" w:sz="6" w:space="0"/>
              <w:right w:val="single" w:color="auto" w:sz="4" w:space="0"/>
            </w:tcBorders>
            <w:noWrap w:val="0"/>
            <w:vAlign w:val="center"/>
          </w:tcPr>
          <w:p w14:paraId="69087D9D">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40E86081">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21D048CA">
        <w:tblPrEx>
          <w:tblCellMar>
            <w:top w:w="0" w:type="dxa"/>
            <w:left w:w="108" w:type="dxa"/>
            <w:bottom w:w="0" w:type="dxa"/>
            <w:right w:w="108" w:type="dxa"/>
          </w:tblCellMar>
        </w:tblPrEx>
        <w:trPr>
          <w:trHeight w:val="272" w:hRule="atLeast"/>
          <w:jc w:val="center"/>
        </w:trPr>
        <w:tc>
          <w:tcPr>
            <w:tcW w:w="359" w:type="dxa"/>
            <w:vMerge w:val="continue"/>
            <w:tcBorders>
              <w:left w:val="single" w:color="000000" w:sz="2" w:space="0"/>
              <w:right w:val="single" w:color="000000" w:sz="2" w:space="0"/>
            </w:tcBorders>
            <w:noWrap w:val="0"/>
            <w:vAlign w:val="center"/>
          </w:tcPr>
          <w:p w14:paraId="148C6BB2">
            <w:pPr>
              <w:widowControl/>
              <w:jc w:val="center"/>
              <w:rPr>
                <w:rFonts w:hint="default" w:ascii="Times New Roman" w:hAnsi="Times New Roman" w:cs="Times New Roman"/>
                <w:color w:val="000000"/>
                <w:kern w:val="0"/>
                <w:sz w:val="16"/>
                <w:szCs w:val="16"/>
                <w:highlight w:val="none"/>
              </w:rPr>
            </w:pPr>
          </w:p>
        </w:tc>
        <w:tc>
          <w:tcPr>
            <w:tcW w:w="323"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6B42E702">
            <w:pPr>
              <w:widowControl/>
              <w:ind w:left="113" w:right="113"/>
              <w:jc w:val="center"/>
              <w:rPr>
                <w:rFonts w:hint="default" w:ascii="Times New Roman" w:hAnsi="Times New Roman" w:cs="Times New Roman"/>
                <w:color w:val="000000"/>
                <w:kern w:val="0"/>
                <w:sz w:val="16"/>
                <w:szCs w:val="16"/>
                <w:highlight w:val="none"/>
              </w:rPr>
            </w:pPr>
          </w:p>
        </w:tc>
        <w:tc>
          <w:tcPr>
            <w:tcW w:w="3281" w:type="dxa"/>
            <w:gridSpan w:val="7"/>
            <w:tcBorders>
              <w:top w:val="single" w:color="auto" w:sz="4" w:space="0"/>
              <w:left w:val="nil"/>
              <w:bottom w:val="single" w:color="000000" w:sz="6" w:space="0"/>
              <w:right w:val="single" w:color="000000" w:sz="6" w:space="0"/>
            </w:tcBorders>
            <w:noWrap w:val="0"/>
            <w:vAlign w:val="center"/>
          </w:tcPr>
          <w:p w14:paraId="52F69DBD">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小计</w:t>
            </w:r>
          </w:p>
        </w:tc>
        <w:tc>
          <w:tcPr>
            <w:tcW w:w="483" w:type="dxa"/>
            <w:tcBorders>
              <w:top w:val="single" w:color="auto" w:sz="4" w:space="0"/>
              <w:left w:val="nil"/>
              <w:bottom w:val="single" w:color="000000" w:sz="6" w:space="0"/>
              <w:right w:val="single" w:color="000000" w:sz="6" w:space="0"/>
            </w:tcBorders>
            <w:noWrap w:val="0"/>
            <w:vAlign w:val="center"/>
          </w:tcPr>
          <w:p w14:paraId="492543E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70</w:t>
            </w:r>
          </w:p>
        </w:tc>
        <w:tc>
          <w:tcPr>
            <w:tcW w:w="586" w:type="dxa"/>
            <w:tcBorders>
              <w:top w:val="single" w:color="auto" w:sz="4" w:space="0"/>
              <w:left w:val="nil"/>
              <w:bottom w:val="single" w:color="000000" w:sz="6" w:space="0"/>
              <w:right w:val="single" w:color="000000" w:sz="6" w:space="0"/>
            </w:tcBorders>
            <w:noWrap w:val="0"/>
            <w:vAlign w:val="center"/>
          </w:tcPr>
          <w:p w14:paraId="5B65A5F6">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1240</w:t>
            </w:r>
          </w:p>
        </w:tc>
        <w:tc>
          <w:tcPr>
            <w:tcW w:w="569" w:type="dxa"/>
            <w:tcBorders>
              <w:top w:val="single" w:color="auto" w:sz="4" w:space="0"/>
              <w:left w:val="nil"/>
              <w:bottom w:val="single" w:color="000000" w:sz="6" w:space="0"/>
              <w:right w:val="single" w:color="auto" w:sz="4" w:space="0"/>
            </w:tcBorders>
            <w:noWrap w:val="0"/>
            <w:vAlign w:val="center"/>
          </w:tcPr>
          <w:p w14:paraId="7422C865">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514</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70C60F32">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726</w:t>
            </w:r>
          </w:p>
        </w:tc>
        <w:tc>
          <w:tcPr>
            <w:tcW w:w="481" w:type="dxa"/>
            <w:tcBorders>
              <w:top w:val="single" w:color="auto" w:sz="4" w:space="0"/>
              <w:left w:val="nil"/>
              <w:bottom w:val="single" w:color="000000" w:sz="6" w:space="0"/>
              <w:right w:val="single" w:color="000000" w:sz="6" w:space="0"/>
            </w:tcBorders>
            <w:noWrap w:val="0"/>
            <w:vAlign w:val="center"/>
          </w:tcPr>
          <w:p w14:paraId="0487279D">
            <w:pPr>
              <w:widowControl/>
              <w:jc w:val="center"/>
              <w:textAlignment w:val="center"/>
              <w:rPr>
                <w:rFonts w:hint="default" w:ascii="Times New Roman" w:hAnsi="Times New Roman" w:cs="Times New Roman"/>
                <w:b/>
                <w:bCs/>
                <w:color w:val="000000"/>
                <w:kern w:val="0"/>
                <w:sz w:val="16"/>
                <w:szCs w:val="16"/>
                <w:highlight w:val="none"/>
              </w:rPr>
            </w:pPr>
          </w:p>
        </w:tc>
        <w:tc>
          <w:tcPr>
            <w:tcW w:w="484" w:type="dxa"/>
            <w:tcBorders>
              <w:top w:val="single" w:color="auto" w:sz="4" w:space="0"/>
              <w:left w:val="nil"/>
              <w:bottom w:val="single" w:color="000000" w:sz="6" w:space="0"/>
              <w:right w:val="single" w:color="000000" w:sz="6" w:space="0"/>
            </w:tcBorders>
            <w:noWrap w:val="0"/>
            <w:vAlign w:val="center"/>
          </w:tcPr>
          <w:p w14:paraId="7B314B8D">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6.8</w:t>
            </w:r>
          </w:p>
        </w:tc>
        <w:tc>
          <w:tcPr>
            <w:tcW w:w="518" w:type="dxa"/>
            <w:tcBorders>
              <w:top w:val="single" w:color="auto" w:sz="4" w:space="0"/>
              <w:left w:val="nil"/>
              <w:bottom w:val="single" w:color="000000" w:sz="6" w:space="0"/>
              <w:right w:val="single" w:color="000000" w:sz="6" w:space="0"/>
            </w:tcBorders>
            <w:noWrap w:val="0"/>
            <w:vAlign w:val="center"/>
          </w:tcPr>
          <w:p w14:paraId="05DAEE43">
            <w:pPr>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12.5</w:t>
            </w:r>
          </w:p>
        </w:tc>
        <w:tc>
          <w:tcPr>
            <w:tcW w:w="586" w:type="dxa"/>
            <w:tcBorders>
              <w:top w:val="single" w:color="auto" w:sz="4" w:space="0"/>
              <w:left w:val="nil"/>
              <w:bottom w:val="single" w:color="000000" w:sz="6" w:space="0"/>
              <w:right w:val="single" w:color="000000" w:sz="6" w:space="0"/>
            </w:tcBorders>
            <w:noWrap w:val="0"/>
            <w:vAlign w:val="center"/>
          </w:tcPr>
          <w:p w14:paraId="6E52DEE8">
            <w:pPr>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18.6</w:t>
            </w:r>
          </w:p>
        </w:tc>
        <w:tc>
          <w:tcPr>
            <w:tcW w:w="534" w:type="dxa"/>
            <w:tcBorders>
              <w:top w:val="single" w:color="auto" w:sz="4" w:space="0"/>
              <w:left w:val="nil"/>
              <w:bottom w:val="single" w:color="000000" w:sz="6" w:space="0"/>
              <w:right w:val="single" w:color="000000" w:sz="6" w:space="0"/>
            </w:tcBorders>
            <w:noWrap w:val="0"/>
            <w:vAlign w:val="center"/>
          </w:tcPr>
          <w:p w14:paraId="06A0ECBF">
            <w:pPr>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18.6</w:t>
            </w:r>
          </w:p>
        </w:tc>
        <w:tc>
          <w:tcPr>
            <w:tcW w:w="621" w:type="dxa"/>
            <w:gridSpan w:val="2"/>
            <w:tcBorders>
              <w:top w:val="single" w:color="auto" w:sz="4" w:space="0"/>
              <w:left w:val="nil"/>
              <w:bottom w:val="single" w:color="000000" w:sz="6" w:space="0"/>
              <w:right w:val="single" w:color="000000" w:sz="6" w:space="0"/>
            </w:tcBorders>
            <w:noWrap w:val="0"/>
            <w:vAlign w:val="center"/>
          </w:tcPr>
          <w:p w14:paraId="2965D1F8">
            <w:pPr>
              <w:jc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cs="Times New Roman"/>
                <w:b/>
                <w:bCs/>
                <w:color w:val="000000"/>
                <w:kern w:val="0"/>
                <w:sz w:val="16"/>
                <w:szCs w:val="16"/>
                <w:highlight w:val="none"/>
                <w:lang w:val="en-US" w:eastAsia="zh-CN"/>
              </w:rPr>
              <w:t>15.8</w:t>
            </w:r>
          </w:p>
        </w:tc>
        <w:tc>
          <w:tcPr>
            <w:tcW w:w="586" w:type="dxa"/>
            <w:gridSpan w:val="2"/>
            <w:tcBorders>
              <w:top w:val="single" w:color="auto" w:sz="4" w:space="0"/>
              <w:left w:val="nil"/>
              <w:bottom w:val="single" w:color="000000" w:sz="6" w:space="0"/>
              <w:right w:val="single" w:color="000000" w:sz="6" w:space="0"/>
            </w:tcBorders>
            <w:noWrap w:val="0"/>
            <w:vAlign w:val="center"/>
          </w:tcPr>
          <w:p w14:paraId="0DC73E7E">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3FE99E41">
            <w:pPr>
              <w:widowControl/>
              <w:jc w:val="center"/>
              <w:textAlignment w:val="center"/>
              <w:rPr>
                <w:rFonts w:hint="default" w:ascii="Times New Roman" w:hAnsi="Times New Roman" w:cs="Times New Roman"/>
                <w:color w:val="000000"/>
                <w:kern w:val="0"/>
                <w:sz w:val="16"/>
                <w:szCs w:val="16"/>
                <w:highlight w:val="none"/>
              </w:rPr>
            </w:pPr>
          </w:p>
        </w:tc>
        <w:tc>
          <w:tcPr>
            <w:tcW w:w="1551" w:type="dxa"/>
            <w:tcBorders>
              <w:top w:val="single" w:color="auto" w:sz="4" w:space="0"/>
              <w:left w:val="nil"/>
              <w:bottom w:val="single" w:color="000000" w:sz="6" w:space="0"/>
              <w:right w:val="single" w:color="auto" w:sz="4" w:space="0"/>
            </w:tcBorders>
            <w:noWrap w:val="0"/>
            <w:vAlign w:val="center"/>
          </w:tcPr>
          <w:p w14:paraId="78C3083C">
            <w:pPr>
              <w:widowControl/>
              <w:jc w:val="center"/>
              <w:textAlignment w:val="center"/>
              <w:rPr>
                <w:rFonts w:hint="default" w:ascii="Times New Roman" w:hAnsi="Times New Roman" w:cs="Times New Roman"/>
                <w:color w:val="000000"/>
                <w:kern w:val="0"/>
                <w:sz w:val="16"/>
                <w:szCs w:val="16"/>
                <w:highlight w:val="none"/>
              </w:rPr>
            </w:pPr>
          </w:p>
        </w:tc>
        <w:tc>
          <w:tcPr>
            <w:tcW w:w="2007" w:type="dxa"/>
            <w:tcBorders>
              <w:top w:val="single" w:color="auto" w:sz="4" w:space="0"/>
              <w:left w:val="single" w:color="auto" w:sz="4" w:space="0"/>
              <w:bottom w:val="single" w:color="auto" w:sz="4" w:space="0"/>
              <w:right w:val="single" w:color="auto" w:sz="4" w:space="0"/>
            </w:tcBorders>
            <w:noWrap w:val="0"/>
            <w:vAlign w:val="center"/>
          </w:tcPr>
          <w:p w14:paraId="718BEF1B">
            <w:pPr>
              <w:jc w:val="center"/>
              <w:rPr>
                <w:rFonts w:hint="default" w:ascii="Times New Roman" w:hAnsi="Times New Roman" w:cs="Times New Roman"/>
                <w:color w:val="auto"/>
                <w:kern w:val="0"/>
                <w:sz w:val="16"/>
                <w:szCs w:val="16"/>
                <w:highlight w:val="none"/>
              </w:rPr>
            </w:pPr>
          </w:p>
        </w:tc>
      </w:tr>
      <w:tr w14:paraId="0D1A07A6">
        <w:tblPrEx>
          <w:tblCellMar>
            <w:top w:w="0" w:type="dxa"/>
            <w:left w:w="108" w:type="dxa"/>
            <w:bottom w:w="0" w:type="dxa"/>
            <w:right w:w="108" w:type="dxa"/>
          </w:tblCellMar>
        </w:tblPrEx>
        <w:trPr>
          <w:trHeight w:val="388" w:hRule="atLeast"/>
          <w:jc w:val="center"/>
        </w:trPr>
        <w:tc>
          <w:tcPr>
            <w:tcW w:w="359" w:type="dxa"/>
            <w:vMerge w:val="continue"/>
            <w:tcBorders>
              <w:left w:val="single" w:color="000000" w:sz="2" w:space="0"/>
              <w:right w:val="single" w:color="000000" w:sz="2" w:space="0"/>
            </w:tcBorders>
            <w:noWrap w:val="0"/>
            <w:vAlign w:val="center"/>
          </w:tcPr>
          <w:p w14:paraId="69ECD88C">
            <w:pPr>
              <w:widowControl/>
              <w:jc w:val="center"/>
              <w:rPr>
                <w:rFonts w:hint="default" w:ascii="Times New Roman" w:hAnsi="Times New Roman" w:eastAsia="宋体" w:cs="Times New Roman"/>
                <w:color w:val="000000"/>
                <w:kern w:val="0"/>
                <w:sz w:val="16"/>
                <w:szCs w:val="16"/>
                <w:highlight w:val="none"/>
              </w:rPr>
            </w:pPr>
          </w:p>
        </w:tc>
        <w:tc>
          <w:tcPr>
            <w:tcW w:w="323" w:type="dxa"/>
            <w:vMerge w:val="restart"/>
            <w:tcBorders>
              <w:top w:val="single" w:color="000000" w:sz="2" w:space="0"/>
              <w:left w:val="single" w:color="000000" w:sz="2" w:space="0"/>
              <w:right w:val="single" w:color="000000" w:sz="2" w:space="0"/>
            </w:tcBorders>
            <w:noWrap w:val="0"/>
            <w:textDirection w:val="tbRlV"/>
            <w:vAlign w:val="center"/>
          </w:tcPr>
          <w:p w14:paraId="15758DDE">
            <w:pPr>
              <w:widowControl/>
              <w:ind w:left="113" w:right="113"/>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专业拓展课（选修）</w:t>
            </w:r>
          </w:p>
        </w:tc>
        <w:tc>
          <w:tcPr>
            <w:tcW w:w="385" w:type="dxa"/>
            <w:tcBorders>
              <w:top w:val="single" w:color="auto" w:sz="4" w:space="0"/>
              <w:left w:val="single" w:color="000000" w:sz="2" w:space="0"/>
              <w:bottom w:val="single" w:color="000000" w:sz="6" w:space="0"/>
              <w:right w:val="single" w:color="000000" w:sz="6" w:space="0"/>
            </w:tcBorders>
            <w:noWrap w:val="0"/>
            <w:vAlign w:val="center"/>
          </w:tcPr>
          <w:p w14:paraId="1D66ED39">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w:t>
            </w:r>
          </w:p>
        </w:tc>
        <w:tc>
          <w:tcPr>
            <w:tcW w:w="544" w:type="dxa"/>
            <w:gridSpan w:val="2"/>
            <w:tcBorders>
              <w:top w:val="single" w:color="auto" w:sz="4" w:space="0"/>
              <w:left w:val="nil"/>
              <w:bottom w:val="single" w:color="000000" w:sz="6" w:space="0"/>
              <w:right w:val="single" w:color="000000" w:sz="6" w:space="0"/>
            </w:tcBorders>
            <w:noWrap w:val="0"/>
            <w:vAlign w:val="center"/>
          </w:tcPr>
          <w:p w14:paraId="4FA7F590">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single" w:color="auto" w:sz="4" w:space="0"/>
              <w:left w:val="nil"/>
              <w:bottom w:val="single" w:color="000000" w:sz="6" w:space="0"/>
              <w:right w:val="single" w:color="000000" w:sz="6" w:space="0"/>
            </w:tcBorders>
            <w:noWrap w:val="0"/>
            <w:vAlign w:val="center"/>
          </w:tcPr>
          <w:p w14:paraId="2BA8FFA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书写技能模块</w:t>
            </w:r>
          </w:p>
        </w:tc>
        <w:tc>
          <w:tcPr>
            <w:tcW w:w="448" w:type="dxa"/>
            <w:tcBorders>
              <w:top w:val="single" w:color="auto" w:sz="4" w:space="0"/>
              <w:left w:val="nil"/>
              <w:bottom w:val="single" w:color="000000" w:sz="6" w:space="0"/>
              <w:right w:val="single" w:color="000000" w:sz="6" w:space="0"/>
            </w:tcBorders>
            <w:noWrap w:val="0"/>
            <w:vAlign w:val="center"/>
          </w:tcPr>
          <w:p w14:paraId="4FB2F73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0A56750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single" w:color="auto" w:sz="4" w:space="0"/>
              <w:left w:val="nil"/>
              <w:bottom w:val="single" w:color="000000" w:sz="6" w:space="0"/>
              <w:right w:val="single" w:color="000000" w:sz="6" w:space="0"/>
            </w:tcBorders>
            <w:noWrap w:val="0"/>
            <w:vAlign w:val="center"/>
          </w:tcPr>
          <w:p w14:paraId="0EED93C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35A2641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32</w:t>
            </w:r>
          </w:p>
        </w:tc>
        <w:tc>
          <w:tcPr>
            <w:tcW w:w="569" w:type="dxa"/>
            <w:tcBorders>
              <w:top w:val="single" w:color="auto" w:sz="4" w:space="0"/>
              <w:left w:val="nil"/>
              <w:bottom w:val="single" w:color="000000" w:sz="6" w:space="0"/>
              <w:right w:val="single" w:color="auto" w:sz="4" w:space="0"/>
            </w:tcBorders>
            <w:noWrap w:val="0"/>
            <w:vAlign w:val="center"/>
          </w:tcPr>
          <w:p w14:paraId="5E67AF2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16</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5B680FE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16</w:t>
            </w:r>
          </w:p>
        </w:tc>
        <w:tc>
          <w:tcPr>
            <w:tcW w:w="481" w:type="dxa"/>
            <w:tcBorders>
              <w:top w:val="single" w:color="auto" w:sz="4" w:space="0"/>
              <w:left w:val="nil"/>
              <w:bottom w:val="single" w:color="000000" w:sz="6" w:space="0"/>
              <w:right w:val="single" w:color="000000" w:sz="6" w:space="0"/>
            </w:tcBorders>
            <w:noWrap w:val="0"/>
            <w:vAlign w:val="center"/>
          </w:tcPr>
          <w:p w14:paraId="4A3F2E9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1</w:t>
            </w:r>
          </w:p>
        </w:tc>
        <w:tc>
          <w:tcPr>
            <w:tcW w:w="484" w:type="dxa"/>
            <w:tcBorders>
              <w:top w:val="single" w:color="auto" w:sz="4" w:space="0"/>
              <w:left w:val="nil"/>
              <w:bottom w:val="single" w:color="000000" w:sz="6" w:space="0"/>
              <w:right w:val="single" w:color="000000" w:sz="6" w:space="0"/>
            </w:tcBorders>
            <w:noWrap w:val="0"/>
            <w:vAlign w:val="center"/>
          </w:tcPr>
          <w:p w14:paraId="1FCF3D2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18" w:type="dxa"/>
            <w:tcBorders>
              <w:top w:val="single" w:color="auto" w:sz="4" w:space="0"/>
              <w:left w:val="nil"/>
              <w:bottom w:val="single" w:color="000000" w:sz="6" w:space="0"/>
              <w:right w:val="single" w:color="000000" w:sz="6" w:space="0"/>
            </w:tcBorders>
            <w:noWrap w:val="0"/>
            <w:vAlign w:val="center"/>
          </w:tcPr>
          <w:p w14:paraId="725096D4">
            <w:pPr>
              <w:jc w:val="center"/>
              <w:rPr>
                <w:rFonts w:hint="default" w:ascii="Times New Roman" w:hAnsi="Times New Roman" w:eastAsia="宋体" w:cs="Times New Roman"/>
                <w:color w:val="000000"/>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1C48118E">
            <w:pPr>
              <w:jc w:val="center"/>
              <w:rPr>
                <w:rFonts w:hint="default" w:ascii="Times New Roman" w:hAnsi="Times New Roman" w:eastAsia="宋体"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0080E5AC">
            <w:pPr>
              <w:jc w:val="center"/>
              <w:rPr>
                <w:rFonts w:hint="default" w:ascii="Times New Roman" w:hAnsi="Times New Roman" w:eastAsia="宋体" w:cs="Times New Roman"/>
                <w:color w:val="000000"/>
                <w:kern w:val="0"/>
                <w:sz w:val="16"/>
                <w:szCs w:val="16"/>
                <w:highlight w:val="none"/>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474EFE82">
            <w:pPr>
              <w:jc w:val="center"/>
              <w:rPr>
                <w:rFonts w:hint="default" w:ascii="Times New Roman" w:hAnsi="Times New Roman" w:eastAsia="宋体"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0F48927D">
            <w:pPr>
              <w:jc w:val="center"/>
              <w:rPr>
                <w:rFonts w:hint="default" w:ascii="Times New Roman" w:hAnsi="Times New Roman" w:eastAsia="宋体"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31525A0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single" w:color="auto" w:sz="4" w:space="0"/>
              <w:left w:val="nil"/>
              <w:bottom w:val="single" w:color="000000" w:sz="6" w:space="0"/>
              <w:right w:val="single" w:color="auto" w:sz="4" w:space="0"/>
            </w:tcBorders>
            <w:noWrap w:val="0"/>
            <w:vAlign w:val="center"/>
          </w:tcPr>
          <w:p w14:paraId="62DDBCBE">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2C93BA0">
            <w:pPr>
              <w:jc w:val="center"/>
              <w:rPr>
                <w:rFonts w:hint="default" w:ascii="Times New Roman" w:hAnsi="Times New Roman" w:eastAsia="宋体" w:cs="Times New Roman"/>
                <w:color w:val="auto"/>
                <w:kern w:val="0"/>
                <w:sz w:val="16"/>
                <w:szCs w:val="16"/>
                <w:highlight w:val="none"/>
              </w:rPr>
            </w:pPr>
          </w:p>
        </w:tc>
      </w:tr>
      <w:tr w14:paraId="6805CCCB">
        <w:tblPrEx>
          <w:tblCellMar>
            <w:top w:w="0" w:type="dxa"/>
            <w:left w:w="108" w:type="dxa"/>
            <w:bottom w:w="0" w:type="dxa"/>
            <w:right w:w="108" w:type="dxa"/>
          </w:tblCellMar>
        </w:tblPrEx>
        <w:trPr>
          <w:trHeight w:val="347" w:hRule="atLeast"/>
          <w:jc w:val="center"/>
        </w:trPr>
        <w:tc>
          <w:tcPr>
            <w:tcW w:w="359" w:type="dxa"/>
            <w:vMerge w:val="continue"/>
            <w:tcBorders>
              <w:left w:val="single" w:color="000000" w:sz="2" w:space="0"/>
              <w:right w:val="single" w:color="000000" w:sz="2" w:space="0"/>
            </w:tcBorders>
            <w:noWrap w:val="0"/>
            <w:vAlign w:val="center"/>
          </w:tcPr>
          <w:p w14:paraId="5BD96B57">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2" w:space="0"/>
            </w:tcBorders>
            <w:noWrap w:val="0"/>
            <w:vAlign w:val="center"/>
          </w:tcPr>
          <w:p w14:paraId="52C7E382">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auto" w:sz="4" w:space="0"/>
              <w:left w:val="single" w:color="000000" w:sz="2" w:space="0"/>
              <w:bottom w:val="single" w:color="000000" w:sz="6" w:space="0"/>
              <w:right w:val="single" w:color="000000" w:sz="6" w:space="0"/>
            </w:tcBorders>
            <w:noWrap w:val="0"/>
            <w:vAlign w:val="center"/>
          </w:tcPr>
          <w:p w14:paraId="18671D3B">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2</w:t>
            </w:r>
          </w:p>
        </w:tc>
        <w:tc>
          <w:tcPr>
            <w:tcW w:w="544" w:type="dxa"/>
            <w:gridSpan w:val="2"/>
            <w:tcBorders>
              <w:top w:val="single" w:color="auto" w:sz="4" w:space="0"/>
              <w:left w:val="nil"/>
              <w:bottom w:val="single" w:color="000000" w:sz="6" w:space="0"/>
              <w:right w:val="single" w:color="000000" w:sz="6" w:space="0"/>
            </w:tcBorders>
            <w:noWrap w:val="0"/>
            <w:vAlign w:val="center"/>
          </w:tcPr>
          <w:p w14:paraId="21718038">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single" w:color="auto" w:sz="4" w:space="0"/>
              <w:left w:val="nil"/>
              <w:bottom w:val="single" w:color="000000" w:sz="6" w:space="0"/>
              <w:right w:val="single" w:color="000000" w:sz="6" w:space="0"/>
            </w:tcBorders>
            <w:noWrap w:val="0"/>
            <w:vAlign w:val="center"/>
          </w:tcPr>
          <w:p w14:paraId="3AB1A00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教育法规模块</w:t>
            </w:r>
          </w:p>
        </w:tc>
        <w:tc>
          <w:tcPr>
            <w:tcW w:w="448" w:type="dxa"/>
            <w:tcBorders>
              <w:top w:val="single" w:color="auto" w:sz="4" w:space="0"/>
              <w:left w:val="nil"/>
              <w:bottom w:val="single" w:color="000000" w:sz="6" w:space="0"/>
              <w:right w:val="single" w:color="000000" w:sz="6" w:space="0"/>
            </w:tcBorders>
            <w:noWrap w:val="0"/>
            <w:vAlign w:val="center"/>
          </w:tcPr>
          <w:p w14:paraId="56AFE3E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A</w:t>
            </w:r>
          </w:p>
        </w:tc>
        <w:tc>
          <w:tcPr>
            <w:tcW w:w="466" w:type="dxa"/>
            <w:tcBorders>
              <w:top w:val="single" w:color="auto" w:sz="4" w:space="0"/>
              <w:left w:val="nil"/>
              <w:bottom w:val="single" w:color="000000" w:sz="6" w:space="0"/>
              <w:right w:val="single" w:color="000000" w:sz="6" w:space="0"/>
            </w:tcBorders>
            <w:noWrap w:val="0"/>
            <w:vAlign w:val="center"/>
          </w:tcPr>
          <w:p w14:paraId="6FA6C62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single" w:color="auto" w:sz="4" w:space="0"/>
              <w:left w:val="nil"/>
              <w:bottom w:val="single" w:color="000000" w:sz="6" w:space="0"/>
              <w:right w:val="single" w:color="000000" w:sz="6" w:space="0"/>
            </w:tcBorders>
            <w:noWrap w:val="0"/>
            <w:vAlign w:val="center"/>
          </w:tcPr>
          <w:p w14:paraId="0BAB1D03">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1</w:t>
            </w:r>
          </w:p>
        </w:tc>
        <w:tc>
          <w:tcPr>
            <w:tcW w:w="586" w:type="dxa"/>
            <w:tcBorders>
              <w:top w:val="single" w:color="auto" w:sz="4" w:space="0"/>
              <w:left w:val="nil"/>
              <w:bottom w:val="single" w:color="000000" w:sz="6" w:space="0"/>
              <w:right w:val="single" w:color="000000" w:sz="6" w:space="0"/>
            </w:tcBorders>
            <w:noWrap w:val="0"/>
            <w:vAlign w:val="center"/>
          </w:tcPr>
          <w:p w14:paraId="3445A395">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18</w:t>
            </w:r>
          </w:p>
        </w:tc>
        <w:tc>
          <w:tcPr>
            <w:tcW w:w="569" w:type="dxa"/>
            <w:tcBorders>
              <w:top w:val="single" w:color="auto" w:sz="4" w:space="0"/>
              <w:left w:val="nil"/>
              <w:bottom w:val="single" w:color="000000" w:sz="6" w:space="0"/>
              <w:right w:val="single" w:color="auto" w:sz="4" w:space="0"/>
            </w:tcBorders>
            <w:noWrap w:val="0"/>
            <w:vAlign w:val="center"/>
          </w:tcPr>
          <w:p w14:paraId="46160E8B">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w:t>
            </w:r>
            <w:r>
              <w:rPr>
                <w:rFonts w:hint="eastAsia" w:ascii="Times New Roman" w:hAnsi="Times New Roman" w:eastAsia="宋体" w:cs="Times New Roman"/>
                <w:color w:val="auto"/>
                <w:kern w:val="0"/>
                <w:sz w:val="16"/>
                <w:szCs w:val="16"/>
                <w:highlight w:val="none"/>
                <w:lang w:val="en-US" w:eastAsia="zh-CN"/>
              </w:rPr>
              <w:t>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47AF5426">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0</w:t>
            </w:r>
          </w:p>
        </w:tc>
        <w:tc>
          <w:tcPr>
            <w:tcW w:w="481" w:type="dxa"/>
            <w:tcBorders>
              <w:top w:val="single" w:color="auto" w:sz="4" w:space="0"/>
              <w:left w:val="nil"/>
              <w:bottom w:val="single" w:color="000000" w:sz="6" w:space="0"/>
              <w:right w:val="single" w:color="000000" w:sz="6" w:space="0"/>
            </w:tcBorders>
            <w:noWrap w:val="0"/>
            <w:vAlign w:val="center"/>
          </w:tcPr>
          <w:p w14:paraId="25015141">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cs="Times New Roman"/>
                <w:color w:val="auto"/>
                <w:kern w:val="0"/>
                <w:sz w:val="16"/>
                <w:szCs w:val="16"/>
                <w:highlight w:val="none"/>
                <w:lang w:val="en-US" w:eastAsia="zh-CN"/>
              </w:rPr>
              <w:t>5</w:t>
            </w:r>
          </w:p>
        </w:tc>
        <w:tc>
          <w:tcPr>
            <w:tcW w:w="484" w:type="dxa"/>
            <w:tcBorders>
              <w:top w:val="single" w:color="auto" w:sz="4" w:space="0"/>
              <w:left w:val="nil"/>
              <w:bottom w:val="single" w:color="000000" w:sz="6" w:space="0"/>
              <w:right w:val="single" w:color="000000" w:sz="6" w:space="0"/>
            </w:tcBorders>
            <w:noWrap w:val="0"/>
            <w:vAlign w:val="center"/>
          </w:tcPr>
          <w:p w14:paraId="6AEB3699">
            <w:pPr>
              <w:widowControl/>
              <w:jc w:val="center"/>
              <w:textAlignment w:val="center"/>
              <w:rPr>
                <w:rFonts w:hint="default" w:ascii="Times New Roman" w:hAnsi="Times New Roman" w:eastAsia="宋体" w:cs="Times New Roman"/>
                <w:color w:val="auto"/>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4623D9B5">
            <w:pPr>
              <w:jc w:val="center"/>
              <w:rPr>
                <w:rFonts w:hint="default" w:ascii="Times New Roman" w:hAnsi="Times New Roman" w:eastAsia="宋体" w:cs="Times New Roman"/>
                <w:color w:val="auto"/>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386562B7">
            <w:pPr>
              <w:jc w:val="center"/>
              <w:rPr>
                <w:rFonts w:hint="default" w:ascii="Times New Roman" w:hAnsi="Times New Roman" w:eastAsia="宋体" w:cs="Times New Roman"/>
                <w:color w:val="auto"/>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78BC15DC">
            <w:pPr>
              <w:jc w:val="center"/>
              <w:rPr>
                <w:rFonts w:hint="default" w:ascii="Times New Roman" w:hAnsi="Times New Roman" w:eastAsia="宋体" w:cs="Times New Roman"/>
                <w:color w:val="auto"/>
                <w:kern w:val="0"/>
                <w:sz w:val="16"/>
                <w:szCs w:val="16"/>
                <w:highlight w:val="none"/>
                <w:lang w:val="en-US" w:eastAsia="zh-CN"/>
              </w:rPr>
            </w:pPr>
          </w:p>
        </w:tc>
        <w:tc>
          <w:tcPr>
            <w:tcW w:w="621" w:type="dxa"/>
            <w:gridSpan w:val="2"/>
            <w:tcBorders>
              <w:top w:val="single" w:color="auto" w:sz="4" w:space="0"/>
              <w:left w:val="nil"/>
              <w:bottom w:val="single" w:color="000000" w:sz="6" w:space="0"/>
              <w:right w:val="single" w:color="000000" w:sz="6" w:space="0"/>
            </w:tcBorders>
            <w:noWrap w:val="0"/>
            <w:vAlign w:val="center"/>
          </w:tcPr>
          <w:p w14:paraId="30928EB0">
            <w:pPr>
              <w:jc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cs="Times New Roman"/>
                <w:color w:val="auto"/>
                <w:kern w:val="0"/>
                <w:sz w:val="16"/>
                <w:szCs w:val="16"/>
                <w:highlight w:val="none"/>
                <w:lang w:val="en-US" w:eastAsia="zh-CN"/>
              </w:rPr>
              <w:t>1</w:t>
            </w:r>
            <w:r>
              <w:rPr>
                <w:rFonts w:hint="default" w:ascii="Times New Roman" w:hAnsi="Times New Roman" w:cs="Times New Roman"/>
                <w:color w:val="auto"/>
                <w:kern w:val="0"/>
                <w:sz w:val="16"/>
                <w:szCs w:val="16"/>
                <w:highlight w:val="none"/>
                <w:lang w:val="en-US" w:eastAsia="zh-CN"/>
              </w:rPr>
              <w:t>.1</w:t>
            </w:r>
          </w:p>
        </w:tc>
        <w:tc>
          <w:tcPr>
            <w:tcW w:w="586" w:type="dxa"/>
            <w:gridSpan w:val="2"/>
            <w:tcBorders>
              <w:top w:val="single" w:color="auto" w:sz="4" w:space="0"/>
              <w:left w:val="nil"/>
              <w:bottom w:val="single" w:color="000000" w:sz="6" w:space="0"/>
              <w:right w:val="single" w:color="000000" w:sz="6" w:space="0"/>
            </w:tcBorders>
            <w:noWrap w:val="0"/>
            <w:vAlign w:val="center"/>
          </w:tcPr>
          <w:p w14:paraId="655B2643">
            <w:pPr>
              <w:jc w:val="center"/>
              <w:rPr>
                <w:rFonts w:hint="default" w:ascii="Times New Roman" w:hAnsi="Times New Roman" w:eastAsia="宋体" w:cs="Times New Roman"/>
                <w:color w:val="auto"/>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1A805401">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single" w:color="auto" w:sz="4" w:space="0"/>
              <w:left w:val="nil"/>
              <w:bottom w:val="single" w:color="000000" w:sz="6" w:space="0"/>
              <w:right w:val="single" w:color="auto" w:sz="4" w:space="0"/>
            </w:tcBorders>
            <w:noWrap w:val="0"/>
            <w:vAlign w:val="center"/>
          </w:tcPr>
          <w:p w14:paraId="22DDFFC4">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03E1A1A6">
            <w:pPr>
              <w:jc w:val="center"/>
              <w:rPr>
                <w:rFonts w:hint="default" w:ascii="Times New Roman" w:hAnsi="Times New Roman" w:eastAsia="宋体" w:cs="Times New Roman"/>
                <w:color w:val="auto"/>
                <w:kern w:val="0"/>
                <w:sz w:val="16"/>
                <w:szCs w:val="16"/>
                <w:highlight w:val="none"/>
              </w:rPr>
            </w:pPr>
          </w:p>
        </w:tc>
      </w:tr>
      <w:tr w14:paraId="45ABFECA">
        <w:tblPrEx>
          <w:tblCellMar>
            <w:top w:w="0" w:type="dxa"/>
            <w:left w:w="108" w:type="dxa"/>
            <w:bottom w:w="0" w:type="dxa"/>
            <w:right w:w="108" w:type="dxa"/>
          </w:tblCellMar>
        </w:tblPrEx>
        <w:trPr>
          <w:trHeight w:val="336" w:hRule="atLeast"/>
          <w:jc w:val="center"/>
        </w:trPr>
        <w:tc>
          <w:tcPr>
            <w:tcW w:w="359" w:type="dxa"/>
            <w:vMerge w:val="continue"/>
            <w:tcBorders>
              <w:left w:val="single" w:color="000000" w:sz="2" w:space="0"/>
              <w:right w:val="single" w:color="000000" w:sz="2" w:space="0"/>
            </w:tcBorders>
            <w:noWrap w:val="0"/>
            <w:vAlign w:val="center"/>
          </w:tcPr>
          <w:p w14:paraId="43B07F72">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2" w:space="0"/>
            </w:tcBorders>
            <w:noWrap w:val="0"/>
            <w:vAlign w:val="center"/>
          </w:tcPr>
          <w:p w14:paraId="7F2AA5BA">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single" w:color="auto" w:sz="4" w:space="0"/>
              <w:left w:val="single" w:color="000000" w:sz="2" w:space="0"/>
              <w:bottom w:val="single" w:color="000000" w:sz="6" w:space="0"/>
              <w:right w:val="single" w:color="000000" w:sz="6" w:space="0"/>
            </w:tcBorders>
            <w:noWrap w:val="0"/>
            <w:vAlign w:val="center"/>
          </w:tcPr>
          <w:p w14:paraId="3C574A78">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w:t>
            </w:r>
          </w:p>
        </w:tc>
        <w:tc>
          <w:tcPr>
            <w:tcW w:w="544" w:type="dxa"/>
            <w:gridSpan w:val="2"/>
            <w:tcBorders>
              <w:top w:val="single" w:color="auto" w:sz="4" w:space="0"/>
              <w:left w:val="nil"/>
              <w:bottom w:val="single" w:color="000000" w:sz="6" w:space="0"/>
              <w:right w:val="single" w:color="000000" w:sz="6" w:space="0"/>
            </w:tcBorders>
            <w:noWrap w:val="0"/>
            <w:vAlign w:val="center"/>
          </w:tcPr>
          <w:p w14:paraId="420C8BA4">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single" w:color="auto" w:sz="4" w:space="0"/>
              <w:left w:val="nil"/>
              <w:bottom w:val="single" w:color="000000" w:sz="6" w:space="0"/>
              <w:right w:val="single" w:color="000000" w:sz="6" w:space="0"/>
            </w:tcBorders>
            <w:noWrap w:val="0"/>
            <w:vAlign w:val="center"/>
          </w:tcPr>
          <w:p w14:paraId="081D2FE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专业发展模块1</w:t>
            </w:r>
          </w:p>
        </w:tc>
        <w:tc>
          <w:tcPr>
            <w:tcW w:w="448" w:type="dxa"/>
            <w:tcBorders>
              <w:top w:val="single" w:color="auto" w:sz="4" w:space="0"/>
              <w:left w:val="nil"/>
              <w:bottom w:val="single" w:color="000000" w:sz="6" w:space="0"/>
              <w:right w:val="single" w:color="000000" w:sz="6" w:space="0"/>
            </w:tcBorders>
            <w:noWrap w:val="0"/>
            <w:vAlign w:val="center"/>
          </w:tcPr>
          <w:p w14:paraId="7487B59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single" w:color="auto" w:sz="4" w:space="0"/>
              <w:left w:val="nil"/>
              <w:bottom w:val="single" w:color="000000" w:sz="6" w:space="0"/>
              <w:right w:val="single" w:color="000000" w:sz="6" w:space="0"/>
            </w:tcBorders>
            <w:noWrap w:val="0"/>
            <w:vAlign w:val="center"/>
          </w:tcPr>
          <w:p w14:paraId="2E9E52D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single" w:color="auto" w:sz="4" w:space="0"/>
              <w:left w:val="nil"/>
              <w:bottom w:val="single" w:color="000000" w:sz="6" w:space="0"/>
              <w:right w:val="single" w:color="000000" w:sz="6" w:space="0"/>
            </w:tcBorders>
            <w:noWrap w:val="0"/>
            <w:vAlign w:val="center"/>
          </w:tcPr>
          <w:p w14:paraId="6C336EFB">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437AFE1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56A8205D">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18</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32FDB06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18</w:t>
            </w:r>
          </w:p>
        </w:tc>
        <w:tc>
          <w:tcPr>
            <w:tcW w:w="481" w:type="dxa"/>
            <w:tcBorders>
              <w:top w:val="single" w:color="auto" w:sz="4" w:space="0"/>
              <w:left w:val="nil"/>
              <w:bottom w:val="single" w:color="000000" w:sz="6" w:space="0"/>
              <w:right w:val="single" w:color="000000" w:sz="6" w:space="0"/>
            </w:tcBorders>
            <w:noWrap w:val="0"/>
            <w:vAlign w:val="center"/>
          </w:tcPr>
          <w:p w14:paraId="0383E1C5">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4</w:t>
            </w:r>
          </w:p>
        </w:tc>
        <w:tc>
          <w:tcPr>
            <w:tcW w:w="484" w:type="dxa"/>
            <w:tcBorders>
              <w:top w:val="single" w:color="auto" w:sz="4" w:space="0"/>
              <w:left w:val="nil"/>
              <w:bottom w:val="single" w:color="000000" w:sz="6" w:space="0"/>
              <w:right w:val="single" w:color="000000" w:sz="6" w:space="0"/>
            </w:tcBorders>
            <w:noWrap w:val="0"/>
            <w:vAlign w:val="center"/>
          </w:tcPr>
          <w:p w14:paraId="6F6B663E">
            <w:pPr>
              <w:widowControl/>
              <w:jc w:val="center"/>
              <w:textAlignment w:val="center"/>
              <w:rPr>
                <w:rFonts w:hint="default" w:ascii="Times New Roman" w:hAnsi="Times New Roman" w:eastAsia="宋体" w:cs="Times New Roman"/>
                <w:color w:val="auto"/>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209DBE0A">
            <w:pPr>
              <w:jc w:val="center"/>
              <w:rPr>
                <w:rFonts w:hint="default" w:ascii="Times New Roman" w:hAnsi="Times New Roman" w:eastAsia="宋体" w:cs="Times New Roman"/>
                <w:color w:val="auto"/>
                <w:kern w:val="0"/>
                <w:sz w:val="16"/>
                <w:szCs w:val="16"/>
                <w:highlight w:val="none"/>
              </w:rPr>
            </w:pPr>
          </w:p>
        </w:tc>
        <w:tc>
          <w:tcPr>
            <w:tcW w:w="586" w:type="dxa"/>
            <w:tcBorders>
              <w:top w:val="single" w:color="auto" w:sz="4" w:space="0"/>
              <w:left w:val="nil"/>
              <w:bottom w:val="single" w:color="000000" w:sz="6" w:space="0"/>
              <w:right w:val="single" w:color="000000" w:sz="6" w:space="0"/>
            </w:tcBorders>
            <w:noWrap w:val="0"/>
            <w:vAlign w:val="center"/>
          </w:tcPr>
          <w:p w14:paraId="4CCC61B6">
            <w:pPr>
              <w:jc w:val="center"/>
              <w:rPr>
                <w:rFonts w:hint="default" w:ascii="Times New Roman" w:hAnsi="Times New Roman" w:eastAsia="宋体" w:cs="Times New Roman"/>
                <w:color w:val="auto"/>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418310E2">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w:t>
            </w:r>
            <w:r>
              <w:rPr>
                <w:rFonts w:hint="default" w:ascii="Times New Roman" w:hAnsi="Times New Roman" w:cs="Times New Roman"/>
                <w:color w:val="auto"/>
                <w:kern w:val="0"/>
                <w:sz w:val="16"/>
                <w:szCs w:val="16"/>
                <w:highlight w:val="none"/>
                <w:lang w:val="en-US" w:eastAsia="zh-CN"/>
              </w:rPr>
              <w:t>.1</w:t>
            </w:r>
          </w:p>
        </w:tc>
        <w:tc>
          <w:tcPr>
            <w:tcW w:w="621" w:type="dxa"/>
            <w:gridSpan w:val="2"/>
            <w:tcBorders>
              <w:top w:val="single" w:color="auto" w:sz="4" w:space="0"/>
              <w:left w:val="nil"/>
              <w:bottom w:val="single" w:color="000000" w:sz="6" w:space="0"/>
              <w:right w:val="single" w:color="000000" w:sz="6" w:space="0"/>
            </w:tcBorders>
            <w:noWrap w:val="0"/>
            <w:vAlign w:val="center"/>
          </w:tcPr>
          <w:p w14:paraId="4617DFE4">
            <w:pPr>
              <w:jc w:val="center"/>
              <w:rPr>
                <w:rFonts w:hint="default" w:ascii="Times New Roman" w:hAnsi="Times New Roman" w:eastAsia="宋体" w:cs="Times New Roman"/>
                <w:color w:val="auto"/>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7A529067">
            <w:pPr>
              <w:jc w:val="center"/>
              <w:rPr>
                <w:rFonts w:hint="default" w:ascii="Times New Roman" w:hAnsi="Times New Roman" w:eastAsia="宋体" w:cs="Times New Roman"/>
                <w:color w:val="auto"/>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78E15BA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single" w:color="auto" w:sz="4" w:space="0"/>
              <w:left w:val="nil"/>
              <w:bottom w:val="single" w:color="000000" w:sz="6" w:space="0"/>
              <w:right w:val="single" w:color="auto" w:sz="4" w:space="0"/>
            </w:tcBorders>
            <w:noWrap w:val="0"/>
            <w:vAlign w:val="center"/>
          </w:tcPr>
          <w:p w14:paraId="7B38F959">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03FB6179">
            <w:pPr>
              <w:jc w:val="center"/>
              <w:rPr>
                <w:rFonts w:hint="default" w:ascii="Times New Roman" w:hAnsi="Times New Roman" w:eastAsia="宋体" w:cs="Times New Roman"/>
                <w:color w:val="auto"/>
                <w:kern w:val="0"/>
                <w:sz w:val="16"/>
                <w:szCs w:val="16"/>
                <w:highlight w:val="none"/>
              </w:rPr>
            </w:pPr>
          </w:p>
        </w:tc>
      </w:tr>
      <w:tr w14:paraId="2C021855">
        <w:tblPrEx>
          <w:tblCellMar>
            <w:top w:w="0" w:type="dxa"/>
            <w:left w:w="108" w:type="dxa"/>
            <w:bottom w:w="0" w:type="dxa"/>
            <w:right w:w="108" w:type="dxa"/>
          </w:tblCellMar>
        </w:tblPrEx>
        <w:trPr>
          <w:trHeight w:val="1475" w:hRule="atLeast"/>
          <w:jc w:val="center"/>
        </w:trPr>
        <w:tc>
          <w:tcPr>
            <w:tcW w:w="359" w:type="dxa"/>
            <w:vMerge w:val="continue"/>
            <w:tcBorders>
              <w:left w:val="single" w:color="000000" w:sz="2" w:space="0"/>
              <w:right w:val="single" w:color="000000" w:sz="2" w:space="0"/>
            </w:tcBorders>
            <w:noWrap w:val="0"/>
            <w:vAlign w:val="center"/>
          </w:tcPr>
          <w:p w14:paraId="564E505A">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2" w:space="0"/>
            </w:tcBorders>
            <w:noWrap w:val="0"/>
            <w:vAlign w:val="center"/>
          </w:tcPr>
          <w:p w14:paraId="045B66D9">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single" w:color="000000" w:sz="2" w:space="0"/>
              <w:bottom w:val="single" w:color="auto" w:sz="4" w:space="0"/>
              <w:right w:val="single" w:color="000000" w:sz="6" w:space="0"/>
            </w:tcBorders>
            <w:noWrap w:val="0"/>
            <w:vAlign w:val="center"/>
          </w:tcPr>
          <w:p w14:paraId="0D2E622E">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544" w:type="dxa"/>
            <w:gridSpan w:val="2"/>
            <w:tcBorders>
              <w:top w:val="nil"/>
              <w:left w:val="nil"/>
              <w:bottom w:val="single" w:color="auto" w:sz="4" w:space="0"/>
              <w:right w:val="single" w:color="000000" w:sz="6" w:space="0"/>
            </w:tcBorders>
            <w:noWrap w:val="0"/>
            <w:vAlign w:val="center"/>
          </w:tcPr>
          <w:p w14:paraId="03DFD0C9">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nil"/>
              <w:left w:val="nil"/>
              <w:bottom w:val="single" w:color="auto" w:sz="4" w:space="0"/>
              <w:right w:val="single" w:color="000000" w:sz="6" w:space="0"/>
            </w:tcBorders>
            <w:noWrap w:val="0"/>
            <w:vAlign w:val="center"/>
          </w:tcPr>
          <w:p w14:paraId="2DEE83F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专业发展模块2</w:t>
            </w:r>
          </w:p>
        </w:tc>
        <w:tc>
          <w:tcPr>
            <w:tcW w:w="448" w:type="dxa"/>
            <w:tcBorders>
              <w:top w:val="nil"/>
              <w:left w:val="nil"/>
              <w:bottom w:val="single" w:color="auto" w:sz="4" w:space="0"/>
              <w:right w:val="single" w:color="000000" w:sz="6" w:space="0"/>
            </w:tcBorders>
            <w:noWrap w:val="0"/>
            <w:vAlign w:val="center"/>
          </w:tcPr>
          <w:p w14:paraId="7B1BA7C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auto" w:sz="4" w:space="0"/>
              <w:right w:val="single" w:color="000000" w:sz="6" w:space="0"/>
            </w:tcBorders>
            <w:noWrap w:val="0"/>
            <w:vAlign w:val="center"/>
          </w:tcPr>
          <w:p w14:paraId="51B053B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否</w:t>
            </w:r>
          </w:p>
        </w:tc>
        <w:tc>
          <w:tcPr>
            <w:tcW w:w="483" w:type="dxa"/>
            <w:tcBorders>
              <w:top w:val="nil"/>
              <w:left w:val="nil"/>
              <w:bottom w:val="single" w:color="auto" w:sz="4" w:space="0"/>
              <w:right w:val="single" w:color="000000" w:sz="6" w:space="0"/>
            </w:tcBorders>
            <w:noWrap w:val="0"/>
            <w:vAlign w:val="center"/>
          </w:tcPr>
          <w:p w14:paraId="2DFECC3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3</w:t>
            </w:r>
          </w:p>
        </w:tc>
        <w:tc>
          <w:tcPr>
            <w:tcW w:w="586" w:type="dxa"/>
            <w:tcBorders>
              <w:top w:val="nil"/>
              <w:left w:val="nil"/>
              <w:bottom w:val="single" w:color="auto" w:sz="4" w:space="0"/>
              <w:right w:val="single" w:color="000000" w:sz="6" w:space="0"/>
            </w:tcBorders>
            <w:noWrap w:val="0"/>
            <w:vAlign w:val="center"/>
          </w:tcPr>
          <w:p w14:paraId="208449C5">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54</w:t>
            </w:r>
          </w:p>
        </w:tc>
        <w:tc>
          <w:tcPr>
            <w:tcW w:w="569" w:type="dxa"/>
            <w:tcBorders>
              <w:top w:val="nil"/>
              <w:left w:val="nil"/>
              <w:bottom w:val="single" w:color="auto" w:sz="4" w:space="0"/>
              <w:right w:val="single" w:color="auto" w:sz="4" w:space="0"/>
            </w:tcBorders>
            <w:noWrap w:val="0"/>
            <w:vAlign w:val="center"/>
          </w:tcPr>
          <w:p w14:paraId="36FDC2D2">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16</w:t>
            </w:r>
          </w:p>
        </w:tc>
        <w:tc>
          <w:tcPr>
            <w:tcW w:w="569" w:type="dxa"/>
            <w:tcBorders>
              <w:top w:val="nil"/>
              <w:left w:val="single" w:color="auto" w:sz="4" w:space="0"/>
              <w:bottom w:val="single" w:color="auto" w:sz="4" w:space="0"/>
              <w:right w:val="single" w:color="000000" w:sz="6" w:space="0"/>
            </w:tcBorders>
            <w:noWrap w:val="0"/>
            <w:vAlign w:val="center"/>
          </w:tcPr>
          <w:p w14:paraId="573E5CFA">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38</w:t>
            </w:r>
          </w:p>
        </w:tc>
        <w:tc>
          <w:tcPr>
            <w:tcW w:w="481" w:type="dxa"/>
            <w:tcBorders>
              <w:top w:val="nil"/>
              <w:left w:val="nil"/>
              <w:bottom w:val="single" w:color="auto" w:sz="4" w:space="0"/>
              <w:right w:val="single" w:color="000000" w:sz="6" w:space="0"/>
            </w:tcBorders>
            <w:noWrap w:val="0"/>
            <w:vAlign w:val="center"/>
          </w:tcPr>
          <w:p w14:paraId="3D810DF3">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5</w:t>
            </w:r>
          </w:p>
        </w:tc>
        <w:tc>
          <w:tcPr>
            <w:tcW w:w="484" w:type="dxa"/>
            <w:tcBorders>
              <w:top w:val="nil"/>
              <w:left w:val="nil"/>
              <w:bottom w:val="single" w:color="auto" w:sz="4" w:space="0"/>
              <w:right w:val="single" w:color="000000" w:sz="6" w:space="0"/>
            </w:tcBorders>
            <w:noWrap w:val="0"/>
            <w:vAlign w:val="center"/>
          </w:tcPr>
          <w:p w14:paraId="1B086825">
            <w:pPr>
              <w:widowControl/>
              <w:jc w:val="center"/>
              <w:textAlignment w:val="center"/>
              <w:rPr>
                <w:rFonts w:hint="default" w:ascii="Times New Roman" w:hAnsi="Times New Roman" w:eastAsia="宋体" w:cs="Times New Roman"/>
                <w:color w:val="auto"/>
                <w:kern w:val="0"/>
                <w:sz w:val="16"/>
                <w:szCs w:val="16"/>
                <w:highlight w:val="none"/>
              </w:rPr>
            </w:pPr>
          </w:p>
        </w:tc>
        <w:tc>
          <w:tcPr>
            <w:tcW w:w="518" w:type="dxa"/>
            <w:tcBorders>
              <w:top w:val="nil"/>
              <w:left w:val="nil"/>
              <w:bottom w:val="single" w:color="auto" w:sz="4" w:space="0"/>
              <w:right w:val="single" w:color="000000" w:sz="6" w:space="0"/>
            </w:tcBorders>
            <w:noWrap w:val="0"/>
            <w:vAlign w:val="center"/>
          </w:tcPr>
          <w:p w14:paraId="4C26F2FF">
            <w:pPr>
              <w:jc w:val="center"/>
              <w:rPr>
                <w:rFonts w:hint="default" w:ascii="Times New Roman" w:hAnsi="Times New Roman" w:eastAsia="宋体" w:cs="Times New Roman"/>
                <w:color w:val="auto"/>
                <w:kern w:val="0"/>
                <w:sz w:val="16"/>
                <w:szCs w:val="16"/>
                <w:highlight w:val="none"/>
              </w:rPr>
            </w:pPr>
          </w:p>
        </w:tc>
        <w:tc>
          <w:tcPr>
            <w:tcW w:w="586" w:type="dxa"/>
            <w:tcBorders>
              <w:top w:val="nil"/>
              <w:left w:val="nil"/>
              <w:bottom w:val="single" w:color="auto" w:sz="4" w:space="0"/>
              <w:right w:val="single" w:color="000000" w:sz="6" w:space="0"/>
            </w:tcBorders>
            <w:noWrap w:val="0"/>
            <w:vAlign w:val="center"/>
          </w:tcPr>
          <w:p w14:paraId="5C1DFE5A">
            <w:pPr>
              <w:jc w:val="center"/>
              <w:rPr>
                <w:rFonts w:hint="default" w:ascii="Times New Roman" w:hAnsi="Times New Roman" w:eastAsia="宋体" w:cs="Times New Roman"/>
                <w:color w:val="auto"/>
                <w:kern w:val="0"/>
                <w:sz w:val="16"/>
                <w:szCs w:val="16"/>
                <w:highlight w:val="none"/>
              </w:rPr>
            </w:pPr>
          </w:p>
        </w:tc>
        <w:tc>
          <w:tcPr>
            <w:tcW w:w="534" w:type="dxa"/>
            <w:tcBorders>
              <w:top w:val="nil"/>
              <w:left w:val="nil"/>
              <w:bottom w:val="single" w:color="auto" w:sz="4" w:space="0"/>
              <w:right w:val="single" w:color="000000" w:sz="6" w:space="0"/>
            </w:tcBorders>
            <w:noWrap w:val="0"/>
            <w:vAlign w:val="center"/>
          </w:tcPr>
          <w:p w14:paraId="7E512A62">
            <w:pPr>
              <w:jc w:val="center"/>
              <w:rPr>
                <w:rFonts w:hint="default" w:ascii="Times New Roman" w:hAnsi="Times New Roman" w:eastAsia="宋体" w:cs="Times New Roman"/>
                <w:color w:val="auto"/>
                <w:kern w:val="0"/>
                <w:sz w:val="16"/>
                <w:szCs w:val="16"/>
                <w:highlight w:val="none"/>
              </w:rPr>
            </w:pPr>
          </w:p>
        </w:tc>
        <w:tc>
          <w:tcPr>
            <w:tcW w:w="621" w:type="dxa"/>
            <w:gridSpan w:val="2"/>
            <w:tcBorders>
              <w:top w:val="nil"/>
              <w:left w:val="nil"/>
              <w:bottom w:val="single" w:color="auto" w:sz="4" w:space="0"/>
              <w:right w:val="single" w:color="000000" w:sz="6" w:space="0"/>
            </w:tcBorders>
            <w:noWrap w:val="0"/>
            <w:vAlign w:val="center"/>
          </w:tcPr>
          <w:p w14:paraId="709BFB31">
            <w:pPr>
              <w:jc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3.2</w:t>
            </w:r>
          </w:p>
        </w:tc>
        <w:tc>
          <w:tcPr>
            <w:tcW w:w="586" w:type="dxa"/>
            <w:gridSpan w:val="2"/>
            <w:tcBorders>
              <w:top w:val="nil"/>
              <w:left w:val="nil"/>
              <w:bottom w:val="single" w:color="auto" w:sz="4" w:space="0"/>
              <w:right w:val="single" w:color="000000" w:sz="6" w:space="0"/>
            </w:tcBorders>
            <w:noWrap w:val="0"/>
            <w:vAlign w:val="center"/>
          </w:tcPr>
          <w:p w14:paraId="58C3B3A8">
            <w:pPr>
              <w:jc w:val="center"/>
              <w:rPr>
                <w:rFonts w:hint="default" w:ascii="Times New Roman" w:hAnsi="Times New Roman" w:eastAsia="宋体" w:cs="Times New Roman"/>
                <w:color w:val="auto"/>
                <w:kern w:val="0"/>
                <w:sz w:val="16"/>
                <w:szCs w:val="16"/>
                <w:highlight w:val="none"/>
              </w:rPr>
            </w:pPr>
          </w:p>
        </w:tc>
        <w:tc>
          <w:tcPr>
            <w:tcW w:w="604" w:type="dxa"/>
            <w:gridSpan w:val="3"/>
            <w:tcBorders>
              <w:top w:val="nil"/>
              <w:left w:val="nil"/>
              <w:bottom w:val="single" w:color="auto" w:sz="4" w:space="0"/>
              <w:right w:val="single" w:color="000000" w:sz="6" w:space="0"/>
            </w:tcBorders>
            <w:noWrap w:val="0"/>
            <w:vAlign w:val="center"/>
          </w:tcPr>
          <w:p w14:paraId="49EFEB88">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nil"/>
              <w:left w:val="nil"/>
              <w:bottom w:val="single" w:color="auto" w:sz="4" w:space="0"/>
              <w:right w:val="single" w:color="auto" w:sz="4" w:space="0"/>
            </w:tcBorders>
            <w:noWrap w:val="0"/>
            <w:vAlign w:val="center"/>
          </w:tcPr>
          <w:p w14:paraId="37FF792B">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69991A2E">
            <w:pPr>
              <w:jc w:val="left"/>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该模块课程中的</w:t>
            </w:r>
            <w:r>
              <w:rPr>
                <w:rFonts w:hint="eastAsia" w:ascii="Times New Roman" w:hAnsi="Times New Roman" w:eastAsia="宋体" w:cs="Times New Roman"/>
                <w:color w:val="auto"/>
                <w:kern w:val="0"/>
                <w:sz w:val="16"/>
                <w:szCs w:val="16"/>
                <w:highlight w:val="none"/>
                <w:lang w:val="en-US" w:eastAsia="zh-CN"/>
              </w:rPr>
              <w:t>幼儿韵律操与区域游戏</w:t>
            </w:r>
            <w:r>
              <w:rPr>
                <w:rFonts w:hint="eastAsia" w:ascii="Times New Roman" w:hAnsi="Times New Roman" w:cs="Times New Roman"/>
                <w:color w:val="auto"/>
                <w:kern w:val="0"/>
                <w:sz w:val="16"/>
                <w:szCs w:val="16"/>
                <w:highlight w:val="none"/>
                <w:lang w:val="en-US" w:eastAsia="zh-CN"/>
              </w:rPr>
              <w:t>课程为专业+课程，共16学时，其中4学时由体育系教师授课，授课内容为队列、队形及口令训练。</w:t>
            </w:r>
          </w:p>
        </w:tc>
      </w:tr>
      <w:tr w14:paraId="282BF318">
        <w:tblPrEx>
          <w:tblCellMar>
            <w:top w:w="0" w:type="dxa"/>
            <w:left w:w="108" w:type="dxa"/>
            <w:bottom w:w="0" w:type="dxa"/>
            <w:right w:w="108" w:type="dxa"/>
          </w:tblCellMar>
        </w:tblPrEx>
        <w:trPr>
          <w:trHeight w:val="318" w:hRule="atLeast"/>
          <w:jc w:val="center"/>
        </w:trPr>
        <w:tc>
          <w:tcPr>
            <w:tcW w:w="359" w:type="dxa"/>
            <w:vMerge w:val="continue"/>
            <w:tcBorders>
              <w:left w:val="single" w:color="000000" w:sz="2" w:space="0"/>
              <w:right w:val="single" w:color="000000" w:sz="2" w:space="0"/>
            </w:tcBorders>
            <w:noWrap w:val="0"/>
            <w:vAlign w:val="center"/>
          </w:tcPr>
          <w:p w14:paraId="64213549">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2" w:space="0"/>
            </w:tcBorders>
            <w:noWrap w:val="0"/>
            <w:vAlign w:val="center"/>
          </w:tcPr>
          <w:p w14:paraId="1FCFCCE9">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single" w:color="000000" w:sz="2" w:space="0"/>
              <w:bottom w:val="single" w:color="auto" w:sz="4" w:space="0"/>
              <w:right w:val="single" w:color="000000" w:sz="6" w:space="0"/>
            </w:tcBorders>
            <w:noWrap w:val="0"/>
            <w:vAlign w:val="center"/>
          </w:tcPr>
          <w:p w14:paraId="5D44B767">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544" w:type="dxa"/>
            <w:gridSpan w:val="2"/>
            <w:tcBorders>
              <w:top w:val="nil"/>
              <w:left w:val="nil"/>
              <w:bottom w:val="single" w:color="auto" w:sz="4" w:space="0"/>
              <w:right w:val="single" w:color="000000" w:sz="6" w:space="0"/>
            </w:tcBorders>
            <w:noWrap w:val="0"/>
            <w:vAlign w:val="center"/>
          </w:tcPr>
          <w:p w14:paraId="24A802D5">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nil"/>
              <w:left w:val="nil"/>
              <w:bottom w:val="single" w:color="auto" w:sz="4" w:space="0"/>
              <w:right w:val="single" w:color="000000" w:sz="6" w:space="0"/>
            </w:tcBorders>
            <w:noWrap w:val="0"/>
            <w:vAlign w:val="center"/>
          </w:tcPr>
          <w:p w14:paraId="4162503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特色课程模块1</w:t>
            </w:r>
          </w:p>
        </w:tc>
        <w:tc>
          <w:tcPr>
            <w:tcW w:w="448" w:type="dxa"/>
            <w:tcBorders>
              <w:top w:val="nil"/>
              <w:left w:val="nil"/>
              <w:bottom w:val="single" w:color="auto" w:sz="4" w:space="0"/>
              <w:right w:val="single" w:color="000000" w:sz="6" w:space="0"/>
            </w:tcBorders>
            <w:noWrap w:val="0"/>
            <w:vAlign w:val="center"/>
          </w:tcPr>
          <w:p w14:paraId="35C387D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auto" w:sz="4" w:space="0"/>
              <w:right w:val="single" w:color="000000" w:sz="6" w:space="0"/>
            </w:tcBorders>
            <w:noWrap w:val="0"/>
            <w:vAlign w:val="center"/>
          </w:tcPr>
          <w:p w14:paraId="2CCF52A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auto" w:sz="4" w:space="0"/>
              <w:right w:val="single" w:color="000000" w:sz="6" w:space="0"/>
            </w:tcBorders>
            <w:noWrap w:val="0"/>
            <w:vAlign w:val="center"/>
          </w:tcPr>
          <w:p w14:paraId="4BFF6864">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w:t>
            </w:r>
          </w:p>
        </w:tc>
        <w:tc>
          <w:tcPr>
            <w:tcW w:w="586" w:type="dxa"/>
            <w:tcBorders>
              <w:top w:val="nil"/>
              <w:left w:val="nil"/>
              <w:bottom w:val="single" w:color="auto" w:sz="4" w:space="0"/>
              <w:right w:val="single" w:color="000000" w:sz="6" w:space="0"/>
            </w:tcBorders>
            <w:noWrap w:val="0"/>
            <w:vAlign w:val="center"/>
          </w:tcPr>
          <w:p w14:paraId="7226A223">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40</w:t>
            </w:r>
          </w:p>
        </w:tc>
        <w:tc>
          <w:tcPr>
            <w:tcW w:w="569" w:type="dxa"/>
            <w:tcBorders>
              <w:top w:val="nil"/>
              <w:left w:val="nil"/>
              <w:bottom w:val="single" w:color="auto" w:sz="4" w:space="0"/>
              <w:right w:val="single" w:color="auto" w:sz="4" w:space="0"/>
            </w:tcBorders>
            <w:noWrap w:val="0"/>
            <w:vAlign w:val="center"/>
          </w:tcPr>
          <w:p w14:paraId="7036106C">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w:t>
            </w:r>
          </w:p>
        </w:tc>
        <w:tc>
          <w:tcPr>
            <w:tcW w:w="569" w:type="dxa"/>
            <w:tcBorders>
              <w:top w:val="nil"/>
              <w:left w:val="single" w:color="auto" w:sz="4" w:space="0"/>
              <w:bottom w:val="single" w:color="auto" w:sz="4" w:space="0"/>
              <w:right w:val="single" w:color="000000" w:sz="6" w:space="0"/>
            </w:tcBorders>
            <w:noWrap w:val="0"/>
            <w:vAlign w:val="center"/>
          </w:tcPr>
          <w:p w14:paraId="03F43214">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w:t>
            </w:r>
          </w:p>
        </w:tc>
        <w:tc>
          <w:tcPr>
            <w:tcW w:w="481" w:type="dxa"/>
            <w:tcBorders>
              <w:top w:val="nil"/>
              <w:left w:val="nil"/>
              <w:bottom w:val="single" w:color="auto" w:sz="4" w:space="0"/>
              <w:right w:val="single" w:color="000000" w:sz="6" w:space="0"/>
            </w:tcBorders>
            <w:noWrap w:val="0"/>
            <w:vAlign w:val="center"/>
          </w:tcPr>
          <w:p w14:paraId="0E780C14">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4</w:t>
            </w:r>
          </w:p>
        </w:tc>
        <w:tc>
          <w:tcPr>
            <w:tcW w:w="484" w:type="dxa"/>
            <w:tcBorders>
              <w:top w:val="nil"/>
              <w:left w:val="nil"/>
              <w:bottom w:val="single" w:color="auto" w:sz="4" w:space="0"/>
              <w:right w:val="single" w:color="000000" w:sz="6" w:space="0"/>
            </w:tcBorders>
            <w:noWrap w:val="0"/>
            <w:vAlign w:val="center"/>
          </w:tcPr>
          <w:p w14:paraId="70931EAB">
            <w:pPr>
              <w:widowControl/>
              <w:jc w:val="center"/>
              <w:textAlignment w:val="center"/>
              <w:rPr>
                <w:rFonts w:hint="default" w:ascii="Times New Roman" w:hAnsi="Times New Roman" w:eastAsia="宋体" w:cs="Times New Roman"/>
                <w:color w:val="auto"/>
                <w:kern w:val="0"/>
                <w:sz w:val="16"/>
                <w:szCs w:val="16"/>
                <w:highlight w:val="none"/>
              </w:rPr>
            </w:pPr>
          </w:p>
        </w:tc>
        <w:tc>
          <w:tcPr>
            <w:tcW w:w="518" w:type="dxa"/>
            <w:tcBorders>
              <w:top w:val="nil"/>
              <w:left w:val="nil"/>
              <w:bottom w:val="single" w:color="auto" w:sz="4" w:space="0"/>
              <w:right w:val="single" w:color="000000" w:sz="6" w:space="0"/>
            </w:tcBorders>
            <w:noWrap w:val="0"/>
            <w:vAlign w:val="center"/>
          </w:tcPr>
          <w:p w14:paraId="0B4B332F">
            <w:pPr>
              <w:jc w:val="center"/>
              <w:rPr>
                <w:rFonts w:hint="default" w:ascii="Times New Roman" w:hAnsi="Times New Roman" w:eastAsia="宋体" w:cs="Times New Roman"/>
                <w:color w:val="auto"/>
                <w:kern w:val="0"/>
                <w:sz w:val="16"/>
                <w:szCs w:val="16"/>
                <w:highlight w:val="none"/>
              </w:rPr>
            </w:pPr>
          </w:p>
        </w:tc>
        <w:tc>
          <w:tcPr>
            <w:tcW w:w="586" w:type="dxa"/>
            <w:tcBorders>
              <w:top w:val="nil"/>
              <w:left w:val="nil"/>
              <w:bottom w:val="single" w:color="auto" w:sz="4" w:space="0"/>
              <w:right w:val="single" w:color="000000" w:sz="6" w:space="0"/>
            </w:tcBorders>
            <w:noWrap w:val="0"/>
            <w:vAlign w:val="center"/>
          </w:tcPr>
          <w:p w14:paraId="431CB20F">
            <w:pPr>
              <w:jc w:val="center"/>
              <w:rPr>
                <w:rFonts w:hint="default" w:ascii="Times New Roman" w:hAnsi="Times New Roman" w:eastAsia="宋体" w:cs="Times New Roman"/>
                <w:color w:val="auto"/>
                <w:kern w:val="0"/>
                <w:sz w:val="16"/>
                <w:szCs w:val="16"/>
                <w:highlight w:val="none"/>
              </w:rPr>
            </w:pPr>
          </w:p>
        </w:tc>
        <w:tc>
          <w:tcPr>
            <w:tcW w:w="534" w:type="dxa"/>
            <w:tcBorders>
              <w:top w:val="nil"/>
              <w:left w:val="nil"/>
              <w:bottom w:val="single" w:color="auto" w:sz="4" w:space="0"/>
              <w:right w:val="single" w:color="000000" w:sz="6" w:space="0"/>
            </w:tcBorders>
            <w:noWrap w:val="0"/>
            <w:vAlign w:val="center"/>
          </w:tcPr>
          <w:p w14:paraId="4EE10225">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2.4</w:t>
            </w:r>
          </w:p>
        </w:tc>
        <w:tc>
          <w:tcPr>
            <w:tcW w:w="621" w:type="dxa"/>
            <w:gridSpan w:val="2"/>
            <w:tcBorders>
              <w:top w:val="nil"/>
              <w:left w:val="nil"/>
              <w:bottom w:val="single" w:color="auto" w:sz="4" w:space="0"/>
              <w:right w:val="single" w:color="000000" w:sz="6" w:space="0"/>
            </w:tcBorders>
            <w:noWrap w:val="0"/>
            <w:vAlign w:val="center"/>
          </w:tcPr>
          <w:p w14:paraId="300B82F0">
            <w:pPr>
              <w:jc w:val="center"/>
              <w:rPr>
                <w:rFonts w:hint="default" w:ascii="Times New Roman" w:hAnsi="Times New Roman" w:eastAsia="宋体" w:cs="Times New Roman"/>
                <w:color w:val="auto"/>
                <w:kern w:val="0"/>
                <w:sz w:val="16"/>
                <w:szCs w:val="16"/>
                <w:highlight w:val="none"/>
              </w:rPr>
            </w:pPr>
          </w:p>
        </w:tc>
        <w:tc>
          <w:tcPr>
            <w:tcW w:w="586" w:type="dxa"/>
            <w:gridSpan w:val="2"/>
            <w:tcBorders>
              <w:top w:val="nil"/>
              <w:left w:val="nil"/>
              <w:bottom w:val="single" w:color="auto" w:sz="4" w:space="0"/>
              <w:right w:val="single" w:color="000000" w:sz="6" w:space="0"/>
            </w:tcBorders>
            <w:noWrap w:val="0"/>
            <w:vAlign w:val="center"/>
          </w:tcPr>
          <w:p w14:paraId="75D0D479">
            <w:pPr>
              <w:jc w:val="center"/>
              <w:rPr>
                <w:rFonts w:hint="default" w:ascii="Times New Roman" w:hAnsi="Times New Roman" w:eastAsia="宋体" w:cs="Times New Roman"/>
                <w:color w:val="auto"/>
                <w:kern w:val="0"/>
                <w:sz w:val="16"/>
                <w:szCs w:val="16"/>
                <w:highlight w:val="none"/>
              </w:rPr>
            </w:pPr>
          </w:p>
        </w:tc>
        <w:tc>
          <w:tcPr>
            <w:tcW w:w="604" w:type="dxa"/>
            <w:gridSpan w:val="3"/>
            <w:tcBorders>
              <w:top w:val="nil"/>
              <w:left w:val="nil"/>
              <w:bottom w:val="single" w:color="auto" w:sz="4" w:space="0"/>
              <w:right w:val="single" w:color="000000" w:sz="6" w:space="0"/>
            </w:tcBorders>
            <w:noWrap w:val="0"/>
            <w:vAlign w:val="center"/>
          </w:tcPr>
          <w:p w14:paraId="2C3B83A2">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nil"/>
              <w:left w:val="nil"/>
              <w:bottom w:val="single" w:color="auto" w:sz="4" w:space="0"/>
              <w:right w:val="single" w:color="auto" w:sz="4" w:space="0"/>
            </w:tcBorders>
            <w:noWrap w:val="0"/>
            <w:vAlign w:val="center"/>
          </w:tcPr>
          <w:p w14:paraId="64B21596">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auto" w:sz="4" w:space="0"/>
              <w:right w:val="single" w:color="auto" w:sz="4" w:space="0"/>
            </w:tcBorders>
            <w:noWrap w:val="0"/>
            <w:vAlign w:val="center"/>
          </w:tcPr>
          <w:p w14:paraId="14793BBF">
            <w:pPr>
              <w:jc w:val="center"/>
              <w:rPr>
                <w:rFonts w:hint="default" w:ascii="Times New Roman" w:hAnsi="Times New Roman" w:eastAsia="宋体" w:cs="Times New Roman"/>
                <w:color w:val="auto"/>
                <w:kern w:val="0"/>
                <w:sz w:val="16"/>
                <w:szCs w:val="16"/>
                <w:highlight w:val="none"/>
              </w:rPr>
            </w:pPr>
          </w:p>
        </w:tc>
      </w:tr>
      <w:tr w14:paraId="31842901">
        <w:tblPrEx>
          <w:tblCellMar>
            <w:top w:w="0" w:type="dxa"/>
            <w:left w:w="108" w:type="dxa"/>
            <w:bottom w:w="0" w:type="dxa"/>
            <w:right w:w="108" w:type="dxa"/>
          </w:tblCellMar>
        </w:tblPrEx>
        <w:trPr>
          <w:trHeight w:val="421" w:hRule="atLeast"/>
          <w:jc w:val="center"/>
        </w:trPr>
        <w:tc>
          <w:tcPr>
            <w:tcW w:w="359" w:type="dxa"/>
            <w:vMerge w:val="continue"/>
            <w:tcBorders>
              <w:left w:val="single" w:color="000000" w:sz="2" w:space="0"/>
              <w:right w:val="single" w:color="000000" w:sz="2" w:space="0"/>
            </w:tcBorders>
            <w:noWrap w:val="0"/>
            <w:vAlign w:val="center"/>
          </w:tcPr>
          <w:p w14:paraId="052756DD">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right w:val="single" w:color="000000" w:sz="2" w:space="0"/>
            </w:tcBorders>
            <w:noWrap w:val="0"/>
            <w:vAlign w:val="center"/>
          </w:tcPr>
          <w:p w14:paraId="475F30EB">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single" w:color="000000" w:sz="2" w:space="0"/>
              <w:bottom w:val="single" w:color="auto" w:sz="4" w:space="0"/>
              <w:right w:val="single" w:color="000000" w:sz="6" w:space="0"/>
            </w:tcBorders>
            <w:noWrap w:val="0"/>
            <w:vAlign w:val="center"/>
          </w:tcPr>
          <w:p w14:paraId="0FC79050">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7</w:t>
            </w:r>
          </w:p>
        </w:tc>
        <w:tc>
          <w:tcPr>
            <w:tcW w:w="544" w:type="dxa"/>
            <w:gridSpan w:val="2"/>
            <w:tcBorders>
              <w:top w:val="nil"/>
              <w:left w:val="nil"/>
              <w:bottom w:val="single" w:color="auto" w:sz="4" w:space="0"/>
              <w:right w:val="single" w:color="000000" w:sz="6" w:space="0"/>
            </w:tcBorders>
            <w:noWrap w:val="0"/>
            <w:vAlign w:val="center"/>
          </w:tcPr>
          <w:p w14:paraId="7E3F1065">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nil"/>
              <w:left w:val="nil"/>
              <w:bottom w:val="single" w:color="auto" w:sz="4" w:space="0"/>
              <w:right w:val="single" w:color="000000" w:sz="6" w:space="0"/>
            </w:tcBorders>
            <w:noWrap w:val="0"/>
            <w:vAlign w:val="center"/>
          </w:tcPr>
          <w:p w14:paraId="058559A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特色课程模块2</w:t>
            </w:r>
          </w:p>
        </w:tc>
        <w:tc>
          <w:tcPr>
            <w:tcW w:w="448" w:type="dxa"/>
            <w:tcBorders>
              <w:top w:val="nil"/>
              <w:left w:val="nil"/>
              <w:bottom w:val="single" w:color="auto" w:sz="4" w:space="0"/>
              <w:right w:val="single" w:color="000000" w:sz="6" w:space="0"/>
            </w:tcBorders>
            <w:noWrap w:val="0"/>
            <w:vAlign w:val="center"/>
          </w:tcPr>
          <w:p w14:paraId="77E780C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auto" w:sz="4" w:space="0"/>
              <w:right w:val="single" w:color="000000" w:sz="6" w:space="0"/>
            </w:tcBorders>
            <w:noWrap w:val="0"/>
            <w:vAlign w:val="center"/>
          </w:tcPr>
          <w:p w14:paraId="2836E7F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61F8ECB0">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w:t>
            </w:r>
          </w:p>
        </w:tc>
        <w:tc>
          <w:tcPr>
            <w:tcW w:w="586" w:type="dxa"/>
            <w:tcBorders>
              <w:top w:val="nil"/>
              <w:left w:val="nil"/>
              <w:bottom w:val="single" w:color="000000" w:sz="6" w:space="0"/>
              <w:right w:val="single" w:color="000000" w:sz="6" w:space="0"/>
            </w:tcBorders>
            <w:noWrap w:val="0"/>
            <w:vAlign w:val="center"/>
          </w:tcPr>
          <w:p w14:paraId="175090D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w:t>
            </w:r>
          </w:p>
        </w:tc>
        <w:tc>
          <w:tcPr>
            <w:tcW w:w="569" w:type="dxa"/>
            <w:tcBorders>
              <w:top w:val="nil"/>
              <w:left w:val="nil"/>
              <w:bottom w:val="single" w:color="000000" w:sz="6" w:space="0"/>
              <w:right w:val="single" w:color="auto" w:sz="4" w:space="0"/>
            </w:tcBorders>
            <w:noWrap w:val="0"/>
            <w:vAlign w:val="center"/>
          </w:tcPr>
          <w:p w14:paraId="35937E1E">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10</w:t>
            </w:r>
          </w:p>
        </w:tc>
        <w:tc>
          <w:tcPr>
            <w:tcW w:w="569" w:type="dxa"/>
            <w:tcBorders>
              <w:top w:val="nil"/>
              <w:left w:val="single" w:color="auto" w:sz="4" w:space="0"/>
              <w:bottom w:val="single" w:color="000000" w:sz="6" w:space="0"/>
              <w:right w:val="single" w:color="000000" w:sz="6" w:space="0"/>
            </w:tcBorders>
            <w:noWrap w:val="0"/>
            <w:vAlign w:val="center"/>
          </w:tcPr>
          <w:p w14:paraId="15432810">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10</w:t>
            </w:r>
          </w:p>
        </w:tc>
        <w:tc>
          <w:tcPr>
            <w:tcW w:w="481" w:type="dxa"/>
            <w:tcBorders>
              <w:top w:val="nil"/>
              <w:left w:val="nil"/>
              <w:bottom w:val="single" w:color="000000" w:sz="6" w:space="0"/>
              <w:right w:val="single" w:color="000000" w:sz="6" w:space="0"/>
            </w:tcBorders>
            <w:noWrap w:val="0"/>
            <w:vAlign w:val="center"/>
          </w:tcPr>
          <w:p w14:paraId="11934BE5">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5</w:t>
            </w:r>
          </w:p>
        </w:tc>
        <w:tc>
          <w:tcPr>
            <w:tcW w:w="484" w:type="dxa"/>
            <w:tcBorders>
              <w:top w:val="nil"/>
              <w:left w:val="nil"/>
              <w:bottom w:val="single" w:color="000000" w:sz="6" w:space="0"/>
              <w:right w:val="single" w:color="000000" w:sz="6" w:space="0"/>
            </w:tcBorders>
            <w:noWrap w:val="0"/>
            <w:vAlign w:val="center"/>
          </w:tcPr>
          <w:p w14:paraId="221E6CDC">
            <w:pPr>
              <w:widowControl/>
              <w:jc w:val="center"/>
              <w:textAlignment w:val="center"/>
              <w:rPr>
                <w:rFonts w:hint="default" w:ascii="Times New Roman" w:hAnsi="Times New Roman" w:eastAsia="宋体" w:cs="Times New Roman"/>
                <w:color w:val="auto"/>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30608803">
            <w:pPr>
              <w:jc w:val="center"/>
              <w:rPr>
                <w:rFonts w:hint="default" w:ascii="Times New Roman" w:hAnsi="Times New Roman" w:eastAsia="宋体" w:cs="Times New Roman"/>
                <w:color w:val="auto"/>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8C4D984">
            <w:pPr>
              <w:jc w:val="center"/>
              <w:rPr>
                <w:rFonts w:hint="default" w:ascii="Times New Roman" w:hAnsi="Times New Roman" w:eastAsia="宋体" w:cs="Times New Roman"/>
                <w:color w:val="auto"/>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691CD6F4">
            <w:pPr>
              <w:jc w:val="center"/>
              <w:rPr>
                <w:rFonts w:hint="default" w:ascii="Times New Roman" w:hAnsi="Times New Roman" w:eastAsia="宋体" w:cs="Times New Roman"/>
                <w:color w:val="auto"/>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456DAA8D">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1.2</w:t>
            </w:r>
          </w:p>
        </w:tc>
        <w:tc>
          <w:tcPr>
            <w:tcW w:w="586" w:type="dxa"/>
            <w:gridSpan w:val="2"/>
            <w:tcBorders>
              <w:top w:val="nil"/>
              <w:left w:val="nil"/>
              <w:bottom w:val="single" w:color="000000" w:sz="6" w:space="0"/>
              <w:right w:val="single" w:color="000000" w:sz="6" w:space="0"/>
            </w:tcBorders>
            <w:noWrap w:val="0"/>
            <w:vAlign w:val="center"/>
          </w:tcPr>
          <w:p w14:paraId="2DD84963">
            <w:pPr>
              <w:jc w:val="center"/>
              <w:rPr>
                <w:rFonts w:hint="default" w:ascii="Times New Roman" w:hAnsi="Times New Roman" w:eastAsia="宋体" w:cs="Times New Roman"/>
                <w:color w:val="auto"/>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007E870D">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nil"/>
              <w:left w:val="nil"/>
              <w:bottom w:val="single" w:color="000000" w:sz="6" w:space="0"/>
              <w:right w:val="single" w:color="auto" w:sz="4" w:space="0"/>
            </w:tcBorders>
            <w:noWrap w:val="0"/>
            <w:vAlign w:val="center"/>
          </w:tcPr>
          <w:p w14:paraId="1C273B65">
            <w:pPr>
              <w:widowControl/>
              <w:jc w:val="center"/>
              <w:textAlignment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4F9A9952">
            <w:pPr>
              <w:jc w:val="center"/>
              <w:rPr>
                <w:rFonts w:hint="default" w:ascii="Times New Roman" w:hAnsi="Times New Roman" w:eastAsia="宋体" w:cs="Times New Roman"/>
                <w:color w:val="auto"/>
                <w:kern w:val="0"/>
                <w:sz w:val="16"/>
                <w:szCs w:val="16"/>
                <w:highlight w:val="none"/>
              </w:rPr>
            </w:pPr>
          </w:p>
        </w:tc>
      </w:tr>
      <w:tr w14:paraId="2DE85280">
        <w:tblPrEx>
          <w:tblCellMar>
            <w:top w:w="0" w:type="dxa"/>
            <w:left w:w="108" w:type="dxa"/>
            <w:bottom w:w="0" w:type="dxa"/>
            <w:right w:w="108" w:type="dxa"/>
          </w:tblCellMar>
        </w:tblPrEx>
        <w:trPr>
          <w:trHeight w:val="341" w:hRule="atLeast"/>
          <w:jc w:val="center"/>
        </w:trPr>
        <w:tc>
          <w:tcPr>
            <w:tcW w:w="359" w:type="dxa"/>
            <w:vMerge w:val="continue"/>
            <w:tcBorders>
              <w:left w:val="single" w:color="000000" w:sz="2" w:space="0"/>
              <w:right w:val="single" w:color="000000" w:sz="2" w:space="0"/>
            </w:tcBorders>
            <w:noWrap w:val="0"/>
            <w:vAlign w:val="center"/>
          </w:tcPr>
          <w:p w14:paraId="1FD7DF02">
            <w:pPr>
              <w:widowControl/>
              <w:jc w:val="center"/>
              <w:rPr>
                <w:rFonts w:hint="default" w:ascii="Times New Roman" w:hAnsi="Times New Roman" w:eastAsia="宋体" w:cs="Times New Roman"/>
                <w:color w:val="000000"/>
                <w:kern w:val="0"/>
                <w:sz w:val="16"/>
                <w:szCs w:val="16"/>
                <w:highlight w:val="none"/>
              </w:rPr>
            </w:pPr>
          </w:p>
        </w:tc>
        <w:tc>
          <w:tcPr>
            <w:tcW w:w="323" w:type="dxa"/>
            <w:vMerge w:val="continue"/>
            <w:tcBorders>
              <w:left w:val="single" w:color="000000" w:sz="2" w:space="0"/>
              <w:bottom w:val="single" w:color="000000" w:sz="2" w:space="0"/>
              <w:right w:val="single" w:color="000000" w:sz="2" w:space="0"/>
            </w:tcBorders>
            <w:noWrap w:val="0"/>
            <w:vAlign w:val="center"/>
          </w:tcPr>
          <w:p w14:paraId="6C5D12A3">
            <w:pPr>
              <w:widowControl/>
              <w:jc w:val="center"/>
              <w:rPr>
                <w:rFonts w:hint="default" w:ascii="Times New Roman" w:hAnsi="Times New Roman" w:eastAsia="宋体" w:cs="Times New Roman"/>
                <w:color w:val="000000"/>
                <w:kern w:val="0"/>
                <w:sz w:val="16"/>
                <w:szCs w:val="16"/>
                <w:highlight w:val="none"/>
              </w:rPr>
            </w:pPr>
          </w:p>
        </w:tc>
        <w:tc>
          <w:tcPr>
            <w:tcW w:w="385" w:type="dxa"/>
            <w:tcBorders>
              <w:top w:val="nil"/>
              <w:left w:val="single" w:color="000000" w:sz="2" w:space="0"/>
              <w:bottom w:val="single" w:color="auto" w:sz="4" w:space="0"/>
              <w:right w:val="single" w:color="000000" w:sz="6" w:space="0"/>
            </w:tcBorders>
            <w:noWrap w:val="0"/>
            <w:vAlign w:val="center"/>
          </w:tcPr>
          <w:p w14:paraId="3C257335">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8</w:t>
            </w:r>
          </w:p>
        </w:tc>
        <w:tc>
          <w:tcPr>
            <w:tcW w:w="544" w:type="dxa"/>
            <w:gridSpan w:val="2"/>
            <w:tcBorders>
              <w:top w:val="nil"/>
              <w:left w:val="nil"/>
              <w:bottom w:val="single" w:color="auto" w:sz="4" w:space="0"/>
              <w:right w:val="single" w:color="000000" w:sz="6" w:space="0"/>
            </w:tcBorders>
            <w:noWrap w:val="0"/>
            <w:vAlign w:val="center"/>
          </w:tcPr>
          <w:p w14:paraId="5FF9464A">
            <w:pPr>
              <w:widowControl/>
              <w:jc w:val="center"/>
              <w:rPr>
                <w:rFonts w:hint="default" w:ascii="Times New Roman" w:hAnsi="Times New Roman" w:eastAsia="宋体" w:cs="Times New Roman"/>
                <w:color w:val="000000"/>
                <w:kern w:val="0"/>
                <w:sz w:val="16"/>
                <w:szCs w:val="16"/>
                <w:highlight w:val="none"/>
              </w:rPr>
            </w:pPr>
          </w:p>
        </w:tc>
        <w:tc>
          <w:tcPr>
            <w:tcW w:w="1438" w:type="dxa"/>
            <w:gridSpan w:val="2"/>
            <w:tcBorders>
              <w:top w:val="nil"/>
              <w:left w:val="nil"/>
              <w:bottom w:val="single" w:color="auto" w:sz="4" w:space="0"/>
              <w:right w:val="single" w:color="000000" w:sz="6" w:space="0"/>
            </w:tcBorders>
            <w:noWrap w:val="0"/>
            <w:vAlign w:val="center"/>
          </w:tcPr>
          <w:p w14:paraId="53217F0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幼儿照护模块</w:t>
            </w:r>
          </w:p>
        </w:tc>
        <w:tc>
          <w:tcPr>
            <w:tcW w:w="448" w:type="dxa"/>
            <w:tcBorders>
              <w:top w:val="nil"/>
              <w:left w:val="nil"/>
              <w:bottom w:val="single" w:color="auto" w:sz="4" w:space="0"/>
              <w:right w:val="single" w:color="000000" w:sz="6" w:space="0"/>
            </w:tcBorders>
            <w:noWrap w:val="0"/>
            <w:vAlign w:val="center"/>
          </w:tcPr>
          <w:p w14:paraId="6ABDD2C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B</w:t>
            </w:r>
          </w:p>
        </w:tc>
        <w:tc>
          <w:tcPr>
            <w:tcW w:w="466" w:type="dxa"/>
            <w:tcBorders>
              <w:top w:val="nil"/>
              <w:left w:val="nil"/>
              <w:bottom w:val="single" w:color="auto" w:sz="4" w:space="0"/>
              <w:right w:val="single" w:color="000000" w:sz="6" w:space="0"/>
            </w:tcBorders>
            <w:noWrap w:val="0"/>
            <w:vAlign w:val="center"/>
          </w:tcPr>
          <w:p w14:paraId="274989B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是</w:t>
            </w:r>
          </w:p>
        </w:tc>
        <w:tc>
          <w:tcPr>
            <w:tcW w:w="483" w:type="dxa"/>
            <w:tcBorders>
              <w:top w:val="nil"/>
              <w:left w:val="nil"/>
              <w:bottom w:val="single" w:color="000000" w:sz="6" w:space="0"/>
              <w:right w:val="single" w:color="000000" w:sz="6" w:space="0"/>
            </w:tcBorders>
            <w:noWrap w:val="0"/>
            <w:vAlign w:val="center"/>
          </w:tcPr>
          <w:p w14:paraId="2A7C6099">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4</w:t>
            </w:r>
          </w:p>
        </w:tc>
        <w:tc>
          <w:tcPr>
            <w:tcW w:w="586" w:type="dxa"/>
            <w:tcBorders>
              <w:top w:val="nil"/>
              <w:left w:val="nil"/>
              <w:bottom w:val="single" w:color="000000" w:sz="6" w:space="0"/>
              <w:right w:val="single" w:color="000000" w:sz="6" w:space="0"/>
            </w:tcBorders>
            <w:noWrap w:val="0"/>
            <w:vAlign w:val="center"/>
          </w:tcPr>
          <w:p w14:paraId="51A80202">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68</w:t>
            </w:r>
          </w:p>
        </w:tc>
        <w:tc>
          <w:tcPr>
            <w:tcW w:w="569" w:type="dxa"/>
            <w:tcBorders>
              <w:top w:val="nil"/>
              <w:left w:val="nil"/>
              <w:bottom w:val="single" w:color="000000" w:sz="6" w:space="0"/>
              <w:right w:val="single" w:color="auto" w:sz="4" w:space="0"/>
            </w:tcBorders>
            <w:noWrap w:val="0"/>
            <w:vAlign w:val="center"/>
          </w:tcPr>
          <w:p w14:paraId="4889C87E">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24</w:t>
            </w:r>
          </w:p>
        </w:tc>
        <w:tc>
          <w:tcPr>
            <w:tcW w:w="569" w:type="dxa"/>
            <w:tcBorders>
              <w:top w:val="nil"/>
              <w:left w:val="single" w:color="auto" w:sz="4" w:space="0"/>
              <w:bottom w:val="single" w:color="000000" w:sz="6" w:space="0"/>
              <w:right w:val="single" w:color="000000" w:sz="6" w:space="0"/>
            </w:tcBorders>
            <w:noWrap w:val="0"/>
            <w:vAlign w:val="center"/>
          </w:tcPr>
          <w:p w14:paraId="3EE1CAB3">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44</w:t>
            </w:r>
          </w:p>
        </w:tc>
        <w:tc>
          <w:tcPr>
            <w:tcW w:w="481" w:type="dxa"/>
            <w:tcBorders>
              <w:top w:val="nil"/>
              <w:left w:val="nil"/>
              <w:bottom w:val="single" w:color="000000" w:sz="6" w:space="0"/>
              <w:right w:val="single" w:color="000000" w:sz="6" w:space="0"/>
            </w:tcBorders>
            <w:noWrap w:val="0"/>
            <w:vAlign w:val="center"/>
          </w:tcPr>
          <w:p w14:paraId="46BE0007">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3</w:t>
            </w:r>
          </w:p>
        </w:tc>
        <w:tc>
          <w:tcPr>
            <w:tcW w:w="484" w:type="dxa"/>
            <w:tcBorders>
              <w:top w:val="nil"/>
              <w:left w:val="nil"/>
              <w:bottom w:val="single" w:color="000000" w:sz="6" w:space="0"/>
              <w:right w:val="single" w:color="000000" w:sz="6" w:space="0"/>
            </w:tcBorders>
            <w:noWrap w:val="0"/>
            <w:vAlign w:val="center"/>
          </w:tcPr>
          <w:p w14:paraId="3D173712">
            <w:pPr>
              <w:widowControl/>
              <w:jc w:val="center"/>
              <w:textAlignment w:val="center"/>
              <w:rPr>
                <w:rFonts w:hint="default" w:ascii="Times New Roman" w:hAnsi="Times New Roman" w:eastAsia="宋体" w:cs="Times New Roman"/>
                <w:color w:val="auto"/>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48ABFF59">
            <w:pPr>
              <w:jc w:val="center"/>
              <w:rPr>
                <w:rFonts w:hint="default" w:ascii="Times New Roman" w:hAnsi="Times New Roman" w:eastAsia="宋体" w:cs="Times New Roman"/>
                <w:color w:val="auto"/>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1748B52B">
            <w:pPr>
              <w:jc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3.8</w:t>
            </w:r>
          </w:p>
        </w:tc>
        <w:tc>
          <w:tcPr>
            <w:tcW w:w="534" w:type="dxa"/>
            <w:tcBorders>
              <w:top w:val="nil"/>
              <w:left w:val="nil"/>
              <w:bottom w:val="single" w:color="000000" w:sz="6" w:space="0"/>
              <w:right w:val="single" w:color="000000" w:sz="6" w:space="0"/>
            </w:tcBorders>
            <w:noWrap w:val="0"/>
            <w:vAlign w:val="center"/>
          </w:tcPr>
          <w:p w14:paraId="0BECC4FC">
            <w:pPr>
              <w:jc w:val="center"/>
              <w:rPr>
                <w:rFonts w:hint="default" w:ascii="Times New Roman" w:hAnsi="Times New Roman" w:eastAsia="宋体" w:cs="Times New Roman"/>
                <w:color w:val="auto"/>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1737D6AD">
            <w:pPr>
              <w:jc w:val="center"/>
              <w:rPr>
                <w:rFonts w:hint="default" w:ascii="Times New Roman" w:hAnsi="Times New Roman" w:eastAsia="宋体" w:cs="Times New Roman"/>
                <w:color w:val="auto"/>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12B88E03">
            <w:pPr>
              <w:jc w:val="center"/>
              <w:rPr>
                <w:rFonts w:hint="default" w:ascii="Times New Roman" w:hAnsi="Times New Roman" w:eastAsia="宋体" w:cs="Times New Roman"/>
                <w:color w:val="auto"/>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5EF529B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考查</w:t>
            </w:r>
          </w:p>
        </w:tc>
        <w:tc>
          <w:tcPr>
            <w:tcW w:w="1551" w:type="dxa"/>
            <w:tcBorders>
              <w:top w:val="nil"/>
              <w:left w:val="nil"/>
              <w:bottom w:val="single" w:color="000000" w:sz="6" w:space="0"/>
              <w:right w:val="single" w:color="auto" w:sz="4" w:space="0"/>
            </w:tcBorders>
            <w:noWrap w:val="0"/>
            <w:vAlign w:val="center"/>
          </w:tcPr>
          <w:p w14:paraId="4D2DD75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师范教育系</w:t>
            </w:r>
          </w:p>
          <w:p w14:paraId="70DB1F1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eastAsia="宋体" w:cs="Times New Roman"/>
                <w:color w:val="000000"/>
                <w:kern w:val="0"/>
                <w:sz w:val="16"/>
                <w:szCs w:val="16"/>
                <w:highlight w:val="none"/>
                <w:lang w:val="en-US" w:eastAsia="zh-CN"/>
              </w:rPr>
              <w:t>护理系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338DB230">
            <w:pPr>
              <w:pStyle w:val="7"/>
              <w:keepNext w:val="0"/>
              <w:keepLines w:val="0"/>
              <w:widowControl/>
              <w:suppressLineNumbers w:val="0"/>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该模块课程中的婴幼儿保育与教育课程</w:t>
            </w:r>
            <w:r>
              <w:rPr>
                <w:rFonts w:hint="eastAsia" w:ascii="Times New Roman" w:hAnsi="Times New Roman" w:cs="Times New Roman"/>
                <w:color w:val="auto"/>
                <w:kern w:val="0"/>
                <w:sz w:val="16"/>
                <w:szCs w:val="16"/>
                <w:highlight w:val="none"/>
                <w:lang w:val="en-US" w:eastAsia="zh-CN"/>
              </w:rPr>
              <w:t>和小儿推拿保健与急救技术课程为专业+课程。其中小儿推拿保健与急救技术课程共32学时，由护理系教师授课，主要课程内容整合中医外治与西医急救技术。推拿模块系统教学捏脊、揉腹等8种常用手法，急救模块模拟异物卡喉、高热惊厥等6类突发场景，强化心肺复苏、海姆立克法等黄金急救技能。婴幼儿保育与教育共36学时，由师范教育系教师讲授，扩展0-3岁婴幼儿保育工作的内容。</w:t>
            </w:r>
          </w:p>
        </w:tc>
      </w:tr>
      <w:tr w14:paraId="0A5A5B6B">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bottom w:val="single" w:color="000000" w:sz="2" w:space="0"/>
              <w:right w:val="single" w:color="000000" w:sz="2" w:space="0"/>
            </w:tcBorders>
            <w:noWrap w:val="0"/>
            <w:vAlign w:val="center"/>
          </w:tcPr>
          <w:p w14:paraId="16E08279">
            <w:pPr>
              <w:widowControl/>
              <w:jc w:val="center"/>
              <w:rPr>
                <w:rFonts w:hint="default" w:ascii="Times New Roman" w:hAnsi="Times New Roman" w:cs="Times New Roman"/>
                <w:color w:val="000000"/>
                <w:kern w:val="0"/>
                <w:sz w:val="16"/>
                <w:szCs w:val="16"/>
                <w:highlight w:val="none"/>
              </w:rPr>
            </w:pPr>
          </w:p>
        </w:tc>
        <w:tc>
          <w:tcPr>
            <w:tcW w:w="323" w:type="dxa"/>
            <w:tcBorders>
              <w:top w:val="single" w:color="000000" w:sz="2" w:space="0"/>
              <w:left w:val="single" w:color="000000" w:sz="2" w:space="0"/>
              <w:bottom w:val="single" w:color="auto" w:sz="4" w:space="0"/>
              <w:right w:val="single" w:color="000000" w:sz="2" w:space="0"/>
            </w:tcBorders>
            <w:noWrap w:val="0"/>
            <w:vAlign w:val="center"/>
          </w:tcPr>
          <w:p w14:paraId="00C2AB83">
            <w:pPr>
              <w:widowControl/>
              <w:jc w:val="center"/>
              <w:rPr>
                <w:rFonts w:hint="default" w:ascii="Times New Roman" w:hAnsi="Times New Roman" w:cs="Times New Roman"/>
                <w:color w:val="000000"/>
                <w:kern w:val="0"/>
                <w:sz w:val="16"/>
                <w:szCs w:val="16"/>
                <w:highlight w:val="none"/>
              </w:rPr>
            </w:pPr>
          </w:p>
        </w:tc>
        <w:tc>
          <w:tcPr>
            <w:tcW w:w="3281" w:type="dxa"/>
            <w:gridSpan w:val="7"/>
            <w:tcBorders>
              <w:top w:val="nil"/>
              <w:left w:val="single" w:color="000000" w:sz="2" w:space="0"/>
              <w:bottom w:val="single" w:color="auto" w:sz="4" w:space="0"/>
              <w:right w:val="single" w:color="000000" w:sz="6" w:space="0"/>
            </w:tcBorders>
            <w:noWrap w:val="0"/>
            <w:vAlign w:val="center"/>
          </w:tcPr>
          <w:p w14:paraId="7757B288">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小计</w:t>
            </w:r>
          </w:p>
        </w:tc>
        <w:tc>
          <w:tcPr>
            <w:tcW w:w="483" w:type="dxa"/>
            <w:tcBorders>
              <w:top w:val="nil"/>
              <w:left w:val="nil"/>
              <w:bottom w:val="single" w:color="auto" w:sz="4" w:space="0"/>
              <w:right w:val="single" w:color="000000" w:sz="6" w:space="0"/>
            </w:tcBorders>
            <w:noWrap w:val="0"/>
            <w:vAlign w:val="center"/>
          </w:tcPr>
          <w:p w14:paraId="59550022">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15</w:t>
            </w:r>
          </w:p>
        </w:tc>
        <w:tc>
          <w:tcPr>
            <w:tcW w:w="586" w:type="dxa"/>
            <w:tcBorders>
              <w:top w:val="nil"/>
              <w:left w:val="nil"/>
              <w:bottom w:val="single" w:color="auto" w:sz="4" w:space="0"/>
              <w:right w:val="single" w:color="000000" w:sz="6" w:space="0"/>
            </w:tcBorders>
            <w:noWrap w:val="0"/>
            <w:vAlign w:val="center"/>
          </w:tcPr>
          <w:p w14:paraId="0261EC1A">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268</w:t>
            </w:r>
          </w:p>
        </w:tc>
        <w:tc>
          <w:tcPr>
            <w:tcW w:w="569" w:type="dxa"/>
            <w:tcBorders>
              <w:top w:val="nil"/>
              <w:left w:val="nil"/>
              <w:bottom w:val="single" w:color="auto" w:sz="4" w:space="0"/>
              <w:right w:val="single" w:color="auto" w:sz="4" w:space="0"/>
            </w:tcBorders>
            <w:noWrap w:val="0"/>
            <w:vAlign w:val="center"/>
          </w:tcPr>
          <w:p w14:paraId="2B4EF682">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122</w:t>
            </w:r>
          </w:p>
        </w:tc>
        <w:tc>
          <w:tcPr>
            <w:tcW w:w="569" w:type="dxa"/>
            <w:tcBorders>
              <w:top w:val="nil"/>
              <w:left w:val="single" w:color="auto" w:sz="4" w:space="0"/>
              <w:bottom w:val="single" w:color="auto" w:sz="4" w:space="0"/>
              <w:right w:val="single" w:color="000000" w:sz="6" w:space="0"/>
            </w:tcBorders>
            <w:noWrap w:val="0"/>
            <w:vAlign w:val="center"/>
          </w:tcPr>
          <w:p w14:paraId="323A69BD">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w:t>
            </w:r>
            <w:r>
              <w:rPr>
                <w:rFonts w:hint="eastAsia" w:ascii="Times New Roman" w:hAnsi="Times New Roman" w:eastAsia="宋体" w:cs="Times New Roman"/>
                <w:b/>
                <w:bCs/>
                <w:color w:val="auto"/>
                <w:kern w:val="0"/>
                <w:sz w:val="16"/>
                <w:szCs w:val="16"/>
                <w:highlight w:val="none"/>
                <w:lang w:val="en-US" w:eastAsia="zh-CN"/>
              </w:rPr>
              <w:t>46</w:t>
            </w:r>
          </w:p>
        </w:tc>
        <w:tc>
          <w:tcPr>
            <w:tcW w:w="481" w:type="dxa"/>
            <w:tcBorders>
              <w:top w:val="nil"/>
              <w:left w:val="nil"/>
              <w:bottom w:val="single" w:color="auto" w:sz="4" w:space="0"/>
              <w:right w:val="single" w:color="000000" w:sz="6" w:space="0"/>
            </w:tcBorders>
            <w:noWrap w:val="0"/>
            <w:vAlign w:val="center"/>
          </w:tcPr>
          <w:p w14:paraId="0B6D788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p>
        </w:tc>
        <w:tc>
          <w:tcPr>
            <w:tcW w:w="484" w:type="dxa"/>
            <w:tcBorders>
              <w:top w:val="nil"/>
              <w:left w:val="nil"/>
              <w:bottom w:val="single" w:color="auto" w:sz="4" w:space="0"/>
              <w:right w:val="single" w:color="000000" w:sz="6" w:space="0"/>
            </w:tcBorders>
            <w:noWrap w:val="0"/>
            <w:vAlign w:val="center"/>
          </w:tcPr>
          <w:p w14:paraId="0B61D2A4">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w:t>
            </w:r>
          </w:p>
        </w:tc>
        <w:tc>
          <w:tcPr>
            <w:tcW w:w="518" w:type="dxa"/>
            <w:tcBorders>
              <w:top w:val="nil"/>
              <w:left w:val="nil"/>
              <w:bottom w:val="single" w:color="auto" w:sz="4" w:space="0"/>
              <w:right w:val="single" w:color="000000" w:sz="6" w:space="0"/>
            </w:tcBorders>
            <w:noWrap w:val="0"/>
            <w:vAlign w:val="center"/>
          </w:tcPr>
          <w:p w14:paraId="1ED89FF1">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0</w:t>
            </w:r>
          </w:p>
        </w:tc>
        <w:tc>
          <w:tcPr>
            <w:tcW w:w="586" w:type="dxa"/>
            <w:tcBorders>
              <w:top w:val="nil"/>
              <w:left w:val="nil"/>
              <w:bottom w:val="single" w:color="auto" w:sz="4" w:space="0"/>
              <w:right w:val="single" w:color="000000" w:sz="6" w:space="0"/>
            </w:tcBorders>
            <w:noWrap w:val="0"/>
            <w:vAlign w:val="center"/>
          </w:tcPr>
          <w:p w14:paraId="4668D972">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3.8</w:t>
            </w:r>
          </w:p>
        </w:tc>
        <w:tc>
          <w:tcPr>
            <w:tcW w:w="534" w:type="dxa"/>
            <w:tcBorders>
              <w:top w:val="nil"/>
              <w:left w:val="nil"/>
              <w:bottom w:val="single" w:color="auto" w:sz="4" w:space="0"/>
              <w:right w:val="single" w:color="000000" w:sz="6" w:space="0"/>
            </w:tcBorders>
            <w:noWrap w:val="0"/>
            <w:vAlign w:val="center"/>
          </w:tcPr>
          <w:p w14:paraId="2ABFE62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4.5</w:t>
            </w:r>
          </w:p>
        </w:tc>
        <w:tc>
          <w:tcPr>
            <w:tcW w:w="621" w:type="dxa"/>
            <w:gridSpan w:val="2"/>
            <w:tcBorders>
              <w:top w:val="nil"/>
              <w:left w:val="nil"/>
              <w:bottom w:val="single" w:color="auto" w:sz="4" w:space="0"/>
              <w:right w:val="single" w:color="000000" w:sz="6" w:space="0"/>
            </w:tcBorders>
            <w:noWrap w:val="0"/>
            <w:vAlign w:val="center"/>
          </w:tcPr>
          <w:p w14:paraId="42D3E97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5</w:t>
            </w:r>
            <w:r>
              <w:rPr>
                <w:rFonts w:hint="default" w:ascii="Times New Roman" w:hAnsi="Times New Roman" w:eastAsia="宋体" w:cs="Times New Roman"/>
                <w:b/>
                <w:bCs/>
                <w:color w:val="auto"/>
                <w:kern w:val="0"/>
                <w:sz w:val="16"/>
                <w:szCs w:val="16"/>
                <w:highlight w:val="none"/>
                <w:lang w:val="en-US" w:eastAsia="zh-CN"/>
              </w:rPr>
              <w:t>.5</w:t>
            </w:r>
          </w:p>
        </w:tc>
        <w:tc>
          <w:tcPr>
            <w:tcW w:w="586" w:type="dxa"/>
            <w:gridSpan w:val="2"/>
            <w:tcBorders>
              <w:top w:val="nil"/>
              <w:left w:val="nil"/>
              <w:bottom w:val="single" w:color="auto" w:sz="4" w:space="0"/>
              <w:right w:val="single" w:color="000000" w:sz="6" w:space="0"/>
            </w:tcBorders>
            <w:noWrap w:val="0"/>
            <w:vAlign w:val="center"/>
          </w:tcPr>
          <w:p w14:paraId="20347AAE">
            <w:pPr>
              <w:jc w:val="center"/>
              <w:rPr>
                <w:rFonts w:hint="default" w:ascii="Times New Roman" w:hAnsi="Times New Roman" w:cs="Times New Roman"/>
                <w:color w:val="auto"/>
                <w:kern w:val="0"/>
                <w:sz w:val="16"/>
                <w:szCs w:val="16"/>
                <w:highlight w:val="none"/>
              </w:rPr>
            </w:pPr>
          </w:p>
        </w:tc>
        <w:tc>
          <w:tcPr>
            <w:tcW w:w="604" w:type="dxa"/>
            <w:gridSpan w:val="3"/>
            <w:tcBorders>
              <w:top w:val="nil"/>
              <w:left w:val="nil"/>
              <w:bottom w:val="single" w:color="auto" w:sz="4" w:space="0"/>
              <w:right w:val="single" w:color="000000" w:sz="6" w:space="0"/>
            </w:tcBorders>
            <w:noWrap w:val="0"/>
            <w:vAlign w:val="center"/>
          </w:tcPr>
          <w:p w14:paraId="335EF22C">
            <w:pPr>
              <w:widowControl/>
              <w:jc w:val="center"/>
              <w:textAlignment w:val="center"/>
              <w:rPr>
                <w:rFonts w:hint="default" w:ascii="Times New Roman" w:hAnsi="Times New Roman" w:cs="Times New Roman"/>
                <w:color w:val="000000"/>
                <w:kern w:val="0"/>
                <w:sz w:val="16"/>
                <w:szCs w:val="16"/>
                <w:highlight w:val="none"/>
              </w:rPr>
            </w:pPr>
          </w:p>
        </w:tc>
        <w:tc>
          <w:tcPr>
            <w:tcW w:w="1551" w:type="dxa"/>
            <w:tcBorders>
              <w:top w:val="nil"/>
              <w:left w:val="nil"/>
              <w:bottom w:val="single" w:color="auto" w:sz="4" w:space="0"/>
              <w:right w:val="single" w:color="auto" w:sz="4" w:space="0"/>
            </w:tcBorders>
            <w:noWrap w:val="0"/>
            <w:vAlign w:val="center"/>
          </w:tcPr>
          <w:p w14:paraId="54CAD5B4">
            <w:pPr>
              <w:widowControl/>
              <w:jc w:val="center"/>
              <w:textAlignment w:val="center"/>
              <w:rPr>
                <w:rFonts w:hint="default" w:ascii="Times New Roman" w:hAnsi="Times New Roman" w:cs="Times New Roman"/>
                <w:color w:val="000000"/>
                <w:kern w:val="0"/>
                <w:sz w:val="16"/>
                <w:szCs w:val="16"/>
                <w:highlight w:val="none"/>
              </w:rPr>
            </w:pP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4DCE2459">
            <w:pPr>
              <w:jc w:val="center"/>
              <w:rPr>
                <w:rFonts w:hint="default" w:ascii="Times New Roman" w:hAnsi="Times New Roman" w:cs="Times New Roman"/>
                <w:color w:val="auto"/>
                <w:kern w:val="0"/>
                <w:sz w:val="16"/>
                <w:szCs w:val="16"/>
                <w:highlight w:val="none"/>
              </w:rPr>
            </w:pPr>
          </w:p>
        </w:tc>
      </w:tr>
      <w:tr w14:paraId="75687C3D">
        <w:tblPrEx>
          <w:tblCellMar>
            <w:top w:w="0" w:type="dxa"/>
            <w:left w:w="108" w:type="dxa"/>
            <w:bottom w:w="0" w:type="dxa"/>
            <w:right w:w="108" w:type="dxa"/>
          </w:tblCellMar>
        </w:tblPrEx>
        <w:trPr>
          <w:trHeight w:val="384" w:hRule="atLeast"/>
          <w:jc w:val="center"/>
        </w:trPr>
        <w:tc>
          <w:tcPr>
            <w:tcW w:w="359" w:type="dxa"/>
            <w:vMerge w:val="restart"/>
            <w:tcBorders>
              <w:top w:val="single" w:color="000000" w:sz="2" w:space="0"/>
              <w:left w:val="single" w:color="000000" w:sz="2" w:space="0"/>
              <w:right w:val="single" w:color="auto" w:sz="4" w:space="0"/>
            </w:tcBorders>
            <w:noWrap w:val="0"/>
            <w:vAlign w:val="center"/>
          </w:tcPr>
          <w:p w14:paraId="6D258988">
            <w:pPr>
              <w:widowControl/>
              <w:jc w:val="center"/>
              <w:rPr>
                <w:rFonts w:hint="default" w:ascii="Times New Roman" w:hAnsi="Times New Roman" w:cs="Times New Roman"/>
                <w:color w:val="000000"/>
                <w:kern w:val="0"/>
                <w:sz w:val="16"/>
                <w:szCs w:val="16"/>
                <w:highlight w:val="none"/>
              </w:rPr>
            </w:pPr>
          </w:p>
        </w:tc>
        <w:tc>
          <w:tcPr>
            <w:tcW w:w="323" w:type="dxa"/>
            <w:vMerge w:val="restart"/>
            <w:tcBorders>
              <w:top w:val="single" w:color="auto" w:sz="4" w:space="0"/>
              <w:left w:val="single" w:color="auto" w:sz="4" w:space="0"/>
              <w:right w:val="single" w:color="auto" w:sz="4" w:space="0"/>
            </w:tcBorders>
            <w:noWrap w:val="0"/>
            <w:textDirection w:val="tbRlV"/>
            <w:vAlign w:val="center"/>
          </w:tcPr>
          <w:p w14:paraId="373AA93A">
            <w:pPr>
              <w:widowControl/>
              <w:ind w:left="113" w:right="113"/>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rPr>
              <w:t>实践课程</w:t>
            </w:r>
          </w:p>
        </w:tc>
        <w:tc>
          <w:tcPr>
            <w:tcW w:w="385" w:type="dxa"/>
            <w:tcBorders>
              <w:top w:val="single" w:color="auto" w:sz="4" w:space="0"/>
              <w:left w:val="single" w:color="auto" w:sz="4" w:space="0"/>
              <w:bottom w:val="single" w:color="auto" w:sz="4" w:space="0"/>
              <w:right w:val="single" w:color="auto" w:sz="4" w:space="0"/>
            </w:tcBorders>
            <w:noWrap w:val="0"/>
            <w:vAlign w:val="center"/>
          </w:tcPr>
          <w:p w14:paraId="42904C81">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w:t>
            </w:r>
          </w:p>
        </w:tc>
        <w:tc>
          <w:tcPr>
            <w:tcW w:w="544" w:type="dxa"/>
            <w:gridSpan w:val="2"/>
            <w:tcBorders>
              <w:top w:val="single" w:color="auto" w:sz="4" w:space="0"/>
              <w:left w:val="single" w:color="auto" w:sz="4" w:space="0"/>
              <w:bottom w:val="single" w:color="auto" w:sz="4" w:space="0"/>
              <w:right w:val="single" w:color="auto" w:sz="4" w:space="0"/>
            </w:tcBorders>
            <w:noWrap w:val="0"/>
            <w:vAlign w:val="center"/>
          </w:tcPr>
          <w:p w14:paraId="73A7B80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20306042</w:t>
            </w:r>
          </w:p>
        </w:tc>
        <w:tc>
          <w:tcPr>
            <w:tcW w:w="1438" w:type="dxa"/>
            <w:gridSpan w:val="2"/>
            <w:tcBorders>
              <w:top w:val="single" w:color="auto" w:sz="4" w:space="0"/>
              <w:left w:val="single" w:color="auto" w:sz="4" w:space="0"/>
              <w:bottom w:val="single" w:color="auto" w:sz="4" w:space="0"/>
              <w:right w:val="single" w:color="auto" w:sz="4" w:space="0"/>
            </w:tcBorders>
            <w:noWrap w:val="0"/>
            <w:vAlign w:val="center"/>
          </w:tcPr>
          <w:p w14:paraId="72A4EF4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幼教技能综合实训</w:t>
            </w:r>
          </w:p>
        </w:tc>
        <w:tc>
          <w:tcPr>
            <w:tcW w:w="448" w:type="dxa"/>
            <w:tcBorders>
              <w:top w:val="single" w:color="auto" w:sz="4" w:space="0"/>
              <w:left w:val="single" w:color="auto" w:sz="4" w:space="0"/>
              <w:bottom w:val="single" w:color="auto" w:sz="4" w:space="0"/>
              <w:right w:val="single" w:color="auto" w:sz="4" w:space="0"/>
            </w:tcBorders>
            <w:noWrap w:val="0"/>
            <w:vAlign w:val="center"/>
          </w:tcPr>
          <w:p w14:paraId="1EEBB63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C</w:t>
            </w:r>
          </w:p>
        </w:tc>
        <w:tc>
          <w:tcPr>
            <w:tcW w:w="466" w:type="dxa"/>
            <w:tcBorders>
              <w:top w:val="single" w:color="auto" w:sz="4" w:space="0"/>
              <w:left w:val="single" w:color="auto" w:sz="4" w:space="0"/>
              <w:bottom w:val="single" w:color="auto" w:sz="4" w:space="0"/>
              <w:right w:val="single" w:color="auto" w:sz="4" w:space="0"/>
            </w:tcBorders>
            <w:noWrap w:val="0"/>
            <w:vAlign w:val="center"/>
          </w:tcPr>
          <w:p w14:paraId="2A3DDBB7">
            <w:pPr>
              <w:widowControl/>
              <w:jc w:val="center"/>
              <w:textAlignment w:val="center"/>
              <w:rPr>
                <w:rFonts w:hint="default" w:ascii="Times New Roman" w:hAnsi="Times New Roman" w:cs="Times New Roman"/>
                <w:color w:val="000000"/>
                <w:kern w:val="0"/>
                <w:sz w:val="16"/>
                <w:szCs w:val="16"/>
                <w:highlight w:val="none"/>
              </w:rPr>
            </w:pPr>
          </w:p>
        </w:tc>
        <w:tc>
          <w:tcPr>
            <w:tcW w:w="483" w:type="dxa"/>
            <w:tcBorders>
              <w:top w:val="single" w:color="auto" w:sz="4" w:space="0"/>
              <w:left w:val="single" w:color="auto" w:sz="4" w:space="0"/>
              <w:bottom w:val="single" w:color="auto" w:sz="4" w:space="0"/>
              <w:right w:val="single" w:color="auto" w:sz="4" w:space="0"/>
            </w:tcBorders>
            <w:noWrap w:val="0"/>
            <w:vAlign w:val="center"/>
          </w:tcPr>
          <w:p w14:paraId="713C5B0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w:t>
            </w:r>
          </w:p>
        </w:tc>
        <w:tc>
          <w:tcPr>
            <w:tcW w:w="586" w:type="dxa"/>
            <w:tcBorders>
              <w:top w:val="single" w:color="auto" w:sz="4" w:space="0"/>
              <w:left w:val="single" w:color="auto" w:sz="4" w:space="0"/>
              <w:bottom w:val="single" w:color="auto" w:sz="4" w:space="0"/>
              <w:right w:val="single" w:color="auto" w:sz="4" w:space="0"/>
            </w:tcBorders>
            <w:noWrap w:val="0"/>
            <w:vAlign w:val="center"/>
          </w:tcPr>
          <w:p w14:paraId="658F697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single" w:color="auto" w:sz="4" w:space="0"/>
              <w:left w:val="single" w:color="auto" w:sz="4" w:space="0"/>
              <w:bottom w:val="single" w:color="auto" w:sz="4" w:space="0"/>
              <w:right w:val="single" w:color="auto" w:sz="4" w:space="0"/>
            </w:tcBorders>
            <w:noWrap w:val="0"/>
            <w:vAlign w:val="center"/>
          </w:tcPr>
          <w:p w14:paraId="4E41373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0</w:t>
            </w:r>
          </w:p>
        </w:tc>
        <w:tc>
          <w:tcPr>
            <w:tcW w:w="569" w:type="dxa"/>
            <w:tcBorders>
              <w:top w:val="single" w:color="auto" w:sz="4" w:space="0"/>
              <w:left w:val="single" w:color="auto" w:sz="4" w:space="0"/>
              <w:bottom w:val="single" w:color="auto" w:sz="4" w:space="0"/>
              <w:right w:val="single" w:color="auto" w:sz="4" w:space="0"/>
            </w:tcBorders>
            <w:noWrap w:val="0"/>
            <w:vAlign w:val="center"/>
          </w:tcPr>
          <w:p w14:paraId="00387A6C">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single" w:color="auto" w:sz="4" w:space="0"/>
              <w:left w:val="single" w:color="auto" w:sz="4" w:space="0"/>
              <w:bottom w:val="single" w:color="auto" w:sz="4" w:space="0"/>
              <w:right w:val="single" w:color="auto" w:sz="4" w:space="0"/>
            </w:tcBorders>
            <w:noWrap w:val="0"/>
            <w:vAlign w:val="center"/>
          </w:tcPr>
          <w:p w14:paraId="17BB1E3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single" w:color="auto" w:sz="4" w:space="0"/>
              <w:left w:val="single" w:color="auto" w:sz="4" w:space="0"/>
              <w:bottom w:val="single" w:color="auto" w:sz="4" w:space="0"/>
              <w:right w:val="single" w:color="auto" w:sz="4" w:space="0"/>
            </w:tcBorders>
            <w:noWrap w:val="0"/>
            <w:vAlign w:val="center"/>
          </w:tcPr>
          <w:p w14:paraId="4AE1FA59">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single" w:color="auto" w:sz="4" w:space="0"/>
              <w:bottom w:val="single" w:color="auto" w:sz="4" w:space="0"/>
              <w:right w:val="single" w:color="auto" w:sz="4" w:space="0"/>
            </w:tcBorders>
            <w:noWrap w:val="0"/>
            <w:vAlign w:val="center"/>
          </w:tcPr>
          <w:p w14:paraId="376150A5">
            <w:pPr>
              <w:jc w:val="center"/>
              <w:rPr>
                <w:rFonts w:hint="default" w:ascii="Times New Roman" w:hAnsi="Times New Roman" w:cs="Times New Roman"/>
                <w:color w:val="000000"/>
                <w:kern w:val="0"/>
                <w:sz w:val="16"/>
                <w:szCs w:val="16"/>
                <w:highlight w:val="none"/>
              </w:rPr>
            </w:pPr>
          </w:p>
        </w:tc>
        <w:tc>
          <w:tcPr>
            <w:tcW w:w="586" w:type="dxa"/>
            <w:tcBorders>
              <w:top w:val="single" w:color="auto" w:sz="4" w:space="0"/>
              <w:left w:val="single" w:color="auto" w:sz="4" w:space="0"/>
              <w:bottom w:val="single" w:color="auto" w:sz="4" w:space="0"/>
              <w:right w:val="single" w:color="auto" w:sz="4" w:space="0"/>
            </w:tcBorders>
            <w:noWrap w:val="0"/>
            <w:vAlign w:val="center"/>
          </w:tcPr>
          <w:p w14:paraId="4D0ACDB2">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single" w:color="auto" w:sz="4" w:space="0"/>
              <w:bottom w:val="single" w:color="auto" w:sz="4" w:space="0"/>
              <w:right w:val="single" w:color="auto" w:sz="4" w:space="0"/>
            </w:tcBorders>
            <w:noWrap w:val="0"/>
            <w:vAlign w:val="center"/>
          </w:tcPr>
          <w:p w14:paraId="141CE671">
            <w:pPr>
              <w:jc w:val="center"/>
              <w:rPr>
                <w:rFonts w:hint="default" w:ascii="Times New Roman" w:hAnsi="Times New Roman" w:cs="Times New Roman"/>
                <w:color w:val="000000"/>
                <w:kern w:val="0"/>
                <w:sz w:val="16"/>
                <w:szCs w:val="16"/>
                <w:highlight w:val="none"/>
              </w:rPr>
            </w:pPr>
          </w:p>
        </w:tc>
        <w:tc>
          <w:tcPr>
            <w:tcW w:w="621" w:type="dxa"/>
            <w:gridSpan w:val="2"/>
            <w:tcBorders>
              <w:top w:val="single" w:color="auto" w:sz="4" w:space="0"/>
              <w:left w:val="single" w:color="auto" w:sz="4" w:space="0"/>
              <w:bottom w:val="single" w:color="auto" w:sz="4" w:space="0"/>
              <w:right w:val="single" w:color="auto" w:sz="4" w:space="0"/>
            </w:tcBorders>
            <w:noWrap w:val="0"/>
            <w:vAlign w:val="center"/>
          </w:tcPr>
          <w:p w14:paraId="53AAFB40">
            <w:pPr>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586" w:type="dxa"/>
            <w:gridSpan w:val="2"/>
            <w:tcBorders>
              <w:top w:val="single" w:color="auto" w:sz="4" w:space="0"/>
              <w:left w:val="single" w:color="auto" w:sz="4" w:space="0"/>
              <w:bottom w:val="single" w:color="auto" w:sz="4" w:space="0"/>
              <w:right w:val="single" w:color="auto" w:sz="4" w:space="0"/>
            </w:tcBorders>
            <w:noWrap w:val="0"/>
            <w:vAlign w:val="center"/>
          </w:tcPr>
          <w:p w14:paraId="7B64DBCB">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single" w:color="auto" w:sz="4" w:space="0"/>
              <w:bottom w:val="single" w:color="auto" w:sz="4" w:space="0"/>
              <w:right w:val="single" w:color="auto" w:sz="4" w:space="0"/>
            </w:tcBorders>
            <w:noWrap w:val="0"/>
            <w:vAlign w:val="center"/>
          </w:tcPr>
          <w:p w14:paraId="310F4C87">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过关</w:t>
            </w:r>
          </w:p>
        </w:tc>
        <w:tc>
          <w:tcPr>
            <w:tcW w:w="1551" w:type="dxa"/>
            <w:tcBorders>
              <w:top w:val="single" w:color="auto" w:sz="4" w:space="0"/>
              <w:left w:val="single" w:color="auto" w:sz="4" w:space="0"/>
              <w:bottom w:val="single" w:color="auto" w:sz="4" w:space="0"/>
              <w:right w:val="single" w:color="auto" w:sz="4" w:space="0"/>
            </w:tcBorders>
            <w:noWrap w:val="0"/>
            <w:vAlign w:val="center"/>
          </w:tcPr>
          <w:p w14:paraId="68889C51">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05E68CE1">
            <w:pPr>
              <w:jc w:val="center"/>
              <w:rPr>
                <w:rFonts w:hint="default" w:ascii="Times New Roman" w:hAnsi="Times New Roman" w:cs="Times New Roman"/>
                <w:color w:val="000000"/>
                <w:kern w:val="0"/>
                <w:sz w:val="16"/>
                <w:szCs w:val="16"/>
                <w:highlight w:val="none"/>
              </w:rPr>
            </w:pPr>
          </w:p>
        </w:tc>
      </w:tr>
      <w:tr w14:paraId="6EAEC712">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auto" w:sz="4" w:space="0"/>
            </w:tcBorders>
            <w:noWrap w:val="0"/>
            <w:vAlign w:val="center"/>
          </w:tcPr>
          <w:p w14:paraId="52723011">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auto" w:sz="4" w:space="0"/>
              <w:right w:val="single" w:color="auto" w:sz="4" w:space="0"/>
            </w:tcBorders>
            <w:noWrap w:val="0"/>
            <w:vAlign w:val="center"/>
          </w:tcPr>
          <w:p w14:paraId="381F965C">
            <w:pPr>
              <w:widowControl/>
              <w:jc w:val="center"/>
              <w:rPr>
                <w:rFonts w:hint="default" w:ascii="Times New Roman" w:hAnsi="Times New Roman" w:cs="Times New Roman"/>
                <w:color w:val="000000"/>
                <w:kern w:val="0"/>
                <w:sz w:val="16"/>
                <w:szCs w:val="16"/>
                <w:highlight w:val="none"/>
              </w:rPr>
            </w:pPr>
          </w:p>
        </w:tc>
        <w:tc>
          <w:tcPr>
            <w:tcW w:w="385" w:type="dxa"/>
            <w:tcBorders>
              <w:top w:val="single" w:color="auto" w:sz="4" w:space="0"/>
              <w:left w:val="single" w:color="auto" w:sz="4" w:space="0"/>
              <w:bottom w:val="single" w:color="auto" w:sz="4" w:space="0"/>
              <w:right w:val="single" w:color="000000" w:sz="6" w:space="0"/>
            </w:tcBorders>
            <w:noWrap w:val="0"/>
            <w:vAlign w:val="center"/>
          </w:tcPr>
          <w:p w14:paraId="07F2013A">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44" w:type="dxa"/>
            <w:gridSpan w:val="2"/>
            <w:tcBorders>
              <w:top w:val="single" w:color="auto" w:sz="4" w:space="0"/>
              <w:left w:val="nil"/>
              <w:bottom w:val="single" w:color="auto" w:sz="4" w:space="0"/>
              <w:right w:val="single" w:color="000000" w:sz="6" w:space="0"/>
            </w:tcBorders>
            <w:noWrap w:val="0"/>
            <w:vAlign w:val="center"/>
          </w:tcPr>
          <w:p w14:paraId="630C5A37">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20306043</w:t>
            </w:r>
          </w:p>
        </w:tc>
        <w:tc>
          <w:tcPr>
            <w:tcW w:w="1438" w:type="dxa"/>
            <w:gridSpan w:val="2"/>
            <w:tcBorders>
              <w:top w:val="single" w:color="auto" w:sz="4" w:space="0"/>
              <w:left w:val="nil"/>
              <w:bottom w:val="single" w:color="auto" w:sz="4" w:space="0"/>
              <w:right w:val="single" w:color="000000" w:sz="6" w:space="0"/>
            </w:tcBorders>
            <w:noWrap w:val="0"/>
            <w:vAlign w:val="center"/>
          </w:tcPr>
          <w:p w14:paraId="428A090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教育见习</w:t>
            </w:r>
          </w:p>
        </w:tc>
        <w:tc>
          <w:tcPr>
            <w:tcW w:w="448" w:type="dxa"/>
            <w:tcBorders>
              <w:top w:val="single" w:color="auto" w:sz="4" w:space="0"/>
              <w:left w:val="nil"/>
              <w:bottom w:val="single" w:color="auto" w:sz="4" w:space="0"/>
              <w:right w:val="single" w:color="000000" w:sz="6" w:space="0"/>
            </w:tcBorders>
            <w:noWrap w:val="0"/>
            <w:vAlign w:val="center"/>
          </w:tcPr>
          <w:p w14:paraId="35187BA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C</w:t>
            </w:r>
          </w:p>
        </w:tc>
        <w:tc>
          <w:tcPr>
            <w:tcW w:w="466" w:type="dxa"/>
            <w:tcBorders>
              <w:top w:val="single" w:color="auto" w:sz="4" w:space="0"/>
              <w:left w:val="nil"/>
              <w:bottom w:val="single" w:color="auto" w:sz="4" w:space="0"/>
              <w:right w:val="single" w:color="000000" w:sz="6" w:space="0"/>
            </w:tcBorders>
            <w:noWrap w:val="0"/>
            <w:vAlign w:val="center"/>
          </w:tcPr>
          <w:p w14:paraId="018984A6">
            <w:pPr>
              <w:widowControl/>
              <w:jc w:val="center"/>
              <w:textAlignment w:val="center"/>
              <w:rPr>
                <w:rFonts w:hint="default" w:ascii="Times New Roman" w:hAnsi="Times New Roman" w:cs="Times New Roman"/>
                <w:color w:val="000000"/>
                <w:kern w:val="0"/>
                <w:sz w:val="16"/>
                <w:szCs w:val="16"/>
                <w:highlight w:val="none"/>
              </w:rPr>
            </w:pPr>
          </w:p>
        </w:tc>
        <w:tc>
          <w:tcPr>
            <w:tcW w:w="483" w:type="dxa"/>
            <w:tcBorders>
              <w:top w:val="single" w:color="auto" w:sz="4" w:space="0"/>
              <w:left w:val="nil"/>
              <w:bottom w:val="single" w:color="000000" w:sz="6" w:space="0"/>
              <w:right w:val="single" w:color="000000" w:sz="6" w:space="0"/>
            </w:tcBorders>
            <w:noWrap w:val="0"/>
            <w:vAlign w:val="center"/>
          </w:tcPr>
          <w:p w14:paraId="64DB2D08">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single" w:color="auto" w:sz="4" w:space="0"/>
              <w:left w:val="nil"/>
              <w:bottom w:val="single" w:color="000000" w:sz="6" w:space="0"/>
              <w:right w:val="single" w:color="000000" w:sz="6" w:space="0"/>
            </w:tcBorders>
            <w:noWrap w:val="0"/>
            <w:vAlign w:val="center"/>
          </w:tcPr>
          <w:p w14:paraId="3800B5C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single" w:color="auto" w:sz="4" w:space="0"/>
              <w:left w:val="nil"/>
              <w:bottom w:val="single" w:color="000000" w:sz="6" w:space="0"/>
              <w:right w:val="single" w:color="auto" w:sz="4" w:space="0"/>
            </w:tcBorders>
            <w:noWrap w:val="0"/>
            <w:vAlign w:val="center"/>
          </w:tcPr>
          <w:p w14:paraId="1EAF197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0</w:t>
            </w:r>
          </w:p>
        </w:tc>
        <w:tc>
          <w:tcPr>
            <w:tcW w:w="569" w:type="dxa"/>
            <w:tcBorders>
              <w:top w:val="single" w:color="auto" w:sz="4" w:space="0"/>
              <w:left w:val="single" w:color="auto" w:sz="4" w:space="0"/>
              <w:bottom w:val="single" w:color="000000" w:sz="6" w:space="0"/>
              <w:right w:val="single" w:color="000000" w:sz="6" w:space="0"/>
            </w:tcBorders>
            <w:noWrap w:val="0"/>
            <w:vAlign w:val="center"/>
          </w:tcPr>
          <w:p w14:paraId="518E9D6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481" w:type="dxa"/>
            <w:tcBorders>
              <w:top w:val="single" w:color="auto" w:sz="4" w:space="0"/>
              <w:left w:val="nil"/>
              <w:bottom w:val="single" w:color="000000" w:sz="6" w:space="0"/>
              <w:right w:val="single" w:color="000000" w:sz="6" w:space="0"/>
            </w:tcBorders>
            <w:noWrap w:val="0"/>
            <w:vAlign w:val="center"/>
          </w:tcPr>
          <w:p w14:paraId="5F61AFC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2、4</w:t>
            </w:r>
          </w:p>
        </w:tc>
        <w:tc>
          <w:tcPr>
            <w:tcW w:w="484" w:type="dxa"/>
            <w:tcBorders>
              <w:top w:val="single" w:color="auto" w:sz="4" w:space="0"/>
              <w:left w:val="nil"/>
              <w:bottom w:val="single" w:color="000000" w:sz="6" w:space="0"/>
              <w:right w:val="single" w:color="000000" w:sz="6" w:space="0"/>
            </w:tcBorders>
            <w:noWrap w:val="0"/>
            <w:vAlign w:val="center"/>
          </w:tcPr>
          <w:p w14:paraId="6E83D020">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single" w:color="auto" w:sz="4" w:space="0"/>
              <w:left w:val="nil"/>
              <w:bottom w:val="single" w:color="000000" w:sz="6" w:space="0"/>
              <w:right w:val="single" w:color="000000" w:sz="6" w:space="0"/>
            </w:tcBorders>
            <w:noWrap w:val="0"/>
            <w:vAlign w:val="center"/>
          </w:tcPr>
          <w:p w14:paraId="5F871B54">
            <w:pPr>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586" w:type="dxa"/>
            <w:tcBorders>
              <w:top w:val="single" w:color="auto" w:sz="4" w:space="0"/>
              <w:left w:val="nil"/>
              <w:bottom w:val="single" w:color="000000" w:sz="6" w:space="0"/>
              <w:right w:val="single" w:color="000000" w:sz="6" w:space="0"/>
            </w:tcBorders>
            <w:noWrap w:val="0"/>
            <w:vAlign w:val="center"/>
          </w:tcPr>
          <w:p w14:paraId="0D1250FC">
            <w:pPr>
              <w:jc w:val="center"/>
              <w:rPr>
                <w:rFonts w:hint="default" w:ascii="Times New Roman" w:hAnsi="Times New Roman" w:cs="Times New Roman"/>
                <w:color w:val="000000"/>
                <w:kern w:val="0"/>
                <w:sz w:val="16"/>
                <w:szCs w:val="16"/>
                <w:highlight w:val="none"/>
              </w:rPr>
            </w:pPr>
          </w:p>
        </w:tc>
        <w:tc>
          <w:tcPr>
            <w:tcW w:w="534" w:type="dxa"/>
            <w:tcBorders>
              <w:top w:val="single" w:color="auto" w:sz="4" w:space="0"/>
              <w:left w:val="nil"/>
              <w:bottom w:val="single" w:color="000000" w:sz="6" w:space="0"/>
              <w:right w:val="single" w:color="000000" w:sz="6" w:space="0"/>
            </w:tcBorders>
            <w:noWrap w:val="0"/>
            <w:vAlign w:val="center"/>
          </w:tcPr>
          <w:p w14:paraId="30EDD186">
            <w:pPr>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621" w:type="dxa"/>
            <w:gridSpan w:val="2"/>
            <w:tcBorders>
              <w:top w:val="single" w:color="auto" w:sz="4" w:space="0"/>
              <w:left w:val="nil"/>
              <w:bottom w:val="single" w:color="000000" w:sz="6" w:space="0"/>
              <w:right w:val="single" w:color="000000" w:sz="6" w:space="0"/>
            </w:tcBorders>
            <w:noWrap w:val="0"/>
            <w:vAlign w:val="center"/>
          </w:tcPr>
          <w:p w14:paraId="58A3EF36">
            <w:pPr>
              <w:jc w:val="center"/>
              <w:rPr>
                <w:rFonts w:hint="default" w:ascii="Times New Roman" w:hAnsi="Times New Roman" w:cs="Times New Roman"/>
                <w:color w:val="000000"/>
                <w:kern w:val="0"/>
                <w:sz w:val="16"/>
                <w:szCs w:val="16"/>
                <w:highlight w:val="none"/>
              </w:rPr>
            </w:pPr>
          </w:p>
        </w:tc>
        <w:tc>
          <w:tcPr>
            <w:tcW w:w="586" w:type="dxa"/>
            <w:gridSpan w:val="2"/>
            <w:tcBorders>
              <w:top w:val="single" w:color="auto" w:sz="4" w:space="0"/>
              <w:left w:val="nil"/>
              <w:bottom w:val="single" w:color="000000" w:sz="6" w:space="0"/>
              <w:right w:val="single" w:color="000000" w:sz="6" w:space="0"/>
            </w:tcBorders>
            <w:noWrap w:val="0"/>
            <w:vAlign w:val="center"/>
          </w:tcPr>
          <w:p w14:paraId="42484795">
            <w:pPr>
              <w:jc w:val="center"/>
              <w:rPr>
                <w:rFonts w:hint="default" w:ascii="Times New Roman" w:hAnsi="Times New Roman" w:cs="Times New Roman"/>
                <w:color w:val="000000"/>
                <w:kern w:val="0"/>
                <w:sz w:val="16"/>
                <w:szCs w:val="16"/>
                <w:highlight w:val="none"/>
              </w:rPr>
            </w:pPr>
          </w:p>
        </w:tc>
        <w:tc>
          <w:tcPr>
            <w:tcW w:w="604" w:type="dxa"/>
            <w:gridSpan w:val="3"/>
            <w:tcBorders>
              <w:top w:val="single" w:color="auto" w:sz="4" w:space="0"/>
              <w:left w:val="nil"/>
              <w:bottom w:val="single" w:color="000000" w:sz="6" w:space="0"/>
              <w:right w:val="single" w:color="000000" w:sz="6" w:space="0"/>
            </w:tcBorders>
            <w:noWrap w:val="0"/>
            <w:vAlign w:val="center"/>
          </w:tcPr>
          <w:p w14:paraId="7C7E4213">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lang w:val="en-US" w:eastAsia="zh-CN"/>
              </w:rPr>
              <w:t>考查</w:t>
            </w:r>
          </w:p>
        </w:tc>
        <w:tc>
          <w:tcPr>
            <w:tcW w:w="1551" w:type="dxa"/>
            <w:tcBorders>
              <w:top w:val="single" w:color="auto" w:sz="4" w:space="0"/>
              <w:left w:val="nil"/>
              <w:bottom w:val="single" w:color="000000" w:sz="6" w:space="0"/>
              <w:right w:val="single" w:color="auto" w:sz="4" w:space="0"/>
            </w:tcBorders>
            <w:noWrap w:val="0"/>
            <w:vAlign w:val="center"/>
          </w:tcPr>
          <w:p w14:paraId="7779C270">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49D2BB34">
            <w:pPr>
              <w:jc w:val="center"/>
              <w:rPr>
                <w:rFonts w:hint="default" w:ascii="Times New Roman" w:hAnsi="Times New Roman" w:cs="Times New Roman"/>
                <w:color w:val="000000"/>
                <w:kern w:val="0"/>
                <w:sz w:val="16"/>
                <w:szCs w:val="16"/>
                <w:highlight w:val="none"/>
                <w:lang w:val="en-US"/>
              </w:rPr>
            </w:pPr>
            <w:r>
              <w:rPr>
                <w:rFonts w:hint="default" w:ascii="Times New Roman" w:hAnsi="Times New Roman" w:cs="Times New Roman"/>
                <w:color w:val="000000"/>
                <w:sz w:val="16"/>
                <w:szCs w:val="16"/>
                <w:highlight w:val="none"/>
                <w:lang w:val="en-US" w:eastAsia="zh-CN"/>
              </w:rPr>
              <w:t>教育见习</w:t>
            </w:r>
            <w:r>
              <w:rPr>
                <w:rFonts w:hint="default" w:ascii="Times New Roman" w:hAnsi="Times New Roman" w:eastAsia="宋体" w:cs="Times New Roman"/>
                <w:color w:val="000000"/>
                <w:sz w:val="16"/>
                <w:szCs w:val="16"/>
                <w:highlight w:val="none"/>
                <w:lang w:val="en-US" w:eastAsia="zh-CN"/>
              </w:rPr>
              <w:t>在第2和第4学期进行</w:t>
            </w:r>
            <w:r>
              <w:rPr>
                <w:rFonts w:hint="eastAsia" w:ascii="Times New Roman" w:hAnsi="Times New Roman" w:eastAsia="宋体" w:cs="Times New Roman"/>
                <w:color w:val="000000"/>
                <w:sz w:val="16"/>
                <w:szCs w:val="16"/>
                <w:highlight w:val="none"/>
                <w:lang w:val="en-US" w:eastAsia="zh-CN"/>
              </w:rPr>
              <w:t>，具体见习地点为附属幼儿园和通辽新城一中幼儿园</w:t>
            </w:r>
          </w:p>
        </w:tc>
      </w:tr>
      <w:tr w14:paraId="3DF28303">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auto" w:sz="4" w:space="0"/>
            </w:tcBorders>
            <w:noWrap w:val="0"/>
            <w:vAlign w:val="center"/>
          </w:tcPr>
          <w:p w14:paraId="6DC6B1C6">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auto" w:sz="4" w:space="0"/>
              <w:right w:val="single" w:color="auto" w:sz="4" w:space="0"/>
            </w:tcBorders>
            <w:noWrap w:val="0"/>
            <w:vAlign w:val="center"/>
          </w:tcPr>
          <w:p w14:paraId="600B8EFF">
            <w:pPr>
              <w:widowControl/>
              <w:jc w:val="center"/>
              <w:rPr>
                <w:rFonts w:hint="default" w:ascii="Times New Roman" w:hAnsi="Times New Roman" w:cs="Times New Roman"/>
                <w:color w:val="000000"/>
                <w:kern w:val="0"/>
                <w:sz w:val="16"/>
                <w:szCs w:val="16"/>
                <w:highlight w:val="none"/>
              </w:rPr>
            </w:pPr>
          </w:p>
        </w:tc>
        <w:tc>
          <w:tcPr>
            <w:tcW w:w="385" w:type="dxa"/>
            <w:tcBorders>
              <w:top w:val="nil"/>
              <w:left w:val="single" w:color="auto" w:sz="4" w:space="0"/>
              <w:bottom w:val="single" w:color="auto" w:sz="4" w:space="0"/>
              <w:right w:val="single" w:color="000000" w:sz="6" w:space="0"/>
            </w:tcBorders>
            <w:noWrap w:val="0"/>
            <w:vAlign w:val="center"/>
          </w:tcPr>
          <w:p w14:paraId="032BC85F">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w:t>
            </w:r>
          </w:p>
        </w:tc>
        <w:tc>
          <w:tcPr>
            <w:tcW w:w="544" w:type="dxa"/>
            <w:gridSpan w:val="2"/>
            <w:tcBorders>
              <w:top w:val="nil"/>
              <w:left w:val="nil"/>
              <w:bottom w:val="single" w:color="auto" w:sz="4" w:space="0"/>
              <w:right w:val="single" w:color="000000" w:sz="6" w:space="0"/>
            </w:tcBorders>
            <w:noWrap w:val="0"/>
            <w:vAlign w:val="center"/>
          </w:tcPr>
          <w:p w14:paraId="7FD4E4B0">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20306045</w:t>
            </w:r>
          </w:p>
        </w:tc>
        <w:tc>
          <w:tcPr>
            <w:tcW w:w="1438" w:type="dxa"/>
            <w:gridSpan w:val="2"/>
            <w:tcBorders>
              <w:top w:val="nil"/>
              <w:left w:val="nil"/>
              <w:bottom w:val="single" w:color="auto" w:sz="4" w:space="0"/>
              <w:right w:val="single" w:color="000000" w:sz="6" w:space="0"/>
            </w:tcBorders>
            <w:noWrap w:val="0"/>
            <w:vAlign w:val="center"/>
          </w:tcPr>
          <w:p w14:paraId="336FA75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教育研习</w:t>
            </w:r>
          </w:p>
        </w:tc>
        <w:tc>
          <w:tcPr>
            <w:tcW w:w="448" w:type="dxa"/>
            <w:tcBorders>
              <w:top w:val="nil"/>
              <w:left w:val="nil"/>
              <w:bottom w:val="single" w:color="auto" w:sz="4" w:space="0"/>
              <w:right w:val="single" w:color="000000" w:sz="6" w:space="0"/>
            </w:tcBorders>
            <w:noWrap w:val="0"/>
            <w:vAlign w:val="center"/>
          </w:tcPr>
          <w:p w14:paraId="3A53FBA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C</w:t>
            </w:r>
          </w:p>
        </w:tc>
        <w:tc>
          <w:tcPr>
            <w:tcW w:w="466" w:type="dxa"/>
            <w:tcBorders>
              <w:top w:val="nil"/>
              <w:left w:val="nil"/>
              <w:bottom w:val="single" w:color="auto" w:sz="4" w:space="0"/>
              <w:right w:val="single" w:color="000000" w:sz="6" w:space="0"/>
            </w:tcBorders>
            <w:noWrap w:val="0"/>
            <w:vAlign w:val="center"/>
          </w:tcPr>
          <w:p w14:paraId="5B38F795">
            <w:pPr>
              <w:widowControl/>
              <w:jc w:val="center"/>
              <w:textAlignment w:val="center"/>
              <w:rPr>
                <w:rFonts w:hint="default" w:ascii="Times New Roman" w:hAnsi="Times New Roman" w:cs="Times New Roman"/>
                <w:color w:val="000000"/>
                <w:kern w:val="0"/>
                <w:sz w:val="16"/>
                <w:szCs w:val="16"/>
                <w:highlight w:val="none"/>
              </w:rPr>
            </w:pPr>
          </w:p>
        </w:tc>
        <w:tc>
          <w:tcPr>
            <w:tcW w:w="483" w:type="dxa"/>
            <w:tcBorders>
              <w:top w:val="nil"/>
              <w:left w:val="nil"/>
              <w:bottom w:val="single" w:color="000000" w:sz="6" w:space="0"/>
              <w:right w:val="single" w:color="000000" w:sz="6" w:space="0"/>
            </w:tcBorders>
            <w:noWrap w:val="0"/>
            <w:vAlign w:val="center"/>
          </w:tcPr>
          <w:p w14:paraId="7AA65E5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w:t>
            </w:r>
          </w:p>
        </w:tc>
        <w:tc>
          <w:tcPr>
            <w:tcW w:w="586" w:type="dxa"/>
            <w:tcBorders>
              <w:top w:val="nil"/>
              <w:left w:val="nil"/>
              <w:bottom w:val="single" w:color="000000" w:sz="6" w:space="0"/>
              <w:right w:val="single" w:color="000000" w:sz="6" w:space="0"/>
            </w:tcBorders>
            <w:noWrap w:val="0"/>
            <w:vAlign w:val="center"/>
          </w:tcPr>
          <w:p w14:paraId="1A28E9F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569" w:type="dxa"/>
            <w:tcBorders>
              <w:top w:val="nil"/>
              <w:left w:val="nil"/>
              <w:bottom w:val="single" w:color="000000" w:sz="6" w:space="0"/>
              <w:right w:val="single" w:color="auto" w:sz="4" w:space="0"/>
            </w:tcBorders>
            <w:noWrap w:val="0"/>
            <w:vAlign w:val="center"/>
          </w:tcPr>
          <w:p w14:paraId="6B16AA4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0</w:t>
            </w:r>
          </w:p>
        </w:tc>
        <w:tc>
          <w:tcPr>
            <w:tcW w:w="569" w:type="dxa"/>
            <w:tcBorders>
              <w:top w:val="nil"/>
              <w:left w:val="single" w:color="auto" w:sz="4" w:space="0"/>
              <w:bottom w:val="single" w:color="000000" w:sz="6" w:space="0"/>
              <w:right w:val="single" w:color="000000" w:sz="6" w:space="0"/>
            </w:tcBorders>
            <w:noWrap w:val="0"/>
            <w:vAlign w:val="center"/>
          </w:tcPr>
          <w:p w14:paraId="0E4C7E3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36</w:t>
            </w:r>
          </w:p>
        </w:tc>
        <w:tc>
          <w:tcPr>
            <w:tcW w:w="481" w:type="dxa"/>
            <w:tcBorders>
              <w:top w:val="nil"/>
              <w:left w:val="nil"/>
              <w:bottom w:val="single" w:color="000000" w:sz="6" w:space="0"/>
              <w:right w:val="single" w:color="000000" w:sz="6" w:space="0"/>
            </w:tcBorders>
            <w:noWrap w:val="0"/>
            <w:vAlign w:val="center"/>
          </w:tcPr>
          <w:p w14:paraId="2CD3D681">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484" w:type="dxa"/>
            <w:tcBorders>
              <w:top w:val="nil"/>
              <w:left w:val="nil"/>
              <w:bottom w:val="single" w:color="000000" w:sz="6" w:space="0"/>
              <w:right w:val="single" w:color="000000" w:sz="6" w:space="0"/>
            </w:tcBorders>
            <w:noWrap w:val="0"/>
            <w:vAlign w:val="center"/>
          </w:tcPr>
          <w:p w14:paraId="5CBCD72A">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49087927">
            <w:pPr>
              <w:jc w:val="center"/>
              <w:rPr>
                <w:rFonts w:hint="default" w:ascii="Times New Roman" w:hAnsi="Times New Roman"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6B6C7EA">
            <w:pPr>
              <w:jc w:val="center"/>
              <w:rPr>
                <w:rFonts w:hint="default" w:ascii="Times New Roman" w:hAnsi="Times New Roman"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029906DC">
            <w:pPr>
              <w:jc w:val="center"/>
              <w:rPr>
                <w:rFonts w:hint="default" w:ascii="Times New Roman" w:hAnsi="Times New Roman"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18D461D1">
            <w:pPr>
              <w:jc w:val="center"/>
              <w:rPr>
                <w:rFonts w:hint="default" w:ascii="Times New Roman" w:hAnsi="Times New Roman"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65D2233E">
            <w:pPr>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sz w:val="16"/>
                <w:szCs w:val="16"/>
                <w:highlight w:val="none"/>
                <w:lang w:val="en-US" w:eastAsia="zh-CN"/>
              </w:rPr>
              <w:t>2W</w:t>
            </w:r>
          </w:p>
        </w:tc>
        <w:tc>
          <w:tcPr>
            <w:tcW w:w="604" w:type="dxa"/>
            <w:gridSpan w:val="3"/>
            <w:tcBorders>
              <w:top w:val="nil"/>
              <w:left w:val="nil"/>
              <w:bottom w:val="single" w:color="000000" w:sz="6" w:space="0"/>
              <w:right w:val="single" w:color="000000" w:sz="6" w:space="0"/>
            </w:tcBorders>
            <w:noWrap w:val="0"/>
            <w:vAlign w:val="center"/>
          </w:tcPr>
          <w:p w14:paraId="1DAE8C4F">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lang w:val="en-US" w:eastAsia="zh-CN"/>
              </w:rPr>
              <w:t>考查</w:t>
            </w:r>
          </w:p>
        </w:tc>
        <w:tc>
          <w:tcPr>
            <w:tcW w:w="1551" w:type="dxa"/>
            <w:tcBorders>
              <w:top w:val="nil"/>
              <w:left w:val="nil"/>
              <w:bottom w:val="single" w:color="000000" w:sz="6" w:space="0"/>
              <w:right w:val="single" w:color="auto" w:sz="4" w:space="0"/>
            </w:tcBorders>
            <w:noWrap w:val="0"/>
            <w:vAlign w:val="center"/>
          </w:tcPr>
          <w:p w14:paraId="17AD1385">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75FDE4DA">
            <w:pPr>
              <w:jc w:val="center"/>
              <w:rPr>
                <w:rFonts w:hint="default" w:ascii="Times New Roman" w:hAnsi="Times New Roman" w:cs="Times New Roman"/>
                <w:color w:val="000000"/>
                <w:kern w:val="0"/>
                <w:sz w:val="16"/>
                <w:szCs w:val="16"/>
                <w:highlight w:val="none"/>
              </w:rPr>
            </w:pPr>
          </w:p>
        </w:tc>
      </w:tr>
      <w:tr w14:paraId="020AF85F">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auto" w:sz="4" w:space="0"/>
            </w:tcBorders>
            <w:noWrap w:val="0"/>
            <w:vAlign w:val="center"/>
          </w:tcPr>
          <w:p w14:paraId="0D1A909C">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auto" w:sz="4" w:space="0"/>
              <w:right w:val="single" w:color="auto" w:sz="4" w:space="0"/>
            </w:tcBorders>
            <w:noWrap w:val="0"/>
            <w:vAlign w:val="center"/>
          </w:tcPr>
          <w:p w14:paraId="25351625">
            <w:pPr>
              <w:widowControl/>
              <w:jc w:val="center"/>
              <w:rPr>
                <w:rFonts w:hint="default" w:ascii="Times New Roman" w:hAnsi="Times New Roman" w:cs="Times New Roman"/>
                <w:color w:val="000000"/>
                <w:kern w:val="0"/>
                <w:sz w:val="16"/>
                <w:szCs w:val="16"/>
                <w:highlight w:val="none"/>
              </w:rPr>
            </w:pPr>
          </w:p>
        </w:tc>
        <w:tc>
          <w:tcPr>
            <w:tcW w:w="385" w:type="dxa"/>
            <w:tcBorders>
              <w:top w:val="nil"/>
              <w:left w:val="single" w:color="auto" w:sz="4" w:space="0"/>
              <w:bottom w:val="single" w:color="auto" w:sz="4" w:space="0"/>
              <w:right w:val="single" w:color="000000" w:sz="6" w:space="0"/>
            </w:tcBorders>
            <w:noWrap w:val="0"/>
            <w:vAlign w:val="center"/>
          </w:tcPr>
          <w:p w14:paraId="2036E916">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4</w:t>
            </w:r>
          </w:p>
        </w:tc>
        <w:tc>
          <w:tcPr>
            <w:tcW w:w="544" w:type="dxa"/>
            <w:gridSpan w:val="2"/>
            <w:tcBorders>
              <w:top w:val="nil"/>
              <w:left w:val="nil"/>
              <w:bottom w:val="single" w:color="auto" w:sz="4" w:space="0"/>
              <w:right w:val="single" w:color="000000" w:sz="6" w:space="0"/>
            </w:tcBorders>
            <w:noWrap w:val="0"/>
            <w:vAlign w:val="center"/>
          </w:tcPr>
          <w:p w14:paraId="0981F749">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20306046</w:t>
            </w:r>
          </w:p>
        </w:tc>
        <w:tc>
          <w:tcPr>
            <w:tcW w:w="1438" w:type="dxa"/>
            <w:gridSpan w:val="2"/>
            <w:tcBorders>
              <w:top w:val="nil"/>
              <w:left w:val="nil"/>
              <w:bottom w:val="single" w:color="auto" w:sz="4" w:space="0"/>
              <w:right w:val="single" w:color="000000" w:sz="6" w:space="0"/>
            </w:tcBorders>
            <w:noWrap w:val="0"/>
            <w:vAlign w:val="center"/>
          </w:tcPr>
          <w:p w14:paraId="0493352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教育实习</w:t>
            </w:r>
          </w:p>
        </w:tc>
        <w:tc>
          <w:tcPr>
            <w:tcW w:w="448" w:type="dxa"/>
            <w:tcBorders>
              <w:top w:val="nil"/>
              <w:left w:val="nil"/>
              <w:bottom w:val="single" w:color="auto" w:sz="4" w:space="0"/>
              <w:right w:val="single" w:color="000000" w:sz="6" w:space="0"/>
            </w:tcBorders>
            <w:noWrap w:val="0"/>
            <w:vAlign w:val="center"/>
          </w:tcPr>
          <w:p w14:paraId="339E645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C</w:t>
            </w:r>
          </w:p>
        </w:tc>
        <w:tc>
          <w:tcPr>
            <w:tcW w:w="466" w:type="dxa"/>
            <w:tcBorders>
              <w:top w:val="nil"/>
              <w:left w:val="nil"/>
              <w:bottom w:val="single" w:color="auto" w:sz="4" w:space="0"/>
              <w:right w:val="single" w:color="000000" w:sz="6" w:space="0"/>
            </w:tcBorders>
            <w:noWrap w:val="0"/>
            <w:vAlign w:val="center"/>
          </w:tcPr>
          <w:p w14:paraId="7CC708CB">
            <w:pPr>
              <w:widowControl/>
              <w:jc w:val="center"/>
              <w:textAlignment w:val="center"/>
              <w:rPr>
                <w:rFonts w:hint="default" w:ascii="Times New Roman" w:hAnsi="Times New Roman" w:cs="Times New Roman"/>
                <w:color w:val="000000"/>
                <w:kern w:val="0"/>
                <w:sz w:val="16"/>
                <w:szCs w:val="16"/>
                <w:highlight w:val="none"/>
              </w:rPr>
            </w:pPr>
          </w:p>
        </w:tc>
        <w:tc>
          <w:tcPr>
            <w:tcW w:w="483" w:type="dxa"/>
            <w:tcBorders>
              <w:top w:val="nil"/>
              <w:left w:val="nil"/>
              <w:bottom w:val="single" w:color="000000" w:sz="6" w:space="0"/>
              <w:right w:val="single" w:color="000000" w:sz="6" w:space="0"/>
            </w:tcBorders>
            <w:noWrap w:val="0"/>
            <w:vAlign w:val="center"/>
          </w:tcPr>
          <w:p w14:paraId="2D7F562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16</w:t>
            </w:r>
          </w:p>
        </w:tc>
        <w:tc>
          <w:tcPr>
            <w:tcW w:w="586" w:type="dxa"/>
            <w:tcBorders>
              <w:top w:val="nil"/>
              <w:left w:val="nil"/>
              <w:bottom w:val="single" w:color="000000" w:sz="6" w:space="0"/>
              <w:right w:val="single" w:color="000000" w:sz="6" w:space="0"/>
            </w:tcBorders>
            <w:noWrap w:val="0"/>
            <w:vAlign w:val="center"/>
          </w:tcPr>
          <w:p w14:paraId="5DF4E8A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288</w:t>
            </w:r>
          </w:p>
        </w:tc>
        <w:tc>
          <w:tcPr>
            <w:tcW w:w="569" w:type="dxa"/>
            <w:tcBorders>
              <w:top w:val="nil"/>
              <w:left w:val="nil"/>
              <w:bottom w:val="single" w:color="000000" w:sz="6" w:space="0"/>
              <w:right w:val="single" w:color="auto" w:sz="4" w:space="0"/>
            </w:tcBorders>
            <w:noWrap w:val="0"/>
            <w:vAlign w:val="center"/>
          </w:tcPr>
          <w:p w14:paraId="42EF570B">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0</w:t>
            </w:r>
          </w:p>
        </w:tc>
        <w:tc>
          <w:tcPr>
            <w:tcW w:w="569" w:type="dxa"/>
            <w:tcBorders>
              <w:top w:val="nil"/>
              <w:left w:val="single" w:color="auto" w:sz="4" w:space="0"/>
              <w:bottom w:val="single" w:color="000000" w:sz="6" w:space="0"/>
              <w:right w:val="single" w:color="000000" w:sz="6" w:space="0"/>
            </w:tcBorders>
            <w:noWrap w:val="0"/>
            <w:vAlign w:val="center"/>
          </w:tcPr>
          <w:p w14:paraId="5655978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288</w:t>
            </w:r>
          </w:p>
        </w:tc>
        <w:tc>
          <w:tcPr>
            <w:tcW w:w="481" w:type="dxa"/>
            <w:tcBorders>
              <w:top w:val="nil"/>
              <w:left w:val="nil"/>
              <w:bottom w:val="single" w:color="000000" w:sz="6" w:space="0"/>
              <w:right w:val="single" w:color="000000" w:sz="6" w:space="0"/>
            </w:tcBorders>
            <w:noWrap w:val="0"/>
            <w:vAlign w:val="center"/>
          </w:tcPr>
          <w:p w14:paraId="5AAB68B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6</w:t>
            </w:r>
          </w:p>
        </w:tc>
        <w:tc>
          <w:tcPr>
            <w:tcW w:w="484" w:type="dxa"/>
            <w:tcBorders>
              <w:top w:val="nil"/>
              <w:left w:val="nil"/>
              <w:bottom w:val="single" w:color="000000" w:sz="6" w:space="0"/>
              <w:right w:val="single" w:color="000000" w:sz="6" w:space="0"/>
            </w:tcBorders>
            <w:noWrap w:val="0"/>
            <w:vAlign w:val="center"/>
          </w:tcPr>
          <w:p w14:paraId="36125A6D">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69D2888F">
            <w:pPr>
              <w:jc w:val="center"/>
              <w:rPr>
                <w:rFonts w:hint="default" w:ascii="Times New Roman" w:hAnsi="Times New Roman"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25846D93">
            <w:pPr>
              <w:jc w:val="center"/>
              <w:rPr>
                <w:rFonts w:hint="default" w:ascii="Times New Roman" w:hAnsi="Times New Roman"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02286E5C">
            <w:pPr>
              <w:jc w:val="center"/>
              <w:rPr>
                <w:rFonts w:hint="default" w:ascii="Times New Roman" w:hAnsi="Times New Roman"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215BBF30">
            <w:pPr>
              <w:jc w:val="center"/>
              <w:rPr>
                <w:rFonts w:hint="default" w:ascii="Times New Roman" w:hAnsi="Times New Roman"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39FE218F">
            <w:pPr>
              <w:jc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16W</w:t>
            </w:r>
          </w:p>
        </w:tc>
        <w:tc>
          <w:tcPr>
            <w:tcW w:w="604" w:type="dxa"/>
            <w:gridSpan w:val="3"/>
            <w:tcBorders>
              <w:top w:val="nil"/>
              <w:left w:val="nil"/>
              <w:bottom w:val="single" w:color="000000" w:sz="6" w:space="0"/>
              <w:right w:val="single" w:color="000000" w:sz="6" w:space="0"/>
            </w:tcBorders>
            <w:noWrap w:val="0"/>
            <w:vAlign w:val="center"/>
          </w:tcPr>
          <w:p w14:paraId="6E6CCD2C">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lang w:val="en-US" w:eastAsia="zh-CN"/>
              </w:rPr>
              <w:t>考查</w:t>
            </w:r>
          </w:p>
        </w:tc>
        <w:tc>
          <w:tcPr>
            <w:tcW w:w="1551" w:type="dxa"/>
            <w:tcBorders>
              <w:top w:val="nil"/>
              <w:left w:val="nil"/>
              <w:bottom w:val="single" w:color="000000" w:sz="6" w:space="0"/>
              <w:right w:val="single" w:color="auto" w:sz="4" w:space="0"/>
            </w:tcBorders>
            <w:noWrap w:val="0"/>
            <w:vAlign w:val="center"/>
          </w:tcPr>
          <w:p w14:paraId="01D68049">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10595C76">
            <w:pPr>
              <w:jc w:val="center"/>
              <w:rPr>
                <w:rFonts w:hint="default" w:ascii="Times New Roman" w:hAnsi="Times New Roman" w:cs="Times New Roman"/>
                <w:color w:val="000000"/>
                <w:kern w:val="0"/>
                <w:sz w:val="16"/>
                <w:szCs w:val="16"/>
                <w:highlight w:val="none"/>
              </w:rPr>
            </w:pPr>
          </w:p>
        </w:tc>
      </w:tr>
      <w:tr w14:paraId="1084A732">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right w:val="single" w:color="auto" w:sz="4" w:space="0"/>
            </w:tcBorders>
            <w:noWrap w:val="0"/>
            <w:vAlign w:val="center"/>
          </w:tcPr>
          <w:p w14:paraId="08C262DA">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auto" w:sz="4" w:space="0"/>
              <w:right w:val="single" w:color="auto" w:sz="4" w:space="0"/>
            </w:tcBorders>
            <w:noWrap w:val="0"/>
            <w:vAlign w:val="center"/>
          </w:tcPr>
          <w:p w14:paraId="5B393962">
            <w:pPr>
              <w:widowControl/>
              <w:jc w:val="center"/>
              <w:rPr>
                <w:rFonts w:hint="default" w:ascii="Times New Roman" w:hAnsi="Times New Roman" w:cs="Times New Roman"/>
                <w:color w:val="000000"/>
                <w:kern w:val="0"/>
                <w:sz w:val="16"/>
                <w:szCs w:val="16"/>
                <w:highlight w:val="none"/>
              </w:rPr>
            </w:pPr>
          </w:p>
        </w:tc>
        <w:tc>
          <w:tcPr>
            <w:tcW w:w="385" w:type="dxa"/>
            <w:tcBorders>
              <w:top w:val="nil"/>
              <w:left w:val="single" w:color="auto" w:sz="4" w:space="0"/>
              <w:bottom w:val="single" w:color="auto" w:sz="4" w:space="0"/>
              <w:right w:val="single" w:color="000000" w:sz="6" w:space="0"/>
            </w:tcBorders>
            <w:noWrap w:val="0"/>
            <w:vAlign w:val="center"/>
          </w:tcPr>
          <w:p w14:paraId="1DD6B200">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5</w:t>
            </w:r>
          </w:p>
        </w:tc>
        <w:tc>
          <w:tcPr>
            <w:tcW w:w="544" w:type="dxa"/>
            <w:gridSpan w:val="2"/>
            <w:tcBorders>
              <w:top w:val="nil"/>
              <w:left w:val="nil"/>
              <w:bottom w:val="single" w:color="auto" w:sz="4" w:space="0"/>
              <w:right w:val="single" w:color="000000" w:sz="6" w:space="0"/>
            </w:tcBorders>
            <w:noWrap w:val="0"/>
            <w:vAlign w:val="center"/>
          </w:tcPr>
          <w:p w14:paraId="1E0AEFD2">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20306047</w:t>
            </w:r>
          </w:p>
        </w:tc>
        <w:tc>
          <w:tcPr>
            <w:tcW w:w="1438" w:type="dxa"/>
            <w:gridSpan w:val="2"/>
            <w:tcBorders>
              <w:top w:val="nil"/>
              <w:left w:val="nil"/>
              <w:bottom w:val="single" w:color="auto" w:sz="4" w:space="0"/>
              <w:right w:val="single" w:color="000000" w:sz="6" w:space="0"/>
            </w:tcBorders>
            <w:noWrap w:val="0"/>
            <w:vAlign w:val="center"/>
          </w:tcPr>
          <w:p w14:paraId="133D0013">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毕业设计</w:t>
            </w:r>
          </w:p>
        </w:tc>
        <w:tc>
          <w:tcPr>
            <w:tcW w:w="448" w:type="dxa"/>
            <w:tcBorders>
              <w:top w:val="nil"/>
              <w:left w:val="nil"/>
              <w:bottom w:val="single" w:color="auto" w:sz="4" w:space="0"/>
              <w:right w:val="single" w:color="000000" w:sz="6" w:space="0"/>
            </w:tcBorders>
            <w:noWrap w:val="0"/>
            <w:vAlign w:val="center"/>
          </w:tcPr>
          <w:p w14:paraId="2FD2079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C</w:t>
            </w:r>
          </w:p>
        </w:tc>
        <w:tc>
          <w:tcPr>
            <w:tcW w:w="466" w:type="dxa"/>
            <w:tcBorders>
              <w:top w:val="nil"/>
              <w:left w:val="nil"/>
              <w:bottom w:val="single" w:color="auto" w:sz="4" w:space="0"/>
              <w:right w:val="single" w:color="000000" w:sz="6" w:space="0"/>
            </w:tcBorders>
            <w:noWrap w:val="0"/>
            <w:vAlign w:val="center"/>
          </w:tcPr>
          <w:p w14:paraId="5F77231E">
            <w:pPr>
              <w:widowControl/>
              <w:jc w:val="center"/>
              <w:textAlignment w:val="center"/>
              <w:rPr>
                <w:rFonts w:hint="default" w:ascii="Times New Roman" w:hAnsi="Times New Roman" w:cs="Times New Roman"/>
                <w:color w:val="000000"/>
                <w:kern w:val="0"/>
                <w:sz w:val="16"/>
                <w:szCs w:val="16"/>
                <w:highlight w:val="none"/>
              </w:rPr>
            </w:pPr>
          </w:p>
        </w:tc>
        <w:tc>
          <w:tcPr>
            <w:tcW w:w="483" w:type="dxa"/>
            <w:tcBorders>
              <w:top w:val="nil"/>
              <w:left w:val="nil"/>
              <w:bottom w:val="single" w:color="000000" w:sz="6" w:space="0"/>
              <w:right w:val="single" w:color="000000" w:sz="6" w:space="0"/>
            </w:tcBorders>
            <w:noWrap w:val="0"/>
            <w:vAlign w:val="center"/>
          </w:tcPr>
          <w:p w14:paraId="30E885A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w:t>
            </w:r>
          </w:p>
        </w:tc>
        <w:tc>
          <w:tcPr>
            <w:tcW w:w="586" w:type="dxa"/>
            <w:tcBorders>
              <w:top w:val="nil"/>
              <w:left w:val="nil"/>
              <w:bottom w:val="single" w:color="000000" w:sz="6" w:space="0"/>
              <w:right w:val="single" w:color="000000" w:sz="6" w:space="0"/>
            </w:tcBorders>
            <w:noWrap w:val="0"/>
            <w:vAlign w:val="center"/>
          </w:tcPr>
          <w:p w14:paraId="16BBF66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569" w:type="dxa"/>
            <w:tcBorders>
              <w:top w:val="nil"/>
              <w:left w:val="nil"/>
              <w:bottom w:val="single" w:color="000000" w:sz="6" w:space="0"/>
              <w:right w:val="single" w:color="auto" w:sz="4" w:space="0"/>
            </w:tcBorders>
            <w:noWrap w:val="0"/>
            <w:vAlign w:val="center"/>
          </w:tcPr>
          <w:p w14:paraId="2386CD9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0</w:t>
            </w:r>
          </w:p>
        </w:tc>
        <w:tc>
          <w:tcPr>
            <w:tcW w:w="569" w:type="dxa"/>
            <w:tcBorders>
              <w:top w:val="nil"/>
              <w:left w:val="single" w:color="auto" w:sz="4" w:space="0"/>
              <w:bottom w:val="single" w:color="000000" w:sz="6" w:space="0"/>
              <w:right w:val="single" w:color="000000" w:sz="6" w:space="0"/>
            </w:tcBorders>
            <w:noWrap w:val="0"/>
            <w:vAlign w:val="center"/>
          </w:tcPr>
          <w:p w14:paraId="482DD1F7">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18</w:t>
            </w:r>
          </w:p>
        </w:tc>
        <w:tc>
          <w:tcPr>
            <w:tcW w:w="481" w:type="dxa"/>
            <w:tcBorders>
              <w:top w:val="nil"/>
              <w:left w:val="nil"/>
              <w:bottom w:val="single" w:color="000000" w:sz="6" w:space="0"/>
              <w:right w:val="single" w:color="000000" w:sz="6" w:space="0"/>
            </w:tcBorders>
            <w:noWrap w:val="0"/>
            <w:vAlign w:val="center"/>
          </w:tcPr>
          <w:p w14:paraId="0809297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6</w:t>
            </w:r>
          </w:p>
        </w:tc>
        <w:tc>
          <w:tcPr>
            <w:tcW w:w="484" w:type="dxa"/>
            <w:tcBorders>
              <w:top w:val="nil"/>
              <w:left w:val="nil"/>
              <w:bottom w:val="single" w:color="000000" w:sz="6" w:space="0"/>
              <w:right w:val="single" w:color="000000" w:sz="6" w:space="0"/>
            </w:tcBorders>
            <w:noWrap w:val="0"/>
            <w:vAlign w:val="center"/>
          </w:tcPr>
          <w:p w14:paraId="6D8F0D2A">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5D316CC7">
            <w:pPr>
              <w:jc w:val="center"/>
              <w:rPr>
                <w:rFonts w:hint="default" w:ascii="Times New Roman" w:hAnsi="Times New Roman"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299AA30D">
            <w:pPr>
              <w:jc w:val="center"/>
              <w:rPr>
                <w:rFonts w:hint="default" w:ascii="Times New Roman" w:hAnsi="Times New Roman"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7A6E6F7D">
            <w:pPr>
              <w:jc w:val="center"/>
              <w:rPr>
                <w:rFonts w:hint="default" w:ascii="Times New Roman" w:hAnsi="Times New Roman"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0E92DE70">
            <w:pPr>
              <w:jc w:val="center"/>
              <w:rPr>
                <w:rFonts w:hint="default" w:ascii="Times New Roman" w:hAnsi="Times New Roman"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6B2F10F4">
            <w:pPr>
              <w:jc w:val="center"/>
              <w:rPr>
                <w:rFonts w:hint="default" w:ascii="Times New Roman" w:hAnsi="Times New Roman"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6390026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考查</w:t>
            </w:r>
          </w:p>
        </w:tc>
        <w:tc>
          <w:tcPr>
            <w:tcW w:w="1551" w:type="dxa"/>
            <w:tcBorders>
              <w:top w:val="nil"/>
              <w:left w:val="nil"/>
              <w:bottom w:val="single" w:color="000000" w:sz="6" w:space="0"/>
              <w:right w:val="single" w:color="auto" w:sz="4" w:space="0"/>
            </w:tcBorders>
            <w:noWrap w:val="0"/>
            <w:vAlign w:val="center"/>
          </w:tcPr>
          <w:p w14:paraId="74B4DAFC">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2170B64A">
            <w:pPr>
              <w:jc w:val="center"/>
              <w:rPr>
                <w:rFonts w:hint="default" w:ascii="Times New Roman" w:hAnsi="Times New Roman" w:cs="Times New Roman"/>
                <w:color w:val="000000"/>
                <w:kern w:val="0"/>
                <w:sz w:val="16"/>
                <w:szCs w:val="16"/>
                <w:highlight w:val="none"/>
              </w:rPr>
            </w:pPr>
          </w:p>
        </w:tc>
      </w:tr>
      <w:tr w14:paraId="5D0C5456">
        <w:tblPrEx>
          <w:tblCellMar>
            <w:top w:w="0" w:type="dxa"/>
            <w:left w:w="108" w:type="dxa"/>
            <w:bottom w:w="0" w:type="dxa"/>
            <w:right w:w="108" w:type="dxa"/>
          </w:tblCellMar>
        </w:tblPrEx>
        <w:trPr>
          <w:trHeight w:val="384" w:hRule="atLeast"/>
          <w:jc w:val="center"/>
        </w:trPr>
        <w:tc>
          <w:tcPr>
            <w:tcW w:w="359" w:type="dxa"/>
            <w:vMerge w:val="continue"/>
            <w:tcBorders>
              <w:left w:val="single" w:color="000000" w:sz="2" w:space="0"/>
              <w:bottom w:val="single" w:color="000000" w:sz="2" w:space="0"/>
              <w:right w:val="single" w:color="auto" w:sz="4" w:space="0"/>
            </w:tcBorders>
            <w:noWrap w:val="0"/>
            <w:vAlign w:val="center"/>
          </w:tcPr>
          <w:p w14:paraId="3DE7EE8D">
            <w:pPr>
              <w:widowControl/>
              <w:jc w:val="center"/>
              <w:rPr>
                <w:rFonts w:hint="default" w:ascii="Times New Roman" w:hAnsi="Times New Roman" w:cs="Times New Roman"/>
                <w:color w:val="000000"/>
                <w:kern w:val="0"/>
                <w:sz w:val="16"/>
                <w:szCs w:val="16"/>
                <w:highlight w:val="none"/>
              </w:rPr>
            </w:pPr>
          </w:p>
        </w:tc>
        <w:tc>
          <w:tcPr>
            <w:tcW w:w="323" w:type="dxa"/>
            <w:vMerge w:val="continue"/>
            <w:tcBorders>
              <w:left w:val="single" w:color="auto" w:sz="4" w:space="0"/>
              <w:bottom w:val="single" w:color="000000" w:sz="2" w:space="0"/>
              <w:right w:val="single" w:color="auto" w:sz="4" w:space="0"/>
            </w:tcBorders>
            <w:noWrap w:val="0"/>
            <w:vAlign w:val="center"/>
          </w:tcPr>
          <w:p w14:paraId="537839DE">
            <w:pPr>
              <w:widowControl/>
              <w:jc w:val="center"/>
              <w:rPr>
                <w:rFonts w:hint="default" w:ascii="Times New Roman" w:hAnsi="Times New Roman" w:cs="Times New Roman"/>
                <w:color w:val="000000"/>
                <w:kern w:val="0"/>
                <w:sz w:val="16"/>
                <w:szCs w:val="16"/>
                <w:highlight w:val="none"/>
              </w:rPr>
            </w:pPr>
          </w:p>
        </w:tc>
        <w:tc>
          <w:tcPr>
            <w:tcW w:w="385" w:type="dxa"/>
            <w:tcBorders>
              <w:top w:val="nil"/>
              <w:left w:val="single" w:color="auto" w:sz="4" w:space="0"/>
              <w:bottom w:val="single" w:color="auto" w:sz="4" w:space="0"/>
              <w:right w:val="single" w:color="000000" w:sz="6" w:space="0"/>
            </w:tcBorders>
            <w:noWrap w:val="0"/>
            <w:vAlign w:val="center"/>
          </w:tcPr>
          <w:p w14:paraId="65D8115C">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6</w:t>
            </w:r>
          </w:p>
        </w:tc>
        <w:tc>
          <w:tcPr>
            <w:tcW w:w="544" w:type="dxa"/>
            <w:gridSpan w:val="2"/>
            <w:tcBorders>
              <w:top w:val="nil"/>
              <w:left w:val="nil"/>
              <w:bottom w:val="single" w:color="auto" w:sz="4" w:space="0"/>
              <w:right w:val="single" w:color="000000" w:sz="6" w:space="0"/>
            </w:tcBorders>
            <w:noWrap w:val="0"/>
            <w:vAlign w:val="center"/>
          </w:tcPr>
          <w:p w14:paraId="2944BDD2">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203060</w:t>
            </w:r>
            <w:r>
              <w:rPr>
                <w:rFonts w:hint="eastAsia" w:ascii="Times New Roman" w:hAnsi="Times New Roman" w:cs="Times New Roman"/>
                <w:color w:val="000000"/>
                <w:kern w:val="0"/>
                <w:sz w:val="16"/>
                <w:szCs w:val="16"/>
                <w:highlight w:val="none"/>
                <w:lang w:val="en-US" w:eastAsia="zh-CN"/>
              </w:rPr>
              <w:t>53</w:t>
            </w:r>
          </w:p>
        </w:tc>
        <w:tc>
          <w:tcPr>
            <w:tcW w:w="1438" w:type="dxa"/>
            <w:gridSpan w:val="2"/>
            <w:tcBorders>
              <w:top w:val="nil"/>
              <w:left w:val="nil"/>
              <w:bottom w:val="single" w:color="auto" w:sz="4" w:space="0"/>
              <w:right w:val="single" w:color="000000" w:sz="6" w:space="0"/>
            </w:tcBorders>
            <w:noWrap w:val="0"/>
            <w:vAlign w:val="center"/>
          </w:tcPr>
          <w:p w14:paraId="11F9B91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第二课堂</w:t>
            </w:r>
          </w:p>
        </w:tc>
        <w:tc>
          <w:tcPr>
            <w:tcW w:w="448" w:type="dxa"/>
            <w:tcBorders>
              <w:top w:val="nil"/>
              <w:left w:val="nil"/>
              <w:bottom w:val="single" w:color="auto" w:sz="4" w:space="0"/>
              <w:right w:val="single" w:color="000000" w:sz="6" w:space="0"/>
            </w:tcBorders>
            <w:noWrap w:val="0"/>
            <w:vAlign w:val="center"/>
          </w:tcPr>
          <w:p w14:paraId="732D178C">
            <w:pPr>
              <w:widowControl/>
              <w:jc w:val="center"/>
              <w:textAlignment w:val="center"/>
              <w:rPr>
                <w:rFonts w:hint="default" w:ascii="Times New Roman" w:hAnsi="Times New Roman"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C</w:t>
            </w:r>
          </w:p>
        </w:tc>
        <w:tc>
          <w:tcPr>
            <w:tcW w:w="466" w:type="dxa"/>
            <w:tcBorders>
              <w:top w:val="nil"/>
              <w:left w:val="nil"/>
              <w:bottom w:val="single" w:color="auto" w:sz="4" w:space="0"/>
              <w:right w:val="single" w:color="000000" w:sz="6" w:space="0"/>
            </w:tcBorders>
            <w:noWrap w:val="0"/>
            <w:vAlign w:val="center"/>
          </w:tcPr>
          <w:p w14:paraId="2F73E8CA">
            <w:pPr>
              <w:widowControl/>
              <w:jc w:val="center"/>
              <w:textAlignment w:val="center"/>
              <w:rPr>
                <w:rFonts w:hint="default" w:ascii="Times New Roman" w:hAnsi="Times New Roman" w:cs="Times New Roman"/>
                <w:color w:val="000000"/>
                <w:kern w:val="0"/>
                <w:sz w:val="16"/>
                <w:szCs w:val="16"/>
                <w:highlight w:val="none"/>
              </w:rPr>
            </w:pPr>
          </w:p>
        </w:tc>
        <w:tc>
          <w:tcPr>
            <w:tcW w:w="483" w:type="dxa"/>
            <w:tcBorders>
              <w:top w:val="nil"/>
              <w:left w:val="nil"/>
              <w:bottom w:val="single" w:color="000000" w:sz="6" w:space="0"/>
              <w:right w:val="single" w:color="000000" w:sz="6" w:space="0"/>
            </w:tcBorders>
            <w:noWrap w:val="0"/>
            <w:vAlign w:val="center"/>
          </w:tcPr>
          <w:p w14:paraId="5DAF79A9">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cs="Times New Roman"/>
                <w:color w:val="000000"/>
                <w:kern w:val="0"/>
                <w:sz w:val="16"/>
                <w:szCs w:val="16"/>
                <w:highlight w:val="none"/>
                <w:lang w:val="en-US" w:eastAsia="zh-CN"/>
              </w:rPr>
              <w:t>4</w:t>
            </w:r>
          </w:p>
        </w:tc>
        <w:tc>
          <w:tcPr>
            <w:tcW w:w="586" w:type="dxa"/>
            <w:tcBorders>
              <w:top w:val="nil"/>
              <w:left w:val="nil"/>
              <w:bottom w:val="single" w:color="000000" w:sz="6" w:space="0"/>
              <w:right w:val="single" w:color="000000" w:sz="6" w:space="0"/>
            </w:tcBorders>
            <w:noWrap w:val="0"/>
            <w:vAlign w:val="center"/>
          </w:tcPr>
          <w:p w14:paraId="3707730F">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eastAsia="宋体" w:cs="Times New Roman"/>
                <w:color w:val="000000"/>
                <w:kern w:val="0"/>
                <w:sz w:val="16"/>
                <w:szCs w:val="16"/>
                <w:highlight w:val="none"/>
                <w:lang w:val="en-US" w:eastAsia="zh-CN"/>
              </w:rPr>
              <w:t>72</w:t>
            </w:r>
          </w:p>
        </w:tc>
        <w:tc>
          <w:tcPr>
            <w:tcW w:w="569" w:type="dxa"/>
            <w:tcBorders>
              <w:top w:val="nil"/>
              <w:left w:val="nil"/>
              <w:bottom w:val="single" w:color="000000" w:sz="6" w:space="0"/>
              <w:right w:val="single" w:color="auto" w:sz="4" w:space="0"/>
            </w:tcBorders>
            <w:noWrap w:val="0"/>
            <w:vAlign w:val="center"/>
          </w:tcPr>
          <w:p w14:paraId="48DB233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0</w:t>
            </w:r>
          </w:p>
        </w:tc>
        <w:tc>
          <w:tcPr>
            <w:tcW w:w="569" w:type="dxa"/>
            <w:tcBorders>
              <w:top w:val="nil"/>
              <w:left w:val="single" w:color="auto" w:sz="4" w:space="0"/>
              <w:bottom w:val="single" w:color="000000" w:sz="6" w:space="0"/>
              <w:right w:val="single" w:color="000000" w:sz="6" w:space="0"/>
            </w:tcBorders>
            <w:noWrap w:val="0"/>
            <w:vAlign w:val="center"/>
          </w:tcPr>
          <w:p w14:paraId="509A11A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cs="Times New Roman"/>
                <w:color w:val="000000"/>
                <w:kern w:val="0"/>
                <w:sz w:val="16"/>
                <w:szCs w:val="16"/>
                <w:highlight w:val="none"/>
                <w:lang w:val="en-US" w:eastAsia="zh-CN"/>
              </w:rPr>
              <w:t>72</w:t>
            </w:r>
          </w:p>
        </w:tc>
        <w:tc>
          <w:tcPr>
            <w:tcW w:w="481" w:type="dxa"/>
            <w:tcBorders>
              <w:top w:val="nil"/>
              <w:left w:val="nil"/>
              <w:bottom w:val="single" w:color="000000" w:sz="6" w:space="0"/>
              <w:right w:val="single" w:color="000000" w:sz="6" w:space="0"/>
            </w:tcBorders>
            <w:noWrap w:val="0"/>
            <w:vAlign w:val="center"/>
          </w:tcPr>
          <w:p w14:paraId="376F367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cs="Times New Roman"/>
                <w:color w:val="000000"/>
                <w:kern w:val="0"/>
                <w:sz w:val="16"/>
                <w:szCs w:val="16"/>
                <w:highlight w:val="none"/>
                <w:lang w:val="en-US" w:eastAsia="zh-CN"/>
              </w:rPr>
              <w:t>1-</w:t>
            </w:r>
            <w:r>
              <w:rPr>
                <w:rFonts w:hint="eastAsia" w:ascii="Times New Roman" w:hAnsi="Times New Roman" w:cs="Times New Roman"/>
                <w:color w:val="000000"/>
                <w:kern w:val="0"/>
                <w:sz w:val="16"/>
                <w:szCs w:val="16"/>
                <w:highlight w:val="none"/>
                <w:lang w:val="en-US" w:eastAsia="zh-CN"/>
              </w:rPr>
              <w:t>4</w:t>
            </w:r>
          </w:p>
        </w:tc>
        <w:tc>
          <w:tcPr>
            <w:tcW w:w="484" w:type="dxa"/>
            <w:tcBorders>
              <w:top w:val="nil"/>
              <w:left w:val="nil"/>
              <w:bottom w:val="single" w:color="000000" w:sz="6" w:space="0"/>
              <w:right w:val="single" w:color="000000" w:sz="6" w:space="0"/>
            </w:tcBorders>
            <w:noWrap w:val="0"/>
            <w:vAlign w:val="center"/>
          </w:tcPr>
          <w:p w14:paraId="255FA710">
            <w:pPr>
              <w:widowControl/>
              <w:jc w:val="center"/>
              <w:textAlignment w:val="center"/>
              <w:rPr>
                <w:rFonts w:hint="default" w:ascii="Times New Roman" w:hAnsi="Times New Roman"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227ADD78">
            <w:pPr>
              <w:jc w:val="center"/>
              <w:rPr>
                <w:rFonts w:hint="default" w:ascii="Times New Roman" w:hAnsi="Times New Roman"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792C158B">
            <w:pPr>
              <w:jc w:val="center"/>
              <w:rPr>
                <w:rFonts w:hint="default" w:ascii="Times New Roman" w:hAnsi="Times New Roman"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39221619">
            <w:pPr>
              <w:jc w:val="center"/>
              <w:rPr>
                <w:rFonts w:hint="default" w:ascii="Times New Roman" w:hAnsi="Times New Roman"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0785DA64">
            <w:pPr>
              <w:jc w:val="center"/>
              <w:rPr>
                <w:rFonts w:hint="default" w:ascii="Times New Roman" w:hAnsi="Times New Roman" w:cs="Times New Roman"/>
                <w:color w:val="000000"/>
                <w:kern w:val="0"/>
                <w:sz w:val="16"/>
                <w:szCs w:val="16"/>
                <w:highlight w:val="none"/>
              </w:rPr>
            </w:pPr>
          </w:p>
        </w:tc>
        <w:tc>
          <w:tcPr>
            <w:tcW w:w="586" w:type="dxa"/>
            <w:gridSpan w:val="2"/>
            <w:tcBorders>
              <w:top w:val="nil"/>
              <w:left w:val="nil"/>
              <w:bottom w:val="single" w:color="000000" w:sz="6" w:space="0"/>
              <w:right w:val="single" w:color="000000" w:sz="6" w:space="0"/>
            </w:tcBorders>
            <w:noWrap w:val="0"/>
            <w:vAlign w:val="center"/>
          </w:tcPr>
          <w:p w14:paraId="4A773DE0">
            <w:pPr>
              <w:jc w:val="center"/>
              <w:rPr>
                <w:rFonts w:hint="default" w:ascii="Times New Roman" w:hAnsi="Times New Roman" w:cs="Times New Roman"/>
                <w:color w:val="000000"/>
                <w:kern w:val="0"/>
                <w:sz w:val="16"/>
                <w:szCs w:val="16"/>
                <w:highlight w:val="none"/>
              </w:rPr>
            </w:pPr>
          </w:p>
        </w:tc>
        <w:tc>
          <w:tcPr>
            <w:tcW w:w="604" w:type="dxa"/>
            <w:gridSpan w:val="3"/>
            <w:tcBorders>
              <w:top w:val="nil"/>
              <w:left w:val="nil"/>
              <w:bottom w:val="single" w:color="000000" w:sz="6" w:space="0"/>
              <w:right w:val="single" w:color="000000" w:sz="6" w:space="0"/>
            </w:tcBorders>
            <w:noWrap w:val="0"/>
            <w:vAlign w:val="center"/>
          </w:tcPr>
          <w:p w14:paraId="3E8EEEDC">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cs="Times New Roman"/>
                <w:color w:val="000000"/>
                <w:kern w:val="0"/>
                <w:sz w:val="16"/>
                <w:szCs w:val="16"/>
                <w:highlight w:val="none"/>
                <w:lang w:val="en-US" w:eastAsia="zh-CN"/>
              </w:rPr>
              <w:t>考查</w:t>
            </w:r>
          </w:p>
        </w:tc>
        <w:tc>
          <w:tcPr>
            <w:tcW w:w="1551" w:type="dxa"/>
            <w:tcBorders>
              <w:top w:val="nil"/>
              <w:left w:val="nil"/>
              <w:bottom w:val="single" w:color="000000" w:sz="6" w:space="0"/>
              <w:right w:val="single" w:color="auto" w:sz="4" w:space="0"/>
            </w:tcBorders>
            <w:noWrap w:val="0"/>
            <w:vAlign w:val="center"/>
          </w:tcPr>
          <w:p w14:paraId="52EEA0EF">
            <w:pPr>
              <w:widowControl/>
              <w:jc w:val="center"/>
              <w:textAlignment w:val="center"/>
              <w:rPr>
                <w:rFonts w:hint="default" w:ascii="Times New Roman" w:hAnsi="Times New Roman" w:cs="Times New Roman"/>
                <w:color w:val="000000"/>
                <w:kern w:val="0"/>
                <w:sz w:val="16"/>
                <w:szCs w:val="16"/>
                <w:highlight w:val="none"/>
              </w:rPr>
            </w:pPr>
            <w:r>
              <w:rPr>
                <w:rFonts w:hint="default" w:ascii="Times New Roman" w:hAnsi="Times New Roman" w:eastAsia="宋体" w:cs="Times New Roman"/>
                <w:color w:val="000000"/>
                <w:kern w:val="0"/>
                <w:sz w:val="16"/>
                <w:szCs w:val="16"/>
                <w:highlight w:val="none"/>
                <w:lang w:val="en-US" w:eastAsia="zh-CN"/>
              </w:rPr>
              <w:t>师范教育系</w:t>
            </w:r>
          </w:p>
        </w:tc>
        <w:tc>
          <w:tcPr>
            <w:tcW w:w="2007" w:type="dxa"/>
            <w:tcBorders>
              <w:top w:val="single" w:color="auto" w:sz="4" w:space="0"/>
              <w:left w:val="single" w:color="auto" w:sz="4" w:space="0"/>
              <w:bottom w:val="single" w:color="000000" w:sz="6" w:space="0"/>
              <w:right w:val="single" w:color="auto" w:sz="4" w:space="0"/>
            </w:tcBorders>
            <w:noWrap w:val="0"/>
            <w:vAlign w:val="center"/>
          </w:tcPr>
          <w:p w14:paraId="71A47726">
            <w:pPr>
              <w:jc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cs="Times New Roman"/>
                <w:color w:val="000000"/>
                <w:kern w:val="0"/>
                <w:sz w:val="16"/>
                <w:szCs w:val="16"/>
                <w:highlight w:val="none"/>
                <w:lang w:val="en-US" w:eastAsia="zh-CN"/>
              </w:rPr>
              <w:t>学时不计入总学时</w:t>
            </w:r>
          </w:p>
        </w:tc>
      </w:tr>
      <w:tr w14:paraId="33E20827">
        <w:tblPrEx>
          <w:tblCellMar>
            <w:top w:w="0" w:type="dxa"/>
            <w:left w:w="108" w:type="dxa"/>
            <w:bottom w:w="0" w:type="dxa"/>
            <w:right w:w="108" w:type="dxa"/>
          </w:tblCellMar>
        </w:tblPrEx>
        <w:trPr>
          <w:trHeight w:val="416" w:hRule="atLeast"/>
          <w:jc w:val="center"/>
        </w:trPr>
        <w:tc>
          <w:tcPr>
            <w:tcW w:w="3963" w:type="dxa"/>
            <w:gridSpan w:val="9"/>
            <w:tcBorders>
              <w:top w:val="single" w:color="000000" w:sz="2" w:space="0"/>
              <w:left w:val="single" w:color="000000" w:sz="2" w:space="0"/>
              <w:bottom w:val="single" w:color="000000" w:sz="6" w:space="0"/>
              <w:right w:val="single" w:color="000000" w:sz="6" w:space="0"/>
            </w:tcBorders>
            <w:noWrap w:val="0"/>
            <w:vAlign w:val="center"/>
          </w:tcPr>
          <w:p w14:paraId="695ABE8E">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小计</w:t>
            </w:r>
          </w:p>
        </w:tc>
        <w:tc>
          <w:tcPr>
            <w:tcW w:w="483" w:type="dxa"/>
            <w:tcBorders>
              <w:top w:val="single" w:color="000000" w:sz="6" w:space="0"/>
              <w:left w:val="nil"/>
              <w:bottom w:val="single" w:color="000000" w:sz="6" w:space="0"/>
              <w:right w:val="single" w:color="000000" w:sz="6" w:space="0"/>
            </w:tcBorders>
            <w:noWrap w:val="0"/>
            <w:vAlign w:val="center"/>
          </w:tcPr>
          <w:p w14:paraId="6E147392">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eastAsia="宋体" w:cs="Times New Roman"/>
                <w:color w:val="000000"/>
                <w:kern w:val="0"/>
                <w:sz w:val="16"/>
                <w:szCs w:val="16"/>
                <w:highlight w:val="none"/>
                <w:lang w:val="en-US" w:eastAsia="zh-CN"/>
              </w:rPr>
              <w:t>26</w:t>
            </w:r>
          </w:p>
        </w:tc>
        <w:tc>
          <w:tcPr>
            <w:tcW w:w="586" w:type="dxa"/>
            <w:tcBorders>
              <w:top w:val="single" w:color="000000" w:sz="6" w:space="0"/>
              <w:left w:val="single" w:color="000000" w:sz="6" w:space="0"/>
              <w:bottom w:val="single" w:color="000000" w:sz="6" w:space="0"/>
              <w:right w:val="single" w:color="000000" w:sz="6" w:space="0"/>
            </w:tcBorders>
            <w:noWrap w:val="0"/>
            <w:vAlign w:val="center"/>
          </w:tcPr>
          <w:p w14:paraId="442BF06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eastAsia="宋体" w:cs="Times New Roman"/>
                <w:color w:val="000000"/>
                <w:kern w:val="0"/>
                <w:sz w:val="16"/>
                <w:szCs w:val="16"/>
                <w:highlight w:val="none"/>
                <w:lang w:val="en-US" w:eastAsia="zh-CN"/>
              </w:rPr>
              <w:t>396</w:t>
            </w:r>
          </w:p>
        </w:tc>
        <w:tc>
          <w:tcPr>
            <w:tcW w:w="569" w:type="dxa"/>
            <w:tcBorders>
              <w:top w:val="single" w:color="000000" w:sz="6" w:space="0"/>
              <w:left w:val="single" w:color="000000" w:sz="6" w:space="0"/>
              <w:bottom w:val="single" w:color="000000" w:sz="6" w:space="0"/>
              <w:right w:val="single" w:color="000000" w:sz="6" w:space="0"/>
            </w:tcBorders>
            <w:noWrap w:val="0"/>
            <w:vAlign w:val="center"/>
          </w:tcPr>
          <w:p w14:paraId="0891523E">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kern w:val="0"/>
                <w:sz w:val="16"/>
                <w:szCs w:val="16"/>
                <w:highlight w:val="none"/>
                <w:lang w:val="en-US" w:eastAsia="zh-CN"/>
              </w:rPr>
              <w:t>0</w:t>
            </w:r>
          </w:p>
        </w:tc>
        <w:tc>
          <w:tcPr>
            <w:tcW w:w="569" w:type="dxa"/>
            <w:tcBorders>
              <w:top w:val="single" w:color="000000" w:sz="6" w:space="0"/>
              <w:left w:val="single" w:color="000000" w:sz="6" w:space="0"/>
              <w:bottom w:val="single" w:color="000000" w:sz="6" w:space="0"/>
              <w:right w:val="single" w:color="000000" w:sz="6" w:space="0"/>
            </w:tcBorders>
            <w:noWrap w:val="0"/>
            <w:vAlign w:val="center"/>
          </w:tcPr>
          <w:p w14:paraId="7AD19385">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r>
              <w:rPr>
                <w:rFonts w:hint="eastAsia" w:ascii="Times New Roman" w:hAnsi="Times New Roman" w:eastAsia="宋体" w:cs="Times New Roman"/>
                <w:color w:val="000000"/>
                <w:kern w:val="0"/>
                <w:sz w:val="16"/>
                <w:szCs w:val="16"/>
                <w:highlight w:val="none"/>
                <w:lang w:val="en-US" w:eastAsia="zh-CN"/>
              </w:rPr>
              <w:t>396</w:t>
            </w:r>
          </w:p>
        </w:tc>
        <w:tc>
          <w:tcPr>
            <w:tcW w:w="481" w:type="dxa"/>
            <w:tcBorders>
              <w:top w:val="single" w:color="000000" w:sz="6" w:space="0"/>
              <w:left w:val="single" w:color="000000" w:sz="6" w:space="0"/>
              <w:bottom w:val="single" w:color="000000" w:sz="6" w:space="0"/>
              <w:right w:val="single" w:color="000000" w:sz="6" w:space="0"/>
            </w:tcBorders>
            <w:noWrap w:val="0"/>
            <w:vAlign w:val="center"/>
          </w:tcPr>
          <w:p w14:paraId="34EEFF6F">
            <w:pPr>
              <w:jc w:val="center"/>
              <w:rPr>
                <w:rFonts w:hint="default" w:ascii="Times New Roman" w:hAnsi="Times New Roman" w:eastAsia="宋体" w:cs="Times New Roman"/>
                <w:color w:val="000000"/>
                <w:kern w:val="0"/>
                <w:sz w:val="16"/>
                <w:szCs w:val="16"/>
                <w:highlight w:val="none"/>
              </w:rPr>
            </w:pPr>
          </w:p>
        </w:tc>
        <w:tc>
          <w:tcPr>
            <w:tcW w:w="484" w:type="dxa"/>
            <w:tcBorders>
              <w:top w:val="single" w:color="000000" w:sz="6" w:space="0"/>
              <w:left w:val="single" w:color="000000" w:sz="6" w:space="0"/>
              <w:bottom w:val="single" w:color="000000" w:sz="6" w:space="0"/>
              <w:right w:val="single" w:color="000000" w:sz="6" w:space="0"/>
            </w:tcBorders>
            <w:noWrap w:val="0"/>
            <w:vAlign w:val="center"/>
          </w:tcPr>
          <w:p w14:paraId="6AEDE7CD">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518" w:type="dxa"/>
            <w:tcBorders>
              <w:top w:val="single" w:color="000000" w:sz="6" w:space="0"/>
              <w:left w:val="single" w:color="000000" w:sz="6" w:space="0"/>
              <w:bottom w:val="single" w:color="000000" w:sz="6" w:space="0"/>
              <w:right w:val="single" w:color="000000" w:sz="6" w:space="0"/>
            </w:tcBorders>
            <w:noWrap w:val="0"/>
            <w:vAlign w:val="center"/>
          </w:tcPr>
          <w:p w14:paraId="18957924">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586" w:type="dxa"/>
            <w:tcBorders>
              <w:top w:val="single" w:color="000000" w:sz="6" w:space="0"/>
              <w:left w:val="single" w:color="000000" w:sz="6" w:space="0"/>
              <w:bottom w:val="single" w:color="000000" w:sz="6" w:space="0"/>
              <w:right w:val="single" w:color="000000" w:sz="6" w:space="0"/>
            </w:tcBorders>
            <w:noWrap w:val="0"/>
            <w:vAlign w:val="center"/>
          </w:tcPr>
          <w:p w14:paraId="372BBF96">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534" w:type="dxa"/>
            <w:tcBorders>
              <w:top w:val="single" w:color="000000" w:sz="6" w:space="0"/>
              <w:left w:val="single" w:color="000000" w:sz="6" w:space="0"/>
              <w:bottom w:val="single" w:color="000000" w:sz="6" w:space="0"/>
              <w:right w:val="single" w:color="000000" w:sz="6" w:space="0"/>
            </w:tcBorders>
            <w:noWrap w:val="0"/>
            <w:vAlign w:val="center"/>
          </w:tcPr>
          <w:p w14:paraId="7D0BA99A">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621" w:type="dxa"/>
            <w:gridSpan w:val="2"/>
            <w:tcBorders>
              <w:top w:val="single" w:color="000000" w:sz="6" w:space="0"/>
              <w:left w:val="single" w:color="000000" w:sz="6" w:space="0"/>
              <w:bottom w:val="single" w:color="000000" w:sz="6" w:space="0"/>
              <w:right w:val="single" w:color="000000" w:sz="6" w:space="0"/>
            </w:tcBorders>
            <w:noWrap w:val="0"/>
            <w:vAlign w:val="center"/>
          </w:tcPr>
          <w:p w14:paraId="28BFB270">
            <w:pPr>
              <w:widowControl/>
              <w:jc w:val="center"/>
              <w:textAlignment w:val="center"/>
              <w:rPr>
                <w:rFonts w:hint="default" w:ascii="Times New Roman" w:hAnsi="Times New Roman" w:eastAsia="宋体" w:cs="Times New Roman"/>
                <w:color w:val="000000"/>
                <w:kern w:val="0"/>
                <w:sz w:val="16"/>
                <w:szCs w:val="16"/>
                <w:highlight w:val="none"/>
                <w:lang w:val="en-US" w:eastAsia="zh-CN"/>
              </w:rPr>
            </w:pPr>
          </w:p>
        </w:tc>
        <w:tc>
          <w:tcPr>
            <w:tcW w:w="586" w:type="dxa"/>
            <w:gridSpan w:val="2"/>
            <w:tcBorders>
              <w:top w:val="single" w:color="000000" w:sz="6" w:space="0"/>
              <w:left w:val="single" w:color="000000" w:sz="6" w:space="0"/>
              <w:bottom w:val="single" w:color="000000" w:sz="6" w:space="0"/>
              <w:right w:val="single" w:color="000000" w:sz="6" w:space="0"/>
            </w:tcBorders>
            <w:noWrap w:val="0"/>
            <w:vAlign w:val="center"/>
          </w:tcPr>
          <w:p w14:paraId="09BE2D7F">
            <w:pPr>
              <w:widowControl/>
              <w:jc w:val="center"/>
              <w:textAlignment w:val="center"/>
              <w:rPr>
                <w:rFonts w:hint="default" w:ascii="Times New Roman" w:hAnsi="Times New Roman" w:eastAsia="宋体" w:cs="Times New Roman"/>
                <w:color w:val="000000"/>
                <w:kern w:val="0"/>
                <w:sz w:val="16"/>
                <w:szCs w:val="16"/>
                <w:highlight w:val="none"/>
              </w:rPr>
            </w:pPr>
          </w:p>
        </w:tc>
        <w:tc>
          <w:tcPr>
            <w:tcW w:w="604" w:type="dxa"/>
            <w:gridSpan w:val="3"/>
            <w:tcBorders>
              <w:top w:val="single" w:color="000000" w:sz="6" w:space="0"/>
              <w:left w:val="single" w:color="000000" w:sz="6" w:space="0"/>
              <w:bottom w:val="single" w:color="000000" w:sz="6" w:space="0"/>
              <w:right w:val="single" w:color="000000" w:sz="6" w:space="0"/>
            </w:tcBorders>
            <w:noWrap w:val="0"/>
            <w:vAlign w:val="center"/>
          </w:tcPr>
          <w:p w14:paraId="6142A4F0">
            <w:pPr>
              <w:widowControl/>
              <w:jc w:val="center"/>
              <w:rPr>
                <w:rFonts w:hint="default" w:ascii="Times New Roman" w:hAnsi="Times New Roman" w:eastAsia="宋体" w:cs="Times New Roman"/>
                <w:color w:val="000000"/>
                <w:kern w:val="0"/>
                <w:sz w:val="16"/>
                <w:szCs w:val="16"/>
                <w:highlight w:val="none"/>
              </w:rPr>
            </w:pPr>
          </w:p>
        </w:tc>
        <w:tc>
          <w:tcPr>
            <w:tcW w:w="1551" w:type="dxa"/>
            <w:tcBorders>
              <w:top w:val="single" w:color="000000" w:sz="6" w:space="0"/>
              <w:left w:val="single" w:color="000000" w:sz="6" w:space="0"/>
              <w:bottom w:val="single" w:color="000000" w:sz="6" w:space="0"/>
              <w:right w:val="single" w:color="000000" w:sz="6" w:space="0"/>
            </w:tcBorders>
            <w:noWrap w:val="0"/>
            <w:vAlign w:val="center"/>
          </w:tcPr>
          <w:p w14:paraId="766D65F2">
            <w:pPr>
              <w:widowControl/>
              <w:jc w:val="center"/>
              <w:rPr>
                <w:rFonts w:hint="default" w:ascii="Times New Roman" w:hAnsi="Times New Roman" w:eastAsia="宋体" w:cs="Times New Roman"/>
                <w:color w:val="000000"/>
                <w:kern w:val="0"/>
                <w:sz w:val="16"/>
                <w:szCs w:val="16"/>
                <w:highlight w:val="none"/>
              </w:rPr>
            </w:pPr>
          </w:p>
        </w:tc>
        <w:tc>
          <w:tcPr>
            <w:tcW w:w="2007" w:type="dxa"/>
            <w:tcBorders>
              <w:top w:val="single" w:color="000000" w:sz="6" w:space="0"/>
              <w:left w:val="single" w:color="000000" w:sz="6" w:space="0"/>
              <w:bottom w:val="single" w:color="000000" w:sz="6" w:space="0"/>
              <w:right w:val="single" w:color="000000" w:sz="6" w:space="0"/>
            </w:tcBorders>
            <w:noWrap w:val="0"/>
            <w:vAlign w:val="center"/>
          </w:tcPr>
          <w:p w14:paraId="1B24FCC8">
            <w:pPr>
              <w:widowControl/>
              <w:jc w:val="center"/>
              <w:rPr>
                <w:rFonts w:hint="default" w:ascii="Times New Roman" w:hAnsi="Times New Roman" w:eastAsia="宋体" w:cs="Times New Roman"/>
                <w:color w:val="000000"/>
                <w:kern w:val="0"/>
                <w:sz w:val="16"/>
                <w:szCs w:val="16"/>
                <w:highlight w:val="none"/>
              </w:rPr>
            </w:pPr>
          </w:p>
        </w:tc>
      </w:tr>
      <w:tr w14:paraId="773A3C01">
        <w:tblPrEx>
          <w:tblCellMar>
            <w:top w:w="0" w:type="dxa"/>
            <w:left w:w="108" w:type="dxa"/>
            <w:bottom w:w="0" w:type="dxa"/>
            <w:right w:w="108" w:type="dxa"/>
          </w:tblCellMar>
        </w:tblPrEx>
        <w:trPr>
          <w:trHeight w:val="384" w:hRule="atLeast"/>
          <w:jc w:val="center"/>
        </w:trPr>
        <w:tc>
          <w:tcPr>
            <w:tcW w:w="3963" w:type="dxa"/>
            <w:gridSpan w:val="9"/>
            <w:tcBorders>
              <w:top w:val="single" w:color="000000" w:sz="6" w:space="0"/>
              <w:left w:val="single" w:color="000000" w:sz="6" w:space="0"/>
              <w:bottom w:val="single" w:color="000000" w:sz="6" w:space="0"/>
              <w:right w:val="single" w:color="000000" w:sz="6" w:space="0"/>
            </w:tcBorders>
            <w:noWrap w:val="0"/>
            <w:vAlign w:val="center"/>
          </w:tcPr>
          <w:p w14:paraId="3A7D7B4B">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总计</w:t>
            </w:r>
          </w:p>
        </w:tc>
        <w:tc>
          <w:tcPr>
            <w:tcW w:w="483" w:type="dxa"/>
            <w:tcBorders>
              <w:top w:val="single" w:color="000000" w:sz="6" w:space="0"/>
              <w:left w:val="single" w:color="000000" w:sz="6" w:space="0"/>
              <w:bottom w:val="single" w:color="000000" w:sz="6" w:space="0"/>
              <w:right w:val="single" w:color="000000" w:sz="6" w:space="0"/>
            </w:tcBorders>
            <w:noWrap w:val="0"/>
            <w:vAlign w:val="center"/>
          </w:tcPr>
          <w:p w14:paraId="1526CEFA">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11</w:t>
            </w:r>
            <w:r>
              <w:rPr>
                <w:rFonts w:hint="eastAsia" w:ascii="Times New Roman" w:hAnsi="Times New Roman" w:cs="Times New Roman"/>
                <w:b/>
                <w:bCs/>
                <w:color w:val="000000"/>
                <w:kern w:val="0"/>
                <w:sz w:val="16"/>
                <w:szCs w:val="16"/>
                <w:highlight w:val="none"/>
                <w:lang w:val="en-US" w:eastAsia="zh-CN"/>
              </w:rPr>
              <w:t>1</w:t>
            </w:r>
          </w:p>
        </w:tc>
        <w:tc>
          <w:tcPr>
            <w:tcW w:w="586" w:type="dxa"/>
            <w:tcBorders>
              <w:top w:val="single" w:color="000000" w:sz="6" w:space="0"/>
              <w:left w:val="single" w:color="000000" w:sz="6" w:space="0"/>
              <w:bottom w:val="single" w:color="000000" w:sz="6" w:space="0"/>
              <w:right w:val="single" w:color="000000" w:sz="6" w:space="0"/>
            </w:tcBorders>
            <w:noWrap w:val="0"/>
            <w:vAlign w:val="center"/>
          </w:tcPr>
          <w:p w14:paraId="5F29D0D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1904</w:t>
            </w:r>
          </w:p>
        </w:tc>
        <w:tc>
          <w:tcPr>
            <w:tcW w:w="569" w:type="dxa"/>
            <w:tcBorders>
              <w:top w:val="single" w:color="000000" w:sz="6" w:space="0"/>
              <w:left w:val="single" w:color="000000" w:sz="6" w:space="0"/>
              <w:bottom w:val="single" w:color="000000" w:sz="6" w:space="0"/>
              <w:right w:val="single" w:color="000000" w:sz="6" w:space="0"/>
            </w:tcBorders>
            <w:noWrap w:val="0"/>
            <w:vAlign w:val="center"/>
          </w:tcPr>
          <w:p w14:paraId="03C2F249">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636</w:t>
            </w:r>
          </w:p>
        </w:tc>
        <w:tc>
          <w:tcPr>
            <w:tcW w:w="569" w:type="dxa"/>
            <w:tcBorders>
              <w:top w:val="single" w:color="000000" w:sz="6" w:space="0"/>
              <w:left w:val="single" w:color="000000" w:sz="6" w:space="0"/>
              <w:bottom w:val="single" w:color="000000" w:sz="6" w:space="0"/>
              <w:right w:val="single" w:color="000000" w:sz="6" w:space="0"/>
            </w:tcBorders>
            <w:noWrap w:val="0"/>
            <w:vAlign w:val="center"/>
          </w:tcPr>
          <w:p w14:paraId="30F120C7">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1268</w:t>
            </w:r>
          </w:p>
        </w:tc>
        <w:tc>
          <w:tcPr>
            <w:tcW w:w="481" w:type="dxa"/>
            <w:tcBorders>
              <w:top w:val="single" w:color="000000" w:sz="6" w:space="0"/>
              <w:left w:val="single" w:color="000000" w:sz="6" w:space="0"/>
              <w:bottom w:val="single" w:color="000000" w:sz="6" w:space="0"/>
              <w:right w:val="single" w:color="000000" w:sz="6" w:space="0"/>
            </w:tcBorders>
            <w:noWrap w:val="0"/>
            <w:vAlign w:val="center"/>
          </w:tcPr>
          <w:p w14:paraId="6C6EB78A">
            <w:pPr>
              <w:jc w:val="center"/>
              <w:rPr>
                <w:rFonts w:hint="default" w:ascii="Times New Roman" w:hAnsi="Times New Roman" w:eastAsia="宋体" w:cs="Times New Roman"/>
                <w:b/>
                <w:bCs/>
                <w:color w:val="000000"/>
                <w:kern w:val="0"/>
                <w:sz w:val="16"/>
                <w:szCs w:val="16"/>
                <w:highlight w:val="none"/>
              </w:rPr>
            </w:pPr>
          </w:p>
        </w:tc>
        <w:tc>
          <w:tcPr>
            <w:tcW w:w="484" w:type="dxa"/>
            <w:tcBorders>
              <w:top w:val="single" w:color="000000" w:sz="6" w:space="0"/>
              <w:left w:val="single" w:color="000000" w:sz="6" w:space="0"/>
              <w:bottom w:val="single" w:color="000000" w:sz="6" w:space="0"/>
              <w:right w:val="single" w:color="000000" w:sz="6" w:space="0"/>
            </w:tcBorders>
            <w:noWrap w:val="0"/>
            <w:vAlign w:val="center"/>
          </w:tcPr>
          <w:p w14:paraId="2EF80558">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8.8</w:t>
            </w:r>
          </w:p>
        </w:tc>
        <w:tc>
          <w:tcPr>
            <w:tcW w:w="518" w:type="dxa"/>
            <w:tcBorders>
              <w:top w:val="single" w:color="000000" w:sz="6" w:space="0"/>
              <w:left w:val="single" w:color="000000" w:sz="6" w:space="0"/>
              <w:bottom w:val="single" w:color="000000" w:sz="6" w:space="0"/>
              <w:right w:val="single" w:color="000000" w:sz="6" w:space="0"/>
            </w:tcBorders>
            <w:noWrap w:val="0"/>
            <w:vAlign w:val="center"/>
          </w:tcPr>
          <w:p w14:paraId="6FF51905">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12.5</w:t>
            </w:r>
          </w:p>
        </w:tc>
        <w:tc>
          <w:tcPr>
            <w:tcW w:w="586" w:type="dxa"/>
            <w:tcBorders>
              <w:top w:val="single" w:color="000000" w:sz="6" w:space="0"/>
              <w:left w:val="single" w:color="000000" w:sz="6" w:space="0"/>
              <w:bottom w:val="single" w:color="000000" w:sz="6" w:space="0"/>
              <w:right w:val="single" w:color="000000" w:sz="6" w:space="0"/>
            </w:tcBorders>
            <w:noWrap w:val="0"/>
            <w:vAlign w:val="center"/>
          </w:tcPr>
          <w:p w14:paraId="11385054">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w:t>
            </w:r>
            <w:r>
              <w:rPr>
                <w:rFonts w:hint="eastAsia" w:ascii="Times New Roman" w:hAnsi="Times New Roman" w:eastAsia="宋体" w:cs="Times New Roman"/>
                <w:b/>
                <w:bCs/>
                <w:color w:val="000000"/>
                <w:kern w:val="0"/>
                <w:sz w:val="16"/>
                <w:szCs w:val="16"/>
                <w:highlight w:val="none"/>
                <w:lang w:val="en-US" w:eastAsia="zh-CN"/>
              </w:rPr>
              <w:t>2</w:t>
            </w:r>
            <w:r>
              <w:rPr>
                <w:rFonts w:hint="default" w:ascii="Times New Roman" w:hAnsi="Times New Roman" w:eastAsia="宋体" w:cs="Times New Roman"/>
                <w:b/>
                <w:bCs/>
                <w:color w:val="000000"/>
                <w:kern w:val="0"/>
                <w:sz w:val="16"/>
                <w:szCs w:val="16"/>
                <w:highlight w:val="none"/>
                <w:lang w:val="en-US" w:eastAsia="zh-CN"/>
              </w:rPr>
              <w:t>.</w:t>
            </w:r>
            <w:r>
              <w:rPr>
                <w:rFonts w:hint="eastAsia" w:ascii="Times New Roman" w:hAnsi="Times New Roman" w:eastAsia="宋体" w:cs="Times New Roman"/>
                <w:b/>
                <w:bCs/>
                <w:color w:val="000000"/>
                <w:kern w:val="0"/>
                <w:sz w:val="16"/>
                <w:szCs w:val="16"/>
                <w:highlight w:val="none"/>
                <w:lang w:val="en-US" w:eastAsia="zh-CN"/>
              </w:rPr>
              <w:t>4</w:t>
            </w:r>
          </w:p>
        </w:tc>
        <w:tc>
          <w:tcPr>
            <w:tcW w:w="534" w:type="dxa"/>
            <w:tcBorders>
              <w:top w:val="single" w:color="000000" w:sz="6" w:space="0"/>
              <w:left w:val="single" w:color="000000" w:sz="6" w:space="0"/>
              <w:bottom w:val="single" w:color="000000" w:sz="6" w:space="0"/>
              <w:right w:val="single" w:color="000000" w:sz="6" w:space="0"/>
            </w:tcBorders>
            <w:noWrap w:val="0"/>
            <w:vAlign w:val="center"/>
          </w:tcPr>
          <w:p w14:paraId="0BA40C82">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23.</w:t>
            </w:r>
            <w:r>
              <w:rPr>
                <w:rFonts w:hint="default" w:ascii="Times New Roman" w:hAnsi="Times New Roman" w:cs="Times New Roman"/>
                <w:b/>
                <w:bCs/>
                <w:color w:val="000000"/>
                <w:kern w:val="0"/>
                <w:sz w:val="16"/>
                <w:szCs w:val="16"/>
                <w:highlight w:val="none"/>
                <w:lang w:val="en-US" w:eastAsia="zh-CN"/>
              </w:rPr>
              <w:t>1</w:t>
            </w:r>
          </w:p>
        </w:tc>
        <w:tc>
          <w:tcPr>
            <w:tcW w:w="621" w:type="dxa"/>
            <w:gridSpan w:val="2"/>
            <w:tcBorders>
              <w:top w:val="single" w:color="000000" w:sz="6" w:space="0"/>
              <w:left w:val="single" w:color="000000" w:sz="6" w:space="0"/>
              <w:bottom w:val="single" w:color="000000" w:sz="6" w:space="0"/>
              <w:right w:val="single" w:color="000000" w:sz="6" w:space="0"/>
            </w:tcBorders>
            <w:noWrap w:val="0"/>
            <w:vAlign w:val="center"/>
          </w:tcPr>
          <w:p w14:paraId="06C64ED0">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w:t>
            </w:r>
            <w:r>
              <w:rPr>
                <w:rFonts w:hint="eastAsia" w:ascii="Times New Roman" w:hAnsi="Times New Roman" w:eastAsia="宋体" w:cs="Times New Roman"/>
                <w:b/>
                <w:bCs/>
                <w:color w:val="000000"/>
                <w:kern w:val="0"/>
                <w:sz w:val="16"/>
                <w:szCs w:val="16"/>
                <w:highlight w:val="none"/>
                <w:lang w:val="en-US" w:eastAsia="zh-CN"/>
              </w:rPr>
              <w:t>1</w:t>
            </w:r>
            <w:r>
              <w:rPr>
                <w:rFonts w:hint="default" w:ascii="Times New Roman" w:hAnsi="Times New Roman" w:eastAsia="宋体" w:cs="Times New Roman"/>
                <w:b/>
                <w:bCs/>
                <w:color w:val="000000"/>
                <w:kern w:val="0"/>
                <w:sz w:val="16"/>
                <w:szCs w:val="16"/>
                <w:highlight w:val="none"/>
                <w:lang w:val="en-US" w:eastAsia="zh-CN"/>
              </w:rPr>
              <w:t>.</w:t>
            </w:r>
            <w:r>
              <w:rPr>
                <w:rFonts w:hint="default" w:ascii="Times New Roman" w:hAnsi="Times New Roman" w:cs="Times New Roman"/>
                <w:b/>
                <w:bCs/>
                <w:color w:val="000000"/>
                <w:kern w:val="0"/>
                <w:sz w:val="16"/>
                <w:szCs w:val="16"/>
                <w:highlight w:val="none"/>
                <w:lang w:val="en-US" w:eastAsia="zh-CN"/>
              </w:rPr>
              <w:t>3</w:t>
            </w:r>
          </w:p>
        </w:tc>
        <w:tc>
          <w:tcPr>
            <w:tcW w:w="586" w:type="dxa"/>
            <w:gridSpan w:val="2"/>
            <w:tcBorders>
              <w:top w:val="single" w:color="000000" w:sz="6" w:space="0"/>
              <w:left w:val="single" w:color="000000" w:sz="6" w:space="0"/>
              <w:bottom w:val="single" w:color="000000" w:sz="6" w:space="0"/>
              <w:right w:val="single" w:color="000000" w:sz="6" w:space="0"/>
            </w:tcBorders>
            <w:noWrap w:val="0"/>
            <w:vAlign w:val="center"/>
          </w:tcPr>
          <w:p w14:paraId="5956AB32">
            <w:pPr>
              <w:widowControl/>
              <w:jc w:val="center"/>
              <w:textAlignment w:val="center"/>
              <w:rPr>
                <w:rFonts w:hint="default" w:ascii="Times New Roman" w:hAnsi="Times New Roman" w:eastAsia="宋体" w:cs="Times New Roman"/>
                <w:b/>
                <w:bCs/>
                <w:color w:val="000000"/>
                <w:kern w:val="0"/>
                <w:sz w:val="16"/>
                <w:szCs w:val="16"/>
                <w:highlight w:val="none"/>
              </w:rPr>
            </w:pPr>
          </w:p>
        </w:tc>
        <w:tc>
          <w:tcPr>
            <w:tcW w:w="604" w:type="dxa"/>
            <w:gridSpan w:val="3"/>
            <w:tcBorders>
              <w:top w:val="single" w:color="000000" w:sz="6" w:space="0"/>
              <w:left w:val="single" w:color="000000" w:sz="6" w:space="0"/>
              <w:bottom w:val="single" w:color="000000" w:sz="6" w:space="0"/>
              <w:right w:val="single" w:color="000000" w:sz="6" w:space="0"/>
            </w:tcBorders>
            <w:noWrap w:val="0"/>
            <w:vAlign w:val="center"/>
          </w:tcPr>
          <w:p w14:paraId="47C82405">
            <w:pPr>
              <w:widowControl/>
              <w:jc w:val="center"/>
              <w:rPr>
                <w:rFonts w:hint="default" w:ascii="Times New Roman" w:hAnsi="Times New Roman" w:eastAsia="宋体" w:cs="Times New Roman"/>
                <w:b/>
                <w:bCs/>
                <w:color w:val="000000"/>
                <w:kern w:val="0"/>
                <w:sz w:val="16"/>
                <w:szCs w:val="16"/>
                <w:highlight w:val="none"/>
              </w:rPr>
            </w:pPr>
          </w:p>
        </w:tc>
        <w:tc>
          <w:tcPr>
            <w:tcW w:w="1551" w:type="dxa"/>
            <w:tcBorders>
              <w:top w:val="single" w:color="000000" w:sz="6" w:space="0"/>
              <w:left w:val="single" w:color="000000" w:sz="6" w:space="0"/>
              <w:bottom w:val="single" w:color="000000" w:sz="6" w:space="0"/>
              <w:right w:val="single" w:color="000000" w:sz="6" w:space="0"/>
            </w:tcBorders>
            <w:noWrap w:val="0"/>
            <w:vAlign w:val="center"/>
          </w:tcPr>
          <w:p w14:paraId="49BC84D6">
            <w:pPr>
              <w:widowControl/>
              <w:jc w:val="center"/>
              <w:rPr>
                <w:rFonts w:hint="default" w:ascii="Times New Roman" w:hAnsi="Times New Roman" w:eastAsia="等线" w:cs="Times New Roman"/>
                <w:color w:val="000000"/>
                <w:kern w:val="0"/>
                <w:sz w:val="22"/>
                <w:szCs w:val="22"/>
                <w:highlight w:val="none"/>
              </w:rPr>
            </w:pPr>
          </w:p>
        </w:tc>
        <w:tc>
          <w:tcPr>
            <w:tcW w:w="2007" w:type="dxa"/>
            <w:tcBorders>
              <w:top w:val="single" w:color="000000" w:sz="6" w:space="0"/>
              <w:left w:val="single" w:color="000000" w:sz="6" w:space="0"/>
              <w:bottom w:val="single" w:color="000000" w:sz="6" w:space="0"/>
              <w:right w:val="single" w:color="000000" w:sz="6" w:space="0"/>
            </w:tcBorders>
            <w:noWrap w:val="0"/>
            <w:vAlign w:val="center"/>
          </w:tcPr>
          <w:p w14:paraId="58358A87">
            <w:pPr>
              <w:widowControl/>
              <w:jc w:val="center"/>
              <w:rPr>
                <w:rFonts w:hint="default" w:ascii="Times New Roman" w:hAnsi="Times New Roman" w:eastAsia="等线" w:cs="Times New Roman"/>
                <w:color w:val="000000"/>
                <w:kern w:val="0"/>
                <w:sz w:val="22"/>
                <w:szCs w:val="22"/>
                <w:highlight w:val="none"/>
              </w:rPr>
            </w:pPr>
          </w:p>
        </w:tc>
      </w:tr>
      <w:tr w14:paraId="546B1A72">
        <w:tblPrEx>
          <w:tblCellMar>
            <w:top w:w="0" w:type="dxa"/>
            <w:left w:w="108" w:type="dxa"/>
            <w:bottom w:w="0" w:type="dxa"/>
            <w:right w:w="108" w:type="dxa"/>
          </w:tblCellMar>
        </w:tblPrEx>
        <w:trPr>
          <w:trHeight w:val="384" w:hRule="atLeast"/>
          <w:jc w:val="center"/>
        </w:trPr>
        <w:tc>
          <w:tcPr>
            <w:tcW w:w="3963" w:type="dxa"/>
            <w:gridSpan w:val="9"/>
            <w:tcBorders>
              <w:top w:val="single" w:color="000000" w:sz="6" w:space="0"/>
              <w:left w:val="single" w:color="000000" w:sz="2" w:space="0"/>
              <w:bottom w:val="single" w:color="auto" w:sz="4" w:space="0"/>
              <w:right w:val="single" w:color="000000" w:sz="6" w:space="0"/>
            </w:tcBorders>
            <w:noWrap w:val="0"/>
            <w:vAlign w:val="center"/>
          </w:tcPr>
          <w:p w14:paraId="7AF3D605">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专业（技能）课累计、占总学时比例</w:t>
            </w:r>
          </w:p>
        </w:tc>
        <w:tc>
          <w:tcPr>
            <w:tcW w:w="3172" w:type="dxa"/>
            <w:gridSpan w:val="6"/>
            <w:tcBorders>
              <w:top w:val="single" w:color="000000" w:sz="6" w:space="0"/>
              <w:left w:val="nil"/>
              <w:bottom w:val="single" w:color="000000" w:sz="6" w:space="0"/>
              <w:right w:val="single" w:color="auto" w:sz="4" w:space="0"/>
            </w:tcBorders>
            <w:noWrap w:val="0"/>
            <w:vAlign w:val="center"/>
          </w:tcPr>
          <w:p w14:paraId="6F413649">
            <w:pPr>
              <w:widowControl/>
              <w:jc w:val="center"/>
              <w:textAlignment w:val="center"/>
              <w:rPr>
                <w:rFonts w:hint="default" w:ascii="Times New Roman" w:hAnsi="Times New Roman" w:eastAsia="宋体" w:cs="Times New Roman"/>
                <w:b/>
                <w:bCs/>
                <w:color w:val="000000"/>
                <w:kern w:val="0"/>
                <w:sz w:val="16"/>
                <w:szCs w:val="16"/>
                <w:highlight w:val="none"/>
                <w:lang w:val="en-US" w:eastAsia="zh-CN" w:bidi="ar"/>
              </w:rPr>
            </w:pPr>
            <w:r>
              <w:rPr>
                <w:rFonts w:hint="eastAsia" w:ascii="Times New Roman" w:hAnsi="Times New Roman" w:eastAsia="宋体" w:cs="Times New Roman"/>
                <w:b/>
                <w:bCs/>
                <w:color w:val="000000"/>
                <w:kern w:val="0"/>
                <w:sz w:val="16"/>
                <w:szCs w:val="16"/>
                <w:highlight w:val="none"/>
                <w:lang w:val="en-US" w:eastAsia="zh-CN" w:bidi="ar"/>
              </w:rPr>
              <w:t>1904</w:t>
            </w:r>
          </w:p>
        </w:tc>
        <w:tc>
          <w:tcPr>
            <w:tcW w:w="7007" w:type="dxa"/>
            <w:gridSpan w:val="12"/>
            <w:tcBorders>
              <w:top w:val="single" w:color="000000" w:sz="6" w:space="0"/>
              <w:left w:val="single" w:color="auto" w:sz="4" w:space="0"/>
              <w:bottom w:val="single" w:color="000000" w:sz="6" w:space="0"/>
              <w:right w:val="single" w:color="000000" w:sz="6" w:space="0"/>
            </w:tcBorders>
            <w:noWrap w:val="0"/>
            <w:vAlign w:val="center"/>
          </w:tcPr>
          <w:p w14:paraId="5522FCAA">
            <w:pPr>
              <w:widowControl/>
              <w:jc w:val="center"/>
              <w:textAlignment w:val="center"/>
              <w:rPr>
                <w:rFonts w:hint="default" w:ascii="Times New Roman" w:hAnsi="Times New Roman" w:eastAsia="宋体" w:cs="Times New Roman"/>
                <w:b/>
                <w:bCs/>
                <w:color w:val="000000"/>
                <w:kern w:val="0"/>
                <w:sz w:val="16"/>
                <w:szCs w:val="16"/>
                <w:highlight w:val="none"/>
                <w:lang w:val="en-US" w:eastAsia="zh-CN" w:bidi="ar"/>
              </w:rPr>
            </w:pPr>
            <w:r>
              <w:rPr>
                <w:rFonts w:hint="eastAsia" w:ascii="Times New Roman" w:hAnsi="Times New Roman" w:eastAsia="宋体" w:cs="Times New Roman"/>
                <w:b/>
                <w:bCs/>
                <w:color w:val="000000"/>
                <w:kern w:val="0"/>
                <w:sz w:val="16"/>
                <w:szCs w:val="16"/>
                <w:highlight w:val="none"/>
                <w:lang w:val="en-US" w:eastAsia="zh-CN" w:bidi="ar"/>
              </w:rPr>
              <w:t>73.17</w:t>
            </w:r>
            <w:r>
              <w:rPr>
                <w:rFonts w:hint="default" w:ascii="Times New Roman" w:hAnsi="Times New Roman" w:eastAsia="宋体" w:cs="Times New Roman"/>
                <w:b/>
                <w:bCs/>
                <w:color w:val="000000"/>
                <w:kern w:val="0"/>
                <w:sz w:val="16"/>
                <w:szCs w:val="16"/>
                <w:highlight w:val="none"/>
                <w:lang w:val="en-US" w:eastAsia="zh-CN" w:bidi="ar"/>
              </w:rPr>
              <w:t>%</w:t>
            </w:r>
          </w:p>
        </w:tc>
      </w:tr>
      <w:tr w14:paraId="2B2C96A3">
        <w:tblPrEx>
          <w:tblCellMar>
            <w:top w:w="0" w:type="dxa"/>
            <w:left w:w="108" w:type="dxa"/>
            <w:bottom w:w="0" w:type="dxa"/>
            <w:right w:w="108" w:type="dxa"/>
          </w:tblCellMar>
        </w:tblPrEx>
        <w:trPr>
          <w:trHeight w:val="410" w:hRule="atLeast"/>
          <w:jc w:val="center"/>
        </w:trPr>
        <w:tc>
          <w:tcPr>
            <w:tcW w:w="3963" w:type="dxa"/>
            <w:gridSpan w:val="9"/>
            <w:tcBorders>
              <w:top w:val="single" w:color="auto" w:sz="4" w:space="0"/>
              <w:left w:val="single" w:color="000000" w:sz="2" w:space="0"/>
              <w:bottom w:val="single" w:color="000000" w:sz="6" w:space="0"/>
              <w:right w:val="single" w:color="auto" w:sz="4" w:space="0"/>
            </w:tcBorders>
            <w:noWrap w:val="0"/>
            <w:vAlign w:val="center"/>
          </w:tcPr>
          <w:p w14:paraId="4049F71E">
            <w:pPr>
              <w:widowControl/>
              <w:jc w:val="center"/>
              <w:rPr>
                <w:rFonts w:hint="default" w:ascii="Times New Roman" w:hAnsi="Times New Roman" w:eastAsia="宋体" w:cs="Times New Roman"/>
                <w:b/>
                <w:color w:val="000000"/>
                <w:kern w:val="0"/>
                <w:sz w:val="16"/>
                <w:szCs w:val="16"/>
                <w:highlight w:val="none"/>
              </w:rPr>
            </w:pPr>
            <w:r>
              <w:rPr>
                <w:rFonts w:hint="eastAsia" w:ascii="Times New Roman" w:hAnsi="Times New Roman" w:eastAsia="宋体" w:cs="Times New Roman"/>
                <w:b/>
                <w:color w:val="auto"/>
                <w:kern w:val="0"/>
                <w:sz w:val="16"/>
                <w:szCs w:val="16"/>
                <w:highlight w:val="none"/>
                <w:lang w:val="en-US" w:eastAsia="zh-CN"/>
              </w:rPr>
              <w:t>复习</w:t>
            </w:r>
            <w:r>
              <w:rPr>
                <w:rFonts w:hint="default" w:ascii="Times New Roman" w:hAnsi="Times New Roman" w:eastAsia="宋体" w:cs="Times New Roman"/>
                <w:b/>
                <w:color w:val="auto"/>
                <w:kern w:val="0"/>
                <w:sz w:val="16"/>
                <w:szCs w:val="16"/>
                <w:highlight w:val="none"/>
              </w:rPr>
              <w:t>考试</w:t>
            </w:r>
          </w:p>
        </w:tc>
        <w:tc>
          <w:tcPr>
            <w:tcW w:w="2688" w:type="dxa"/>
            <w:gridSpan w:val="5"/>
            <w:tcBorders>
              <w:top w:val="single" w:color="auto" w:sz="4" w:space="0"/>
              <w:left w:val="single" w:color="auto" w:sz="4" w:space="0"/>
              <w:bottom w:val="single" w:color="000000" w:sz="6" w:space="0"/>
              <w:right w:val="single" w:color="auto" w:sz="4" w:space="0"/>
            </w:tcBorders>
            <w:noWrap w:val="0"/>
            <w:vAlign w:val="center"/>
          </w:tcPr>
          <w:p w14:paraId="129A594E">
            <w:pPr>
              <w:widowControl/>
              <w:jc w:val="center"/>
              <w:rPr>
                <w:rFonts w:hint="default" w:ascii="Times New Roman" w:hAnsi="Times New Roman" w:eastAsia="宋体" w:cs="Times New Roman"/>
                <w:color w:val="000000"/>
                <w:kern w:val="0"/>
                <w:sz w:val="16"/>
                <w:szCs w:val="16"/>
                <w:highlight w:val="none"/>
              </w:rPr>
            </w:pPr>
          </w:p>
        </w:tc>
        <w:tc>
          <w:tcPr>
            <w:tcW w:w="484" w:type="dxa"/>
            <w:tcBorders>
              <w:top w:val="nil"/>
              <w:left w:val="single" w:color="auto" w:sz="4" w:space="0"/>
              <w:bottom w:val="single" w:color="000000" w:sz="6" w:space="0"/>
              <w:right w:val="single" w:color="000000" w:sz="6" w:space="0"/>
            </w:tcBorders>
            <w:noWrap w:val="0"/>
            <w:vAlign w:val="center"/>
          </w:tcPr>
          <w:p w14:paraId="3EAEB1F5">
            <w:pPr>
              <w:widowControl/>
              <w:jc w:val="center"/>
              <w:rPr>
                <w:rFonts w:hint="default" w:ascii="Times New Roman" w:hAnsi="Times New Roman" w:eastAsia="宋体" w:cs="Times New Roman"/>
                <w:color w:val="000000"/>
                <w:kern w:val="0"/>
                <w:sz w:val="16"/>
                <w:szCs w:val="16"/>
                <w:highlight w:val="none"/>
                <w:lang w:val="en-US" w:eastAsia="zh-CN"/>
              </w:rPr>
            </w:pPr>
            <w:r>
              <w:rPr>
                <w:rFonts w:hint="default" w:ascii="Times New Roman" w:hAnsi="Times New Roman" w:eastAsia="宋体" w:cs="Times New Roman"/>
                <w:color w:val="000000"/>
                <w:sz w:val="16"/>
                <w:szCs w:val="16"/>
                <w:highlight w:val="none"/>
                <w:lang w:val="en-US" w:eastAsia="zh-CN"/>
              </w:rPr>
              <w:t>1W</w:t>
            </w:r>
          </w:p>
        </w:tc>
        <w:tc>
          <w:tcPr>
            <w:tcW w:w="518" w:type="dxa"/>
            <w:tcBorders>
              <w:top w:val="nil"/>
              <w:left w:val="nil"/>
              <w:bottom w:val="single" w:color="000000" w:sz="6" w:space="0"/>
              <w:right w:val="single" w:color="auto" w:sz="4" w:space="0"/>
            </w:tcBorders>
            <w:noWrap w:val="0"/>
            <w:vAlign w:val="center"/>
          </w:tcPr>
          <w:p w14:paraId="30F3F79D">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586" w:type="dxa"/>
            <w:tcBorders>
              <w:top w:val="nil"/>
              <w:left w:val="single" w:color="auto" w:sz="4" w:space="0"/>
              <w:bottom w:val="single" w:color="000000" w:sz="6" w:space="0"/>
              <w:right w:val="single" w:color="000000" w:sz="6" w:space="0"/>
            </w:tcBorders>
            <w:noWrap w:val="0"/>
            <w:vAlign w:val="center"/>
          </w:tcPr>
          <w:p w14:paraId="0F799D7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534" w:type="dxa"/>
            <w:tcBorders>
              <w:top w:val="nil"/>
              <w:left w:val="nil"/>
              <w:bottom w:val="single" w:color="000000" w:sz="6" w:space="0"/>
              <w:right w:val="single" w:color="000000" w:sz="6" w:space="0"/>
            </w:tcBorders>
            <w:noWrap w:val="0"/>
            <w:vAlign w:val="center"/>
          </w:tcPr>
          <w:p w14:paraId="08C2B281">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621" w:type="dxa"/>
            <w:gridSpan w:val="2"/>
            <w:tcBorders>
              <w:top w:val="nil"/>
              <w:left w:val="nil"/>
              <w:bottom w:val="single" w:color="000000" w:sz="6" w:space="0"/>
              <w:right w:val="single" w:color="000000" w:sz="6" w:space="0"/>
            </w:tcBorders>
            <w:noWrap w:val="0"/>
            <w:vAlign w:val="center"/>
          </w:tcPr>
          <w:p w14:paraId="6104AB42">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932" w:type="dxa"/>
            <w:gridSpan w:val="3"/>
            <w:tcBorders>
              <w:top w:val="nil"/>
              <w:left w:val="nil"/>
              <w:bottom w:val="single" w:color="000000" w:sz="6" w:space="0"/>
              <w:right w:val="single" w:color="000000" w:sz="6" w:space="0"/>
            </w:tcBorders>
            <w:noWrap w:val="0"/>
            <w:vAlign w:val="center"/>
          </w:tcPr>
          <w:p w14:paraId="2609CD69">
            <w:pPr>
              <w:widowControl/>
              <w:jc w:val="center"/>
              <w:rPr>
                <w:rFonts w:hint="default" w:ascii="Times New Roman" w:hAnsi="Times New Roman" w:eastAsia="宋体" w:cs="Times New Roman"/>
                <w:color w:val="000000"/>
                <w:kern w:val="0"/>
                <w:sz w:val="16"/>
                <w:szCs w:val="16"/>
                <w:highlight w:val="none"/>
              </w:rPr>
            </w:pPr>
          </w:p>
        </w:tc>
        <w:tc>
          <w:tcPr>
            <w:tcW w:w="258" w:type="dxa"/>
            <w:gridSpan w:val="2"/>
            <w:tcBorders>
              <w:top w:val="nil"/>
              <w:left w:val="nil"/>
              <w:bottom w:val="single" w:color="000000" w:sz="6" w:space="0"/>
              <w:right w:val="single" w:color="000000" w:sz="6" w:space="0"/>
            </w:tcBorders>
            <w:noWrap w:val="0"/>
            <w:vAlign w:val="center"/>
          </w:tcPr>
          <w:p w14:paraId="4BD8FF7D">
            <w:pPr>
              <w:widowControl/>
              <w:jc w:val="center"/>
              <w:rPr>
                <w:rFonts w:hint="default" w:ascii="Times New Roman" w:hAnsi="Times New Roman" w:eastAsia="宋体" w:cs="Times New Roman"/>
                <w:color w:val="000000"/>
                <w:kern w:val="0"/>
                <w:sz w:val="16"/>
                <w:szCs w:val="16"/>
                <w:highlight w:val="none"/>
              </w:rPr>
            </w:pPr>
          </w:p>
        </w:tc>
        <w:tc>
          <w:tcPr>
            <w:tcW w:w="1551" w:type="dxa"/>
            <w:tcBorders>
              <w:top w:val="single" w:color="000000" w:sz="6" w:space="0"/>
              <w:left w:val="nil"/>
              <w:bottom w:val="single" w:color="000000" w:sz="6" w:space="0"/>
              <w:right w:val="single" w:color="000000" w:sz="6" w:space="0"/>
            </w:tcBorders>
            <w:noWrap w:val="0"/>
            <w:vAlign w:val="center"/>
          </w:tcPr>
          <w:p w14:paraId="34EABE19">
            <w:pPr>
              <w:widowControl/>
              <w:jc w:val="center"/>
              <w:rPr>
                <w:rFonts w:hint="default" w:ascii="Times New Roman" w:hAnsi="Times New Roman" w:eastAsia="等线" w:cs="Times New Roman"/>
                <w:color w:val="000000"/>
                <w:kern w:val="0"/>
                <w:sz w:val="22"/>
                <w:szCs w:val="22"/>
                <w:highlight w:val="none"/>
              </w:rPr>
            </w:pPr>
          </w:p>
        </w:tc>
        <w:tc>
          <w:tcPr>
            <w:tcW w:w="2007" w:type="dxa"/>
            <w:tcBorders>
              <w:top w:val="single" w:color="000000" w:sz="6" w:space="0"/>
              <w:left w:val="nil"/>
              <w:bottom w:val="single" w:color="000000" w:sz="6" w:space="0"/>
              <w:right w:val="single" w:color="000000" w:sz="6" w:space="0"/>
            </w:tcBorders>
            <w:noWrap w:val="0"/>
            <w:vAlign w:val="center"/>
          </w:tcPr>
          <w:p w14:paraId="4E88970C">
            <w:pPr>
              <w:widowControl/>
              <w:jc w:val="center"/>
              <w:rPr>
                <w:rFonts w:hint="default" w:ascii="Times New Roman" w:hAnsi="Times New Roman" w:eastAsia="等线" w:cs="Times New Roman"/>
                <w:color w:val="000000"/>
                <w:kern w:val="0"/>
                <w:sz w:val="22"/>
                <w:szCs w:val="22"/>
                <w:highlight w:val="none"/>
              </w:rPr>
            </w:pPr>
          </w:p>
        </w:tc>
      </w:tr>
      <w:tr w14:paraId="4AA42972">
        <w:tblPrEx>
          <w:tblCellMar>
            <w:top w:w="0" w:type="dxa"/>
            <w:left w:w="108" w:type="dxa"/>
            <w:bottom w:w="0" w:type="dxa"/>
            <w:right w:w="108" w:type="dxa"/>
          </w:tblCellMar>
        </w:tblPrEx>
        <w:trPr>
          <w:trHeight w:val="410" w:hRule="atLeast"/>
          <w:jc w:val="center"/>
        </w:trPr>
        <w:tc>
          <w:tcPr>
            <w:tcW w:w="3963" w:type="dxa"/>
            <w:gridSpan w:val="9"/>
            <w:tcBorders>
              <w:top w:val="nil"/>
              <w:left w:val="single" w:color="000000" w:sz="2" w:space="0"/>
              <w:bottom w:val="single" w:color="000000" w:sz="6" w:space="0"/>
              <w:right w:val="single" w:color="auto" w:sz="4" w:space="0"/>
            </w:tcBorders>
            <w:noWrap w:val="0"/>
            <w:vAlign w:val="center"/>
          </w:tcPr>
          <w:p w14:paraId="1C0F0B68">
            <w:pPr>
              <w:widowControl/>
              <w:jc w:val="center"/>
              <w:rPr>
                <w:rFonts w:hint="default" w:ascii="Times New Roman" w:hAnsi="Times New Roman" w:eastAsia="宋体" w:cs="Times New Roman"/>
                <w:b/>
                <w:color w:val="000000"/>
                <w:kern w:val="0"/>
                <w:sz w:val="16"/>
                <w:szCs w:val="16"/>
                <w:highlight w:val="none"/>
              </w:rPr>
            </w:pPr>
            <w:r>
              <w:rPr>
                <w:rFonts w:hint="default" w:ascii="Times New Roman" w:hAnsi="Times New Roman" w:eastAsia="宋体" w:cs="Times New Roman"/>
                <w:b/>
                <w:color w:val="000000"/>
                <w:kern w:val="0"/>
                <w:sz w:val="16"/>
                <w:szCs w:val="16"/>
                <w:highlight w:val="none"/>
              </w:rPr>
              <w:t>毕业鉴定</w:t>
            </w:r>
          </w:p>
        </w:tc>
        <w:tc>
          <w:tcPr>
            <w:tcW w:w="2688" w:type="dxa"/>
            <w:gridSpan w:val="5"/>
            <w:tcBorders>
              <w:top w:val="nil"/>
              <w:left w:val="single" w:color="auto" w:sz="4" w:space="0"/>
              <w:bottom w:val="single" w:color="000000" w:sz="6" w:space="0"/>
              <w:right w:val="single" w:color="auto" w:sz="4" w:space="0"/>
            </w:tcBorders>
            <w:noWrap w:val="0"/>
            <w:vAlign w:val="center"/>
          </w:tcPr>
          <w:p w14:paraId="1CD2840A">
            <w:pPr>
              <w:widowControl/>
              <w:jc w:val="center"/>
              <w:rPr>
                <w:rFonts w:hint="default" w:ascii="Times New Roman" w:hAnsi="Times New Roman" w:eastAsia="宋体" w:cs="Times New Roman"/>
                <w:color w:val="000000"/>
                <w:kern w:val="0"/>
                <w:sz w:val="16"/>
                <w:szCs w:val="16"/>
                <w:highlight w:val="none"/>
              </w:rPr>
            </w:pPr>
          </w:p>
        </w:tc>
        <w:tc>
          <w:tcPr>
            <w:tcW w:w="484" w:type="dxa"/>
            <w:tcBorders>
              <w:top w:val="nil"/>
              <w:left w:val="single" w:color="auto" w:sz="4" w:space="0"/>
              <w:bottom w:val="single" w:color="000000" w:sz="6" w:space="0"/>
              <w:right w:val="single" w:color="000000" w:sz="6" w:space="0"/>
            </w:tcBorders>
            <w:noWrap w:val="0"/>
            <w:vAlign w:val="center"/>
          </w:tcPr>
          <w:p w14:paraId="7A913862">
            <w:pPr>
              <w:widowControl/>
              <w:jc w:val="center"/>
              <w:rPr>
                <w:rFonts w:hint="default" w:ascii="Times New Roman" w:hAnsi="Times New Roman" w:eastAsia="宋体" w:cs="Times New Roman"/>
                <w:color w:val="000000"/>
                <w:kern w:val="0"/>
                <w:sz w:val="16"/>
                <w:szCs w:val="16"/>
                <w:highlight w:val="none"/>
              </w:rPr>
            </w:pPr>
          </w:p>
        </w:tc>
        <w:tc>
          <w:tcPr>
            <w:tcW w:w="518" w:type="dxa"/>
            <w:tcBorders>
              <w:top w:val="nil"/>
              <w:left w:val="nil"/>
              <w:bottom w:val="single" w:color="000000" w:sz="6" w:space="0"/>
              <w:right w:val="single" w:color="000000" w:sz="6" w:space="0"/>
            </w:tcBorders>
            <w:noWrap w:val="0"/>
            <w:vAlign w:val="center"/>
          </w:tcPr>
          <w:p w14:paraId="14A73060">
            <w:pPr>
              <w:widowControl/>
              <w:jc w:val="center"/>
              <w:rPr>
                <w:rFonts w:hint="default" w:ascii="Times New Roman" w:hAnsi="Times New Roman" w:eastAsia="宋体" w:cs="Times New Roman"/>
                <w:color w:val="000000"/>
                <w:kern w:val="0"/>
                <w:sz w:val="16"/>
                <w:szCs w:val="16"/>
                <w:highlight w:val="none"/>
              </w:rPr>
            </w:pPr>
          </w:p>
        </w:tc>
        <w:tc>
          <w:tcPr>
            <w:tcW w:w="586" w:type="dxa"/>
            <w:tcBorders>
              <w:top w:val="nil"/>
              <w:left w:val="nil"/>
              <w:bottom w:val="single" w:color="000000" w:sz="6" w:space="0"/>
              <w:right w:val="single" w:color="000000" w:sz="6" w:space="0"/>
            </w:tcBorders>
            <w:noWrap w:val="0"/>
            <w:vAlign w:val="center"/>
          </w:tcPr>
          <w:p w14:paraId="04782160">
            <w:pPr>
              <w:widowControl/>
              <w:jc w:val="center"/>
              <w:rPr>
                <w:rFonts w:hint="default" w:ascii="Times New Roman" w:hAnsi="Times New Roman" w:eastAsia="宋体" w:cs="Times New Roman"/>
                <w:color w:val="000000"/>
                <w:kern w:val="0"/>
                <w:sz w:val="16"/>
                <w:szCs w:val="16"/>
                <w:highlight w:val="none"/>
              </w:rPr>
            </w:pPr>
          </w:p>
        </w:tc>
        <w:tc>
          <w:tcPr>
            <w:tcW w:w="534" w:type="dxa"/>
            <w:tcBorders>
              <w:top w:val="nil"/>
              <w:left w:val="nil"/>
              <w:bottom w:val="single" w:color="000000" w:sz="6" w:space="0"/>
              <w:right w:val="single" w:color="000000" w:sz="6" w:space="0"/>
            </w:tcBorders>
            <w:noWrap w:val="0"/>
            <w:vAlign w:val="center"/>
          </w:tcPr>
          <w:p w14:paraId="549FE30F">
            <w:pPr>
              <w:widowControl/>
              <w:jc w:val="center"/>
              <w:rPr>
                <w:rFonts w:hint="default" w:ascii="Times New Roman" w:hAnsi="Times New Roman" w:eastAsia="宋体" w:cs="Times New Roman"/>
                <w:color w:val="000000"/>
                <w:kern w:val="0"/>
                <w:sz w:val="16"/>
                <w:szCs w:val="16"/>
                <w:highlight w:val="none"/>
              </w:rPr>
            </w:pPr>
          </w:p>
        </w:tc>
        <w:tc>
          <w:tcPr>
            <w:tcW w:w="621" w:type="dxa"/>
            <w:gridSpan w:val="2"/>
            <w:tcBorders>
              <w:top w:val="nil"/>
              <w:left w:val="nil"/>
              <w:bottom w:val="single" w:color="000000" w:sz="6" w:space="0"/>
              <w:right w:val="single" w:color="000000" w:sz="6" w:space="0"/>
            </w:tcBorders>
            <w:noWrap w:val="0"/>
            <w:vAlign w:val="center"/>
          </w:tcPr>
          <w:p w14:paraId="333083D5">
            <w:pPr>
              <w:widowControl/>
              <w:jc w:val="center"/>
              <w:rPr>
                <w:rFonts w:hint="default" w:ascii="Times New Roman" w:hAnsi="Times New Roman" w:eastAsia="宋体" w:cs="Times New Roman"/>
                <w:color w:val="000000"/>
                <w:kern w:val="0"/>
                <w:sz w:val="16"/>
                <w:szCs w:val="16"/>
                <w:highlight w:val="none"/>
              </w:rPr>
            </w:pPr>
          </w:p>
        </w:tc>
        <w:tc>
          <w:tcPr>
            <w:tcW w:w="932" w:type="dxa"/>
            <w:gridSpan w:val="3"/>
            <w:tcBorders>
              <w:top w:val="nil"/>
              <w:left w:val="nil"/>
              <w:bottom w:val="single" w:color="000000" w:sz="6" w:space="0"/>
              <w:right w:val="single" w:color="000000" w:sz="6" w:space="0"/>
            </w:tcBorders>
            <w:noWrap w:val="0"/>
            <w:vAlign w:val="center"/>
          </w:tcPr>
          <w:p w14:paraId="2230FA8B">
            <w:pPr>
              <w:widowControl/>
              <w:jc w:val="center"/>
              <w:rPr>
                <w:rFonts w:hint="default" w:ascii="Times New Roman" w:hAnsi="Times New Roman" w:eastAsia="宋体" w:cs="Times New Roman"/>
                <w:color w:val="000000"/>
                <w:kern w:val="0"/>
                <w:sz w:val="16"/>
                <w:szCs w:val="16"/>
                <w:highlight w:val="none"/>
              </w:rPr>
            </w:pPr>
            <w:r>
              <w:rPr>
                <w:rFonts w:hint="default" w:ascii="Times New Roman" w:hAnsi="Times New Roman" w:eastAsia="宋体" w:cs="Times New Roman"/>
                <w:color w:val="000000"/>
                <w:sz w:val="16"/>
                <w:szCs w:val="16"/>
                <w:highlight w:val="none"/>
                <w:lang w:val="en-US" w:eastAsia="zh-CN"/>
              </w:rPr>
              <w:t>1W</w:t>
            </w:r>
          </w:p>
        </w:tc>
        <w:tc>
          <w:tcPr>
            <w:tcW w:w="258" w:type="dxa"/>
            <w:gridSpan w:val="2"/>
            <w:tcBorders>
              <w:top w:val="nil"/>
              <w:left w:val="nil"/>
              <w:bottom w:val="single" w:color="000000" w:sz="6" w:space="0"/>
              <w:right w:val="single" w:color="000000" w:sz="6" w:space="0"/>
            </w:tcBorders>
            <w:noWrap w:val="0"/>
            <w:vAlign w:val="center"/>
          </w:tcPr>
          <w:p w14:paraId="649E65BE">
            <w:pPr>
              <w:widowControl/>
              <w:jc w:val="center"/>
              <w:rPr>
                <w:rFonts w:hint="default" w:ascii="Times New Roman" w:hAnsi="Times New Roman" w:eastAsia="宋体" w:cs="Times New Roman"/>
                <w:color w:val="000000"/>
                <w:kern w:val="0"/>
                <w:sz w:val="16"/>
                <w:szCs w:val="16"/>
                <w:highlight w:val="none"/>
              </w:rPr>
            </w:pPr>
          </w:p>
        </w:tc>
        <w:tc>
          <w:tcPr>
            <w:tcW w:w="1551" w:type="dxa"/>
            <w:tcBorders>
              <w:top w:val="nil"/>
              <w:left w:val="nil"/>
              <w:bottom w:val="single" w:color="000000" w:sz="6" w:space="0"/>
              <w:right w:val="single" w:color="000000" w:sz="6" w:space="0"/>
            </w:tcBorders>
            <w:noWrap w:val="0"/>
            <w:vAlign w:val="center"/>
          </w:tcPr>
          <w:p w14:paraId="2DA736AD">
            <w:pPr>
              <w:widowControl/>
              <w:jc w:val="center"/>
              <w:rPr>
                <w:rFonts w:hint="default" w:ascii="Times New Roman" w:hAnsi="Times New Roman" w:eastAsia="等线" w:cs="Times New Roman"/>
                <w:color w:val="000000"/>
                <w:kern w:val="0"/>
                <w:sz w:val="22"/>
                <w:szCs w:val="22"/>
                <w:highlight w:val="none"/>
              </w:rPr>
            </w:pPr>
          </w:p>
        </w:tc>
        <w:tc>
          <w:tcPr>
            <w:tcW w:w="2007" w:type="dxa"/>
            <w:tcBorders>
              <w:top w:val="nil"/>
              <w:left w:val="nil"/>
              <w:bottom w:val="single" w:color="000000" w:sz="6" w:space="0"/>
              <w:right w:val="single" w:color="000000" w:sz="6" w:space="0"/>
            </w:tcBorders>
            <w:noWrap w:val="0"/>
            <w:vAlign w:val="center"/>
          </w:tcPr>
          <w:p w14:paraId="20711768">
            <w:pPr>
              <w:widowControl/>
              <w:jc w:val="center"/>
              <w:rPr>
                <w:rFonts w:hint="default" w:ascii="Times New Roman" w:hAnsi="Times New Roman" w:eastAsia="等线" w:cs="Times New Roman"/>
                <w:color w:val="000000"/>
                <w:kern w:val="0"/>
                <w:sz w:val="22"/>
                <w:szCs w:val="22"/>
                <w:highlight w:val="none"/>
              </w:rPr>
            </w:pPr>
          </w:p>
        </w:tc>
      </w:tr>
      <w:tr w14:paraId="5E30AFFF">
        <w:trPr>
          <w:trHeight w:val="338" w:hRule="atLeast"/>
          <w:jc w:val="center"/>
        </w:trPr>
        <w:tc>
          <w:tcPr>
            <w:tcW w:w="3963" w:type="dxa"/>
            <w:gridSpan w:val="9"/>
            <w:tcBorders>
              <w:top w:val="nil"/>
              <w:left w:val="single" w:color="000000" w:sz="2" w:space="0"/>
              <w:bottom w:val="single" w:color="000000" w:sz="6" w:space="0"/>
              <w:right w:val="single" w:color="auto" w:sz="4" w:space="0"/>
            </w:tcBorders>
            <w:noWrap w:val="0"/>
            <w:vAlign w:val="center"/>
          </w:tcPr>
          <w:p w14:paraId="2CE1E1E7">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平均周学时</w:t>
            </w:r>
          </w:p>
        </w:tc>
        <w:tc>
          <w:tcPr>
            <w:tcW w:w="2688" w:type="dxa"/>
            <w:gridSpan w:val="5"/>
            <w:tcBorders>
              <w:top w:val="nil"/>
              <w:left w:val="single" w:color="auto" w:sz="4" w:space="0"/>
              <w:bottom w:val="single" w:color="000000" w:sz="6" w:space="0"/>
              <w:right w:val="single" w:color="auto" w:sz="4" w:space="0"/>
            </w:tcBorders>
            <w:noWrap w:val="0"/>
            <w:vAlign w:val="center"/>
          </w:tcPr>
          <w:p w14:paraId="05B23AC6">
            <w:pPr>
              <w:widowControl/>
              <w:jc w:val="center"/>
              <w:rPr>
                <w:rFonts w:hint="default" w:ascii="Times New Roman" w:hAnsi="Times New Roman" w:eastAsia="宋体" w:cs="Times New Roman"/>
                <w:b/>
                <w:bCs/>
                <w:color w:val="000000"/>
                <w:kern w:val="0"/>
                <w:sz w:val="16"/>
                <w:szCs w:val="16"/>
                <w:highlight w:val="none"/>
              </w:rPr>
            </w:pPr>
          </w:p>
        </w:tc>
        <w:tc>
          <w:tcPr>
            <w:tcW w:w="484" w:type="dxa"/>
            <w:tcBorders>
              <w:top w:val="nil"/>
              <w:left w:val="single" w:color="auto" w:sz="4" w:space="0"/>
              <w:bottom w:val="single" w:color="000000" w:sz="6" w:space="0"/>
              <w:right w:val="single" w:color="000000" w:sz="6" w:space="0"/>
            </w:tcBorders>
            <w:noWrap w:val="0"/>
            <w:vAlign w:val="center"/>
          </w:tcPr>
          <w:p w14:paraId="76738536">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w:t>
            </w:r>
            <w:r>
              <w:rPr>
                <w:rFonts w:hint="default" w:ascii="Times New Roman" w:hAnsi="Times New Roman" w:cs="Times New Roman"/>
                <w:b/>
                <w:bCs/>
                <w:color w:val="000000"/>
                <w:kern w:val="0"/>
                <w:sz w:val="16"/>
                <w:szCs w:val="16"/>
                <w:highlight w:val="none"/>
                <w:lang w:val="en-US" w:eastAsia="zh-CN"/>
              </w:rPr>
              <w:t>4</w:t>
            </w:r>
            <w:r>
              <w:rPr>
                <w:rFonts w:hint="default" w:ascii="Times New Roman" w:hAnsi="Times New Roman" w:eastAsia="宋体" w:cs="Times New Roman"/>
                <w:b/>
                <w:bCs/>
                <w:color w:val="000000"/>
                <w:kern w:val="0"/>
                <w:sz w:val="16"/>
                <w:szCs w:val="16"/>
                <w:highlight w:val="none"/>
                <w:lang w:val="en-US" w:eastAsia="zh-CN"/>
              </w:rPr>
              <w:t>.</w:t>
            </w:r>
            <w:r>
              <w:rPr>
                <w:rFonts w:hint="default" w:ascii="Times New Roman" w:hAnsi="Times New Roman" w:cs="Times New Roman"/>
                <w:b/>
                <w:bCs/>
                <w:color w:val="000000"/>
                <w:kern w:val="0"/>
                <w:sz w:val="16"/>
                <w:szCs w:val="16"/>
                <w:highlight w:val="none"/>
                <w:lang w:val="en-US" w:eastAsia="zh-CN"/>
              </w:rPr>
              <w:t>7</w:t>
            </w:r>
          </w:p>
        </w:tc>
        <w:tc>
          <w:tcPr>
            <w:tcW w:w="518" w:type="dxa"/>
            <w:tcBorders>
              <w:top w:val="nil"/>
              <w:left w:val="nil"/>
              <w:bottom w:val="single" w:color="000000" w:sz="6" w:space="0"/>
              <w:right w:val="single" w:color="auto" w:sz="4" w:space="0"/>
            </w:tcBorders>
            <w:noWrap w:val="0"/>
            <w:vAlign w:val="center"/>
          </w:tcPr>
          <w:p w14:paraId="0BDA3C45">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26.</w:t>
            </w:r>
            <w:r>
              <w:rPr>
                <w:rFonts w:hint="default" w:ascii="Times New Roman" w:hAnsi="Times New Roman" w:cs="Times New Roman"/>
                <w:b/>
                <w:bCs/>
                <w:color w:val="000000"/>
                <w:kern w:val="0"/>
                <w:sz w:val="16"/>
                <w:szCs w:val="16"/>
                <w:highlight w:val="none"/>
                <w:lang w:val="en-US" w:eastAsia="zh-CN"/>
              </w:rPr>
              <w:t>2</w:t>
            </w:r>
          </w:p>
        </w:tc>
        <w:tc>
          <w:tcPr>
            <w:tcW w:w="586" w:type="dxa"/>
            <w:tcBorders>
              <w:top w:val="nil"/>
              <w:left w:val="single" w:color="auto" w:sz="4" w:space="0"/>
              <w:bottom w:val="single" w:color="000000" w:sz="6" w:space="0"/>
              <w:right w:val="single" w:color="000000" w:sz="6" w:space="0"/>
            </w:tcBorders>
            <w:noWrap w:val="0"/>
            <w:vAlign w:val="center"/>
          </w:tcPr>
          <w:p w14:paraId="419F7624">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24.1</w:t>
            </w:r>
          </w:p>
        </w:tc>
        <w:tc>
          <w:tcPr>
            <w:tcW w:w="534" w:type="dxa"/>
            <w:tcBorders>
              <w:top w:val="nil"/>
              <w:left w:val="nil"/>
              <w:bottom w:val="single" w:color="000000" w:sz="6" w:space="0"/>
              <w:right w:val="single" w:color="000000" w:sz="6" w:space="0"/>
            </w:tcBorders>
            <w:noWrap w:val="0"/>
            <w:vAlign w:val="center"/>
          </w:tcPr>
          <w:p w14:paraId="417144E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25.</w:t>
            </w:r>
            <w:r>
              <w:rPr>
                <w:rFonts w:hint="default" w:ascii="Times New Roman" w:hAnsi="Times New Roman" w:cs="Times New Roman"/>
                <w:b/>
                <w:bCs/>
                <w:color w:val="000000"/>
                <w:kern w:val="0"/>
                <w:sz w:val="16"/>
                <w:szCs w:val="16"/>
                <w:highlight w:val="none"/>
                <w:lang w:val="en-US" w:eastAsia="zh-CN"/>
              </w:rPr>
              <w:t>7</w:t>
            </w:r>
          </w:p>
        </w:tc>
        <w:tc>
          <w:tcPr>
            <w:tcW w:w="621" w:type="dxa"/>
            <w:gridSpan w:val="2"/>
            <w:tcBorders>
              <w:top w:val="nil"/>
              <w:left w:val="nil"/>
              <w:bottom w:val="single" w:color="000000" w:sz="6" w:space="0"/>
              <w:right w:val="single" w:color="000000" w:sz="6" w:space="0"/>
            </w:tcBorders>
            <w:noWrap w:val="0"/>
            <w:vAlign w:val="center"/>
          </w:tcPr>
          <w:p w14:paraId="649CE1EB">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21.3</w:t>
            </w:r>
          </w:p>
        </w:tc>
        <w:tc>
          <w:tcPr>
            <w:tcW w:w="932" w:type="dxa"/>
            <w:gridSpan w:val="3"/>
            <w:tcBorders>
              <w:top w:val="nil"/>
              <w:left w:val="nil"/>
              <w:bottom w:val="single" w:color="000000" w:sz="6" w:space="0"/>
              <w:right w:val="single" w:color="000000" w:sz="6" w:space="0"/>
            </w:tcBorders>
            <w:noWrap w:val="0"/>
            <w:vAlign w:val="center"/>
          </w:tcPr>
          <w:p w14:paraId="5633DF35">
            <w:pPr>
              <w:widowControl/>
              <w:jc w:val="center"/>
              <w:textAlignment w:val="center"/>
              <w:rPr>
                <w:rFonts w:hint="default" w:ascii="Times New Roman" w:hAnsi="Times New Roman" w:eastAsia="宋体" w:cs="Times New Roman"/>
                <w:b/>
                <w:bCs/>
                <w:color w:val="000000"/>
                <w:kern w:val="0"/>
                <w:sz w:val="16"/>
                <w:szCs w:val="16"/>
                <w:highlight w:val="none"/>
              </w:rPr>
            </w:pPr>
          </w:p>
        </w:tc>
        <w:tc>
          <w:tcPr>
            <w:tcW w:w="258" w:type="dxa"/>
            <w:gridSpan w:val="2"/>
            <w:tcBorders>
              <w:top w:val="nil"/>
              <w:left w:val="nil"/>
              <w:bottom w:val="single" w:color="000000" w:sz="6" w:space="0"/>
              <w:right w:val="single" w:color="000000" w:sz="6" w:space="0"/>
            </w:tcBorders>
            <w:noWrap w:val="0"/>
            <w:vAlign w:val="center"/>
          </w:tcPr>
          <w:p w14:paraId="12A18FCF">
            <w:pPr>
              <w:widowControl/>
              <w:jc w:val="center"/>
              <w:rPr>
                <w:rFonts w:hint="default" w:ascii="Times New Roman" w:hAnsi="Times New Roman" w:eastAsia="宋体" w:cs="Times New Roman"/>
                <w:b/>
                <w:bCs/>
                <w:color w:val="000000"/>
                <w:kern w:val="0"/>
                <w:sz w:val="16"/>
                <w:szCs w:val="16"/>
                <w:highlight w:val="none"/>
              </w:rPr>
            </w:pPr>
          </w:p>
        </w:tc>
        <w:tc>
          <w:tcPr>
            <w:tcW w:w="1551" w:type="dxa"/>
            <w:tcBorders>
              <w:top w:val="nil"/>
              <w:left w:val="nil"/>
              <w:bottom w:val="single" w:color="000000" w:sz="6" w:space="0"/>
              <w:right w:val="single" w:color="000000" w:sz="6" w:space="0"/>
            </w:tcBorders>
            <w:noWrap w:val="0"/>
            <w:vAlign w:val="center"/>
          </w:tcPr>
          <w:p w14:paraId="277374FF">
            <w:pPr>
              <w:widowControl/>
              <w:jc w:val="center"/>
              <w:rPr>
                <w:rFonts w:hint="default" w:ascii="Times New Roman" w:hAnsi="Times New Roman" w:eastAsia="等线" w:cs="Times New Roman"/>
                <w:color w:val="000000"/>
                <w:kern w:val="0"/>
                <w:sz w:val="22"/>
                <w:szCs w:val="22"/>
                <w:highlight w:val="none"/>
              </w:rPr>
            </w:pPr>
          </w:p>
        </w:tc>
        <w:tc>
          <w:tcPr>
            <w:tcW w:w="2007" w:type="dxa"/>
            <w:tcBorders>
              <w:top w:val="nil"/>
              <w:left w:val="nil"/>
              <w:bottom w:val="single" w:color="000000" w:sz="6" w:space="0"/>
              <w:right w:val="single" w:color="000000" w:sz="6" w:space="0"/>
            </w:tcBorders>
            <w:noWrap w:val="0"/>
            <w:vAlign w:val="center"/>
          </w:tcPr>
          <w:p w14:paraId="38204E9D">
            <w:pPr>
              <w:widowControl/>
              <w:jc w:val="center"/>
              <w:rPr>
                <w:rFonts w:hint="default" w:ascii="Times New Roman" w:hAnsi="Times New Roman" w:eastAsia="等线" w:cs="Times New Roman"/>
                <w:color w:val="000000"/>
                <w:kern w:val="0"/>
                <w:sz w:val="22"/>
                <w:szCs w:val="22"/>
                <w:highlight w:val="none"/>
              </w:rPr>
            </w:pPr>
          </w:p>
        </w:tc>
      </w:tr>
      <w:tr w14:paraId="6F0BC4BB">
        <w:tblPrEx>
          <w:tblCellMar>
            <w:top w:w="0" w:type="dxa"/>
            <w:left w:w="108" w:type="dxa"/>
            <w:bottom w:w="0" w:type="dxa"/>
            <w:right w:w="108" w:type="dxa"/>
          </w:tblCellMar>
        </w:tblPrEx>
        <w:trPr>
          <w:trHeight w:val="410" w:hRule="atLeast"/>
          <w:jc w:val="center"/>
        </w:trPr>
        <w:tc>
          <w:tcPr>
            <w:tcW w:w="3963" w:type="dxa"/>
            <w:gridSpan w:val="9"/>
            <w:tcBorders>
              <w:top w:val="nil"/>
              <w:left w:val="single" w:color="000000" w:sz="2" w:space="0"/>
              <w:bottom w:val="single" w:color="000000" w:sz="6" w:space="0"/>
              <w:right w:val="single" w:color="000000" w:sz="6" w:space="0"/>
            </w:tcBorders>
            <w:noWrap w:val="0"/>
            <w:vAlign w:val="center"/>
          </w:tcPr>
          <w:p w14:paraId="4B22DB1B">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学分总计、学时总计</w:t>
            </w:r>
          </w:p>
        </w:tc>
        <w:tc>
          <w:tcPr>
            <w:tcW w:w="3172" w:type="dxa"/>
            <w:gridSpan w:val="6"/>
            <w:tcBorders>
              <w:top w:val="nil"/>
              <w:left w:val="nil"/>
              <w:bottom w:val="single" w:color="000000" w:sz="6" w:space="0"/>
              <w:right w:val="single" w:color="auto" w:sz="4" w:space="0"/>
            </w:tcBorders>
            <w:noWrap w:val="0"/>
            <w:vAlign w:val="center"/>
          </w:tcPr>
          <w:p w14:paraId="7EB8566B">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16</w:t>
            </w:r>
            <w:r>
              <w:rPr>
                <w:rFonts w:hint="eastAsia" w:ascii="Times New Roman" w:hAnsi="Times New Roman" w:cs="Times New Roman"/>
                <w:b/>
                <w:bCs/>
                <w:color w:val="000000"/>
                <w:kern w:val="0"/>
                <w:sz w:val="16"/>
                <w:szCs w:val="16"/>
                <w:highlight w:val="none"/>
                <w:lang w:val="en-US" w:eastAsia="zh-CN" w:bidi="ar"/>
              </w:rPr>
              <w:t>1</w:t>
            </w:r>
          </w:p>
        </w:tc>
        <w:tc>
          <w:tcPr>
            <w:tcW w:w="7007" w:type="dxa"/>
            <w:gridSpan w:val="12"/>
            <w:tcBorders>
              <w:top w:val="nil"/>
              <w:left w:val="single" w:color="auto" w:sz="4" w:space="0"/>
              <w:bottom w:val="single" w:color="000000" w:sz="6" w:space="0"/>
              <w:right w:val="single" w:color="000000" w:sz="6" w:space="0"/>
            </w:tcBorders>
            <w:noWrap w:val="0"/>
            <w:vAlign w:val="center"/>
          </w:tcPr>
          <w:p w14:paraId="57ED34B9">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bidi="ar"/>
              </w:rPr>
              <w:t>2602</w:t>
            </w:r>
          </w:p>
        </w:tc>
      </w:tr>
      <w:tr w14:paraId="6DF6F2FC">
        <w:tblPrEx>
          <w:tblCellMar>
            <w:top w:w="0" w:type="dxa"/>
            <w:left w:w="108" w:type="dxa"/>
            <w:bottom w:w="0" w:type="dxa"/>
            <w:right w:w="108" w:type="dxa"/>
          </w:tblCellMar>
        </w:tblPrEx>
        <w:trPr>
          <w:trHeight w:val="410" w:hRule="atLeast"/>
          <w:jc w:val="center"/>
        </w:trPr>
        <w:tc>
          <w:tcPr>
            <w:tcW w:w="3963" w:type="dxa"/>
            <w:gridSpan w:val="9"/>
            <w:tcBorders>
              <w:top w:val="nil"/>
              <w:left w:val="single" w:color="000000" w:sz="2" w:space="0"/>
              <w:bottom w:val="single" w:color="000000" w:sz="6" w:space="0"/>
              <w:right w:val="single" w:color="000000" w:sz="6" w:space="0"/>
            </w:tcBorders>
            <w:noWrap w:val="0"/>
            <w:vAlign w:val="center"/>
          </w:tcPr>
          <w:p w14:paraId="704B3A5C">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选修课程：学分总计、学时总计、占总学时比例</w:t>
            </w:r>
          </w:p>
        </w:tc>
        <w:tc>
          <w:tcPr>
            <w:tcW w:w="3172" w:type="dxa"/>
            <w:gridSpan w:val="6"/>
            <w:tcBorders>
              <w:top w:val="nil"/>
              <w:left w:val="nil"/>
              <w:bottom w:val="single" w:color="000000" w:sz="6" w:space="0"/>
              <w:right w:val="single" w:color="auto" w:sz="4" w:space="0"/>
            </w:tcBorders>
            <w:noWrap w:val="0"/>
            <w:vAlign w:val="center"/>
          </w:tcPr>
          <w:p w14:paraId="19C044C2">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30</w:t>
            </w:r>
          </w:p>
        </w:tc>
        <w:tc>
          <w:tcPr>
            <w:tcW w:w="2845" w:type="dxa"/>
            <w:gridSpan w:val="7"/>
            <w:tcBorders>
              <w:top w:val="nil"/>
              <w:left w:val="single" w:color="auto" w:sz="4" w:space="0"/>
              <w:bottom w:val="single" w:color="000000" w:sz="6" w:space="0"/>
              <w:right w:val="single" w:color="000000" w:sz="6" w:space="0"/>
            </w:tcBorders>
            <w:noWrap w:val="0"/>
            <w:vAlign w:val="center"/>
          </w:tcPr>
          <w:p w14:paraId="278863C9">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cs="Times New Roman"/>
                <w:b/>
                <w:bCs/>
                <w:color w:val="000000"/>
                <w:kern w:val="0"/>
                <w:sz w:val="16"/>
                <w:szCs w:val="16"/>
                <w:highlight w:val="none"/>
                <w:lang w:val="en-US" w:eastAsia="zh-CN"/>
              </w:rPr>
              <w:t>356</w:t>
            </w:r>
          </w:p>
        </w:tc>
        <w:tc>
          <w:tcPr>
            <w:tcW w:w="4162" w:type="dxa"/>
            <w:gridSpan w:val="5"/>
            <w:tcBorders>
              <w:top w:val="nil"/>
              <w:left w:val="nil"/>
              <w:bottom w:val="single" w:color="000000" w:sz="6" w:space="0"/>
              <w:right w:val="single" w:color="000000" w:sz="6" w:space="0"/>
            </w:tcBorders>
            <w:noWrap w:val="0"/>
            <w:vAlign w:val="center"/>
          </w:tcPr>
          <w:p w14:paraId="6ED7285B">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bidi="ar"/>
              </w:rPr>
              <w:t>13.</w:t>
            </w:r>
            <w:r>
              <w:rPr>
                <w:rFonts w:hint="eastAsia" w:ascii="Times New Roman" w:hAnsi="Times New Roman" w:eastAsia="宋体" w:cs="Times New Roman"/>
                <w:b/>
                <w:bCs/>
                <w:color w:val="000000"/>
                <w:kern w:val="0"/>
                <w:sz w:val="16"/>
                <w:szCs w:val="16"/>
                <w:highlight w:val="none"/>
                <w:lang w:val="en-US" w:eastAsia="zh-CN" w:bidi="ar"/>
              </w:rPr>
              <w:t>68</w:t>
            </w:r>
            <w:r>
              <w:rPr>
                <w:rFonts w:hint="default" w:ascii="Times New Roman" w:hAnsi="Times New Roman" w:eastAsia="宋体" w:cs="Times New Roman"/>
                <w:b/>
                <w:bCs/>
                <w:color w:val="000000"/>
                <w:kern w:val="0"/>
                <w:sz w:val="16"/>
                <w:szCs w:val="16"/>
                <w:highlight w:val="none"/>
                <w:lang w:val="en-US" w:eastAsia="zh-CN" w:bidi="ar"/>
              </w:rPr>
              <w:t>%</w:t>
            </w:r>
          </w:p>
        </w:tc>
      </w:tr>
      <w:tr w14:paraId="7337FA5C">
        <w:tblPrEx>
          <w:tblCellMar>
            <w:top w:w="0" w:type="dxa"/>
            <w:left w:w="108" w:type="dxa"/>
            <w:bottom w:w="0" w:type="dxa"/>
            <w:right w:w="108" w:type="dxa"/>
          </w:tblCellMar>
        </w:tblPrEx>
        <w:trPr>
          <w:trHeight w:val="410" w:hRule="atLeast"/>
          <w:jc w:val="center"/>
        </w:trPr>
        <w:tc>
          <w:tcPr>
            <w:tcW w:w="3963" w:type="dxa"/>
            <w:gridSpan w:val="9"/>
            <w:tcBorders>
              <w:top w:val="nil"/>
              <w:left w:val="single" w:color="000000" w:sz="2" w:space="0"/>
              <w:bottom w:val="single" w:color="000000" w:sz="12" w:space="0"/>
              <w:right w:val="single" w:color="000000" w:sz="6" w:space="0"/>
            </w:tcBorders>
            <w:noWrap w:val="0"/>
            <w:vAlign w:val="center"/>
          </w:tcPr>
          <w:p w14:paraId="428F4659">
            <w:pPr>
              <w:widowControl/>
              <w:jc w:val="center"/>
              <w:rPr>
                <w:rFonts w:hint="default" w:ascii="Times New Roman" w:hAnsi="Times New Roman" w:eastAsia="宋体" w:cs="Times New Roman"/>
                <w:b/>
                <w:bCs/>
                <w:color w:val="000000"/>
                <w:kern w:val="0"/>
                <w:sz w:val="16"/>
                <w:szCs w:val="16"/>
                <w:highlight w:val="none"/>
              </w:rPr>
            </w:pPr>
            <w:r>
              <w:rPr>
                <w:rFonts w:hint="default" w:ascii="Times New Roman" w:hAnsi="Times New Roman" w:eastAsia="宋体" w:cs="Times New Roman"/>
                <w:b/>
                <w:bCs/>
                <w:color w:val="000000"/>
                <w:kern w:val="0"/>
                <w:sz w:val="16"/>
                <w:szCs w:val="16"/>
                <w:highlight w:val="none"/>
              </w:rPr>
              <w:t>实践性教学：学时总计、占总学时比例</w:t>
            </w:r>
          </w:p>
        </w:tc>
        <w:tc>
          <w:tcPr>
            <w:tcW w:w="3172" w:type="dxa"/>
            <w:gridSpan w:val="6"/>
            <w:tcBorders>
              <w:top w:val="nil"/>
              <w:left w:val="nil"/>
              <w:bottom w:val="single" w:color="000000" w:sz="12" w:space="0"/>
              <w:right w:val="single" w:color="auto" w:sz="4" w:space="0"/>
            </w:tcBorders>
            <w:noWrap w:val="0"/>
            <w:vAlign w:val="center"/>
          </w:tcPr>
          <w:p w14:paraId="38CB03B2">
            <w:pPr>
              <w:widowControl/>
              <w:jc w:val="center"/>
              <w:textAlignment w:val="center"/>
              <w:rPr>
                <w:rFonts w:hint="default" w:ascii="Times New Roman" w:hAnsi="Times New Roman" w:eastAsia="宋体" w:cs="Times New Roman"/>
                <w:b/>
                <w:bCs/>
                <w:color w:val="000000"/>
                <w:kern w:val="0"/>
                <w:sz w:val="16"/>
                <w:szCs w:val="16"/>
                <w:highlight w:val="none"/>
                <w:lang w:val="en-US" w:eastAsia="zh-CN"/>
              </w:rPr>
            </w:pPr>
            <w:r>
              <w:rPr>
                <w:rFonts w:hint="eastAsia" w:ascii="Times New Roman" w:hAnsi="Times New Roman" w:eastAsia="宋体" w:cs="Times New Roman"/>
                <w:b/>
                <w:bCs/>
                <w:color w:val="000000"/>
                <w:kern w:val="0"/>
                <w:sz w:val="16"/>
                <w:szCs w:val="16"/>
                <w:highlight w:val="none"/>
                <w:lang w:val="en-US" w:eastAsia="zh-CN"/>
              </w:rPr>
              <w:t>1564</w:t>
            </w:r>
          </w:p>
        </w:tc>
        <w:tc>
          <w:tcPr>
            <w:tcW w:w="7007" w:type="dxa"/>
            <w:gridSpan w:val="12"/>
            <w:tcBorders>
              <w:top w:val="nil"/>
              <w:left w:val="single" w:color="auto" w:sz="4" w:space="0"/>
              <w:bottom w:val="single" w:color="000000" w:sz="12" w:space="0"/>
              <w:right w:val="single" w:color="000000" w:sz="6" w:space="0"/>
            </w:tcBorders>
            <w:noWrap w:val="0"/>
            <w:vAlign w:val="center"/>
          </w:tcPr>
          <w:p w14:paraId="74330F00">
            <w:pPr>
              <w:widowControl/>
              <w:jc w:val="center"/>
              <w:textAlignment w:val="center"/>
              <w:rPr>
                <w:rFonts w:hint="default" w:ascii="Times New Roman" w:hAnsi="Times New Roman" w:eastAsia="等线" w:cs="Times New Roman"/>
                <w:color w:val="000000"/>
                <w:kern w:val="0"/>
                <w:sz w:val="22"/>
                <w:szCs w:val="22"/>
                <w:highlight w:val="none"/>
                <w:lang w:val="en-US" w:eastAsia="zh-CN"/>
              </w:rPr>
            </w:pPr>
            <w:r>
              <w:rPr>
                <w:rFonts w:hint="default" w:ascii="Times New Roman" w:hAnsi="Times New Roman" w:eastAsia="宋体" w:cs="Times New Roman"/>
                <w:b/>
                <w:bCs/>
                <w:color w:val="000000"/>
                <w:kern w:val="0"/>
                <w:sz w:val="16"/>
                <w:szCs w:val="16"/>
                <w:highlight w:val="none"/>
                <w:lang w:val="en-US" w:eastAsia="zh-CN"/>
              </w:rPr>
              <w:t>6</w:t>
            </w:r>
            <w:r>
              <w:rPr>
                <w:rFonts w:hint="eastAsia" w:ascii="Times New Roman" w:hAnsi="Times New Roman" w:cs="Times New Roman"/>
                <w:b/>
                <w:bCs/>
                <w:color w:val="000000"/>
                <w:kern w:val="0"/>
                <w:sz w:val="16"/>
                <w:szCs w:val="16"/>
                <w:highlight w:val="none"/>
                <w:lang w:val="en-US" w:eastAsia="zh-CN"/>
              </w:rPr>
              <w:t>0.11</w:t>
            </w:r>
            <w:r>
              <w:rPr>
                <w:rFonts w:hint="default" w:ascii="Times New Roman" w:hAnsi="Times New Roman" w:eastAsia="宋体" w:cs="Times New Roman"/>
                <w:b/>
                <w:bCs/>
                <w:color w:val="000000"/>
                <w:kern w:val="0"/>
                <w:sz w:val="16"/>
                <w:szCs w:val="16"/>
                <w:highlight w:val="none"/>
                <w:lang w:val="en-US" w:eastAsia="zh-CN"/>
              </w:rPr>
              <w:t>%</w:t>
            </w:r>
          </w:p>
        </w:tc>
      </w:tr>
    </w:tbl>
    <w:p w14:paraId="0ECCCC61">
      <w:pPr>
        <w:pStyle w:val="26"/>
        <w:numPr>
          <w:ilvl w:val="0"/>
          <w:numId w:val="0"/>
        </w:numPr>
        <w:shd w:val="clear" w:color="auto" w:fill="auto"/>
        <w:spacing w:before="0" w:after="0" w:line="240" w:lineRule="auto"/>
        <w:ind w:firstLine="560" w:firstLineChars="200"/>
        <w:rPr>
          <w:rFonts w:hint="default" w:ascii="Times New Roman" w:hAnsi="Times New Roman" w:eastAsia="仿宋" w:cs="Times New Roman"/>
          <w:color w:val="auto"/>
          <w:kern w:val="2"/>
          <w:sz w:val="28"/>
          <w:szCs w:val="20"/>
          <w:highlight w:val="none"/>
          <w:lang w:val="en-US" w:eastAsia="zh-CN" w:bidi="ar-SA"/>
        </w:rPr>
      </w:pPr>
      <w:r>
        <w:rPr>
          <w:rFonts w:hint="default" w:ascii="Times New Roman" w:hAnsi="Times New Roman" w:eastAsia="仿宋" w:cs="Times New Roman"/>
          <w:color w:val="auto"/>
          <w:kern w:val="2"/>
          <w:sz w:val="28"/>
          <w:szCs w:val="20"/>
          <w:highlight w:val="none"/>
          <w:lang w:val="en-US" w:eastAsia="zh-CN" w:bidi="ar-SA"/>
        </w:rPr>
        <w:t>1.</w:t>
      </w:r>
      <w:r>
        <w:rPr>
          <w:rFonts w:hint="eastAsia" w:ascii="Times New Roman" w:hAnsi="Times New Roman" w:eastAsia="仿宋" w:cs="Times New Roman"/>
          <w:color w:val="auto"/>
          <w:kern w:val="2"/>
          <w:sz w:val="28"/>
          <w:szCs w:val="20"/>
          <w:highlight w:val="none"/>
          <w:lang w:val="en-US" w:eastAsia="zh-CN" w:bidi="ar-SA"/>
        </w:rPr>
        <w:t>w代表教学周；</w:t>
      </w:r>
    </w:p>
    <w:p w14:paraId="72A98E1A">
      <w:pPr>
        <w:pStyle w:val="26"/>
        <w:numPr>
          <w:ilvl w:val="0"/>
          <w:numId w:val="0"/>
        </w:numPr>
        <w:shd w:val="clear" w:color="auto" w:fill="auto"/>
        <w:spacing w:before="0" w:after="0" w:line="240" w:lineRule="auto"/>
        <w:ind w:firstLine="560" w:firstLineChars="200"/>
        <w:rPr>
          <w:rFonts w:hint="eastAsia" w:ascii="Times New Roman" w:hAnsi="Times New Roman" w:eastAsia="仿宋" w:cs="Times New Roman"/>
          <w:color w:val="auto"/>
          <w:kern w:val="2"/>
          <w:sz w:val="28"/>
          <w:szCs w:val="20"/>
          <w:highlight w:val="none"/>
          <w:lang w:val="en-US" w:eastAsia="zh-CN" w:bidi="ar-SA"/>
        </w:rPr>
      </w:pPr>
      <w:r>
        <w:rPr>
          <w:rFonts w:hint="eastAsia" w:ascii="Times New Roman" w:hAnsi="Times New Roman" w:eastAsia="仿宋" w:cs="Times New Roman"/>
          <w:color w:val="auto"/>
          <w:kern w:val="2"/>
          <w:sz w:val="28"/>
          <w:szCs w:val="20"/>
          <w:highlight w:val="none"/>
          <w:lang w:val="en-US" w:eastAsia="zh-CN" w:bidi="ar-SA"/>
        </w:rPr>
        <w:t>2.线上学时不计入总学时；</w:t>
      </w:r>
    </w:p>
    <w:p w14:paraId="6A75ABB3">
      <w:pPr>
        <w:pStyle w:val="26"/>
        <w:widowControl/>
        <w:numPr>
          <w:ilvl w:val="0"/>
          <w:numId w:val="0"/>
        </w:numPr>
        <w:shd w:val="clear" w:color="auto" w:fill="auto"/>
        <w:spacing w:before="0" w:after="0" w:line="240" w:lineRule="auto"/>
        <w:ind w:firstLine="560" w:firstLineChars="200"/>
        <w:jc w:val="left"/>
        <w:rPr>
          <w:rFonts w:hint="default" w:ascii="Times New Roman" w:hAnsi="Times New Roman" w:eastAsia="仿宋" w:cs="Times New Roman"/>
          <w:color w:val="auto"/>
          <w:kern w:val="2"/>
          <w:sz w:val="28"/>
          <w:szCs w:val="20"/>
          <w:highlight w:val="none"/>
          <w:lang w:val="en-US" w:eastAsia="zh-CN" w:bidi="ar-SA"/>
        </w:rPr>
        <w:sectPr>
          <w:headerReference r:id="rId9" w:type="default"/>
          <w:footerReference r:id="rId10" w:type="default"/>
          <w:footnotePr>
            <w:pos w:val="beneathText"/>
          </w:footnotePr>
          <w:pgSz w:w="16838" w:h="11906" w:orient="landscape"/>
          <w:pgMar w:top="1474" w:right="1701" w:bottom="1587" w:left="1417" w:header="720" w:footer="992" w:gutter="0"/>
          <w:pgNumType w:fmt="decimal"/>
          <w:cols w:space="720" w:num="1"/>
          <w:docGrid w:linePitch="312" w:charSpace="0"/>
        </w:sectPr>
      </w:pPr>
      <w:r>
        <w:rPr>
          <w:rFonts w:hint="eastAsia" w:ascii="Times New Roman" w:hAnsi="Times New Roman" w:eastAsia="仿宋" w:cs="Times New Roman"/>
          <w:color w:val="auto"/>
          <w:kern w:val="2"/>
          <w:sz w:val="28"/>
          <w:szCs w:val="20"/>
          <w:highlight w:val="none"/>
          <w:lang w:val="en-US" w:eastAsia="zh-CN" w:bidi="ar-SA"/>
        </w:rPr>
        <w:t>3.专业拓展课（选修）中的模块课具体课程见（十六）其他说明中。</w:t>
      </w:r>
    </w:p>
    <w:p w14:paraId="668C456F">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十</w:t>
      </w:r>
      <w:r>
        <w:rPr>
          <w:rFonts w:hint="eastAsia" w:ascii="Times New Roman" w:hAnsi="Times New Roman" w:eastAsia="黑体" w:cs="Times New Roman"/>
          <w:color w:val="auto"/>
          <w:kern w:val="0"/>
          <w:sz w:val="28"/>
          <w:szCs w:val="28"/>
          <w:highlight w:val="none"/>
          <w:lang w:val="en-US" w:eastAsia="zh-CN"/>
        </w:rPr>
        <w:t>六</w:t>
      </w:r>
      <w:r>
        <w:rPr>
          <w:rFonts w:hint="default" w:ascii="Times New Roman" w:hAnsi="Times New Roman" w:eastAsia="黑体" w:cs="Times New Roman"/>
          <w:color w:val="auto"/>
          <w:kern w:val="0"/>
          <w:sz w:val="28"/>
          <w:szCs w:val="28"/>
          <w:highlight w:val="none"/>
          <w:lang w:val="en-US" w:eastAsia="zh-CN"/>
        </w:rPr>
        <w:t>、其他说明</w:t>
      </w:r>
    </w:p>
    <w:p w14:paraId="1539CF9C">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val="0"/>
          <w:color w:val="auto"/>
          <w:kern w:val="0"/>
          <w:sz w:val="28"/>
          <w:szCs w:val="28"/>
          <w:highlight w:val="none"/>
          <w:u w:val="none"/>
          <w:shd w:val="clear" w:color="auto" w:fill="auto"/>
          <w:lang w:val="en-US" w:eastAsia="zh-CN" w:bidi="ar-SA"/>
        </w:rPr>
      </w:pPr>
      <w:r>
        <w:rPr>
          <w:rFonts w:hint="eastAsia" w:ascii="楷体" w:hAnsi="楷体" w:eastAsia="楷体" w:cs="楷体"/>
          <w:b/>
          <w:bCs w:val="0"/>
          <w:color w:val="auto"/>
          <w:kern w:val="0"/>
          <w:sz w:val="28"/>
          <w:szCs w:val="28"/>
          <w:highlight w:val="none"/>
          <w:u w:val="none"/>
          <w:shd w:val="clear" w:color="auto" w:fill="auto"/>
          <w:lang w:val="en-US" w:eastAsia="zh-CN" w:bidi="ar-SA"/>
        </w:rPr>
        <w:t>（一）学分奖励与转换制度</w:t>
      </w:r>
    </w:p>
    <w:p w14:paraId="1C6EFA37">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w:t>
      </w:r>
      <w:r>
        <w:rPr>
          <w:rFonts w:hint="default" w:eastAsia="仿宋" w:cs="Times New Roman"/>
          <w:color w:val="auto"/>
          <w:sz w:val="28"/>
          <w:szCs w:val="28"/>
          <w:highlight w:val="none"/>
          <w:lang w:eastAsia="zh-CN"/>
        </w:rPr>
        <w:t>以及学习微专业课程</w:t>
      </w:r>
      <w:r>
        <w:rPr>
          <w:rFonts w:hint="default" w:ascii="Times New Roman" w:hAnsi="Times New Roman" w:eastAsia="仿宋" w:cs="Times New Roman"/>
          <w:color w:val="auto"/>
          <w:sz w:val="28"/>
          <w:szCs w:val="28"/>
          <w:highlight w:val="none"/>
          <w:lang w:val="en-US" w:eastAsia="zh-CN"/>
        </w:rPr>
        <w:t>等，并获取相关证书，通过学院认定的给予学分奖励。</w:t>
      </w:r>
    </w:p>
    <w:p w14:paraId="5AE8E66A">
      <w:pPr>
        <w:pStyle w:val="2"/>
        <w:keepNext w:val="0"/>
        <w:keepLines w:val="0"/>
        <w:pageBreakBefore w:val="0"/>
        <w:shd w:val="clear" w:color="auto" w:fill="auto"/>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pPr>
      <w:r>
        <w:rPr>
          <w:rFonts w:hint="default" w:ascii="Times New Roman" w:hAnsi="Times New Roman" w:eastAsia="仿宋" w:cs="Times New Roman"/>
          <w:b w:val="0"/>
          <w:bCs w:val="0"/>
          <w:color w:val="auto"/>
          <w:kern w:val="0"/>
          <w:sz w:val="28"/>
          <w:szCs w:val="28"/>
          <w:highlight w:val="none"/>
          <w:u w:val="none"/>
          <w:shd w:val="clear" w:color="auto" w:fill="auto"/>
          <w:lang w:val="en-US" w:eastAsia="zh-CN" w:bidi="ar-SA"/>
        </w:rPr>
        <w:t>表5学分置换办法</w:t>
      </w:r>
    </w:p>
    <w:tbl>
      <w:tblPr>
        <w:tblStyle w:val="8"/>
        <w:tblW w:w="9239" w:type="dxa"/>
        <w:jc w:val="center"/>
        <w:tblLayout w:type="fixed"/>
        <w:tblCellMar>
          <w:top w:w="0" w:type="dxa"/>
          <w:left w:w="10" w:type="dxa"/>
          <w:bottom w:w="0" w:type="dxa"/>
          <w:right w:w="10" w:type="dxa"/>
        </w:tblCellMar>
      </w:tblPr>
      <w:tblGrid>
        <w:gridCol w:w="610"/>
        <w:gridCol w:w="2090"/>
        <w:gridCol w:w="654"/>
        <w:gridCol w:w="1631"/>
        <w:gridCol w:w="4254"/>
      </w:tblGrid>
      <w:tr w14:paraId="41F12774">
        <w:tblPrEx>
          <w:tblCellMar>
            <w:top w:w="0" w:type="dxa"/>
            <w:left w:w="10" w:type="dxa"/>
            <w:bottom w:w="0" w:type="dxa"/>
            <w:right w:w="10" w:type="dxa"/>
          </w:tblCellMar>
        </w:tblPrEx>
        <w:trPr>
          <w:trHeight w:val="360"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600E2B7C">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序号</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222F7DF7">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CC6EC06">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奖励</w:t>
            </w:r>
          </w:p>
          <w:p w14:paraId="4A9F9B6D">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学分</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54B6663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置换课程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0B95D22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highlight w:val="none"/>
              </w:rPr>
            </w:pPr>
            <w:r>
              <w:rPr>
                <w:rFonts w:hint="default" w:ascii="Times New Roman" w:hAnsi="Times New Roman" w:eastAsia="仿宋" w:cs="Times New Roman"/>
                <w:b/>
                <w:bCs w:val="0"/>
                <w:color w:val="auto"/>
                <w:sz w:val="24"/>
                <w:szCs w:val="24"/>
                <w:highlight w:val="none"/>
              </w:rPr>
              <w:t>说明</w:t>
            </w:r>
          </w:p>
        </w:tc>
      </w:tr>
      <w:tr w14:paraId="3AC14C80">
        <w:tblPrEx>
          <w:tblCellMar>
            <w:top w:w="0" w:type="dxa"/>
            <w:left w:w="10" w:type="dxa"/>
            <w:bottom w:w="0" w:type="dxa"/>
            <w:right w:w="10" w:type="dxa"/>
          </w:tblCellMar>
        </w:tblPrEx>
        <w:trPr>
          <w:trHeight w:val="619"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1FBAD3F6">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76310504">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BDF4572">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1.5-3</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1CE5A25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51838BB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高等学校英语应用能力B级证书</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置换1.5学分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CET4证书</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置换2学分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CET6证书</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置换3学分</w:t>
            </w:r>
            <w:r>
              <w:rPr>
                <w:rFonts w:hint="default" w:ascii="Times New Roman" w:hAnsi="Times New Roman" w:eastAsia="仿宋" w:cs="Times New Roman"/>
                <w:bCs w:val="0"/>
                <w:color w:val="auto"/>
                <w:sz w:val="24"/>
                <w:szCs w:val="24"/>
                <w:highlight w:val="none"/>
                <w:lang w:eastAsia="zh-CN"/>
              </w:rPr>
              <w:t>。</w:t>
            </w:r>
          </w:p>
        </w:tc>
      </w:tr>
      <w:tr w14:paraId="0FB6E159">
        <w:tblPrEx>
          <w:tblCellMar>
            <w:top w:w="0" w:type="dxa"/>
            <w:left w:w="10" w:type="dxa"/>
            <w:bottom w:w="0" w:type="dxa"/>
            <w:right w:w="10" w:type="dxa"/>
          </w:tblCellMar>
        </w:tblPrEx>
        <w:trPr>
          <w:trHeight w:val="611"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3D8E5B2A">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35FE6CB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B7510AC">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1-3</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48DACDCA">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6FC369E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二级乙等</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置换1学分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二级甲等2学分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一级乙等</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转换3学分</w:t>
            </w:r>
            <w:r>
              <w:rPr>
                <w:rFonts w:hint="default" w:ascii="Times New Roman" w:hAnsi="Times New Roman" w:eastAsia="仿宋" w:cs="Times New Roman"/>
                <w:bCs w:val="0"/>
                <w:color w:val="auto"/>
                <w:sz w:val="24"/>
                <w:szCs w:val="24"/>
                <w:highlight w:val="none"/>
                <w:lang w:eastAsia="zh-CN"/>
              </w:rPr>
              <w:t>。</w:t>
            </w:r>
          </w:p>
        </w:tc>
      </w:tr>
      <w:tr w14:paraId="00432272">
        <w:tblPrEx>
          <w:tblCellMar>
            <w:top w:w="0" w:type="dxa"/>
            <w:left w:w="10" w:type="dxa"/>
            <w:bottom w:w="0" w:type="dxa"/>
            <w:right w:w="10" w:type="dxa"/>
          </w:tblCellMar>
        </w:tblPrEx>
        <w:trPr>
          <w:trHeight w:val="605"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679143FA">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3</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7EF33035">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CF3AE07">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4C69F07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p w14:paraId="44692AF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44CB8D0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一级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置换1学分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二级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置换2学分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三级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置换3学分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四级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置换4学分</w:t>
            </w:r>
            <w:r>
              <w:rPr>
                <w:rFonts w:hint="default" w:ascii="Times New Roman" w:hAnsi="Times New Roman" w:eastAsia="仿宋" w:cs="Times New Roman"/>
                <w:bCs w:val="0"/>
                <w:color w:val="auto"/>
                <w:sz w:val="24"/>
                <w:szCs w:val="24"/>
                <w:highlight w:val="none"/>
                <w:lang w:eastAsia="zh-CN"/>
              </w:rPr>
              <w:t>。</w:t>
            </w:r>
          </w:p>
        </w:tc>
      </w:tr>
      <w:tr w14:paraId="5E37BB8D">
        <w:tblPrEx>
          <w:tblCellMar>
            <w:top w:w="0" w:type="dxa"/>
            <w:left w:w="10" w:type="dxa"/>
            <w:bottom w:w="0" w:type="dxa"/>
            <w:right w:w="10" w:type="dxa"/>
          </w:tblCellMar>
        </w:tblPrEx>
        <w:trPr>
          <w:trHeight w:val="755"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65BDCA6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4</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173CAC1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国家级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省级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市</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院</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级专业技能大赛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22492C6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0382F1B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专业必修课程</w:t>
            </w:r>
          </w:p>
          <w:p w14:paraId="1622C01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3CBCE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市</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院</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级奖励</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置换1学分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省级奖励</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置换2学分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国家级奖励</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置换4学分</w:t>
            </w:r>
            <w:r>
              <w:rPr>
                <w:rFonts w:hint="default" w:ascii="Times New Roman" w:hAnsi="Times New Roman" w:eastAsia="仿宋" w:cs="Times New Roman"/>
                <w:bCs w:val="0"/>
                <w:color w:val="auto"/>
                <w:sz w:val="24"/>
                <w:szCs w:val="24"/>
                <w:highlight w:val="none"/>
                <w:lang w:eastAsia="zh-CN"/>
              </w:rPr>
              <w:t>。</w:t>
            </w:r>
          </w:p>
        </w:tc>
      </w:tr>
      <w:tr w14:paraId="0CDF89B8">
        <w:tblPrEx>
          <w:tblCellMar>
            <w:top w:w="0" w:type="dxa"/>
            <w:left w:w="10" w:type="dxa"/>
            <w:bottom w:w="0" w:type="dxa"/>
            <w:right w:w="10" w:type="dxa"/>
          </w:tblCellMar>
        </w:tblPrEx>
        <w:trPr>
          <w:trHeight w:val="360"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176DC669">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5</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3066A457">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国家级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省级</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市</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院</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级创新创业</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u w:val="none" w:color="000000"/>
              </w:rPr>
              <w:t>创新方法</w:t>
            </w:r>
            <w:r>
              <w:rPr>
                <w:rFonts w:hint="default" w:ascii="Times New Roman" w:hAnsi="Times New Roman" w:eastAsia="仿宋" w:cs="Times New Roman"/>
                <w:bCs w:val="0"/>
                <w:color w:val="auto"/>
                <w:sz w:val="24"/>
                <w:szCs w:val="24"/>
                <w:highlight w:val="none"/>
              </w:rPr>
              <w:t>大赛</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19B9CA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159AB10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p w14:paraId="17E810C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6169F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市</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院</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级奖励</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置换1学分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省级奖励</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置换2学分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国家级奖励</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置换4学分</w:t>
            </w:r>
            <w:r>
              <w:rPr>
                <w:rFonts w:hint="default" w:ascii="Times New Roman" w:hAnsi="Times New Roman" w:eastAsia="仿宋" w:cs="Times New Roman"/>
                <w:bCs w:val="0"/>
                <w:color w:val="auto"/>
                <w:sz w:val="24"/>
                <w:szCs w:val="24"/>
                <w:highlight w:val="none"/>
                <w:lang w:eastAsia="zh-CN"/>
              </w:rPr>
              <w:t>。</w:t>
            </w:r>
          </w:p>
          <w:p w14:paraId="240A4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SYB等创业培训证书</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置换2学分</w:t>
            </w:r>
            <w:r>
              <w:rPr>
                <w:rFonts w:hint="default" w:ascii="Times New Roman" w:hAnsi="Times New Roman" w:eastAsia="仿宋" w:cs="Times New Roman"/>
                <w:bCs w:val="0"/>
                <w:color w:val="auto"/>
                <w:sz w:val="24"/>
                <w:szCs w:val="24"/>
                <w:highlight w:val="none"/>
                <w:lang w:eastAsia="zh-CN"/>
              </w:rPr>
              <w:t>。</w:t>
            </w:r>
          </w:p>
        </w:tc>
      </w:tr>
      <w:tr w14:paraId="12C07DEB">
        <w:tblPrEx>
          <w:tblCellMar>
            <w:top w:w="0" w:type="dxa"/>
            <w:left w:w="10" w:type="dxa"/>
            <w:bottom w:w="0" w:type="dxa"/>
            <w:right w:w="10" w:type="dxa"/>
          </w:tblCellMar>
        </w:tblPrEx>
        <w:trPr>
          <w:trHeight w:val="838"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26E90CA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6</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3CB25E8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B700E9A">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0A35853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专业必修课程</w:t>
            </w:r>
          </w:p>
          <w:p w14:paraId="1EB88481">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660A2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获取1个职业技能等级证书</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置换2学分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最多置换4学分</w:t>
            </w:r>
            <w:r>
              <w:rPr>
                <w:rFonts w:hint="default" w:ascii="Times New Roman" w:hAnsi="Times New Roman" w:eastAsia="仿宋" w:cs="Times New Roman"/>
                <w:bCs w:val="0"/>
                <w:color w:val="auto"/>
                <w:sz w:val="24"/>
                <w:szCs w:val="24"/>
                <w:highlight w:val="none"/>
                <w:lang w:eastAsia="zh-CN"/>
              </w:rPr>
              <w:t>。</w:t>
            </w:r>
          </w:p>
        </w:tc>
      </w:tr>
      <w:tr w14:paraId="18FE5FA1">
        <w:tblPrEx>
          <w:tblCellMar>
            <w:top w:w="0" w:type="dxa"/>
            <w:left w:w="10" w:type="dxa"/>
            <w:bottom w:w="0" w:type="dxa"/>
            <w:right w:w="10" w:type="dxa"/>
          </w:tblCellMar>
        </w:tblPrEx>
        <w:trPr>
          <w:trHeight w:val="838"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66FAFCCF">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7</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416EC79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pacing w:val="-9"/>
                <w:sz w:val="24"/>
                <w:szCs w:val="24"/>
                <w:highlight w:val="none"/>
              </w:rPr>
              <w:t>学术期刊公开发表</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6CC1EC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7B8F521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p w14:paraId="577A4C1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263E38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44"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pacing w:val="-9"/>
                <w:sz w:val="24"/>
                <w:szCs w:val="24"/>
                <w:highlight w:val="none"/>
              </w:rPr>
              <w:t>省级学术期刊公开发表论文</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置换1学分</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核心期刊公开发表论文</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置换2学分</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软件著作权</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外观设计专利</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实用新型专利</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置换2学分</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发明专利置换4学分</w:t>
            </w:r>
            <w:r>
              <w:rPr>
                <w:rFonts w:hint="default" w:ascii="Times New Roman" w:hAnsi="Times New Roman" w:eastAsia="仿宋" w:cs="Times New Roman"/>
                <w:bCs w:val="0"/>
                <w:color w:val="auto"/>
                <w:spacing w:val="-9"/>
                <w:sz w:val="24"/>
                <w:szCs w:val="24"/>
                <w:highlight w:val="none"/>
                <w:lang w:eastAsia="zh-CN"/>
              </w:rPr>
              <w:t>。</w:t>
            </w:r>
          </w:p>
        </w:tc>
      </w:tr>
      <w:tr w14:paraId="005C8F45">
        <w:tblPrEx>
          <w:tblCellMar>
            <w:top w:w="0" w:type="dxa"/>
            <w:left w:w="10" w:type="dxa"/>
            <w:bottom w:w="0" w:type="dxa"/>
            <w:right w:w="10" w:type="dxa"/>
          </w:tblCellMar>
        </w:tblPrEx>
        <w:trPr>
          <w:trHeight w:val="670"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2C99CA3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8</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77E21ED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pacing w:val="-9"/>
                <w:sz w:val="24"/>
                <w:szCs w:val="24"/>
                <w:highlight w:val="none"/>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C34F52C">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1-3</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6150B5A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p w14:paraId="5D3EE38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061910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根据技术成果在行业中的影响情况</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酌情进行学分置换</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最多置换3学分</w:t>
            </w:r>
            <w:r>
              <w:rPr>
                <w:rFonts w:hint="default" w:ascii="Times New Roman" w:hAnsi="Times New Roman" w:eastAsia="仿宋" w:cs="Times New Roman"/>
                <w:bCs w:val="0"/>
                <w:color w:val="auto"/>
                <w:sz w:val="24"/>
                <w:szCs w:val="24"/>
                <w:highlight w:val="none"/>
                <w:lang w:eastAsia="zh-CN"/>
              </w:rPr>
              <w:t>。</w:t>
            </w:r>
          </w:p>
        </w:tc>
      </w:tr>
      <w:tr w14:paraId="58D8204D">
        <w:tblPrEx>
          <w:tblCellMar>
            <w:top w:w="0" w:type="dxa"/>
            <w:left w:w="10" w:type="dxa"/>
            <w:bottom w:w="0" w:type="dxa"/>
            <w:right w:w="10" w:type="dxa"/>
          </w:tblCellMar>
        </w:tblPrEx>
        <w:trPr>
          <w:trHeight w:val="850"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08DF2A2F">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9</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31ED045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参加社团活动</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社会实践</w:t>
            </w:r>
            <w:r>
              <w:rPr>
                <w:rFonts w:hint="default" w:ascii="Times New Roman" w:hAnsi="Times New Roman" w:eastAsia="仿宋" w:cs="Times New Roman"/>
                <w:bCs w:val="0"/>
                <w:color w:val="auto"/>
                <w:spacing w:val="-9"/>
                <w:sz w:val="24"/>
                <w:szCs w:val="24"/>
                <w:highlight w:val="none"/>
                <w:lang w:eastAsia="zh-CN"/>
              </w:rPr>
              <w:t>、</w:t>
            </w:r>
            <w:r>
              <w:rPr>
                <w:rFonts w:hint="default" w:ascii="Times New Roman" w:hAnsi="Times New Roman" w:eastAsia="仿宋" w:cs="Times New Roman"/>
                <w:bCs w:val="0"/>
                <w:color w:val="auto"/>
                <w:spacing w:val="-9"/>
                <w:sz w:val="24"/>
                <w:szCs w:val="24"/>
                <w:highlight w:val="none"/>
              </w:rPr>
              <w:t>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82797F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6DC03B6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p w14:paraId="0F783379">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13151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每学期可置换1学分</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最多置换4学分</w:t>
            </w:r>
            <w:r>
              <w:rPr>
                <w:rFonts w:hint="default" w:ascii="Times New Roman" w:hAnsi="Times New Roman" w:eastAsia="仿宋" w:cs="Times New Roman"/>
                <w:bCs w:val="0"/>
                <w:color w:val="auto"/>
                <w:sz w:val="24"/>
                <w:szCs w:val="24"/>
                <w:highlight w:val="none"/>
                <w:lang w:eastAsia="zh-CN"/>
              </w:rPr>
              <w:t>。</w:t>
            </w:r>
          </w:p>
        </w:tc>
      </w:tr>
      <w:tr w14:paraId="67E04415">
        <w:tblPrEx>
          <w:tblCellMar>
            <w:top w:w="0" w:type="dxa"/>
            <w:left w:w="10" w:type="dxa"/>
            <w:bottom w:w="0" w:type="dxa"/>
            <w:right w:w="10" w:type="dxa"/>
          </w:tblCellMar>
        </w:tblPrEx>
        <w:trPr>
          <w:trHeight w:val="850"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03D452F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10</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4189A4B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91941BD">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2-4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7722BB2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公共选修课程</w:t>
            </w:r>
          </w:p>
          <w:p w14:paraId="3992D62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专业选修课程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049D0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z w:val="24"/>
                <w:szCs w:val="24"/>
                <w:highlight w:val="none"/>
              </w:rPr>
              <w:t>根据服役部队开具的表彰证明和立功等级进行学分置换</w:t>
            </w:r>
            <w:r>
              <w:rPr>
                <w:rFonts w:hint="default" w:ascii="Times New Roman" w:hAnsi="Times New Roman" w:eastAsia="仿宋" w:cs="Times New Roman"/>
                <w:bCs w:val="0"/>
                <w:color w:val="auto"/>
                <w:sz w:val="24"/>
                <w:szCs w:val="24"/>
                <w:highlight w:val="none"/>
                <w:lang w:eastAsia="zh-CN"/>
              </w:rPr>
              <w:t>，</w:t>
            </w:r>
            <w:r>
              <w:rPr>
                <w:rFonts w:hint="default" w:ascii="Times New Roman" w:hAnsi="Times New Roman" w:eastAsia="仿宋" w:cs="Times New Roman"/>
                <w:bCs w:val="0"/>
                <w:color w:val="auto"/>
                <w:sz w:val="24"/>
                <w:szCs w:val="24"/>
                <w:highlight w:val="none"/>
              </w:rPr>
              <w:t>最多置换4学分</w:t>
            </w:r>
            <w:r>
              <w:rPr>
                <w:rFonts w:hint="default" w:ascii="Times New Roman" w:hAnsi="Times New Roman" w:eastAsia="仿宋" w:cs="Times New Roman"/>
                <w:bCs w:val="0"/>
                <w:color w:val="auto"/>
                <w:sz w:val="24"/>
                <w:szCs w:val="24"/>
                <w:highlight w:val="none"/>
                <w:lang w:eastAsia="zh-CN"/>
              </w:rPr>
              <w:t>。</w:t>
            </w:r>
          </w:p>
        </w:tc>
      </w:tr>
      <w:tr w14:paraId="03234E5C">
        <w:tblPrEx>
          <w:tblCellMar>
            <w:top w:w="0" w:type="dxa"/>
            <w:left w:w="10" w:type="dxa"/>
            <w:bottom w:w="0" w:type="dxa"/>
            <w:right w:w="10" w:type="dxa"/>
          </w:tblCellMar>
        </w:tblPrEx>
        <w:trPr>
          <w:trHeight w:val="850" w:hRule="atLeast"/>
          <w:jc w:val="center"/>
        </w:trPr>
        <w:tc>
          <w:tcPr>
            <w:tcW w:w="610" w:type="dxa"/>
            <w:tcBorders>
              <w:top w:val="single" w:color="auto" w:sz="2" w:space="0"/>
              <w:left w:val="single" w:color="auto" w:sz="2" w:space="0"/>
              <w:bottom w:val="single" w:color="auto" w:sz="2" w:space="0"/>
              <w:right w:val="single" w:color="auto" w:sz="4" w:space="0"/>
            </w:tcBorders>
            <w:noWrap w:val="0"/>
            <w:vAlign w:val="center"/>
          </w:tcPr>
          <w:p w14:paraId="7463C08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default" w:ascii="Times New Roman" w:hAnsi="Times New Roman" w:eastAsia="仿宋" w:cs="Times New Roman"/>
                <w:bCs w:val="0"/>
                <w:color w:val="auto"/>
                <w:sz w:val="24"/>
                <w:szCs w:val="24"/>
                <w:highlight w:val="none"/>
              </w:rPr>
              <w:t>11</w:t>
            </w:r>
          </w:p>
        </w:tc>
        <w:tc>
          <w:tcPr>
            <w:tcW w:w="2090" w:type="dxa"/>
            <w:tcBorders>
              <w:top w:val="single" w:color="auto" w:sz="2" w:space="0"/>
              <w:left w:val="single" w:color="auto" w:sz="4" w:space="0"/>
              <w:bottom w:val="single" w:color="auto" w:sz="2" w:space="0"/>
              <w:right w:val="single" w:color="auto" w:sz="4" w:space="0"/>
            </w:tcBorders>
            <w:noWrap w:val="0"/>
            <w:vAlign w:val="center"/>
          </w:tcPr>
          <w:p w14:paraId="4D8EC10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shd w:val="clear" w:color="auto" w:fill="FFFFFF"/>
                <w:lang w:eastAsia="zh-CN"/>
              </w:rPr>
            </w:pPr>
            <w:r>
              <w:rPr>
                <w:rFonts w:hint="eastAsia" w:ascii="Times New Roman" w:hAnsi="Times New Roman" w:eastAsia="仿宋" w:cs="Times New Roman"/>
                <w:bCs w:val="0"/>
                <w:color w:val="auto"/>
                <w:sz w:val="24"/>
                <w:szCs w:val="24"/>
                <w:highlight w:val="none"/>
                <w:shd w:val="clear" w:color="auto" w:fill="FFFFFF"/>
                <w:lang w:val="en-US" w:eastAsia="zh-CN"/>
              </w:rPr>
              <w:t>微专业</w:t>
            </w:r>
            <w:r>
              <w:rPr>
                <w:rFonts w:hint="default" w:ascii="Times New Roman" w:hAnsi="Times New Roman" w:eastAsia="仿宋" w:cs="Times New Roman"/>
                <w:bCs w:val="0"/>
                <w:color w:val="auto"/>
                <w:sz w:val="24"/>
                <w:szCs w:val="24"/>
                <w:highlight w:val="none"/>
                <w:shd w:val="clear" w:color="auto" w:fill="FFFFFF"/>
                <w:lang w:eastAsia="zh-CN"/>
              </w:rPr>
              <w:t>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30684A41">
            <w:pPr>
              <w:keepNext w:val="0"/>
              <w:keepLines w:val="0"/>
              <w:suppressLineNumbers w:val="0"/>
              <w:spacing w:before="0" w:beforeAutospacing="0" w:after="0" w:afterAutospacing="0" w:line="320" w:lineRule="atLeast"/>
              <w:ind w:left="0" w:right="0"/>
              <w:jc w:val="center"/>
              <w:rPr>
                <w:rFonts w:hint="eastAsia" w:ascii="Times New Roman" w:hAnsi="Times New Roman" w:eastAsia="仿宋" w:cs="Times New Roman"/>
                <w:bCs w:val="0"/>
                <w:color w:val="auto"/>
                <w:sz w:val="24"/>
                <w:szCs w:val="24"/>
                <w:highlight w:val="none"/>
                <w:lang w:val="en-US" w:eastAsia="zh-CN"/>
              </w:rPr>
            </w:pPr>
            <w:r>
              <w:rPr>
                <w:rFonts w:hint="eastAsia" w:ascii="Times New Roman" w:hAnsi="Times New Roman" w:eastAsia="仿宋" w:cs="Times New Roman"/>
                <w:bCs w:val="0"/>
                <w:color w:val="auto"/>
                <w:sz w:val="24"/>
                <w:szCs w:val="24"/>
                <w:highlight w:val="none"/>
                <w:lang w:val="en-US" w:eastAsia="zh-CN"/>
              </w:rPr>
              <w:t>2</w:t>
            </w:r>
            <w:r>
              <w:rPr>
                <w:rFonts w:hint="default" w:ascii="Times New Roman" w:hAnsi="Times New Roman" w:eastAsia="仿宋" w:cs="Times New Roman"/>
                <w:bCs w:val="0"/>
                <w:color w:val="auto"/>
                <w:sz w:val="24"/>
                <w:szCs w:val="24"/>
                <w:highlight w:val="none"/>
              </w:rPr>
              <w:t>-</w:t>
            </w:r>
            <w:r>
              <w:rPr>
                <w:rFonts w:hint="eastAsia" w:ascii="Times New Roman" w:hAnsi="Times New Roman" w:eastAsia="仿宋" w:cs="Times New Roman"/>
                <w:bCs w:val="0"/>
                <w:color w:val="auto"/>
                <w:sz w:val="24"/>
                <w:szCs w:val="24"/>
                <w:highlight w:val="none"/>
                <w:lang w:val="en-US" w:eastAsia="zh-CN"/>
              </w:rPr>
              <w:t>4</w:t>
            </w:r>
          </w:p>
        </w:tc>
        <w:tc>
          <w:tcPr>
            <w:tcW w:w="1631" w:type="dxa"/>
            <w:tcBorders>
              <w:top w:val="single" w:color="auto" w:sz="2" w:space="0"/>
              <w:left w:val="single" w:color="auto" w:sz="4" w:space="0"/>
              <w:bottom w:val="single" w:color="auto" w:sz="2" w:space="0"/>
              <w:right w:val="single" w:color="auto" w:sz="4" w:space="0"/>
            </w:tcBorders>
            <w:noWrap w:val="0"/>
            <w:vAlign w:val="center"/>
          </w:tcPr>
          <w:p w14:paraId="45E3679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highlight w:val="none"/>
              </w:rPr>
            </w:pPr>
            <w:r>
              <w:rPr>
                <w:rFonts w:hint="eastAsia" w:ascii="Times New Roman" w:hAnsi="Times New Roman" w:eastAsia="仿宋" w:cs="Times New Roman"/>
                <w:bCs w:val="0"/>
                <w:color w:val="auto"/>
                <w:sz w:val="24"/>
                <w:szCs w:val="24"/>
                <w:highlight w:val="none"/>
                <w:lang w:val="en-US" w:eastAsia="zh-CN"/>
              </w:rPr>
              <w:t>公共选修</w:t>
            </w:r>
            <w:r>
              <w:rPr>
                <w:rFonts w:hint="default" w:ascii="Times New Roman" w:hAnsi="Times New Roman" w:eastAsia="仿宋" w:cs="Times New Roman"/>
                <w:bCs w:val="0"/>
                <w:color w:val="auto"/>
                <w:sz w:val="24"/>
                <w:szCs w:val="24"/>
                <w:highlight w:val="none"/>
              </w:rPr>
              <w:t>课程</w:t>
            </w:r>
          </w:p>
        </w:tc>
        <w:tc>
          <w:tcPr>
            <w:tcW w:w="4254" w:type="dxa"/>
            <w:tcBorders>
              <w:top w:val="single" w:color="auto" w:sz="2" w:space="0"/>
              <w:left w:val="single" w:color="auto" w:sz="4" w:space="0"/>
              <w:bottom w:val="single" w:color="auto" w:sz="2" w:space="0"/>
              <w:right w:val="single" w:color="auto" w:sz="2" w:space="0"/>
            </w:tcBorders>
            <w:noWrap w:val="0"/>
            <w:vAlign w:val="center"/>
          </w:tcPr>
          <w:p w14:paraId="1C68F5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right="0" w:firstLine="480" w:firstLineChars="200"/>
              <w:jc w:val="left"/>
              <w:textAlignment w:val="auto"/>
              <w:rPr>
                <w:rFonts w:hint="default" w:ascii="Times New Roman" w:hAnsi="Times New Roman" w:eastAsia="仿宋" w:cs="Times New Roman"/>
                <w:bCs w:val="0"/>
                <w:color w:val="auto"/>
                <w:sz w:val="24"/>
                <w:szCs w:val="24"/>
                <w:highlight w:val="none"/>
                <w:lang w:val="en-US" w:eastAsia="zh-CN"/>
              </w:rPr>
            </w:pPr>
            <w:r>
              <w:rPr>
                <w:rFonts w:hint="eastAsia" w:ascii="Times New Roman" w:hAnsi="Times New Roman" w:eastAsia="仿宋" w:cs="Times New Roman"/>
                <w:bCs w:val="0"/>
                <w:color w:val="auto"/>
                <w:sz w:val="24"/>
                <w:szCs w:val="24"/>
                <w:highlight w:val="none"/>
                <w:lang w:val="en-US" w:eastAsia="zh-CN"/>
              </w:rPr>
              <w:t>学生所获得微专业课程学分，经学生所在系审核批准可以申请替代选修课学分</w:t>
            </w:r>
            <w:r>
              <w:rPr>
                <w:rFonts w:hint="default" w:ascii="Times New Roman" w:hAnsi="Times New Roman" w:eastAsia="仿宋" w:cs="Times New Roman"/>
                <w:bCs w:val="0"/>
                <w:color w:val="auto"/>
                <w:sz w:val="24"/>
                <w:szCs w:val="24"/>
                <w:highlight w:val="none"/>
                <w:lang w:eastAsia="zh-CN"/>
              </w:rPr>
              <w:t>。</w:t>
            </w:r>
            <w:r>
              <w:rPr>
                <w:rFonts w:hint="eastAsia" w:ascii="Times New Roman" w:hAnsi="Times New Roman" w:eastAsia="仿宋" w:cs="Times New Roman"/>
                <w:bCs w:val="0"/>
                <w:color w:val="auto"/>
                <w:sz w:val="24"/>
                <w:szCs w:val="24"/>
                <w:highlight w:val="none"/>
                <w:lang w:val="en-US" w:eastAsia="zh-CN"/>
              </w:rPr>
              <w:t>每门2学分，最多置换4学分。</w:t>
            </w:r>
          </w:p>
        </w:tc>
      </w:tr>
      <w:tr w14:paraId="6B2BC21B">
        <w:tblPrEx>
          <w:tblCellMar>
            <w:top w:w="0" w:type="dxa"/>
            <w:left w:w="10" w:type="dxa"/>
            <w:bottom w:w="0" w:type="dxa"/>
            <w:right w:w="10" w:type="dxa"/>
          </w:tblCellMar>
        </w:tblPrEx>
        <w:trPr>
          <w:trHeight w:val="528" w:hRule="atLeast"/>
          <w:jc w:val="center"/>
        </w:trPr>
        <w:tc>
          <w:tcPr>
            <w:tcW w:w="9239" w:type="dxa"/>
            <w:gridSpan w:val="5"/>
            <w:tcBorders>
              <w:top w:val="single" w:color="auto" w:sz="2" w:space="0"/>
              <w:left w:val="single" w:color="auto" w:sz="2" w:space="0"/>
              <w:bottom w:val="single" w:color="auto" w:sz="2" w:space="0"/>
              <w:right w:val="single" w:color="auto" w:sz="2" w:space="0"/>
            </w:tcBorders>
            <w:noWrap w:val="0"/>
            <w:vAlign w:val="center"/>
          </w:tcPr>
          <w:p w14:paraId="22D05203">
            <w:pPr>
              <w:keepNext w:val="0"/>
              <w:keepLines w:val="0"/>
              <w:suppressLineNumbers w:val="0"/>
              <w:spacing w:before="0" w:beforeAutospacing="0" w:after="0" w:afterAutospacing="0" w:line="320" w:lineRule="atLeast"/>
              <w:ind w:left="0" w:right="0" w:firstLine="444" w:firstLineChars="200"/>
              <w:jc w:val="left"/>
              <w:rPr>
                <w:rFonts w:hint="default" w:ascii="Times New Roman" w:hAnsi="Times New Roman" w:eastAsia="仿宋" w:cs="Times New Roman"/>
                <w:bCs w:val="0"/>
                <w:color w:val="auto"/>
                <w:sz w:val="24"/>
                <w:szCs w:val="24"/>
                <w:highlight w:val="none"/>
                <w:lang w:eastAsia="zh-CN"/>
              </w:rPr>
            </w:pPr>
            <w:r>
              <w:rPr>
                <w:rFonts w:hint="default" w:ascii="Times New Roman" w:hAnsi="Times New Roman" w:eastAsia="仿宋" w:cs="Times New Roman"/>
                <w:bCs w:val="0"/>
                <w:color w:val="auto"/>
                <w:spacing w:val="-9"/>
                <w:kern w:val="0"/>
                <w:sz w:val="24"/>
                <w:szCs w:val="24"/>
                <w:highlight w:val="none"/>
              </w:rPr>
              <w:t>注</w:t>
            </w:r>
            <w:r>
              <w:rPr>
                <w:rFonts w:hint="default" w:ascii="Times New Roman" w:hAnsi="Times New Roman" w:eastAsia="仿宋" w:cs="Times New Roman"/>
                <w:bCs w:val="0"/>
                <w:color w:val="auto"/>
                <w:spacing w:val="-9"/>
                <w:kern w:val="0"/>
                <w:sz w:val="24"/>
                <w:szCs w:val="24"/>
                <w:highlight w:val="none"/>
                <w:lang w:eastAsia="zh-CN"/>
              </w:rPr>
              <w:t>：</w:t>
            </w:r>
            <w:r>
              <w:rPr>
                <w:rFonts w:hint="default" w:ascii="Times New Roman" w:hAnsi="Times New Roman" w:eastAsia="仿宋" w:cs="Times New Roman"/>
                <w:bCs w:val="0"/>
                <w:color w:val="auto"/>
                <w:spacing w:val="-9"/>
                <w:kern w:val="0"/>
                <w:sz w:val="24"/>
                <w:szCs w:val="24"/>
                <w:highlight w:val="none"/>
              </w:rPr>
              <w:t>多人参与的项目</w:t>
            </w:r>
            <w:r>
              <w:rPr>
                <w:rFonts w:hint="default" w:ascii="Times New Roman" w:hAnsi="Times New Roman" w:eastAsia="仿宋" w:cs="Times New Roman"/>
                <w:bCs w:val="0"/>
                <w:color w:val="auto"/>
                <w:spacing w:val="-9"/>
                <w:kern w:val="0"/>
                <w:sz w:val="24"/>
                <w:szCs w:val="24"/>
                <w:highlight w:val="none"/>
                <w:lang w:eastAsia="zh-CN"/>
              </w:rPr>
              <w:t>，</w:t>
            </w:r>
            <w:r>
              <w:rPr>
                <w:rFonts w:hint="default" w:ascii="Times New Roman" w:hAnsi="Times New Roman" w:eastAsia="仿宋" w:cs="Times New Roman"/>
                <w:bCs w:val="0"/>
                <w:color w:val="auto"/>
                <w:spacing w:val="-9"/>
                <w:kern w:val="0"/>
                <w:sz w:val="24"/>
                <w:szCs w:val="24"/>
                <w:highlight w:val="none"/>
              </w:rPr>
              <w:t>由项目负责人根据个人贡献程度进行学分分配</w:t>
            </w:r>
            <w:r>
              <w:rPr>
                <w:rFonts w:hint="default" w:ascii="Times New Roman" w:hAnsi="Times New Roman" w:eastAsia="仿宋" w:cs="Times New Roman"/>
                <w:bCs w:val="0"/>
                <w:color w:val="auto"/>
                <w:spacing w:val="-9"/>
                <w:kern w:val="0"/>
                <w:sz w:val="24"/>
                <w:szCs w:val="24"/>
                <w:highlight w:val="none"/>
                <w:lang w:eastAsia="zh-CN"/>
              </w:rPr>
              <w:t>。</w:t>
            </w:r>
          </w:p>
        </w:tc>
      </w:tr>
    </w:tbl>
    <w:p w14:paraId="35AD51BA">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上述11个方面的学分可以累计，但每个方面的奖励学分只能计算一次，同一项目中有多个符合奖励条件者，取该项奖励学分的最高值。</w:t>
      </w:r>
    </w:p>
    <w:p w14:paraId="6613FCE3">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val="0"/>
          <w:color w:val="auto"/>
          <w:kern w:val="0"/>
          <w:sz w:val="28"/>
          <w:szCs w:val="28"/>
          <w:highlight w:val="none"/>
          <w:u w:val="none"/>
          <w:shd w:val="clear" w:color="auto" w:fill="auto"/>
          <w:lang w:val="en-US" w:eastAsia="zh-CN" w:bidi="ar-SA"/>
        </w:rPr>
      </w:pPr>
      <w:r>
        <w:rPr>
          <w:rFonts w:hint="eastAsia" w:ascii="楷体" w:hAnsi="楷体" w:eastAsia="楷体" w:cs="楷体"/>
          <w:b/>
          <w:bCs w:val="0"/>
          <w:color w:val="auto"/>
          <w:kern w:val="0"/>
          <w:sz w:val="28"/>
          <w:szCs w:val="28"/>
          <w:highlight w:val="none"/>
          <w:u w:val="none"/>
          <w:shd w:val="clear" w:color="auto" w:fill="auto"/>
          <w:lang w:val="en-US" w:eastAsia="zh-CN" w:bidi="ar-SA"/>
        </w:rPr>
        <w:t>（二）选修课</w:t>
      </w:r>
    </w:p>
    <w:p w14:paraId="7DF0927D">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为了突出学生主体性、激发学生学习兴趣、更好地发挥学生潜能，注重选修课的数量和质量。选修课分为公共选修课和专业拓展课程选修。</w:t>
      </w:r>
    </w:p>
    <w:p w14:paraId="76427C5C">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公共选修课程包括创新创业教育、美育、职业素养、思政课程、生态环境教育、健康教育、信息技术2、高等数学、行业英语等。</w:t>
      </w:r>
    </w:p>
    <w:p w14:paraId="72A73EA5">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专业拓展课程包括教育法规模块（幼儿教育政策与法规、教师职业道德规范与教育法律法规）、书写技能模块（教师书写、书法艺术欣赏）、幼儿照护模块（婴幼儿保育与教育、</w:t>
      </w:r>
      <w:r>
        <w:rPr>
          <w:rFonts w:hint="eastAsia" w:eastAsia="仿宋" w:cs="Times New Roman"/>
          <w:color w:val="auto"/>
          <w:highlight w:val="none"/>
          <w:lang w:val="en-US" w:eastAsia="zh-CN"/>
        </w:rPr>
        <w:t>小儿推拿保健与急救技术、</w:t>
      </w:r>
      <w:r>
        <w:rPr>
          <w:rFonts w:hint="default" w:ascii="Times New Roman" w:hAnsi="Times New Roman" w:eastAsia="仿宋" w:cs="Times New Roman"/>
          <w:color w:val="auto"/>
          <w:highlight w:val="none"/>
          <w:lang w:val="en-US" w:eastAsia="zh-CN"/>
        </w:rPr>
        <w:t>幼儿心理健康教育、安全防护、生活照护、日常保健、早期发展指导、幼儿园营养配餐与膳食管理、幼儿疾病预防与照顾）、专业发展模块（学前儿童家庭与社区教育、幼儿韵律操与</w:t>
      </w:r>
      <w:r>
        <w:rPr>
          <w:rFonts w:hint="eastAsia" w:eastAsia="仿宋" w:cs="Times New Roman"/>
          <w:color w:val="auto"/>
          <w:highlight w:val="none"/>
          <w:lang w:val="en-US" w:eastAsia="zh-CN"/>
        </w:rPr>
        <w:t>区域</w:t>
      </w:r>
      <w:r>
        <w:rPr>
          <w:rFonts w:hint="default" w:ascii="Times New Roman" w:hAnsi="Times New Roman" w:eastAsia="仿宋" w:cs="Times New Roman"/>
          <w:color w:val="auto"/>
          <w:highlight w:val="none"/>
          <w:lang w:val="en-US" w:eastAsia="zh-CN"/>
        </w:rPr>
        <w:t>游戏、幼儿教师教学技能训练、学前特殊儿童融合教育、幼儿歌曲弹唱、儿童文学、学前教育现代教育信息技术、幼儿园家长工作、学前教育简史、学前教育研究方法、批判性思维、幼儿园课程资源开发与利用、幼儿英语口语、幼儿园玩教具制作）、特色课程模块（蒙台梭利教学、奥尔夫音乐教育、瑞吉欧课程、安吉游戏、感觉统合教育、全脑能力训练、童话剧欣赏与创编、创意美术、儿童诗歌与童话鉴赏）。</w:t>
      </w:r>
    </w:p>
    <w:p w14:paraId="299DC8E7">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color w:val="auto"/>
          <w:kern w:val="0"/>
          <w:sz w:val="28"/>
          <w:szCs w:val="28"/>
          <w:highlight w:val="none"/>
          <w:lang w:val="en-US" w:eastAsia="zh-CN"/>
        </w:rPr>
      </w:pPr>
    </w:p>
    <w:p w14:paraId="35C28942">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黑体" w:cs="Times New Roman"/>
          <w:color w:val="auto"/>
          <w:kern w:val="0"/>
          <w:sz w:val="28"/>
          <w:szCs w:val="28"/>
          <w:highlight w:val="none"/>
          <w:lang w:val="en-US" w:eastAsia="zh-CN"/>
        </w:rPr>
      </w:pPr>
      <w:r>
        <w:rPr>
          <w:rFonts w:hint="default" w:ascii="Times New Roman" w:hAnsi="Times New Roman" w:eastAsia="黑体" w:cs="Times New Roman"/>
          <w:color w:val="auto"/>
          <w:kern w:val="0"/>
          <w:sz w:val="28"/>
          <w:szCs w:val="28"/>
          <w:highlight w:val="none"/>
          <w:lang w:val="en-US" w:eastAsia="zh-CN"/>
        </w:rPr>
        <w:t>十</w:t>
      </w:r>
      <w:r>
        <w:rPr>
          <w:rFonts w:hint="eastAsia" w:ascii="Times New Roman" w:hAnsi="Times New Roman" w:eastAsia="黑体" w:cs="Times New Roman"/>
          <w:color w:val="auto"/>
          <w:kern w:val="0"/>
          <w:sz w:val="28"/>
          <w:szCs w:val="28"/>
          <w:highlight w:val="none"/>
          <w:lang w:val="en-US" w:eastAsia="zh-CN"/>
        </w:rPr>
        <w:t>七</w:t>
      </w:r>
      <w:r>
        <w:rPr>
          <w:rFonts w:hint="default" w:ascii="Times New Roman" w:hAnsi="Times New Roman" w:eastAsia="黑体" w:cs="Times New Roman"/>
          <w:color w:val="auto"/>
          <w:kern w:val="0"/>
          <w:sz w:val="28"/>
          <w:szCs w:val="28"/>
          <w:highlight w:val="none"/>
          <w:lang w:val="en-US" w:eastAsia="zh-CN"/>
        </w:rPr>
        <w:t>、设计说明与审定程序</w:t>
      </w:r>
    </w:p>
    <w:p w14:paraId="0EE5426F">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val="0"/>
          <w:color w:val="auto"/>
          <w:kern w:val="0"/>
          <w:sz w:val="28"/>
          <w:szCs w:val="28"/>
          <w:highlight w:val="none"/>
          <w:u w:val="none"/>
          <w:shd w:val="clear" w:color="auto" w:fill="auto"/>
          <w:lang w:val="en-US" w:eastAsia="zh-CN" w:bidi="ar-SA"/>
        </w:rPr>
      </w:pPr>
      <w:r>
        <w:rPr>
          <w:rFonts w:hint="eastAsia" w:ascii="楷体" w:hAnsi="楷体" w:eastAsia="楷体" w:cs="楷体"/>
          <w:b/>
          <w:bCs w:val="0"/>
          <w:color w:val="auto"/>
          <w:kern w:val="0"/>
          <w:sz w:val="28"/>
          <w:szCs w:val="28"/>
          <w:highlight w:val="none"/>
          <w:u w:val="none"/>
          <w:shd w:val="clear" w:color="auto" w:fill="auto"/>
          <w:lang w:val="en-US" w:eastAsia="zh-CN" w:bidi="ar-SA"/>
        </w:rPr>
        <w:t>（一）设计说明</w:t>
      </w:r>
    </w:p>
    <w:p w14:paraId="780A1A46">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6B3BACA9">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hint="eastAsia" w:ascii="楷体" w:hAnsi="楷体" w:eastAsia="楷体" w:cs="楷体"/>
          <w:b/>
          <w:bCs w:val="0"/>
          <w:color w:val="auto"/>
          <w:kern w:val="0"/>
          <w:sz w:val="28"/>
          <w:szCs w:val="28"/>
          <w:highlight w:val="none"/>
          <w:u w:val="none"/>
          <w:shd w:val="clear" w:color="auto" w:fill="auto"/>
          <w:lang w:val="en-US" w:eastAsia="zh-CN" w:bidi="ar-SA"/>
        </w:rPr>
      </w:pPr>
      <w:r>
        <w:rPr>
          <w:rFonts w:hint="eastAsia" w:ascii="楷体" w:hAnsi="楷体" w:eastAsia="楷体" w:cs="楷体"/>
          <w:b/>
          <w:bCs w:val="0"/>
          <w:color w:val="auto"/>
          <w:kern w:val="0"/>
          <w:sz w:val="28"/>
          <w:szCs w:val="28"/>
          <w:highlight w:val="none"/>
          <w:u w:val="none"/>
          <w:shd w:val="clear" w:color="auto" w:fill="auto"/>
          <w:lang w:val="en-US" w:eastAsia="zh-CN" w:bidi="ar-SA"/>
        </w:rPr>
        <w:t>（二）审定程序</w:t>
      </w:r>
    </w:p>
    <w:p w14:paraId="2B3A867E">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1.教务处对各专业人才培养方案制（修）订的总体原则、形式、结构完整负责，在人才培养方案制（修）订过程中协助各系部开展工作，并协调全院各专业公共类课程的教学安排。</w:t>
      </w:r>
    </w:p>
    <w:p w14:paraId="2FFD10BB">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2.各专业由专业带头人负责对专业人才培养方案提出具体制（修）订意见与初步方案。</w:t>
      </w:r>
    </w:p>
    <w:p w14:paraId="14DCBFC8">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3.教研室主任负责组织教研室成员集体讨论形成初稿。</w:t>
      </w:r>
    </w:p>
    <w:p w14:paraId="7B31163B">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4.各系部组织专业建设指导委员会（含企业专家）对专业人才培养方案进行初审。</w:t>
      </w:r>
    </w:p>
    <w:p w14:paraId="7FEBA0E6">
      <w:pPr>
        <w:pStyle w:val="2"/>
        <w:keepNext w:val="0"/>
        <w:keepLines w:val="0"/>
        <w:pageBreakBefore w:val="0"/>
        <w:shd w:val="clear" w:color="auto" w:fill="auto"/>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5.教务处组织校内专家组进行论证。</w:t>
      </w:r>
    </w:p>
    <w:p w14:paraId="1E4E8D02">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6.学院党组织会议审定。</w:t>
      </w:r>
    </w:p>
    <w:p w14:paraId="2E598104">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7.报上级教育行政部门备案。</w:t>
      </w:r>
    </w:p>
    <w:p w14:paraId="023980E8">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8.通过学校网站等向社会公开，接受全社会监督。</w:t>
      </w:r>
    </w:p>
    <w:p w14:paraId="790FA13B">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p>
    <w:p w14:paraId="2FE562B8">
      <w:pPr>
        <w:pStyle w:val="2"/>
        <w:keepNext w:val="0"/>
        <w:keepLines w:val="0"/>
        <w:pageBreakBefore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p>
    <w:p w14:paraId="4D9F520A">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学前教育专业人才培养方案制定人：</w:t>
      </w:r>
      <w:r>
        <w:rPr>
          <w:rFonts w:hint="default" w:ascii="Times New Roman" w:hAnsi="Times New Roman" w:eastAsia="仿宋" w:cs="Times New Roman"/>
          <w:color w:val="auto"/>
          <w:highlight w:val="none"/>
          <w:lang w:val="en-US" w:eastAsia="en-US"/>
        </w:rPr>
        <w:t>宿丽艳</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en-US"/>
        </w:rPr>
        <w:t>田杨</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en-US"/>
        </w:rPr>
        <w:t>赵艳虹</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en-US"/>
        </w:rPr>
        <w:t>张蕾</w:t>
      </w:r>
      <w:r>
        <w:rPr>
          <w:rFonts w:hint="default" w:ascii="Times New Roman" w:hAnsi="Times New Roman" w:eastAsia="仿宋" w:cs="Times New Roman"/>
          <w:color w:val="auto"/>
          <w:highlight w:val="none"/>
          <w:lang w:val="en-US" w:eastAsia="zh-CN"/>
        </w:rPr>
        <w:t>、</w:t>
      </w:r>
      <w:r>
        <w:rPr>
          <w:rFonts w:hint="default" w:ascii="Times New Roman" w:hAnsi="Times New Roman" w:eastAsia="仿宋" w:cs="Times New Roman"/>
          <w:color w:val="auto"/>
          <w:highlight w:val="none"/>
          <w:lang w:val="en-US" w:eastAsia="en-US"/>
        </w:rPr>
        <w:t>张希</w:t>
      </w:r>
    </w:p>
    <w:p w14:paraId="5B30F0B9">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学前教育专业人才培养方案审核人：宿丽艳、张希</w:t>
      </w:r>
    </w:p>
    <w:p w14:paraId="20ACA38E">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default" w:ascii="Times New Roman" w:hAnsi="Times New Roman" w:eastAsia="仿宋" w:cs="Times New Roman"/>
          <w:color w:val="auto"/>
          <w:highlight w:val="none"/>
          <w:lang w:val="en-US" w:eastAsia="zh-CN"/>
        </w:rPr>
      </w:pPr>
      <w:r>
        <w:rPr>
          <w:rFonts w:hint="eastAsia" w:eastAsia="仿宋" w:cs="Times New Roman"/>
          <w:color w:val="auto"/>
          <w:highlight w:val="none"/>
          <w:lang w:val="en-US" w:eastAsia="zh-CN"/>
        </w:rPr>
        <w:t>学前教育专业</w:t>
      </w:r>
      <w:r>
        <w:rPr>
          <w:rFonts w:hint="default" w:ascii="Times New Roman" w:hAnsi="Times New Roman" w:eastAsia="仿宋" w:cs="Times New Roman"/>
          <w:color w:val="auto"/>
          <w:highlight w:val="none"/>
          <w:lang w:val="en-US" w:eastAsia="zh-CN"/>
        </w:rPr>
        <w:t>专业人才培养方案</w:t>
      </w:r>
      <w:r>
        <w:rPr>
          <w:rFonts w:hint="eastAsia" w:eastAsia="仿宋" w:cs="Times New Roman"/>
          <w:color w:val="auto"/>
          <w:highlight w:val="none"/>
          <w:lang w:val="en-US" w:eastAsia="zh-CN"/>
        </w:rPr>
        <w:t>企业专家</w:t>
      </w:r>
      <w:r>
        <w:rPr>
          <w:rFonts w:hint="default" w:ascii="Times New Roman" w:hAnsi="Times New Roman" w:eastAsia="仿宋" w:cs="Times New Roman"/>
          <w:color w:val="auto"/>
          <w:highlight w:val="none"/>
          <w:lang w:val="en-US" w:eastAsia="zh-CN"/>
        </w:rPr>
        <w:t>：</w:t>
      </w:r>
    </w:p>
    <w:p w14:paraId="2229C7D5">
      <w:pPr>
        <w:pStyle w:val="2"/>
        <w:keepNext w:val="0"/>
        <w:keepLines w:val="0"/>
        <w:pageBreakBefore w:val="0"/>
        <w:widowControl w:val="0"/>
        <w:kinsoku/>
        <w:wordWrap/>
        <w:overflowPunct/>
        <w:topLinePunct w:val="0"/>
        <w:autoSpaceDE/>
        <w:autoSpaceDN/>
        <w:bidi w:val="0"/>
        <w:adjustRightInd/>
        <w:snapToGrid/>
        <w:spacing w:line="360" w:lineRule="exact"/>
        <w:ind w:firstLine="560"/>
        <w:textAlignment w:val="auto"/>
        <w:rPr>
          <w:rFonts w:hint="default" w:eastAsia="仿宋" w:cs="Times New Roman"/>
          <w:color w:val="auto"/>
          <w:highlight w:val="none"/>
          <w:lang w:val="en-US" w:eastAsia="zh-CN"/>
        </w:rPr>
      </w:pPr>
      <w:r>
        <w:rPr>
          <w:rFonts w:hint="eastAsia" w:eastAsia="仿宋" w:cs="Times New Roman"/>
          <w:color w:val="auto"/>
          <w:highlight w:val="none"/>
          <w:lang w:val="en-US" w:eastAsia="zh-CN"/>
        </w:rPr>
        <w:t>陈文艳（通辽经济技术开发区新城一中幼儿园）</w:t>
      </w:r>
    </w:p>
    <w:p w14:paraId="430E8D67">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仿宋" w:cs="Times New Roman"/>
          <w:color w:val="auto"/>
          <w:highlight w:val="none"/>
          <w:lang w:val="en-US" w:eastAsia="zh-CN"/>
        </w:rPr>
      </w:pPr>
      <w:r>
        <w:rPr>
          <w:rFonts w:hint="eastAsia" w:eastAsia="仿宋" w:cs="Times New Roman"/>
          <w:color w:val="auto"/>
          <w:highlight w:val="none"/>
          <w:lang w:val="en-US" w:eastAsia="zh-CN"/>
        </w:rPr>
        <w:t>李娇（通辽新城一中幼儿园）</w:t>
      </w:r>
    </w:p>
    <w:p w14:paraId="6B75AC24">
      <w:pPr>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br w:type="page"/>
      </w:r>
    </w:p>
    <w:p w14:paraId="1DFDF446">
      <w:pPr>
        <w:shd w:val="clear" w:color="auto" w:fill="auto"/>
        <w:spacing w:line="560" w:lineRule="exact"/>
        <w:ind w:firstLine="542" w:firstLineChars="150"/>
        <w:jc w:val="center"/>
        <w:rPr>
          <w:rFonts w:hint="default" w:ascii="Times New Roman" w:hAnsi="Times New Roman" w:eastAsia="黑体" w:cs="Times New Roman"/>
          <w:b/>
          <w:bCs/>
          <w:color w:val="auto"/>
          <w:kern w:val="0"/>
          <w:sz w:val="36"/>
          <w:szCs w:val="36"/>
        </w:rPr>
      </w:pPr>
      <w:r>
        <w:rPr>
          <w:rFonts w:hint="default" w:ascii="Times New Roman" w:hAnsi="Times New Roman" w:eastAsia="黑体" w:cs="Times New Roman"/>
          <w:b/>
          <w:bCs/>
          <w:color w:val="auto"/>
          <w:kern w:val="0"/>
          <w:sz w:val="36"/>
          <w:szCs w:val="36"/>
          <w:lang w:val="en-US" w:eastAsia="zh-CN"/>
        </w:rPr>
        <w:t>小学教育</w:t>
      </w:r>
      <w:r>
        <w:rPr>
          <w:rFonts w:hint="default" w:ascii="Times New Roman" w:hAnsi="Times New Roman" w:eastAsia="黑体" w:cs="Times New Roman"/>
          <w:b/>
          <w:bCs/>
          <w:color w:val="auto"/>
          <w:kern w:val="0"/>
          <w:sz w:val="36"/>
          <w:szCs w:val="36"/>
        </w:rPr>
        <w:t>专业人才培养方案</w:t>
      </w:r>
    </w:p>
    <w:p w14:paraId="122E9690">
      <w:pPr>
        <w:keepNext w:val="0"/>
        <w:keepLines w:val="0"/>
        <w:pageBreakBefore w:val="0"/>
        <w:numPr>
          <w:numId w:val="0"/>
        </w:numPr>
        <w:shd w:val="clear" w:color="auto" w:fill="auto"/>
        <w:kinsoku/>
        <w:wordWrap/>
        <w:overflowPunct w:val="0"/>
        <w:topLinePunct w:val="0"/>
        <w:autoSpaceDE/>
        <w:autoSpaceDN/>
        <w:bidi w:val="0"/>
        <w:adjustRightInd w:val="0"/>
        <w:snapToGrid w:val="0"/>
        <w:spacing w:beforeAutospacing="0" w:afterAutospacing="0" w:line="360" w:lineRule="exact"/>
        <w:ind w:firstLine="560" w:firstLineChars="200"/>
        <w:jc w:val="left"/>
        <w:textAlignment w:val="auto"/>
        <w:rPr>
          <w:rFonts w:hint="eastAsia" w:ascii="Times New Roman" w:hAnsi="Times New Roman" w:eastAsia="黑体" w:cs="Times New Roman"/>
          <w:color w:val="auto"/>
          <w:sz w:val="28"/>
          <w:szCs w:val="28"/>
          <w:lang w:val="en-US" w:eastAsia="zh-CN"/>
        </w:rPr>
      </w:pPr>
    </w:p>
    <w:p w14:paraId="70217039">
      <w:pPr>
        <w:keepNext w:val="0"/>
        <w:keepLines w:val="0"/>
        <w:pageBreakBefore w:val="0"/>
        <w:numPr>
          <w:numId w:val="0"/>
        </w:numPr>
        <w:shd w:val="clear" w:color="auto" w:fill="auto"/>
        <w:kinsoku/>
        <w:wordWrap/>
        <w:overflowPunct w:val="0"/>
        <w:topLinePunct w:val="0"/>
        <w:autoSpaceDE/>
        <w:autoSpaceDN/>
        <w:bidi w:val="0"/>
        <w:adjustRightInd w:val="0"/>
        <w:snapToGrid w:val="0"/>
        <w:spacing w:beforeAutospacing="0" w:afterAutospacing="0" w:line="360" w:lineRule="exact"/>
        <w:ind w:firstLine="560" w:firstLineChars="200"/>
        <w:jc w:val="left"/>
        <w:textAlignment w:val="auto"/>
        <w:rPr>
          <w:rFonts w:hint="default" w:ascii="Times New Roman" w:hAnsi="Times New Roman" w:eastAsia="黑体" w:cs="Times New Roman"/>
          <w:color w:val="auto"/>
          <w:sz w:val="28"/>
          <w:szCs w:val="28"/>
        </w:rPr>
      </w:pPr>
      <w:r>
        <w:rPr>
          <w:rFonts w:hint="eastAsia" w:ascii="Times New Roman" w:hAnsi="Times New Roman" w:eastAsia="黑体" w:cs="Times New Roman"/>
          <w:color w:val="auto"/>
          <w:sz w:val="28"/>
          <w:szCs w:val="28"/>
          <w:lang w:val="en-US" w:eastAsia="zh-CN"/>
        </w:rPr>
        <w:t>一、</w:t>
      </w:r>
      <w:r>
        <w:rPr>
          <w:rFonts w:hint="default" w:ascii="Times New Roman" w:hAnsi="Times New Roman" w:eastAsia="黑体" w:cs="Times New Roman"/>
          <w:color w:val="auto"/>
          <w:sz w:val="28"/>
          <w:szCs w:val="28"/>
        </w:rPr>
        <w:t xml:space="preserve">概述 </w:t>
      </w:r>
    </w:p>
    <w:p w14:paraId="6CDF7FFC">
      <w:pPr>
        <w:pStyle w:val="7"/>
        <w:keepNext w:val="0"/>
        <w:keepLines w:val="0"/>
        <w:pageBreakBefore w:val="0"/>
        <w:widowControl/>
        <w:suppressLineNumbers w:val="0"/>
        <w:shd w:val="clear" w:color="auto" w:fill="auto"/>
        <w:kinsoku/>
        <w:wordWrap/>
        <w:topLinePunct w:val="0"/>
        <w:autoSpaceDE/>
        <w:autoSpaceDN/>
        <w:bidi w:val="0"/>
        <w:spacing w:before="0" w:beforeAutospacing="0" w:after="0" w:afterAutospacing="0" w:line="360" w:lineRule="exact"/>
        <w:ind w:firstLine="560" w:firstLineChars="200"/>
        <w:textAlignment w:val="auto"/>
        <w:rPr>
          <w:rFonts w:hint="default" w:ascii="Times New Roman" w:hAnsi="Times New Roman" w:eastAsia="仿宋" w:cs="Times New Roman"/>
          <w:color w:val="auto"/>
          <w:kern w:val="2"/>
          <w:sz w:val="28"/>
          <w:szCs w:val="28"/>
          <w:lang w:val="en-US" w:eastAsia="zh-CN" w:bidi="ar-SA"/>
        </w:rPr>
      </w:pPr>
      <w:r>
        <w:rPr>
          <w:rFonts w:hint="default" w:ascii="Times New Roman" w:hAnsi="Times New Roman" w:eastAsia="仿宋" w:cs="Times New Roman"/>
          <w:color w:val="auto"/>
          <w:kern w:val="2"/>
          <w:sz w:val="28"/>
          <w:szCs w:val="28"/>
          <w:lang w:val="en-US" w:eastAsia="zh-CN" w:bidi="ar-SA"/>
        </w:rPr>
        <w:t xml:space="preserve">为适应人工智能、大数据等科技发展对教育教学方式、学习生态、管理模式带来的深刻变革，顺应小学教育领域数字化、智能化、融合化、个性化发展的新趋势，对接“互联网+教育”、素质教育深化、课后服务拓展等新业态下小学全科教师、智慧教育应用指导师、素质教育特色课程教师、学习管理师（班主任）等岗位（群）的新要求，不断满足新时代基础教育高质量发展对师德高尚、理念先进、技能复合、素养全面的高素质技术技能型小学教育人才的需求，推动职业教育专业内涵升级与数字化转型，切实提高人才培养的针对性和适应性，遵循推进现代职业教育高质量发展的总体要求及《教师教育课程标准》《小学教师专业标准》等文件精神，创新制订本标准。 </w:t>
      </w:r>
    </w:p>
    <w:p w14:paraId="65285FA1">
      <w:pPr>
        <w:keepNext w:val="0"/>
        <w:keepLines w:val="0"/>
        <w:pageBreakBefore w:val="0"/>
        <w:shd w:val="clear" w:color="auto" w:fill="auto"/>
        <w:kinsoku/>
        <w:wordWrap/>
        <w:topLinePunct w:val="0"/>
        <w:autoSpaceDE/>
        <w:autoSpaceDN/>
        <w:bidi w:val="0"/>
        <w:spacing w:beforeAutospacing="0" w:afterAutospacing="0" w:line="360" w:lineRule="exact"/>
        <w:ind w:firstLine="560" w:firstLineChars="200"/>
        <w:textAlignment w:val="auto"/>
        <w:rPr>
          <w:rFonts w:hint="default" w:ascii="Times New Roman" w:hAnsi="Times New Roman" w:eastAsia="黑体" w:cs="Times New Roman"/>
          <w:color w:val="auto"/>
          <w:kern w:val="0"/>
          <w:sz w:val="24"/>
          <w:szCs w:val="24"/>
        </w:rPr>
      </w:pPr>
      <w:r>
        <w:rPr>
          <w:rFonts w:hint="default" w:ascii="Times New Roman" w:hAnsi="Times New Roman" w:eastAsia="黑体" w:cs="Times New Roman"/>
          <w:color w:val="auto"/>
          <w:kern w:val="0"/>
          <w:sz w:val="28"/>
          <w:szCs w:val="28"/>
          <w:lang w:val="en-US" w:eastAsia="zh-CN"/>
        </w:rPr>
        <w:t>二</w:t>
      </w:r>
      <w:r>
        <w:rPr>
          <w:rFonts w:hint="default" w:ascii="Times New Roman" w:hAnsi="Times New Roman" w:eastAsia="黑体" w:cs="Times New Roman"/>
          <w:color w:val="auto"/>
          <w:kern w:val="0"/>
          <w:sz w:val="28"/>
          <w:szCs w:val="28"/>
        </w:rPr>
        <w:t>、专业名称（专业代码）</w:t>
      </w:r>
    </w:p>
    <w:p w14:paraId="2950DA67">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textAlignment w:val="auto"/>
        <w:rPr>
          <w:rFonts w:hint="default" w:ascii="Times New Roman" w:hAnsi="Times New Roman" w:eastAsia="仿宋" w:cs="Times New Roman"/>
          <w:b w:val="0"/>
          <w:bCs w:val="0"/>
          <w:color w:val="auto"/>
          <w:kern w:val="0"/>
          <w:sz w:val="28"/>
          <w:szCs w:val="28"/>
          <w:u w:val="none"/>
          <w:shd w:val="clear" w:color="auto" w:fill="auto"/>
          <w:lang w:val="en-US" w:eastAsia="zh-CN" w:bidi="ar-SA"/>
        </w:rPr>
      </w:pPr>
      <w:r>
        <w:rPr>
          <w:rFonts w:hint="default" w:ascii="Times New Roman" w:hAnsi="Times New Roman" w:eastAsia="仿宋" w:cs="Times New Roman"/>
          <w:b w:val="0"/>
          <w:bCs w:val="0"/>
          <w:color w:val="auto"/>
          <w:kern w:val="0"/>
          <w:sz w:val="28"/>
          <w:szCs w:val="28"/>
          <w:u w:val="none"/>
          <w:shd w:val="clear" w:color="auto" w:fill="auto"/>
          <w:lang w:val="en-US" w:eastAsia="zh-CN" w:bidi="ar-SA"/>
        </w:rPr>
        <w:t>小学教育（570103K）</w:t>
      </w:r>
    </w:p>
    <w:p w14:paraId="2FB0C373">
      <w:pPr>
        <w:keepNext w:val="0"/>
        <w:keepLines w:val="0"/>
        <w:pageBreakBefore w:val="0"/>
        <w:shd w:val="clear" w:color="auto" w:fill="auto"/>
        <w:kinsoku/>
        <w:wordWrap/>
        <w:topLinePunct w:val="0"/>
        <w:autoSpaceDE/>
        <w:autoSpaceDN/>
        <w:bidi w:val="0"/>
        <w:spacing w:beforeAutospacing="0" w:afterAutospacing="0" w:line="360" w:lineRule="exact"/>
        <w:ind w:firstLine="560" w:firstLineChars="200"/>
        <w:textAlignment w:val="auto"/>
        <w:rPr>
          <w:rFonts w:hint="default" w:ascii="Times New Roman" w:hAnsi="Times New Roman" w:cs="Times New Roman"/>
          <w:color w:val="auto"/>
          <w:kern w:val="0"/>
          <w:sz w:val="28"/>
          <w:szCs w:val="28"/>
        </w:rPr>
      </w:pPr>
      <w:r>
        <w:rPr>
          <w:rFonts w:hint="default" w:ascii="Times New Roman" w:hAnsi="Times New Roman" w:eastAsia="黑体" w:cs="Times New Roman"/>
          <w:color w:val="auto"/>
          <w:kern w:val="0"/>
          <w:sz w:val="28"/>
          <w:szCs w:val="28"/>
          <w:lang w:val="en-US" w:eastAsia="zh-CN"/>
        </w:rPr>
        <w:t>三</w:t>
      </w:r>
      <w:r>
        <w:rPr>
          <w:rFonts w:hint="default" w:ascii="Times New Roman" w:hAnsi="Times New Roman" w:eastAsia="黑体" w:cs="Times New Roman"/>
          <w:color w:val="auto"/>
          <w:kern w:val="0"/>
          <w:sz w:val="28"/>
          <w:szCs w:val="28"/>
        </w:rPr>
        <w:t>、入学要求</w:t>
      </w:r>
      <w:r>
        <w:rPr>
          <w:rFonts w:hint="default" w:ascii="Times New Roman" w:hAnsi="Times New Roman" w:cs="Times New Roman"/>
          <w:color w:val="auto"/>
          <w:kern w:val="0"/>
          <w:sz w:val="28"/>
          <w:szCs w:val="28"/>
        </w:rPr>
        <w:t xml:space="preserve"> </w:t>
      </w:r>
    </w:p>
    <w:p w14:paraId="362D8B3D">
      <w:pPr>
        <w:keepNext w:val="0"/>
        <w:keepLines w:val="0"/>
        <w:pageBreakBefore w:val="0"/>
        <w:shd w:val="clear" w:color="auto" w:fill="auto"/>
        <w:kinsoku/>
        <w:wordWrap/>
        <w:topLinePunct w:val="0"/>
        <w:autoSpaceDE/>
        <w:autoSpaceDN/>
        <w:bidi w:val="0"/>
        <w:spacing w:beforeAutospacing="0" w:afterAutospacing="0" w:line="360" w:lineRule="exact"/>
        <w:ind w:firstLine="560" w:firstLineChars="200"/>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rPr>
        <w:t>普通高级中学毕业、中等职业学校毕业或具备同等学力</w:t>
      </w:r>
      <w:r>
        <w:rPr>
          <w:rFonts w:hint="default" w:ascii="Times New Roman" w:hAnsi="Times New Roman" w:eastAsia="仿宋" w:cs="Times New Roman"/>
          <w:color w:val="auto"/>
          <w:kern w:val="0"/>
          <w:sz w:val="28"/>
          <w:szCs w:val="28"/>
          <w:lang w:eastAsia="zh-CN"/>
        </w:rPr>
        <w:t>。</w:t>
      </w:r>
    </w:p>
    <w:p w14:paraId="70C54714">
      <w:pPr>
        <w:keepNext w:val="0"/>
        <w:keepLines w:val="0"/>
        <w:pageBreakBefore w:val="0"/>
        <w:shd w:val="clear" w:color="auto" w:fill="auto"/>
        <w:kinsoku/>
        <w:wordWrap/>
        <w:topLinePunct w:val="0"/>
        <w:autoSpaceDE/>
        <w:autoSpaceDN/>
        <w:bidi w:val="0"/>
        <w:spacing w:beforeAutospacing="0" w:afterAutospacing="0" w:line="360" w:lineRule="exact"/>
        <w:ind w:firstLine="560" w:firstLineChars="200"/>
        <w:textAlignment w:val="auto"/>
        <w:rPr>
          <w:rFonts w:hint="default" w:ascii="Times New Roman" w:hAnsi="Times New Roman" w:cs="Times New Roman"/>
          <w:color w:val="auto"/>
          <w:kern w:val="0"/>
          <w:sz w:val="28"/>
          <w:szCs w:val="28"/>
        </w:rPr>
      </w:pPr>
      <w:r>
        <w:rPr>
          <w:rFonts w:hint="default" w:ascii="Times New Roman" w:hAnsi="Times New Roman" w:eastAsia="黑体" w:cs="Times New Roman"/>
          <w:color w:val="auto"/>
          <w:kern w:val="0"/>
          <w:sz w:val="28"/>
          <w:szCs w:val="28"/>
          <w:lang w:val="en-US" w:eastAsia="zh-CN"/>
        </w:rPr>
        <w:t>四</w:t>
      </w:r>
      <w:r>
        <w:rPr>
          <w:rFonts w:hint="default" w:ascii="Times New Roman" w:hAnsi="Times New Roman" w:eastAsia="黑体" w:cs="Times New Roman"/>
          <w:color w:val="auto"/>
          <w:kern w:val="0"/>
          <w:sz w:val="28"/>
          <w:szCs w:val="28"/>
        </w:rPr>
        <w:t>、基本修业年限</w:t>
      </w:r>
      <w:r>
        <w:rPr>
          <w:rFonts w:hint="default" w:ascii="Times New Roman" w:hAnsi="Times New Roman" w:cs="Times New Roman"/>
          <w:b/>
          <w:bCs/>
          <w:color w:val="auto"/>
          <w:kern w:val="0"/>
          <w:sz w:val="28"/>
          <w:szCs w:val="28"/>
        </w:rPr>
        <w:t xml:space="preserve"> </w:t>
      </w:r>
    </w:p>
    <w:p w14:paraId="7FACBAF3">
      <w:pPr>
        <w:keepNext w:val="0"/>
        <w:keepLines w:val="0"/>
        <w:pageBreakBefore w:val="0"/>
        <w:shd w:val="clear" w:color="auto" w:fill="auto"/>
        <w:kinsoku/>
        <w:wordWrap/>
        <w:topLinePunct w:val="0"/>
        <w:autoSpaceDE/>
        <w:autoSpaceDN/>
        <w:bidi w:val="0"/>
        <w:spacing w:beforeAutospacing="0" w:afterAutospacing="0" w:line="360" w:lineRule="exact"/>
        <w:ind w:firstLine="560" w:firstLineChars="200"/>
        <w:textAlignment w:val="auto"/>
        <w:rPr>
          <w:rFonts w:hint="default" w:ascii="Times New Roman" w:hAnsi="Times New Roman" w:eastAsia="仿宋" w:cs="Times New Roman"/>
          <w:color w:val="auto"/>
          <w:kern w:val="0"/>
          <w:sz w:val="28"/>
          <w:szCs w:val="28"/>
        </w:rPr>
      </w:pPr>
      <w:r>
        <w:rPr>
          <w:rFonts w:hint="default" w:ascii="Times New Roman" w:hAnsi="Times New Roman" w:eastAsia="仿宋" w:cs="Times New Roman"/>
          <w:color w:val="auto"/>
          <w:kern w:val="0"/>
          <w:sz w:val="28"/>
          <w:szCs w:val="28"/>
        </w:rPr>
        <w:t>三年。</w:t>
      </w:r>
    </w:p>
    <w:p w14:paraId="42C01608">
      <w:pPr>
        <w:keepNext w:val="0"/>
        <w:keepLines w:val="0"/>
        <w:pageBreakBefore w:val="0"/>
        <w:shd w:val="clear" w:color="auto" w:fill="auto"/>
        <w:kinsoku/>
        <w:wordWrap/>
        <w:topLinePunct w:val="0"/>
        <w:autoSpaceDE/>
        <w:autoSpaceDN/>
        <w:bidi w:val="0"/>
        <w:spacing w:beforeAutospacing="0" w:afterAutospacing="0" w:line="360" w:lineRule="exact"/>
        <w:ind w:firstLine="560" w:firstLineChars="200"/>
        <w:textAlignment w:val="auto"/>
        <w:rPr>
          <w:rFonts w:hint="default" w:ascii="Times New Roman" w:hAnsi="Times New Roman" w:eastAsia="仿宋" w:cs="Times New Roman"/>
          <w:color w:val="auto"/>
          <w:kern w:val="0"/>
          <w:sz w:val="28"/>
          <w:szCs w:val="28"/>
        </w:rPr>
      </w:pPr>
      <w:r>
        <w:rPr>
          <w:rFonts w:hint="default" w:ascii="Times New Roman" w:hAnsi="Times New Roman" w:eastAsia="黑体" w:cs="Times New Roman"/>
          <w:color w:val="auto"/>
          <w:kern w:val="0"/>
          <w:sz w:val="28"/>
          <w:szCs w:val="28"/>
          <w:lang w:val="en-US" w:eastAsia="zh-CN"/>
        </w:rPr>
        <w:t>五</w:t>
      </w:r>
      <w:r>
        <w:rPr>
          <w:rFonts w:hint="default" w:ascii="Times New Roman" w:hAnsi="Times New Roman" w:eastAsia="黑体" w:cs="Times New Roman"/>
          <w:color w:val="auto"/>
          <w:kern w:val="0"/>
          <w:sz w:val="28"/>
          <w:szCs w:val="28"/>
        </w:rPr>
        <w:t>、职业面向</w:t>
      </w:r>
    </w:p>
    <w:p w14:paraId="251D73DE">
      <w:pPr>
        <w:keepNext w:val="0"/>
        <w:keepLines w:val="0"/>
        <w:pageBreakBefore w:val="0"/>
        <w:shd w:val="clear" w:color="auto" w:fill="auto"/>
        <w:kinsoku/>
        <w:wordWrap/>
        <w:topLinePunct w:val="0"/>
        <w:autoSpaceDE/>
        <w:autoSpaceDN/>
        <w:bidi w:val="0"/>
        <w:spacing w:line="360" w:lineRule="exact"/>
        <w:jc w:val="center"/>
        <w:textAlignment w:val="auto"/>
        <w:rPr>
          <w:rFonts w:hint="default" w:ascii="Times New Roman" w:hAnsi="Times New Roman" w:eastAsia="仿宋" w:cs="Times New Roman"/>
          <w:color w:val="auto"/>
          <w:kern w:val="0"/>
          <w:sz w:val="28"/>
          <w:szCs w:val="28"/>
        </w:rPr>
      </w:pPr>
      <w:r>
        <w:rPr>
          <w:rFonts w:hint="default" w:ascii="Times New Roman" w:hAnsi="Times New Roman" w:eastAsia="仿宋" w:cs="Times New Roman"/>
          <w:color w:val="auto"/>
          <w:kern w:val="0"/>
          <w:sz w:val="28"/>
          <w:szCs w:val="28"/>
        </w:rPr>
        <w:t xml:space="preserve">表1  本专业职业面向 </w:t>
      </w:r>
    </w:p>
    <w:tbl>
      <w:tblPr>
        <w:tblStyle w:val="8"/>
        <w:tblW w:w="9018"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134"/>
        <w:gridCol w:w="1278"/>
        <w:gridCol w:w="3117"/>
        <w:gridCol w:w="1999"/>
      </w:tblGrid>
      <w:tr w14:paraId="6FD5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90" w:type="dxa"/>
            <w:noWrap w:val="0"/>
            <w:vAlign w:val="center"/>
          </w:tcPr>
          <w:p w14:paraId="3C9F3FA2">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所属专业大类</w:t>
            </w:r>
          </w:p>
          <w:p w14:paraId="0C0025A0">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（代码）</w:t>
            </w:r>
          </w:p>
        </w:tc>
        <w:tc>
          <w:tcPr>
            <w:tcW w:w="1134" w:type="dxa"/>
            <w:noWrap w:val="0"/>
            <w:vAlign w:val="center"/>
          </w:tcPr>
          <w:p w14:paraId="59C1C4FC">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所属</w:t>
            </w:r>
          </w:p>
          <w:p w14:paraId="385436D3">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专业类</w:t>
            </w:r>
          </w:p>
          <w:p w14:paraId="3EC94CC1">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（代码）</w:t>
            </w:r>
          </w:p>
        </w:tc>
        <w:tc>
          <w:tcPr>
            <w:tcW w:w="1278" w:type="dxa"/>
            <w:noWrap w:val="0"/>
            <w:vAlign w:val="center"/>
          </w:tcPr>
          <w:p w14:paraId="274A251E">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对应行业</w:t>
            </w:r>
          </w:p>
          <w:p w14:paraId="6C673107">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（代码）</w:t>
            </w:r>
          </w:p>
        </w:tc>
        <w:tc>
          <w:tcPr>
            <w:tcW w:w="3117" w:type="dxa"/>
            <w:noWrap w:val="0"/>
            <w:vAlign w:val="center"/>
          </w:tcPr>
          <w:p w14:paraId="67E1DFAD">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主要职业类别</w:t>
            </w:r>
          </w:p>
          <w:p w14:paraId="37AEDE79">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（代码）</w:t>
            </w:r>
          </w:p>
        </w:tc>
        <w:tc>
          <w:tcPr>
            <w:tcW w:w="1999" w:type="dxa"/>
            <w:noWrap w:val="0"/>
            <w:vAlign w:val="center"/>
          </w:tcPr>
          <w:p w14:paraId="3261C3E6">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主要岗位群或</w:t>
            </w:r>
          </w:p>
          <w:p w14:paraId="52BCA659">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技术领域举例</w:t>
            </w:r>
          </w:p>
        </w:tc>
      </w:tr>
      <w:tr w14:paraId="65DC2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90" w:type="dxa"/>
            <w:noWrap w:val="0"/>
            <w:vAlign w:val="center"/>
          </w:tcPr>
          <w:p w14:paraId="7286FBFC">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教育与</w:t>
            </w:r>
          </w:p>
          <w:p w14:paraId="1E381818">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cs="Times New Roman"/>
                <w:color w:val="auto"/>
              </w:rPr>
              <w:t>体育大类（57）</w:t>
            </w:r>
          </w:p>
        </w:tc>
        <w:tc>
          <w:tcPr>
            <w:tcW w:w="1134" w:type="dxa"/>
            <w:noWrap w:val="0"/>
            <w:vAlign w:val="center"/>
          </w:tcPr>
          <w:p w14:paraId="1A11F831">
            <w:pPr>
              <w:pStyle w:val="3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auto"/>
              </w:rPr>
            </w:pPr>
            <w:r>
              <w:rPr>
                <w:rFonts w:hint="default" w:ascii="Times New Roman" w:hAnsi="Times New Roman" w:cs="Times New Roman"/>
                <w:color w:val="auto"/>
              </w:rPr>
              <w:t>教育类</w:t>
            </w:r>
          </w:p>
          <w:p w14:paraId="693A1056">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cs="Times New Roman"/>
                <w:color w:val="auto"/>
              </w:rPr>
              <w:t>（5701）</w:t>
            </w:r>
          </w:p>
        </w:tc>
        <w:tc>
          <w:tcPr>
            <w:tcW w:w="1278" w:type="dxa"/>
            <w:noWrap w:val="0"/>
            <w:vAlign w:val="center"/>
          </w:tcPr>
          <w:p w14:paraId="5514BDAB">
            <w:pPr>
              <w:pStyle w:val="3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auto"/>
              </w:rPr>
            </w:pPr>
            <w:r>
              <w:rPr>
                <w:rFonts w:hint="default" w:ascii="Times New Roman" w:hAnsi="Times New Roman" w:cs="Times New Roman"/>
                <w:color w:val="auto"/>
              </w:rPr>
              <w:t>教育</w:t>
            </w:r>
          </w:p>
          <w:p w14:paraId="4F7342D3">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cs="Times New Roman"/>
                <w:color w:val="auto"/>
              </w:rPr>
              <w:t>（83）</w:t>
            </w:r>
          </w:p>
        </w:tc>
        <w:tc>
          <w:tcPr>
            <w:tcW w:w="3117" w:type="dxa"/>
            <w:noWrap w:val="0"/>
            <w:vAlign w:val="center"/>
          </w:tcPr>
          <w:p w14:paraId="46F4ECE2">
            <w:pPr>
              <w:pStyle w:val="3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auto"/>
              </w:rPr>
            </w:pPr>
            <w:r>
              <w:rPr>
                <w:rFonts w:hint="default" w:ascii="Times New Roman" w:hAnsi="Times New Roman" w:cs="Times New Roman"/>
                <w:color w:val="auto"/>
              </w:rPr>
              <w:t>小学教师</w:t>
            </w:r>
          </w:p>
          <w:p w14:paraId="27DDA2A3">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cs="Times New Roman"/>
                <w:color w:val="auto"/>
              </w:rPr>
              <w:t>（2-08-02-04）</w:t>
            </w:r>
          </w:p>
        </w:tc>
        <w:tc>
          <w:tcPr>
            <w:tcW w:w="1999" w:type="dxa"/>
            <w:noWrap w:val="0"/>
            <w:vAlign w:val="center"/>
          </w:tcPr>
          <w:p w14:paraId="25D7485A">
            <w:pPr>
              <w:pStyle w:val="33"/>
              <w:keepNext w:val="0"/>
              <w:keepLines w:val="0"/>
              <w:suppressLineNumbers w:val="0"/>
              <w:shd w:val="clear" w:color="auto" w:fill="auto"/>
              <w:bidi w:val="0"/>
              <w:spacing w:before="0" w:beforeAutospacing="0" w:after="0" w:afterAutospacing="0"/>
              <w:ind w:left="0" w:leftChars="0" w:right="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小学教师</w:t>
            </w:r>
          </w:p>
          <w:p w14:paraId="7B7625F1">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0"/>
                <w:sz w:val="24"/>
                <w:szCs w:val="24"/>
              </w:rPr>
            </w:pPr>
            <w:r>
              <w:rPr>
                <w:rFonts w:hint="default" w:ascii="Times New Roman" w:hAnsi="Times New Roman" w:cs="Times New Roman"/>
                <w:color w:val="auto"/>
                <w:lang w:val="en-US" w:eastAsia="zh-CN"/>
              </w:rPr>
              <w:t>小学培训机构教师</w:t>
            </w:r>
          </w:p>
        </w:tc>
      </w:tr>
    </w:tbl>
    <w:p w14:paraId="35653DE7">
      <w:pPr>
        <w:shd w:val="clear" w:color="auto" w:fill="auto"/>
        <w:spacing w:line="320" w:lineRule="exact"/>
        <w:jc w:val="center"/>
        <w:rPr>
          <w:rFonts w:hint="default" w:ascii="Times New Roman" w:hAnsi="Times New Roman" w:eastAsia="仿宋" w:cs="Times New Roman"/>
          <w:color w:val="auto"/>
          <w:kern w:val="0"/>
          <w:sz w:val="24"/>
          <w:szCs w:val="24"/>
        </w:rPr>
      </w:pPr>
    </w:p>
    <w:p w14:paraId="2F41B147">
      <w:pPr>
        <w:shd w:val="clear" w:color="auto" w:fill="auto"/>
        <w:spacing w:line="320" w:lineRule="exact"/>
        <w:jc w:val="center"/>
        <w:rPr>
          <w:rFonts w:hint="default" w:ascii="Times New Roman" w:hAnsi="Times New Roman" w:eastAsia="仿宋" w:cs="Times New Roman"/>
          <w:color w:val="auto"/>
          <w:kern w:val="0"/>
          <w:sz w:val="28"/>
          <w:szCs w:val="28"/>
        </w:rPr>
      </w:pPr>
      <w:r>
        <w:rPr>
          <w:rFonts w:hint="default" w:ascii="Times New Roman" w:hAnsi="Times New Roman" w:eastAsia="仿宋" w:cs="Times New Roman"/>
          <w:color w:val="auto"/>
          <w:kern w:val="0"/>
          <w:sz w:val="28"/>
          <w:szCs w:val="28"/>
        </w:rPr>
        <w:t>表2  本专业职业技能等级证书一览表</w:t>
      </w:r>
    </w:p>
    <w:tbl>
      <w:tblPr>
        <w:tblStyle w:val="8"/>
        <w:tblW w:w="9018"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620"/>
        <w:gridCol w:w="2397"/>
        <w:gridCol w:w="3517"/>
        <w:gridCol w:w="742"/>
      </w:tblGrid>
      <w:tr w14:paraId="5C18C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42" w:type="dxa"/>
            <w:noWrap w:val="0"/>
            <w:vAlign w:val="center"/>
          </w:tcPr>
          <w:p w14:paraId="16E7F80E">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序号</w:t>
            </w:r>
          </w:p>
        </w:tc>
        <w:tc>
          <w:tcPr>
            <w:tcW w:w="1620" w:type="dxa"/>
            <w:noWrap w:val="0"/>
            <w:vAlign w:val="center"/>
          </w:tcPr>
          <w:p w14:paraId="017A2C29">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证书名称</w:t>
            </w:r>
          </w:p>
        </w:tc>
        <w:tc>
          <w:tcPr>
            <w:tcW w:w="2397" w:type="dxa"/>
            <w:noWrap w:val="0"/>
            <w:vAlign w:val="center"/>
          </w:tcPr>
          <w:p w14:paraId="22674EFC">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等级</w:t>
            </w:r>
          </w:p>
        </w:tc>
        <w:tc>
          <w:tcPr>
            <w:tcW w:w="3517" w:type="dxa"/>
            <w:noWrap w:val="0"/>
            <w:vAlign w:val="center"/>
          </w:tcPr>
          <w:p w14:paraId="3DF2273A">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证书颁证单位</w:t>
            </w:r>
          </w:p>
        </w:tc>
        <w:tc>
          <w:tcPr>
            <w:tcW w:w="742" w:type="dxa"/>
            <w:noWrap w:val="0"/>
            <w:vAlign w:val="center"/>
          </w:tcPr>
          <w:p w14:paraId="7F11B294">
            <w:pPr>
              <w:shd w:val="clear" w:color="auto" w:fill="auto"/>
              <w:spacing w:line="320" w:lineRule="exact"/>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备注</w:t>
            </w:r>
          </w:p>
        </w:tc>
      </w:tr>
      <w:tr w14:paraId="3EEF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42" w:type="dxa"/>
            <w:noWrap w:val="0"/>
            <w:vAlign w:val="center"/>
          </w:tcPr>
          <w:p w14:paraId="23FFBDE7">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default" w:ascii="Times New Roman" w:hAnsi="Times New Roman" w:cs="Times New Roman"/>
                <w:color w:val="auto"/>
                <w:lang w:val="en-US" w:eastAsia="zh-CN"/>
              </w:rPr>
              <w:t>1</w:t>
            </w:r>
          </w:p>
        </w:tc>
        <w:tc>
          <w:tcPr>
            <w:tcW w:w="1620" w:type="dxa"/>
            <w:noWrap w:val="0"/>
            <w:vAlign w:val="center"/>
          </w:tcPr>
          <w:p w14:paraId="54073F5E">
            <w:pPr>
              <w:shd w:val="clear" w:color="auto" w:fill="auto"/>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教师资格证</w:t>
            </w:r>
          </w:p>
        </w:tc>
        <w:tc>
          <w:tcPr>
            <w:tcW w:w="2397" w:type="dxa"/>
            <w:noWrap w:val="0"/>
            <w:vAlign w:val="center"/>
          </w:tcPr>
          <w:p w14:paraId="025A5CD7">
            <w:pPr>
              <w:shd w:val="clear" w:color="auto" w:fill="auto"/>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小学教师</w:t>
            </w:r>
          </w:p>
        </w:tc>
        <w:tc>
          <w:tcPr>
            <w:tcW w:w="3517" w:type="dxa"/>
            <w:noWrap w:val="0"/>
            <w:vAlign w:val="center"/>
          </w:tcPr>
          <w:p w14:paraId="20B5C4EA">
            <w:pPr>
              <w:shd w:val="clear" w:color="auto" w:fill="auto"/>
              <w:spacing w:line="320" w:lineRule="exact"/>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内蒙古自治区教育厅</w:t>
            </w:r>
          </w:p>
        </w:tc>
        <w:tc>
          <w:tcPr>
            <w:tcW w:w="742" w:type="dxa"/>
            <w:noWrap w:val="0"/>
            <w:vAlign w:val="center"/>
          </w:tcPr>
          <w:p w14:paraId="2166E1A0">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default" w:ascii="Times New Roman" w:hAnsi="Times New Roman" w:cs="Times New Roman"/>
                <w:color w:val="auto"/>
                <w:lang w:val="en-US" w:eastAsia="zh-CN"/>
              </w:rPr>
              <w:t>选</w:t>
            </w:r>
            <w:r>
              <w:rPr>
                <w:rFonts w:hint="default" w:ascii="Times New Roman" w:hAnsi="Times New Roman" w:cs="Times New Roman"/>
                <w:color w:val="auto"/>
              </w:rPr>
              <w:t>考</w:t>
            </w:r>
          </w:p>
        </w:tc>
      </w:tr>
      <w:tr w14:paraId="095C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42" w:type="dxa"/>
            <w:noWrap w:val="0"/>
            <w:vAlign w:val="center"/>
          </w:tcPr>
          <w:p w14:paraId="55A9FF47">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default" w:ascii="Times New Roman" w:hAnsi="Times New Roman" w:cs="Times New Roman"/>
                <w:color w:val="auto"/>
                <w:lang w:val="en-US" w:eastAsia="zh-CN"/>
              </w:rPr>
              <w:t>2</w:t>
            </w:r>
          </w:p>
        </w:tc>
        <w:tc>
          <w:tcPr>
            <w:tcW w:w="1620" w:type="dxa"/>
            <w:noWrap w:val="0"/>
            <w:vAlign w:val="center"/>
          </w:tcPr>
          <w:p w14:paraId="4037B16C">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eastAsia" w:cs="Times New Roman"/>
                <w:color w:val="auto"/>
                <w:lang w:val="en-US" w:eastAsia="zh-CN"/>
              </w:rPr>
              <w:t>秘书证</w:t>
            </w:r>
          </w:p>
        </w:tc>
        <w:tc>
          <w:tcPr>
            <w:tcW w:w="2397" w:type="dxa"/>
            <w:noWrap w:val="0"/>
            <w:vAlign w:val="center"/>
          </w:tcPr>
          <w:p w14:paraId="758228C5">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default" w:ascii="Times New Roman" w:hAnsi="Times New Roman" w:cs="Times New Roman"/>
                <w:color w:val="auto"/>
              </w:rPr>
              <w:t>初级或中级技能证书</w:t>
            </w:r>
          </w:p>
        </w:tc>
        <w:tc>
          <w:tcPr>
            <w:tcW w:w="3517" w:type="dxa"/>
            <w:noWrap w:val="0"/>
            <w:vAlign w:val="center"/>
          </w:tcPr>
          <w:p w14:paraId="59E6EAAD">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default" w:ascii="Times New Roman" w:hAnsi="Times New Roman" w:cs="Times New Roman"/>
                <w:color w:val="auto"/>
              </w:rPr>
              <w:t>人力资源和社会保障部</w:t>
            </w:r>
          </w:p>
        </w:tc>
        <w:tc>
          <w:tcPr>
            <w:tcW w:w="742" w:type="dxa"/>
            <w:noWrap w:val="0"/>
            <w:vAlign w:val="center"/>
          </w:tcPr>
          <w:p w14:paraId="3EA7FAED">
            <w:pPr>
              <w:pStyle w:val="33"/>
              <w:keepNext w:val="0"/>
              <w:keepLines w:val="0"/>
              <w:suppressLineNumbers w:val="0"/>
              <w:shd w:val="clear" w:color="auto" w:fill="auto"/>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auto"/>
                <w:kern w:val="2"/>
                <w:sz w:val="24"/>
                <w:szCs w:val="24"/>
                <w:lang w:val="en-US" w:eastAsia="zh-CN" w:bidi="zh-CN"/>
              </w:rPr>
            </w:pPr>
            <w:r>
              <w:rPr>
                <w:rFonts w:hint="default" w:ascii="Times New Roman" w:hAnsi="Times New Roman" w:cs="Times New Roman"/>
                <w:color w:val="auto"/>
              </w:rPr>
              <w:t>选考</w:t>
            </w:r>
          </w:p>
        </w:tc>
      </w:tr>
    </w:tbl>
    <w:p w14:paraId="38718900">
      <w:pPr>
        <w:keepNext w:val="0"/>
        <w:keepLines w:val="0"/>
        <w:pageBreakBefore w:val="0"/>
        <w:shd w:val="clear" w:color="auto" w:fill="auto"/>
        <w:kinsoku/>
        <w:wordWrap/>
        <w:overflowPunct/>
        <w:topLinePunct w:val="0"/>
        <w:autoSpaceDE/>
        <w:autoSpaceDN/>
        <w:bidi w:val="0"/>
        <w:adjustRightInd/>
        <w:snapToGrid/>
        <w:spacing w:beforeAutospacing="0" w:afterAutospacing="0" w:line="300" w:lineRule="exact"/>
        <w:ind w:firstLine="560" w:firstLineChars="200"/>
        <w:textAlignment w:val="auto"/>
        <w:rPr>
          <w:rFonts w:hint="default" w:ascii="Times New Roman" w:hAnsi="Times New Roman" w:eastAsia="黑体" w:cs="Times New Roman"/>
          <w:color w:val="auto"/>
          <w:kern w:val="0"/>
          <w:sz w:val="28"/>
          <w:szCs w:val="28"/>
          <w:lang w:val="en-US" w:eastAsia="zh-CN"/>
        </w:rPr>
      </w:pPr>
    </w:p>
    <w:p w14:paraId="2E78D823">
      <w:pPr>
        <w:keepNext w:val="0"/>
        <w:keepLines w:val="0"/>
        <w:pageBreakBefore w:val="0"/>
        <w:shd w:val="clear" w:color="auto" w:fill="auto"/>
        <w:kinsoku/>
        <w:wordWrap/>
        <w:overflowPunct/>
        <w:topLinePunct w:val="0"/>
        <w:autoSpaceDE/>
        <w:autoSpaceDN/>
        <w:bidi w:val="0"/>
        <w:adjustRightInd/>
        <w:snapToGrid/>
        <w:spacing w:beforeAutospacing="0" w:afterAutospacing="0" w:line="360" w:lineRule="exact"/>
        <w:ind w:firstLine="560" w:firstLineChars="200"/>
        <w:textAlignment w:val="auto"/>
        <w:rPr>
          <w:rFonts w:hint="default" w:ascii="Times New Roman" w:hAnsi="Times New Roman" w:eastAsia="黑体" w:cs="Times New Roman"/>
          <w:color w:val="auto"/>
          <w:kern w:val="0"/>
          <w:sz w:val="28"/>
          <w:szCs w:val="28"/>
          <w:lang w:val="en-US" w:eastAsia="zh-CN"/>
        </w:rPr>
      </w:pPr>
    </w:p>
    <w:p w14:paraId="51348956">
      <w:pPr>
        <w:keepNext w:val="0"/>
        <w:keepLines w:val="0"/>
        <w:pageBreakBefore w:val="0"/>
        <w:shd w:val="clear" w:color="auto" w:fill="auto"/>
        <w:kinsoku/>
        <w:wordWrap/>
        <w:overflowPunct/>
        <w:topLinePunct w:val="0"/>
        <w:autoSpaceDE/>
        <w:autoSpaceDN/>
        <w:bidi w:val="0"/>
        <w:adjustRightInd/>
        <w:snapToGrid/>
        <w:spacing w:beforeAutospacing="0" w:afterAutospacing="0" w:line="360" w:lineRule="exact"/>
        <w:ind w:firstLine="560" w:firstLineChars="200"/>
        <w:textAlignment w:val="auto"/>
        <w:rPr>
          <w:rFonts w:hint="default" w:ascii="Times New Roman" w:hAnsi="Times New Roman" w:eastAsia="黑体" w:cs="Times New Roman"/>
          <w:color w:val="auto"/>
          <w:kern w:val="0"/>
          <w:sz w:val="28"/>
          <w:szCs w:val="28"/>
          <w:lang w:val="en-US" w:eastAsia="zh-CN"/>
        </w:rPr>
      </w:pPr>
    </w:p>
    <w:p w14:paraId="598665DF">
      <w:pPr>
        <w:keepNext w:val="0"/>
        <w:keepLines w:val="0"/>
        <w:pageBreakBefore w:val="0"/>
        <w:shd w:val="clear" w:color="auto" w:fill="auto"/>
        <w:kinsoku/>
        <w:wordWrap/>
        <w:overflowPunct/>
        <w:topLinePunct w:val="0"/>
        <w:autoSpaceDE/>
        <w:autoSpaceDN/>
        <w:bidi w:val="0"/>
        <w:adjustRightInd/>
        <w:snapToGrid/>
        <w:spacing w:beforeAutospacing="0" w:afterAutospacing="0" w:line="360" w:lineRule="exact"/>
        <w:ind w:firstLine="560" w:firstLineChars="200"/>
        <w:textAlignment w:val="auto"/>
        <w:rPr>
          <w:rFonts w:hint="default" w:ascii="Times New Roman" w:hAnsi="Times New Roman" w:eastAsia="黑体" w:cs="Times New Roman"/>
          <w:color w:val="auto"/>
          <w:kern w:val="0"/>
          <w:sz w:val="28"/>
          <w:szCs w:val="28"/>
        </w:rPr>
      </w:pPr>
      <w:r>
        <w:rPr>
          <w:rFonts w:hint="default" w:ascii="Times New Roman" w:hAnsi="Times New Roman" w:eastAsia="黑体" w:cs="Times New Roman"/>
          <w:color w:val="auto"/>
          <w:kern w:val="0"/>
          <w:sz w:val="28"/>
          <w:szCs w:val="28"/>
          <w:lang w:val="en-US" w:eastAsia="zh-CN"/>
        </w:rPr>
        <w:t>六</w:t>
      </w:r>
      <w:r>
        <w:rPr>
          <w:rFonts w:hint="default" w:ascii="Times New Roman" w:hAnsi="Times New Roman" w:eastAsia="黑体" w:cs="Times New Roman"/>
          <w:color w:val="auto"/>
          <w:kern w:val="0"/>
          <w:sz w:val="28"/>
          <w:szCs w:val="28"/>
        </w:rPr>
        <w:t>、培养目标</w:t>
      </w:r>
    </w:p>
    <w:p w14:paraId="43855024">
      <w:pPr>
        <w:pStyle w:val="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exact"/>
        <w:ind w:firstLine="560" w:firstLineChars="200"/>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本专业旨在培养德智体美劳全面发展，掌握思想政治理论、教育教学基础理论及相关学科知识的扎实科学文化基础，具备良好的人文素养、科学素养和创新意识。毕业生应具有较强的课程设计与实施、班级建设与管理、数字化教育技术应用以及终身学习能力，兼具工匠精神和信息素养，能够胜任小学一门学科（语文或数学）课程教学并兼教其他两门学科等工作，成为高素质教育工作者。 </w:t>
      </w:r>
    </w:p>
    <w:p w14:paraId="1B71A161">
      <w:pPr>
        <w:pStyle w:val="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560" w:firstLineChars="200"/>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本专业对学生毕业五年左右的目标预期设定如下：</w:t>
      </w:r>
    </w:p>
    <w:p w14:paraId="4A73304F">
      <w:pPr>
        <w:pStyle w:val="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exact"/>
        <w:ind w:firstLine="560" w:firstLineChars="200"/>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培养目标1【职业理想与信念】:践行党和国家教育方针政策与社会主义核心价值观，遵守教育法律法规，对小学教育事业保有热忱，具有坚定的职业理想和良好的敬业精神，恪守小学教师职业道德规范。关爱学生，尊重学生人格，富有爱心、耐心、责任心和奉献精神，成为学生健康成长的启蒙教师与成长引路人。 </w:t>
      </w:r>
    </w:p>
    <w:p w14:paraId="322A9F4D">
      <w:pPr>
        <w:pStyle w:val="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exact"/>
        <w:ind w:firstLine="560" w:firstLineChars="200"/>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培养目标2【教育知识与能力】:能够熟练运用教育教学知识进行课程的设计、组织、实施与评价；善于利用资源设计、制作教具和学习材料，创设有利于学生成长和学习的环境；能够科学设计符合小学生特点的各类教学活动；能够运用多种方法客观、全面地评价学生，并依据评价结果进行反思，持续优化教育教学活动。 </w:t>
      </w:r>
    </w:p>
    <w:p w14:paraId="03568F7D">
      <w:pPr>
        <w:pStyle w:val="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exact"/>
        <w:ind w:firstLine="560" w:firstLineChars="200"/>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培养目标3【育人理念与实践】:秉持学生为本、德育为先的育人理念，关注学生个体差异，能够依据学生的社会性、情感发展规律和个性特征开展针对性育人活动，并有效整合小学文化、班级环境、家庭及社区资源实现综合育人。 </w:t>
      </w:r>
    </w:p>
    <w:p w14:paraId="25E73F8A">
      <w:pPr>
        <w:pStyle w:val="7"/>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exact"/>
        <w:ind w:firstLine="560" w:firstLineChars="200"/>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培养目标4【专业发展与反思】:树立终身学习理念，及时了解国内外小学教育改革发展的前沿动态，持续优化自身知识结构；能够以问题为导向开展小学教育研究，具备创新精神，发展成为所在小学或培训机构的骨干教师或学科带头人。 </w:t>
      </w:r>
    </w:p>
    <w:p w14:paraId="666FFF39">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p>
    <w:p w14:paraId="1A048005">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黑体" w:cs="Times New Roman"/>
          <w:color w:val="auto"/>
          <w:kern w:val="0"/>
          <w:sz w:val="28"/>
          <w:szCs w:val="28"/>
          <w:lang w:val="en-US" w:eastAsia="zh-CN"/>
        </w:rPr>
        <w:t>七</w:t>
      </w:r>
      <w:r>
        <w:rPr>
          <w:rFonts w:hint="default" w:ascii="Times New Roman" w:hAnsi="Times New Roman" w:eastAsia="黑体" w:cs="Times New Roman"/>
          <w:color w:val="auto"/>
          <w:kern w:val="0"/>
          <w:sz w:val="28"/>
          <w:szCs w:val="28"/>
        </w:rPr>
        <w:t>、</w:t>
      </w:r>
      <w:r>
        <w:rPr>
          <w:rFonts w:hint="default" w:ascii="Times New Roman" w:hAnsi="Times New Roman" w:eastAsia="黑体" w:cs="Times New Roman"/>
          <w:bCs w:val="0"/>
          <w:color w:val="auto"/>
          <w:kern w:val="0"/>
          <w:sz w:val="28"/>
          <w:szCs w:val="28"/>
        </w:rPr>
        <w:t>毕业要求</w:t>
      </w:r>
    </w:p>
    <w:p w14:paraId="19B330BA">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通过专科阶段的学习，毕业生应达到如下的毕业要求:</w:t>
      </w:r>
    </w:p>
    <w:p w14:paraId="25A352F5">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bCs w:val="0"/>
          <w:color w:val="auto"/>
          <w:kern w:val="0"/>
          <w:sz w:val="28"/>
          <w:szCs w:val="28"/>
          <w:u w:val="none"/>
          <w:shd w:val="clear" w:color="auto" w:fill="auto"/>
          <w:lang w:val="en-US" w:eastAsia="zh-CN" w:bidi="ar-SA"/>
        </w:rPr>
      </w:pPr>
      <w:r>
        <w:rPr>
          <w:rFonts w:hint="eastAsia" w:ascii="楷体" w:hAnsi="楷体" w:eastAsia="楷体" w:cs="楷体"/>
          <w:b/>
          <w:bCs w:val="0"/>
          <w:color w:val="auto"/>
          <w:kern w:val="0"/>
          <w:sz w:val="28"/>
          <w:szCs w:val="28"/>
          <w:u w:val="none"/>
          <w:shd w:val="clear" w:color="auto" w:fill="auto"/>
          <w:lang w:val="en-US" w:eastAsia="zh-CN" w:bidi="ar-SA"/>
        </w:rPr>
        <w:t>（一）践行师德</w:t>
      </w:r>
    </w:p>
    <w:p w14:paraId="6FAE044D">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要求1（师德规范）：坚定政治立场与家国情怀,热爱祖国，自觉践行社会主义核心价值观，在思想、政治、理论和情感上高度认同中国特色社会主义道路、理论、制度和文化。具备坚定的教师职业理想信念。恪守高尚师德与职业操守,具备高尚的师德修养，心怀强烈的社会责任感与教育使命感。深刻理解并积极践行立德树人的根本任务，将家国情怀融入教育实践。秉持仁爱之心与依法从教,关爱每一位学生，发自内心热爱教育事业，乐于并坚守教书育人岗位。牢固树立依法执教意识，自觉维护教育法律法规的严肃性。 </w:t>
      </w:r>
    </w:p>
    <w:p w14:paraId="6E0CD745">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要求2（教育情怀）：怀有深厚的职业认同与热爱,对小学教育事业和小学教师职业怀有真挚的热爱与强烈的认同感，深刻理解其独特的专业价值和深远意义。践行儿童中心的教育理念,真心热爱儿童，充分尊重儿童的独立人格与发展权利，始终将“学生为本”的理念贯穿于教育实践全过程。具备核心育人品质与能力,富有爱心、责任心、工作细致、充满耐心。致力于成为小学生健康成长的启蒙者，引导其认识世界、发展兴趣；成为其人生道路上的引路人，呵护其身心健康发展，为其奠定坚实的人生基础。</w:t>
      </w:r>
    </w:p>
    <w:p w14:paraId="6EEBAC67">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bCs w:val="0"/>
          <w:color w:val="auto"/>
          <w:kern w:val="0"/>
          <w:sz w:val="28"/>
          <w:szCs w:val="28"/>
          <w:u w:val="none"/>
          <w:shd w:val="clear" w:color="auto" w:fill="auto"/>
          <w:lang w:val="en-US" w:eastAsia="zh-CN" w:bidi="ar-SA"/>
        </w:rPr>
      </w:pPr>
      <w:r>
        <w:rPr>
          <w:rFonts w:hint="eastAsia" w:ascii="楷体" w:hAnsi="楷体" w:eastAsia="楷体" w:cs="楷体"/>
          <w:b/>
          <w:bCs w:val="0"/>
          <w:color w:val="auto"/>
          <w:kern w:val="0"/>
          <w:sz w:val="28"/>
          <w:szCs w:val="28"/>
          <w:u w:val="none"/>
          <w:shd w:val="clear" w:color="auto" w:fill="auto"/>
          <w:lang w:val="en-US" w:eastAsia="zh-CN" w:bidi="ar-SA"/>
        </w:rPr>
        <w:t>（二）学会教学</w:t>
      </w:r>
    </w:p>
    <w:p w14:paraId="7F333EFC">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具备广博的知识基础：积淀丰富的自然科学与人文社会科学知识素养；了解中国教育发展的基本国情与现状；掌握基础的艺术欣赏与表现知识；具备必要的现代信息技术知识。精通儿童发展与教育学科,熟悉并深刻理解小学生的身心发展规律与特点；系统掌握小学教育相关学科的核心知识体系；精通小学学科教学法、教育学、心理学的基 础理论及其对应的实践应用方法。拥有卓越的教育教学实践能力,具备扎实的教学基本功和突出的教育管理能力。能熟练组织与指导学生学习活动，有效管理班级事务，策划并实施富有教育意义的班队活动，实现全方位育人目标。精通教学设计、实施与评价能够依据课程标准、具体教学内容和学生个体差异，精心设计与实施多样化的教学活动，创设有效的教学情境。具备精准分析学情、进行深度教学反思与持续改进教学的能力。具有敏锐的问题意识和初步的教育研究意识，注重实施差异化教学和提供个别化指导，激发并引导小学生体验学习的乐趣与成就感。善用技术与资源开展创新教学,能熟练运用现代信息技术，恰当选择并整合各类教学资源，设计并开展具有创新性的教学活动。具备开展教育研究工作的基本能力，能够深入探索教育教学问题。秉持科学评价观与课程开发能力，树立以促进学生学习与发展为核心的评价理念。能够运用技术工具有效收集、分析学生学习反馈信息。具备开发校本课程的能力，并能有效指导学生开展探究性学习及综合实践活动。符合专业资质要求,普通话水平需达到国家规定的三级甲等及以上标准。</w:t>
      </w:r>
    </w:p>
    <w:p w14:paraId="089C9305">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bCs w:val="0"/>
          <w:color w:val="auto"/>
          <w:kern w:val="0"/>
          <w:sz w:val="28"/>
          <w:szCs w:val="28"/>
          <w:u w:val="none"/>
          <w:shd w:val="clear" w:color="auto" w:fill="auto"/>
          <w:lang w:val="en-US" w:eastAsia="zh-CN" w:bidi="ar-SA"/>
        </w:rPr>
      </w:pPr>
      <w:r>
        <w:rPr>
          <w:rFonts w:hint="eastAsia" w:ascii="楷体" w:hAnsi="楷体" w:eastAsia="楷体" w:cs="楷体"/>
          <w:b/>
          <w:bCs w:val="0"/>
          <w:color w:val="auto"/>
          <w:kern w:val="0"/>
          <w:sz w:val="28"/>
          <w:szCs w:val="28"/>
          <w:u w:val="none"/>
          <w:shd w:val="clear" w:color="auto" w:fill="auto"/>
          <w:lang w:val="en-US" w:eastAsia="zh-CN" w:bidi="ar-SA"/>
        </w:rPr>
        <w:t>（三）学会育人</w:t>
      </w:r>
    </w:p>
    <w:p w14:paraId="2B33C53C">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要求1（班级管理）：具备基于小学生年龄特征实施差异化班级管理的能力，能够科学构建班级秩序与规范体系。具备高效规划班级时空资源、创设安全舒适物理及心理环境的能力。具备有效整合家庭与社区教育资源，深化家校社协同育人机制的能力。 具备构建积极师生互动、同伴互助关系网络的能力。能够以身作则，发挥教师言传身教的示范引领效应。致力于营造基于尊重、平等、积极互动理念的班级文化氛围。 </w:t>
      </w:r>
    </w:p>
    <w:p w14:paraId="4495B381">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要求2（综合育人）：秉持德育为先的教育理念，系统把握小学生身心发展规律，尊重其社会性与情感发展的独特性。注重培养与塑造学生良好的意志品质及行为习惯。具备整合、协调与利用小学、家庭及社区等多方教育资源的能力，以促进小学生的全面发展。</w:t>
      </w:r>
    </w:p>
    <w:p w14:paraId="18671F87">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2" w:firstLineChars="200"/>
        <w:jc w:val="left"/>
        <w:textAlignment w:val="auto"/>
        <w:rPr>
          <w:rFonts w:hint="eastAsia" w:ascii="楷体" w:hAnsi="楷体" w:eastAsia="楷体" w:cs="楷体"/>
          <w:b/>
          <w:bCs w:val="0"/>
          <w:color w:val="auto"/>
          <w:kern w:val="0"/>
          <w:sz w:val="28"/>
          <w:szCs w:val="28"/>
          <w:u w:val="none"/>
          <w:shd w:val="clear" w:color="auto" w:fill="auto"/>
          <w:lang w:val="en-US" w:eastAsia="zh-CN" w:bidi="ar-SA"/>
        </w:rPr>
      </w:pPr>
      <w:r>
        <w:rPr>
          <w:rFonts w:hint="eastAsia" w:ascii="楷体" w:hAnsi="楷体" w:eastAsia="楷体" w:cs="楷体"/>
          <w:b/>
          <w:bCs w:val="0"/>
          <w:color w:val="auto"/>
          <w:kern w:val="0"/>
          <w:sz w:val="28"/>
          <w:szCs w:val="28"/>
          <w:u w:val="none"/>
          <w:shd w:val="clear" w:color="auto" w:fill="auto"/>
          <w:lang w:val="en-US" w:eastAsia="zh-CN" w:bidi="ar-SA"/>
        </w:rPr>
        <w:t>（四）学会发展</w:t>
      </w:r>
    </w:p>
    <w:p w14:paraId="4C1B6D65">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要求1（学会反思）：树立终身学习理念与专业发展自觉,深刻理解终身学习对于适应社会发展、实现职业可持续成长的关键作用，明确以优秀小学教师为职业发展目标。洞察教育改革前沿,持续关注并理解国内外小学教育领域的发展趋势与前沿动态，具备批判性眼光，尝试将先进的教育理念与实践经验创造性地融入自身的教育教学活动中。明晰专业发展路径,主动探究小学教师专业发展的核心素养要求、不同阶段的成长特点及有效路径。能够结合时代变革和教育发展的实际需求，科学规划个人学习与专业成长的目标与步骤。提升专业素养与研究能力,通过持续学习和实践反思，不断提升自身专业素质。初步掌握对小学生发展特点、学习规律以及教育教学实践进行观察、分析和反思的研究方法与基本技能（如行动研究、案例分析等），并能将反思成果应用于改进教学。</w:t>
      </w:r>
    </w:p>
    <w:p w14:paraId="26FE5138">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2"/>
          <w:sz w:val="28"/>
          <w:szCs w:val="20"/>
          <w:lang w:val="en-US" w:eastAsia="zh-CN" w:bidi="ar-SA"/>
        </w:rPr>
      </w:pPr>
      <w:r>
        <w:rPr>
          <w:rFonts w:hint="default" w:ascii="Times New Roman" w:hAnsi="Times New Roman" w:eastAsia="仿宋" w:cs="Times New Roman"/>
          <w:color w:val="auto"/>
          <w:kern w:val="2"/>
          <w:sz w:val="28"/>
          <w:szCs w:val="20"/>
          <w:lang w:val="en-US" w:eastAsia="zh-CN" w:bidi="ar-SA"/>
        </w:rPr>
        <w:t xml:space="preserve">要求2（沟通合作）：掌握基础心理辅导技能,具备基础的小学生心理辅导知识与方法，能够识别常见的儿童发展性问题并提供初步支持。具备良好的社会适应性与沟通力,展现出较强的社会适应能力。拥有出色的组织协调能力、清晰流畅的表达能力以及良好的人际交往能力，能够与同事、学校领导及学生家长进行积极、顺畅、富有成效的沟通与交流。强化团队协作效能,具备强烈的团队协作精神和卓越的沟通合作能力。能够深刻理解小学教育教学工作的协作需求，主动构建并维护和谐的工作关系，有效参与或组织跨学科、跨年级的合作，共同达成教育目标。构建和谐信任的教育关系,致力于成为学校领导信赖的工作伙伴、同事眼中融洽合作的队友、学生心目中喜爱尊敬的师长，以及家长愿意信任托付的教育者，在积极的人际互动中获得职业幸福感。 </w:t>
      </w:r>
    </w:p>
    <w:p w14:paraId="26BF09A5">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60" w:lineRule="exact"/>
        <w:ind w:firstLine="480" w:firstLineChars="200"/>
        <w:jc w:val="left"/>
        <w:textAlignment w:val="auto"/>
        <w:rPr>
          <w:rFonts w:hint="default" w:ascii="Times New Roman" w:hAnsi="Times New Roman" w:eastAsia="仿宋" w:cs="Times New Roman"/>
          <w:color w:val="auto"/>
          <w:kern w:val="0"/>
          <w:sz w:val="24"/>
          <w:szCs w:val="24"/>
          <w:lang w:val="en-US" w:eastAsia="zh-CN"/>
        </w:rPr>
      </w:pPr>
    </w:p>
    <w:p w14:paraId="4C326765">
      <w:pPr>
        <w:pStyle w:val="2"/>
        <w:keepNext w:val="0"/>
        <w:keepLines w:val="0"/>
        <w:pageBreakBefore w:val="0"/>
        <w:widowControl w:val="0"/>
        <w:shd w:val="clear" w:color="auto" w:fill="auto"/>
        <w:kinsoku/>
        <w:wordWrap/>
        <w:overflowPunct/>
        <w:topLinePunct w:val="0"/>
        <w:autoSpaceDE/>
        <w:autoSpaceDN/>
        <w:bidi w:val="0"/>
        <w:adjustRightInd/>
        <w:snapToGrid/>
        <w:spacing w:after="157" w:afterLines="50" w:line="360" w:lineRule="exact"/>
        <w:ind w:firstLine="0" w:firstLineChars="0"/>
        <w:jc w:val="center"/>
        <w:textAlignment w:val="auto"/>
        <w:rPr>
          <w:rFonts w:hint="default" w:ascii="Times New Roman" w:hAnsi="Times New Roman" w:eastAsia="仿宋" w:cs="Times New Roman"/>
          <w:b/>
          <w:bCs/>
          <w:color w:val="auto"/>
          <w:kern w:val="2"/>
          <w:sz w:val="28"/>
          <w:szCs w:val="20"/>
          <w:lang w:val="en-US" w:eastAsia="zh-CN" w:bidi="ar-SA"/>
        </w:rPr>
      </w:pPr>
    </w:p>
    <w:p w14:paraId="44E02B0B">
      <w:pPr>
        <w:pStyle w:val="2"/>
        <w:keepNext w:val="0"/>
        <w:keepLines w:val="0"/>
        <w:pageBreakBefore w:val="0"/>
        <w:widowControl w:val="0"/>
        <w:shd w:val="clear" w:color="auto" w:fill="auto"/>
        <w:kinsoku/>
        <w:wordWrap/>
        <w:overflowPunct/>
        <w:topLinePunct w:val="0"/>
        <w:autoSpaceDE/>
        <w:autoSpaceDN/>
        <w:bidi w:val="0"/>
        <w:adjustRightInd/>
        <w:snapToGrid/>
        <w:spacing w:after="157" w:afterLines="50" w:line="360" w:lineRule="exact"/>
        <w:ind w:firstLine="0" w:firstLineChars="0"/>
        <w:jc w:val="center"/>
        <w:textAlignment w:val="auto"/>
        <w:rPr>
          <w:rFonts w:hint="default" w:ascii="Times New Roman" w:hAnsi="Times New Roman" w:eastAsia="仿宋" w:cs="Times New Roman"/>
          <w:b/>
          <w:bCs/>
          <w:color w:val="auto"/>
          <w:kern w:val="2"/>
          <w:sz w:val="28"/>
          <w:szCs w:val="20"/>
          <w:lang w:val="en-US" w:eastAsia="zh-CN" w:bidi="ar-SA"/>
        </w:rPr>
      </w:pPr>
    </w:p>
    <w:p w14:paraId="184A1CBC">
      <w:pPr>
        <w:pStyle w:val="2"/>
        <w:keepNext w:val="0"/>
        <w:keepLines w:val="0"/>
        <w:pageBreakBefore w:val="0"/>
        <w:widowControl w:val="0"/>
        <w:shd w:val="clear" w:color="auto" w:fill="auto"/>
        <w:kinsoku/>
        <w:wordWrap/>
        <w:overflowPunct/>
        <w:topLinePunct w:val="0"/>
        <w:autoSpaceDE/>
        <w:autoSpaceDN/>
        <w:bidi w:val="0"/>
        <w:adjustRightInd/>
        <w:snapToGrid/>
        <w:spacing w:after="157" w:afterLines="50" w:line="360" w:lineRule="exact"/>
        <w:ind w:firstLine="0" w:firstLineChars="0"/>
        <w:jc w:val="center"/>
        <w:textAlignment w:val="auto"/>
        <w:rPr>
          <w:rFonts w:hint="default" w:ascii="Times New Roman" w:hAnsi="Times New Roman" w:eastAsia="仿宋" w:cs="Times New Roman"/>
          <w:b/>
          <w:bCs/>
          <w:color w:val="auto"/>
          <w:kern w:val="2"/>
          <w:sz w:val="28"/>
          <w:szCs w:val="20"/>
          <w:lang w:val="en-US" w:eastAsia="zh-CN" w:bidi="ar-SA"/>
        </w:rPr>
      </w:pPr>
      <w:r>
        <w:rPr>
          <w:rFonts w:hint="default" w:ascii="Times New Roman" w:hAnsi="Times New Roman" w:eastAsia="仿宋" w:cs="Times New Roman"/>
          <w:b/>
          <w:bCs/>
          <w:color w:val="auto"/>
          <w:kern w:val="2"/>
          <w:sz w:val="28"/>
          <w:szCs w:val="20"/>
          <w:lang w:val="en-US" w:eastAsia="zh-CN" w:bidi="ar-SA"/>
        </w:rPr>
        <w:t>表3毕业要求分解指标</w:t>
      </w:r>
    </w:p>
    <w:tbl>
      <w:tblPr>
        <w:tblStyle w:val="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127"/>
        <w:gridCol w:w="6930"/>
      </w:tblGrid>
      <w:tr w14:paraId="27B6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6" w:hRule="exact"/>
          <w:jc w:val="center"/>
        </w:trPr>
        <w:tc>
          <w:tcPr>
            <w:tcW w:w="2127" w:type="dxa"/>
            <w:noWrap w:val="0"/>
            <w:vAlign w:val="center"/>
          </w:tcPr>
          <w:p w14:paraId="0EC90AE6">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eastAsia="仿宋" w:cs="Times New Roman"/>
                <w:b/>
                <w:bCs w:val="0"/>
                <w:color w:val="auto"/>
                <w:kern w:val="0"/>
                <w:sz w:val="28"/>
                <w:szCs w:val="28"/>
                <w:u w:val="none"/>
                <w:shd w:val="clear" w:color="auto" w:fill="auto"/>
                <w:lang w:val="en-US" w:eastAsia="zh-CN" w:bidi="ar-SA"/>
              </w:rPr>
            </w:pPr>
            <w:r>
              <w:rPr>
                <w:rFonts w:hint="default" w:ascii="Times New Roman" w:hAnsi="Times New Roman" w:eastAsia="仿宋" w:cs="Times New Roman"/>
                <w:b/>
                <w:bCs w:val="0"/>
                <w:color w:val="auto"/>
                <w:kern w:val="0"/>
                <w:sz w:val="28"/>
                <w:szCs w:val="28"/>
                <w:u w:val="none"/>
                <w:shd w:val="clear" w:color="auto" w:fill="auto"/>
                <w:lang w:val="en-US" w:eastAsia="zh-CN" w:bidi="ar-SA"/>
              </w:rPr>
              <w:t>毕业要求</w:t>
            </w:r>
          </w:p>
        </w:tc>
        <w:tc>
          <w:tcPr>
            <w:tcW w:w="6930" w:type="dxa"/>
            <w:noWrap w:val="0"/>
            <w:vAlign w:val="center"/>
          </w:tcPr>
          <w:p w14:paraId="57041E2E">
            <w:pPr>
              <w:pStyle w:val="2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eastAsia="仿宋" w:cs="Times New Roman"/>
                <w:b/>
                <w:bCs w:val="0"/>
                <w:color w:val="auto"/>
                <w:kern w:val="0"/>
                <w:sz w:val="28"/>
                <w:szCs w:val="28"/>
                <w:u w:val="none"/>
                <w:shd w:val="clear" w:color="auto" w:fill="auto"/>
                <w:lang w:val="en-US" w:eastAsia="zh-CN" w:bidi="ar-SA"/>
              </w:rPr>
            </w:pPr>
            <w:r>
              <w:rPr>
                <w:rFonts w:hint="default" w:ascii="Times New Roman" w:hAnsi="Times New Roman" w:eastAsia="仿宋" w:cs="Times New Roman"/>
                <w:b/>
                <w:bCs w:val="0"/>
                <w:color w:val="auto"/>
                <w:kern w:val="0"/>
                <w:sz w:val="28"/>
                <w:szCs w:val="28"/>
                <w:u w:val="none"/>
                <w:shd w:val="clear" w:color="auto" w:fill="auto"/>
                <w:lang w:val="en-US" w:eastAsia="zh-CN" w:bidi="ar-SA"/>
              </w:rPr>
              <w:t>分解指标</w:t>
            </w:r>
          </w:p>
        </w:tc>
      </w:tr>
      <w:tr w14:paraId="7C0D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exact"/>
          <w:jc w:val="center"/>
        </w:trPr>
        <w:tc>
          <w:tcPr>
            <w:tcW w:w="2127" w:type="dxa"/>
            <w:vMerge w:val="restart"/>
            <w:noWrap w:val="0"/>
            <w:vAlign w:val="center"/>
          </w:tcPr>
          <w:p w14:paraId="7614BA7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毕业要求1</w:t>
            </w:r>
          </w:p>
          <w:p w14:paraId="393ECC8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师德规范</w:t>
            </w:r>
          </w:p>
        </w:tc>
        <w:tc>
          <w:tcPr>
            <w:tcW w:w="6930" w:type="dxa"/>
            <w:noWrap w:val="0"/>
            <w:vAlign w:val="center"/>
          </w:tcPr>
          <w:p w14:paraId="48C4611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1-1</w:t>
            </w:r>
            <w:r>
              <w:rPr>
                <w:rFonts w:hint="default" w:ascii="Times New Roman" w:hAnsi="Times New Roman" w:eastAsia="仿宋" w:cs="Times New Roman"/>
                <w:color w:val="auto"/>
                <w:sz w:val="28"/>
                <w:szCs w:val="28"/>
                <w:lang w:val="en-US" w:eastAsia="zh-CN"/>
              </w:rPr>
              <w:t>理想信念:践行社会主义核心价值观，增进对中国特色社会主义的思想认同、政治认同、理论认同和情感认同。</w:t>
            </w:r>
          </w:p>
        </w:tc>
      </w:tr>
      <w:tr w14:paraId="562B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01" w:hRule="exact"/>
          <w:jc w:val="center"/>
        </w:trPr>
        <w:tc>
          <w:tcPr>
            <w:tcW w:w="2127" w:type="dxa"/>
            <w:vMerge w:val="continue"/>
            <w:noWrap w:val="0"/>
            <w:vAlign w:val="center"/>
          </w:tcPr>
          <w:p w14:paraId="05A4AAF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5E857C3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1-2</w:t>
            </w:r>
            <w:r>
              <w:rPr>
                <w:rFonts w:hint="default" w:ascii="Times New Roman" w:hAnsi="Times New Roman" w:eastAsia="仿宋" w:cs="Times New Roman"/>
                <w:color w:val="auto"/>
                <w:sz w:val="28"/>
                <w:szCs w:val="28"/>
                <w:lang w:val="en-US" w:eastAsia="zh-CN"/>
              </w:rPr>
              <w:t>职业规范:理解党的教育方针、政策，熟知小学教师职业道德规范内容，以立德树人为己任，树立依法执教的自觉意识，遵守小学教师职业道德规范，爱岗敬业、潜心育人，努力成为有理想信念、有道德情操、有扎实学识、有仁爱之心的好教师。</w:t>
            </w:r>
          </w:p>
        </w:tc>
      </w:tr>
      <w:tr w14:paraId="2E86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43" w:hRule="exact"/>
          <w:jc w:val="center"/>
        </w:trPr>
        <w:tc>
          <w:tcPr>
            <w:tcW w:w="2127" w:type="dxa"/>
            <w:vMerge w:val="restart"/>
            <w:noWrap w:val="0"/>
            <w:vAlign w:val="center"/>
          </w:tcPr>
          <w:p w14:paraId="5427324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毕业要求2</w:t>
            </w:r>
          </w:p>
          <w:p w14:paraId="1785F56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教育情怀</w:t>
            </w:r>
          </w:p>
        </w:tc>
        <w:tc>
          <w:tcPr>
            <w:tcW w:w="6930" w:type="dxa"/>
            <w:noWrap w:val="0"/>
            <w:vAlign w:val="center"/>
          </w:tcPr>
          <w:p w14:paraId="7CBE6C7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2-1</w:t>
            </w:r>
            <w:r>
              <w:rPr>
                <w:rFonts w:hint="default" w:ascii="Times New Roman" w:hAnsi="Times New Roman" w:eastAsia="仿宋" w:cs="Times New Roman"/>
                <w:color w:val="auto"/>
                <w:sz w:val="28"/>
                <w:szCs w:val="28"/>
                <w:lang w:val="en-US" w:eastAsia="zh-CN"/>
              </w:rPr>
              <w:t>职业认同:热爱小学教育事业，具有人文底蕴和科学精神，理解小学教育在儿童成长的重点意义与价值，高度认同小学教师工作的专业性和独特性，做到敬教、爱教、乐教，具有终身从教、用心从教职业理想和敬业精神。</w:t>
            </w:r>
          </w:p>
        </w:tc>
      </w:tr>
      <w:tr w14:paraId="3325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03" w:hRule="exact"/>
          <w:jc w:val="center"/>
        </w:trPr>
        <w:tc>
          <w:tcPr>
            <w:tcW w:w="2127" w:type="dxa"/>
            <w:vMerge w:val="continue"/>
            <w:noWrap w:val="0"/>
            <w:vAlign w:val="center"/>
          </w:tcPr>
          <w:p w14:paraId="1DB1EF3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0366714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2-2</w:t>
            </w:r>
            <w:r>
              <w:rPr>
                <w:rFonts w:hint="default" w:ascii="Times New Roman" w:hAnsi="Times New Roman" w:eastAsia="仿宋" w:cs="Times New Roman"/>
                <w:color w:val="auto"/>
                <w:sz w:val="28"/>
                <w:szCs w:val="28"/>
                <w:lang w:val="en-US" w:eastAsia="zh-CN"/>
              </w:rPr>
              <w:t>专业理念:树立</w:t>
            </w:r>
            <w:r>
              <w:rPr>
                <w:rFonts w:hint="default" w:ascii="Times New Roman" w:hAnsi="Times New Roman" w:eastAsia="仿宋" w:cs="Times New Roman"/>
                <w:color w:val="auto"/>
                <w:sz w:val="28"/>
                <w:szCs w:val="28"/>
                <w:lang w:val="zh-CN" w:eastAsia="zh-CN"/>
              </w:rPr>
              <w:t>“</w:t>
            </w:r>
            <w:r>
              <w:rPr>
                <w:rFonts w:hint="default" w:ascii="Times New Roman" w:hAnsi="Times New Roman" w:eastAsia="仿宋" w:cs="Times New Roman"/>
                <w:color w:val="auto"/>
                <w:sz w:val="28"/>
                <w:szCs w:val="28"/>
                <w:lang w:val="en-US" w:eastAsia="zh-CN"/>
              </w:rPr>
              <w:t>学生为本”的理念，并在实践中自觉践行，关爱学生，尊重学生人格与个性发展特征及差异、保护学生权利，具有职业使命责任感，热爱学生，做富有爱心、责任心、细心、耐心的教师，努力成为学生健康成长的启蒙者和引路人。</w:t>
            </w:r>
          </w:p>
        </w:tc>
      </w:tr>
      <w:tr w14:paraId="6D17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37" w:hRule="exact"/>
          <w:jc w:val="center"/>
        </w:trPr>
        <w:tc>
          <w:tcPr>
            <w:tcW w:w="2127" w:type="dxa"/>
            <w:vMerge w:val="restart"/>
            <w:noWrap w:val="0"/>
            <w:vAlign w:val="center"/>
          </w:tcPr>
          <w:p w14:paraId="30C9789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毕业要求3</w:t>
            </w:r>
          </w:p>
          <w:p w14:paraId="39E3166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教育知识</w:t>
            </w:r>
          </w:p>
        </w:tc>
        <w:tc>
          <w:tcPr>
            <w:tcW w:w="6930" w:type="dxa"/>
            <w:noWrap w:val="0"/>
            <w:vAlign w:val="center"/>
          </w:tcPr>
          <w:p w14:paraId="2F59022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3-1</w:t>
            </w:r>
            <w:r>
              <w:rPr>
                <w:rFonts w:hint="default" w:ascii="Times New Roman" w:hAnsi="Times New Roman" w:eastAsia="仿宋" w:cs="Times New Roman"/>
                <w:color w:val="auto"/>
                <w:sz w:val="28"/>
                <w:szCs w:val="28"/>
                <w:lang w:val="en-US" w:eastAsia="zh-CN"/>
              </w:rPr>
              <w:t>科学与人文知识:具有一定的自然科学和人文社会科学知识，具有专业教育教学所需的现代信息技术知识，具有相应的艺术欣赏与表现知识。</w:t>
            </w:r>
          </w:p>
        </w:tc>
      </w:tr>
      <w:tr w14:paraId="3CFB3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91" w:hRule="exact"/>
          <w:jc w:val="center"/>
        </w:trPr>
        <w:tc>
          <w:tcPr>
            <w:tcW w:w="2127" w:type="dxa"/>
            <w:vMerge w:val="continue"/>
            <w:noWrap w:val="0"/>
            <w:vAlign w:val="center"/>
          </w:tcPr>
          <w:p w14:paraId="7DAB5F6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5B80AB4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3-2</w:t>
            </w:r>
            <w:r>
              <w:rPr>
                <w:rFonts w:hint="default" w:ascii="Times New Roman" w:hAnsi="Times New Roman" w:eastAsia="仿宋" w:cs="Times New Roman"/>
                <w:color w:val="auto"/>
                <w:sz w:val="28"/>
                <w:szCs w:val="28"/>
                <w:lang w:val="en-US" w:eastAsia="zh-CN"/>
              </w:rPr>
              <w:t>小学生发展知识:了解关于小学生生存、发展和保护的有关法律法规及政策规定；掌握不同年龄阶段小学生身心发展特点、规律和促进小学生全面发展的策略与方法；能根据小学生的发展水平、速度与优势领域等方面的个体差异，提出适宜的教育策略，掌握应对方法。</w:t>
            </w:r>
          </w:p>
        </w:tc>
      </w:tr>
      <w:tr w14:paraId="3C26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30" w:hRule="exact"/>
          <w:jc w:val="center"/>
        </w:trPr>
        <w:tc>
          <w:tcPr>
            <w:tcW w:w="2127" w:type="dxa"/>
            <w:vMerge w:val="continue"/>
            <w:noWrap w:val="0"/>
            <w:vAlign w:val="center"/>
          </w:tcPr>
          <w:p w14:paraId="73D9920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2889B05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3-3</w:t>
            </w:r>
            <w:r>
              <w:rPr>
                <w:rFonts w:hint="default" w:ascii="Times New Roman" w:hAnsi="Times New Roman" w:eastAsia="仿宋" w:cs="Times New Roman"/>
                <w:color w:val="auto"/>
                <w:sz w:val="28"/>
                <w:szCs w:val="28"/>
                <w:lang w:val="en-US" w:eastAsia="zh-CN"/>
              </w:rPr>
              <w:t>小学生健康教育知识:熟知小学生心理教育及生理的基本知识、基本理论；熟悉小学教育的目标、任务、内容、要求和基本原则；掌握小学各领域教育的学科特点与基本知识；掌握小学生学校生活安排和班级管理的知识与方法；知道小学的安全应急预案，掌握意外事故和危险情况下小学生安全防护与救助的基本方法；掌握了解小学生的基本方法；了解小初衔接的有关知识与基本方法。</w:t>
            </w:r>
          </w:p>
        </w:tc>
      </w:tr>
      <w:tr w14:paraId="1CA8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45" w:hRule="exact"/>
          <w:jc w:val="center"/>
        </w:trPr>
        <w:tc>
          <w:tcPr>
            <w:tcW w:w="2127" w:type="dxa"/>
            <w:vMerge w:val="restart"/>
            <w:noWrap w:val="0"/>
            <w:vAlign w:val="center"/>
          </w:tcPr>
          <w:p w14:paraId="180F8085">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毕业要求4</w:t>
            </w:r>
          </w:p>
          <w:p w14:paraId="205BF53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教学能力</w:t>
            </w:r>
          </w:p>
        </w:tc>
        <w:tc>
          <w:tcPr>
            <w:tcW w:w="6930" w:type="dxa"/>
            <w:noWrap w:val="0"/>
            <w:vAlign w:val="center"/>
          </w:tcPr>
          <w:p w14:paraId="183D978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4-1</w:t>
            </w:r>
            <w:r>
              <w:rPr>
                <w:rFonts w:hint="default" w:ascii="Times New Roman" w:hAnsi="Times New Roman" w:eastAsia="仿宋" w:cs="Times New Roman"/>
                <w:color w:val="auto"/>
                <w:sz w:val="28"/>
                <w:szCs w:val="28"/>
                <w:lang w:val="en-US" w:eastAsia="zh-CN"/>
              </w:rPr>
              <w:t>具有对小学课程进行教学设计、实施以及评价的能力，能够及时掌握小学教育的新技术、新模式、新方法并在小学教育实践中进行应用与推广，能够掌握小学教育基本原理组织教育活动，并能进行分析和评价。</w:t>
            </w:r>
          </w:p>
        </w:tc>
      </w:tr>
      <w:tr w14:paraId="60DE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71" w:hRule="exact"/>
          <w:jc w:val="center"/>
        </w:trPr>
        <w:tc>
          <w:tcPr>
            <w:tcW w:w="2127" w:type="dxa"/>
            <w:vMerge w:val="continue"/>
            <w:noWrap w:val="0"/>
            <w:vAlign w:val="center"/>
          </w:tcPr>
          <w:p w14:paraId="6757695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70B4C26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4-2</w:t>
            </w:r>
            <w:r>
              <w:rPr>
                <w:rFonts w:hint="default" w:ascii="Times New Roman" w:hAnsi="Times New Roman" w:eastAsia="仿宋" w:cs="Times New Roman"/>
                <w:color w:val="auto"/>
                <w:sz w:val="28"/>
                <w:szCs w:val="28"/>
                <w:lang w:val="en-US" w:eastAsia="zh-CN"/>
              </w:rPr>
              <w:t>具有自我认知、自我调节情绪及进行小学生心理健康教育、生活指导与成长引导的能力；充分利用各种教育契机，对小学生进行随机教育。</w:t>
            </w:r>
          </w:p>
        </w:tc>
      </w:tr>
      <w:tr w14:paraId="10AC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98" w:hRule="exact"/>
          <w:jc w:val="center"/>
        </w:trPr>
        <w:tc>
          <w:tcPr>
            <w:tcW w:w="2127" w:type="dxa"/>
            <w:vMerge w:val="continue"/>
            <w:noWrap w:val="0"/>
            <w:vAlign w:val="center"/>
          </w:tcPr>
          <w:p w14:paraId="188C5B0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06C2310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4-3</w:t>
            </w:r>
            <w:r>
              <w:rPr>
                <w:rFonts w:hint="default" w:ascii="Times New Roman" w:hAnsi="Times New Roman" w:eastAsia="仿宋" w:cs="Times New Roman"/>
                <w:color w:val="auto"/>
                <w:sz w:val="28"/>
                <w:szCs w:val="28"/>
                <w:lang w:val="en-US" w:eastAsia="zh-CN"/>
              </w:rPr>
              <w:t>具有适应智能化、数字化发展需求的基本数字技能，具有小学教育领域的专业信息技术能力。</w:t>
            </w:r>
          </w:p>
        </w:tc>
      </w:tr>
      <w:tr w14:paraId="2677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46" w:hRule="exact"/>
          <w:jc w:val="center"/>
        </w:trPr>
        <w:tc>
          <w:tcPr>
            <w:tcW w:w="2127" w:type="dxa"/>
            <w:vMerge w:val="continue"/>
            <w:noWrap w:val="0"/>
            <w:vAlign w:val="center"/>
          </w:tcPr>
          <w:p w14:paraId="6B93ED6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555FE5B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4</w:t>
            </w:r>
            <w:r>
              <w:rPr>
                <w:rFonts w:hint="default" w:ascii="Times New Roman" w:hAnsi="Times New Roman" w:eastAsia="仿宋" w:cs="Times New Roman"/>
                <w:color w:val="auto"/>
                <w:sz w:val="28"/>
                <w:szCs w:val="28"/>
                <w:lang w:val="en-US" w:eastAsia="zh-CN"/>
              </w:rPr>
              <w:t>-4能够策划、组织小学生班级主题教育活动、少先队活动和社团活动等，具有小学班级管理能力。</w:t>
            </w:r>
          </w:p>
        </w:tc>
      </w:tr>
      <w:tr w14:paraId="52C3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10" w:hRule="exact"/>
          <w:jc w:val="center"/>
        </w:trPr>
        <w:tc>
          <w:tcPr>
            <w:tcW w:w="2127" w:type="dxa"/>
            <w:vMerge w:val="restart"/>
            <w:noWrap w:val="0"/>
            <w:vAlign w:val="center"/>
          </w:tcPr>
          <w:p w14:paraId="6021CE7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毕业要求5</w:t>
            </w:r>
          </w:p>
          <w:p w14:paraId="098907C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班级管理</w:t>
            </w:r>
          </w:p>
        </w:tc>
        <w:tc>
          <w:tcPr>
            <w:tcW w:w="6930" w:type="dxa"/>
            <w:noWrap w:val="0"/>
            <w:vAlign w:val="center"/>
          </w:tcPr>
          <w:p w14:paraId="528964F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5-1</w:t>
            </w:r>
            <w:r>
              <w:rPr>
                <w:rFonts w:hint="default" w:ascii="Times New Roman" w:hAnsi="Times New Roman" w:eastAsia="仿宋" w:cs="Times New Roman"/>
                <w:color w:val="auto"/>
                <w:sz w:val="28"/>
                <w:szCs w:val="28"/>
                <w:lang w:val="en-US" w:eastAsia="zh-CN"/>
              </w:rPr>
              <w:t>班级管理途径与方法:有一定的小学班级管理能力，掌握班级常规工作的基本方法与要点，理解小学班级与家校合作的特点、内容与方法，能根据儿童的身心发展特点，具有建立班级常规、合理规划班级活动的时间与空间，具备充分利用各种教育资源的能力。</w:t>
            </w:r>
          </w:p>
        </w:tc>
      </w:tr>
      <w:tr w14:paraId="1B86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94" w:hRule="exact"/>
          <w:jc w:val="center"/>
        </w:trPr>
        <w:tc>
          <w:tcPr>
            <w:tcW w:w="2127" w:type="dxa"/>
            <w:vMerge w:val="continue"/>
            <w:noWrap w:val="0"/>
            <w:vAlign w:val="center"/>
          </w:tcPr>
          <w:p w14:paraId="7DEA5BD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15AD20C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5-2</w:t>
            </w:r>
            <w:r>
              <w:rPr>
                <w:rFonts w:hint="default" w:ascii="Times New Roman" w:hAnsi="Times New Roman" w:eastAsia="仿宋" w:cs="Times New Roman"/>
                <w:color w:val="auto"/>
                <w:sz w:val="28"/>
                <w:szCs w:val="28"/>
                <w:lang w:val="en-US" w:eastAsia="zh-CN"/>
              </w:rPr>
              <w:t>班级环境创设:理解同伴关系和师生关系对小学生学习与发展的作用，能依托家长及社区，建立良好的同伴和师生关系，充分发挥教师的榜样示范作用，创设并营造尊重、平等、积极、轻松的班级环境氛围。</w:t>
            </w:r>
          </w:p>
        </w:tc>
      </w:tr>
      <w:tr w14:paraId="7B11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69" w:hRule="exact"/>
          <w:jc w:val="center"/>
        </w:trPr>
        <w:tc>
          <w:tcPr>
            <w:tcW w:w="2127" w:type="dxa"/>
            <w:vMerge w:val="restart"/>
            <w:noWrap w:val="0"/>
            <w:vAlign w:val="center"/>
          </w:tcPr>
          <w:p w14:paraId="5E4CD713">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毕业要求6</w:t>
            </w:r>
          </w:p>
          <w:p w14:paraId="68BA5DA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zh-TW" w:eastAsia="zh-TW"/>
              </w:rPr>
            </w:pPr>
            <w:r>
              <w:rPr>
                <w:rFonts w:hint="default" w:ascii="Times New Roman" w:hAnsi="Times New Roman" w:eastAsia="仿宋" w:cs="Times New Roman"/>
                <w:color w:val="auto"/>
                <w:sz w:val="28"/>
                <w:szCs w:val="28"/>
                <w:lang w:val="en-US" w:eastAsia="zh-CN"/>
              </w:rPr>
              <w:t>综合育人</w:t>
            </w:r>
          </w:p>
        </w:tc>
        <w:tc>
          <w:tcPr>
            <w:tcW w:w="6930" w:type="dxa"/>
            <w:noWrap w:val="0"/>
            <w:vAlign w:val="center"/>
          </w:tcPr>
          <w:p w14:paraId="6B37EEF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kern w:val="0"/>
                <w:sz w:val="24"/>
                <w:szCs w:val="24"/>
                <w:lang w:val="en-US" w:eastAsia="en-US"/>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6-1</w:t>
            </w:r>
            <w:r>
              <w:rPr>
                <w:rFonts w:hint="default" w:ascii="Times New Roman" w:hAnsi="Times New Roman" w:eastAsia="仿宋" w:cs="Times New Roman"/>
                <w:color w:val="auto"/>
                <w:sz w:val="28"/>
                <w:szCs w:val="28"/>
                <w:lang w:val="en-US" w:eastAsia="zh-CN"/>
              </w:rPr>
              <w:t>环境育人:树立德育为先理念，理解环境育人价值，理解校园文化和校园生活对小学生发展的价值；将社会性-情感教育内容灵活渗透在小学生学校教学与生活之中，通过环境影响感染小学生，培养小学生的综合能力。</w:t>
            </w:r>
          </w:p>
        </w:tc>
      </w:tr>
      <w:tr w14:paraId="55FD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5" w:hRule="exact"/>
          <w:jc w:val="center"/>
        </w:trPr>
        <w:tc>
          <w:tcPr>
            <w:tcW w:w="2127" w:type="dxa"/>
            <w:vMerge w:val="continue"/>
            <w:noWrap w:val="0"/>
            <w:vAlign w:val="center"/>
          </w:tcPr>
          <w:p w14:paraId="592B5131">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kern w:val="0"/>
                <w:sz w:val="24"/>
                <w:szCs w:val="24"/>
                <w:lang w:val="en-US" w:eastAsia="zh-CN"/>
              </w:rPr>
            </w:pPr>
          </w:p>
        </w:tc>
        <w:tc>
          <w:tcPr>
            <w:tcW w:w="6930" w:type="dxa"/>
            <w:noWrap w:val="0"/>
            <w:vAlign w:val="center"/>
          </w:tcPr>
          <w:p w14:paraId="4E9C245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en-US"/>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6-</w:t>
            </w:r>
            <w:r>
              <w:rPr>
                <w:rFonts w:hint="default" w:ascii="Times New Roman" w:hAnsi="Times New Roman" w:eastAsia="仿宋" w:cs="Times New Roman"/>
                <w:color w:val="auto"/>
                <w:sz w:val="28"/>
                <w:szCs w:val="28"/>
                <w:lang w:val="en-US" w:eastAsia="zh-CN"/>
              </w:rPr>
              <w:t>2全方位育人:领会小学、家庭和社区各种资源整合的育人意义，充分利用多方资源，做好家校共育，依托社区，沟通社会，努力实现全方位育人。</w:t>
            </w:r>
          </w:p>
        </w:tc>
      </w:tr>
      <w:tr w14:paraId="1033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59" w:hRule="exact"/>
          <w:jc w:val="center"/>
        </w:trPr>
        <w:tc>
          <w:tcPr>
            <w:tcW w:w="2127" w:type="dxa"/>
            <w:vMerge w:val="restart"/>
            <w:noWrap w:val="0"/>
            <w:vAlign w:val="center"/>
          </w:tcPr>
          <w:p w14:paraId="06EC58B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毕业要求7</w:t>
            </w:r>
          </w:p>
          <w:p w14:paraId="260CABE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zh-TW" w:eastAsia="zh-TW"/>
              </w:rPr>
            </w:pPr>
            <w:r>
              <w:rPr>
                <w:rFonts w:hint="default" w:ascii="Times New Roman" w:hAnsi="Times New Roman" w:eastAsia="仿宋" w:cs="Times New Roman"/>
                <w:color w:val="auto"/>
                <w:sz w:val="28"/>
                <w:szCs w:val="28"/>
                <w:lang w:val="en-US" w:eastAsia="zh-CN"/>
              </w:rPr>
              <w:t>学会反思</w:t>
            </w:r>
          </w:p>
        </w:tc>
        <w:tc>
          <w:tcPr>
            <w:tcW w:w="6930" w:type="dxa"/>
            <w:noWrap w:val="0"/>
            <w:vAlign w:val="center"/>
          </w:tcPr>
          <w:p w14:paraId="4388FC6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en-US"/>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7-1</w:t>
            </w:r>
            <w:r>
              <w:rPr>
                <w:rFonts w:hint="default" w:ascii="Times New Roman" w:hAnsi="Times New Roman" w:eastAsia="仿宋" w:cs="Times New Roman"/>
                <w:color w:val="auto"/>
                <w:sz w:val="28"/>
                <w:szCs w:val="28"/>
                <w:lang w:val="en-US" w:eastAsia="zh-CN"/>
              </w:rPr>
              <w:t>专业发展规划:具有终身学习和发展意识，了解国内外小学教育改革发展状态，掌握专业发展的核心内容、阶段特点和成长路径，能够适应时代和教育发展需求，制定自身学习和专业发展规划，提高自身专业素质。</w:t>
            </w:r>
          </w:p>
        </w:tc>
      </w:tr>
      <w:tr w14:paraId="72C6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66" w:hRule="exact"/>
          <w:jc w:val="center"/>
        </w:trPr>
        <w:tc>
          <w:tcPr>
            <w:tcW w:w="2127" w:type="dxa"/>
            <w:vMerge w:val="continue"/>
            <w:noWrap w:val="0"/>
            <w:vAlign w:val="center"/>
          </w:tcPr>
          <w:p w14:paraId="5B9F5F4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p>
        </w:tc>
        <w:tc>
          <w:tcPr>
            <w:tcW w:w="6930" w:type="dxa"/>
            <w:noWrap w:val="0"/>
            <w:vAlign w:val="center"/>
          </w:tcPr>
          <w:p w14:paraId="7225646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en-US"/>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7-2</w:t>
            </w:r>
            <w:r>
              <w:rPr>
                <w:rFonts w:hint="default" w:ascii="Times New Roman" w:hAnsi="Times New Roman" w:eastAsia="仿宋" w:cs="Times New Roman"/>
                <w:color w:val="auto"/>
                <w:sz w:val="28"/>
                <w:szCs w:val="28"/>
                <w:lang w:val="en-US" w:eastAsia="zh-CN"/>
              </w:rPr>
              <w:t>研究反思与问题解决:勤于学习，初步掌握对小学生与小学生教育进行研究和反思的方法和技能，在教育实践中，能够初步运用批判性思维发现、分析和解决问题，学会运用文献检索、问卷调查等研究方法分析与解决在小学教育教学及小学生生活实践中产生的各种问题。</w:t>
            </w:r>
          </w:p>
        </w:tc>
      </w:tr>
      <w:tr w14:paraId="47F0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68" w:hRule="exact"/>
          <w:jc w:val="center"/>
        </w:trPr>
        <w:tc>
          <w:tcPr>
            <w:tcW w:w="2127" w:type="dxa"/>
            <w:vMerge w:val="restart"/>
            <w:noWrap w:val="0"/>
            <w:vAlign w:val="center"/>
          </w:tcPr>
          <w:p w14:paraId="79B34B4A">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毕业要求8</w:t>
            </w:r>
          </w:p>
          <w:p w14:paraId="25DF8D0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仿宋" w:cs="Times New Roman"/>
                <w:color w:val="auto"/>
                <w:sz w:val="28"/>
                <w:szCs w:val="28"/>
                <w:lang w:val="zh-TW" w:eastAsia="zh-TW"/>
              </w:rPr>
            </w:pPr>
            <w:r>
              <w:rPr>
                <w:rFonts w:hint="default" w:ascii="Times New Roman" w:hAnsi="Times New Roman" w:eastAsia="仿宋" w:cs="Times New Roman"/>
                <w:color w:val="auto"/>
                <w:sz w:val="28"/>
                <w:szCs w:val="28"/>
                <w:lang w:val="en-US" w:eastAsia="zh-CN"/>
              </w:rPr>
              <w:t>沟通合作</w:t>
            </w:r>
          </w:p>
        </w:tc>
        <w:tc>
          <w:tcPr>
            <w:tcW w:w="6930" w:type="dxa"/>
            <w:noWrap w:val="0"/>
            <w:vAlign w:val="center"/>
          </w:tcPr>
          <w:p w14:paraId="5CFE6D16">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en-US"/>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8-1</w:t>
            </w:r>
            <w:r>
              <w:rPr>
                <w:rFonts w:hint="default" w:ascii="Times New Roman" w:hAnsi="Times New Roman" w:eastAsia="仿宋" w:cs="Times New Roman"/>
                <w:color w:val="auto"/>
                <w:sz w:val="28"/>
                <w:szCs w:val="28"/>
                <w:lang w:val="en-US" w:eastAsia="zh-CN"/>
              </w:rPr>
              <w:t>沟通合作技能:能够通过多渠道方式，与小学生、家长、同事及他人沟通，掌握基本的沟通、合作方法和技能，解决工作和生活问题。</w:t>
            </w:r>
          </w:p>
        </w:tc>
      </w:tr>
      <w:tr w14:paraId="5905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26" w:hRule="exact"/>
          <w:jc w:val="center"/>
        </w:trPr>
        <w:tc>
          <w:tcPr>
            <w:tcW w:w="2127" w:type="dxa"/>
            <w:vMerge w:val="continue"/>
            <w:noWrap w:val="0"/>
            <w:vAlign w:val="center"/>
          </w:tcPr>
          <w:p w14:paraId="25DE9278">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center"/>
              <w:textAlignment w:val="auto"/>
              <w:rPr>
                <w:rFonts w:hint="default" w:ascii="Times New Roman" w:hAnsi="Times New Roman" w:eastAsia="仿宋" w:cs="Times New Roman"/>
                <w:color w:val="auto"/>
                <w:kern w:val="0"/>
                <w:sz w:val="24"/>
                <w:szCs w:val="24"/>
                <w:lang w:val="en-US" w:eastAsia="zh-CN"/>
              </w:rPr>
            </w:pPr>
          </w:p>
        </w:tc>
        <w:tc>
          <w:tcPr>
            <w:tcW w:w="6930" w:type="dxa"/>
            <w:noWrap w:val="0"/>
            <w:vAlign w:val="center"/>
          </w:tcPr>
          <w:p w14:paraId="5A86149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firstLineChars="0"/>
              <w:jc w:val="left"/>
              <w:textAlignment w:val="auto"/>
              <w:rPr>
                <w:rFonts w:hint="default" w:ascii="Times New Roman" w:hAnsi="Times New Roman" w:eastAsia="仿宋" w:cs="Times New Roman"/>
                <w:color w:val="auto"/>
                <w:sz w:val="28"/>
                <w:szCs w:val="28"/>
                <w:lang w:val="en-US" w:eastAsia="en-US"/>
              </w:rPr>
            </w:pPr>
            <w:r>
              <w:rPr>
                <w:rFonts w:hint="default" w:ascii="Times New Roman" w:hAnsi="Times New Roman" w:eastAsia="仿宋" w:cs="Times New Roman"/>
                <w:color w:val="auto"/>
                <w:sz w:val="28"/>
                <w:szCs w:val="28"/>
                <w:lang w:val="en-US" w:eastAsia="zh-CN"/>
              </w:rPr>
              <w:t xml:space="preserve">    </w:t>
            </w:r>
            <w:r>
              <w:rPr>
                <w:rFonts w:hint="default" w:ascii="Times New Roman" w:hAnsi="Times New Roman" w:eastAsia="仿宋" w:cs="Times New Roman"/>
                <w:color w:val="auto"/>
                <w:sz w:val="28"/>
                <w:szCs w:val="28"/>
                <w:lang w:val="en-US" w:eastAsia="en-US"/>
              </w:rPr>
              <w:t>8-2</w:t>
            </w:r>
            <w:r>
              <w:rPr>
                <w:rFonts w:hint="default" w:ascii="Times New Roman" w:hAnsi="Times New Roman" w:eastAsia="仿宋" w:cs="Times New Roman"/>
                <w:color w:val="auto"/>
                <w:sz w:val="28"/>
                <w:szCs w:val="28"/>
                <w:lang w:val="en-US" w:eastAsia="zh-CN"/>
              </w:rPr>
              <w:t>团队协作精神:理解学习共同体的作用，具有与他人合作的意识，与团队成员建立尊重、信任、分享与合作的良好关系。</w:t>
            </w:r>
          </w:p>
        </w:tc>
      </w:tr>
    </w:tbl>
    <w:p w14:paraId="7EE311B9">
      <w:pPr>
        <w:shd w:val="clear" w:color="auto" w:fill="auto"/>
        <w:spacing w:line="300" w:lineRule="exact"/>
        <w:ind w:firstLine="560" w:firstLineChars="200"/>
        <w:rPr>
          <w:rFonts w:hint="default" w:ascii="Times New Roman" w:hAnsi="Times New Roman" w:eastAsia="黑体"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 xml:space="preserve"> </w:t>
      </w:r>
    </w:p>
    <w:p w14:paraId="2D35A72F">
      <w:pPr>
        <w:keepNext w:val="0"/>
        <w:keepLines w:val="0"/>
        <w:pageBreakBefore w:val="0"/>
        <w:widowControl w:val="0"/>
        <w:numPr>
          <w:ilvl w:val="0"/>
          <w:numId w:val="2"/>
        </w:numPr>
        <w:shd w:val="clear" w:color="auto" w:fill="auto"/>
        <w:kinsoku/>
        <w:wordWrap/>
        <w:overflowPunct/>
        <w:topLinePunct w:val="0"/>
        <w:autoSpaceDE/>
        <w:autoSpaceDN/>
        <w:bidi w:val="0"/>
        <w:adjustRightInd/>
        <w:snapToGrid/>
        <w:spacing w:before="157" w:beforeLines="50" w:line="32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课程体系与毕业要求的关联度矩阵</w:t>
      </w:r>
    </w:p>
    <w:tbl>
      <w:tblPr>
        <w:tblStyle w:val="8"/>
        <w:tblW w:w="9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579"/>
        <w:gridCol w:w="3328"/>
        <w:gridCol w:w="552"/>
        <w:gridCol w:w="552"/>
        <w:gridCol w:w="569"/>
        <w:gridCol w:w="517"/>
        <w:gridCol w:w="569"/>
        <w:gridCol w:w="552"/>
        <w:gridCol w:w="534"/>
        <w:gridCol w:w="500"/>
        <w:gridCol w:w="409"/>
      </w:tblGrid>
      <w:tr w14:paraId="7665E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exact"/>
          <w:jc w:val="center"/>
        </w:trPr>
        <w:tc>
          <w:tcPr>
            <w:tcW w:w="449" w:type="dxa"/>
            <w:vMerge w:val="restart"/>
            <w:noWrap w:val="0"/>
            <w:vAlign w:val="center"/>
          </w:tcPr>
          <w:p w14:paraId="0947B40B">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序</w:t>
            </w:r>
          </w:p>
          <w:p w14:paraId="5AC47495">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号</w:t>
            </w:r>
          </w:p>
        </w:tc>
        <w:tc>
          <w:tcPr>
            <w:tcW w:w="579" w:type="dxa"/>
            <w:vMerge w:val="restart"/>
            <w:noWrap w:val="0"/>
            <w:textDirection w:val="tbLrV"/>
            <w:vAlign w:val="center"/>
          </w:tcPr>
          <w:p w14:paraId="17271C97">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113" w:right="113"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类别</w:t>
            </w:r>
          </w:p>
        </w:tc>
        <w:tc>
          <w:tcPr>
            <w:tcW w:w="3328" w:type="dxa"/>
            <w:vMerge w:val="restart"/>
            <w:noWrap w:val="0"/>
            <w:vAlign w:val="center"/>
          </w:tcPr>
          <w:p w14:paraId="1BB3E538">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课程名称</w:t>
            </w:r>
          </w:p>
        </w:tc>
        <w:tc>
          <w:tcPr>
            <w:tcW w:w="552" w:type="dxa"/>
            <w:vMerge w:val="restart"/>
            <w:noWrap w:val="0"/>
            <w:textDirection w:val="tbRlV"/>
            <w:vAlign w:val="center"/>
          </w:tcPr>
          <w:p w14:paraId="2FF0899D">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专业核心课程标记</w:t>
            </w:r>
          </w:p>
        </w:tc>
        <w:tc>
          <w:tcPr>
            <w:tcW w:w="4202" w:type="dxa"/>
            <w:gridSpan w:val="8"/>
            <w:noWrap w:val="0"/>
            <w:vAlign w:val="center"/>
          </w:tcPr>
          <w:p w14:paraId="0627A538">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毕业要求</w:t>
            </w:r>
          </w:p>
        </w:tc>
      </w:tr>
      <w:tr w14:paraId="31A56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exact"/>
          <w:jc w:val="center"/>
        </w:trPr>
        <w:tc>
          <w:tcPr>
            <w:tcW w:w="449" w:type="dxa"/>
            <w:vMerge w:val="continue"/>
            <w:noWrap w:val="0"/>
            <w:vAlign w:val="center"/>
          </w:tcPr>
          <w:p w14:paraId="5A8E0AB1">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579" w:type="dxa"/>
            <w:vMerge w:val="continue"/>
            <w:noWrap w:val="0"/>
            <w:vAlign w:val="center"/>
          </w:tcPr>
          <w:p w14:paraId="766A1DDF">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3328" w:type="dxa"/>
            <w:vMerge w:val="continue"/>
            <w:noWrap w:val="0"/>
            <w:vAlign w:val="center"/>
          </w:tcPr>
          <w:p w14:paraId="2C329B0E">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552" w:type="dxa"/>
            <w:vMerge w:val="continue"/>
            <w:noWrap w:val="0"/>
            <w:textDirection w:val="tbRlV"/>
            <w:vAlign w:val="center"/>
          </w:tcPr>
          <w:p w14:paraId="2039FB05">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552" w:type="dxa"/>
            <w:noWrap w:val="0"/>
            <w:vAlign w:val="center"/>
          </w:tcPr>
          <w:p w14:paraId="62644566">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1</w:t>
            </w:r>
          </w:p>
        </w:tc>
        <w:tc>
          <w:tcPr>
            <w:tcW w:w="569" w:type="dxa"/>
            <w:noWrap w:val="0"/>
            <w:vAlign w:val="center"/>
          </w:tcPr>
          <w:p w14:paraId="21D77778">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2</w:t>
            </w:r>
          </w:p>
        </w:tc>
        <w:tc>
          <w:tcPr>
            <w:tcW w:w="517" w:type="dxa"/>
            <w:noWrap w:val="0"/>
            <w:vAlign w:val="center"/>
          </w:tcPr>
          <w:p w14:paraId="79592A9D">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3</w:t>
            </w:r>
          </w:p>
        </w:tc>
        <w:tc>
          <w:tcPr>
            <w:tcW w:w="569" w:type="dxa"/>
            <w:noWrap w:val="0"/>
            <w:vAlign w:val="center"/>
          </w:tcPr>
          <w:p w14:paraId="27C7606B">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4</w:t>
            </w:r>
          </w:p>
        </w:tc>
        <w:tc>
          <w:tcPr>
            <w:tcW w:w="552" w:type="dxa"/>
            <w:noWrap w:val="0"/>
            <w:vAlign w:val="center"/>
          </w:tcPr>
          <w:p w14:paraId="356FC681">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5</w:t>
            </w:r>
          </w:p>
        </w:tc>
        <w:tc>
          <w:tcPr>
            <w:tcW w:w="534" w:type="dxa"/>
            <w:noWrap w:val="0"/>
            <w:vAlign w:val="center"/>
          </w:tcPr>
          <w:p w14:paraId="1B065CFE">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6</w:t>
            </w:r>
          </w:p>
        </w:tc>
        <w:tc>
          <w:tcPr>
            <w:tcW w:w="500" w:type="dxa"/>
            <w:noWrap w:val="0"/>
            <w:vAlign w:val="center"/>
          </w:tcPr>
          <w:p w14:paraId="203FC726">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7</w:t>
            </w:r>
          </w:p>
        </w:tc>
        <w:tc>
          <w:tcPr>
            <w:tcW w:w="409" w:type="dxa"/>
            <w:noWrap w:val="0"/>
            <w:vAlign w:val="center"/>
          </w:tcPr>
          <w:p w14:paraId="4805F18A">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lang w:val="zh-TW" w:eastAsia="zh-TW"/>
              </w:rPr>
            </w:pPr>
            <w:r>
              <w:rPr>
                <w:rFonts w:hint="default" w:ascii="Times New Roman" w:hAnsi="Times New Roman" w:cs="Times New Roman"/>
                <w:b/>
                <w:bCs/>
                <w:color w:val="auto"/>
                <w:sz w:val="28"/>
                <w:szCs w:val="28"/>
                <w:lang w:val="zh-TW" w:eastAsia="zh-TW"/>
              </w:rPr>
              <w:t>8</w:t>
            </w:r>
          </w:p>
        </w:tc>
      </w:tr>
      <w:tr w14:paraId="2E88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7" w:hRule="exact"/>
          <w:jc w:val="center"/>
        </w:trPr>
        <w:tc>
          <w:tcPr>
            <w:tcW w:w="449" w:type="dxa"/>
            <w:vMerge w:val="continue"/>
            <w:noWrap w:val="0"/>
            <w:vAlign w:val="center"/>
          </w:tcPr>
          <w:p w14:paraId="6BA5351C">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579" w:type="dxa"/>
            <w:vMerge w:val="continue"/>
            <w:noWrap w:val="0"/>
            <w:vAlign w:val="center"/>
          </w:tcPr>
          <w:p w14:paraId="1FEEF19F">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3328" w:type="dxa"/>
            <w:vMerge w:val="continue"/>
            <w:noWrap w:val="0"/>
            <w:vAlign w:val="center"/>
          </w:tcPr>
          <w:p w14:paraId="5279625B">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552" w:type="dxa"/>
            <w:vMerge w:val="continue"/>
            <w:noWrap w:val="0"/>
            <w:textDirection w:val="tbRlV"/>
            <w:vAlign w:val="center"/>
          </w:tcPr>
          <w:p w14:paraId="573DCB13">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p>
        </w:tc>
        <w:tc>
          <w:tcPr>
            <w:tcW w:w="552" w:type="dxa"/>
            <w:noWrap w:val="0"/>
            <w:textDirection w:val="tbRlV"/>
            <w:vAlign w:val="center"/>
          </w:tcPr>
          <w:p w14:paraId="39E23B77">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师德规范</w:t>
            </w:r>
          </w:p>
        </w:tc>
        <w:tc>
          <w:tcPr>
            <w:tcW w:w="569" w:type="dxa"/>
            <w:noWrap w:val="0"/>
            <w:textDirection w:val="tbRlV"/>
            <w:vAlign w:val="center"/>
          </w:tcPr>
          <w:p w14:paraId="29BEB63F">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教育情怀</w:t>
            </w:r>
          </w:p>
        </w:tc>
        <w:tc>
          <w:tcPr>
            <w:tcW w:w="517" w:type="dxa"/>
            <w:noWrap w:val="0"/>
            <w:textDirection w:val="tbRlV"/>
            <w:vAlign w:val="center"/>
          </w:tcPr>
          <w:p w14:paraId="40D9DCD3">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教育</w:t>
            </w:r>
            <w:r>
              <w:rPr>
                <w:rFonts w:hint="default" w:ascii="Times New Roman" w:hAnsi="Times New Roman" w:cs="Times New Roman"/>
                <w:b/>
                <w:bCs/>
                <w:color w:val="auto"/>
                <w:sz w:val="28"/>
                <w:szCs w:val="28"/>
              </w:rPr>
              <w:t>知识</w:t>
            </w:r>
          </w:p>
        </w:tc>
        <w:tc>
          <w:tcPr>
            <w:tcW w:w="569" w:type="dxa"/>
            <w:noWrap w:val="0"/>
            <w:textDirection w:val="tbRlV"/>
            <w:vAlign w:val="center"/>
          </w:tcPr>
          <w:p w14:paraId="2C268DFB">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en-US" w:eastAsia="zh-CN"/>
              </w:rPr>
              <w:t>教育</w:t>
            </w:r>
            <w:r>
              <w:rPr>
                <w:rFonts w:hint="default" w:ascii="Times New Roman" w:hAnsi="Times New Roman" w:cs="Times New Roman"/>
                <w:b/>
                <w:bCs/>
                <w:color w:val="auto"/>
                <w:sz w:val="28"/>
                <w:szCs w:val="28"/>
              </w:rPr>
              <w:t>能力</w:t>
            </w:r>
          </w:p>
        </w:tc>
        <w:tc>
          <w:tcPr>
            <w:tcW w:w="552" w:type="dxa"/>
            <w:noWrap w:val="0"/>
            <w:textDirection w:val="tbRlV"/>
            <w:vAlign w:val="center"/>
          </w:tcPr>
          <w:p w14:paraId="4C6E3EDF">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班级管理</w:t>
            </w:r>
          </w:p>
        </w:tc>
        <w:tc>
          <w:tcPr>
            <w:tcW w:w="534" w:type="dxa"/>
            <w:noWrap w:val="0"/>
            <w:textDirection w:val="tbRlV"/>
            <w:vAlign w:val="center"/>
          </w:tcPr>
          <w:p w14:paraId="7D348AA7">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综合育人</w:t>
            </w:r>
          </w:p>
        </w:tc>
        <w:tc>
          <w:tcPr>
            <w:tcW w:w="500" w:type="dxa"/>
            <w:noWrap w:val="0"/>
            <w:textDirection w:val="tbRlV"/>
            <w:vAlign w:val="center"/>
          </w:tcPr>
          <w:p w14:paraId="13E209BA">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学会反思</w:t>
            </w:r>
          </w:p>
        </w:tc>
        <w:tc>
          <w:tcPr>
            <w:tcW w:w="409" w:type="dxa"/>
            <w:noWrap w:val="0"/>
            <w:textDirection w:val="tbRlV"/>
            <w:vAlign w:val="center"/>
          </w:tcPr>
          <w:p w14:paraId="6F50547F">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firstLine="0" w:firstLineChars="0"/>
              <w:jc w:val="center"/>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沟通合作</w:t>
            </w:r>
          </w:p>
        </w:tc>
      </w:tr>
      <w:tr w14:paraId="6680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restart"/>
            <w:noWrap w:val="0"/>
            <w:vAlign w:val="center"/>
          </w:tcPr>
          <w:p w14:paraId="0F9BC642">
            <w:pPr>
              <w:pStyle w:val="21"/>
              <w:keepNext/>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pacing w:val="0"/>
                <w:w w:val="100"/>
                <w:position w:val="0"/>
                <w:sz w:val="24"/>
                <w:szCs w:val="24"/>
              </w:rPr>
              <w:t>1</w:t>
            </w:r>
          </w:p>
        </w:tc>
        <w:tc>
          <w:tcPr>
            <w:tcW w:w="579" w:type="dxa"/>
            <w:vMerge w:val="restart"/>
            <w:noWrap w:val="0"/>
            <w:textDirection w:val="tbLrV"/>
            <w:vAlign w:val="center"/>
          </w:tcPr>
          <w:p w14:paraId="77DB4FB1">
            <w:pPr>
              <w:pStyle w:val="21"/>
              <w:keepNext/>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0"/>
              <w:jc w:val="center"/>
              <w:textAlignment w:val="auto"/>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pacing w:val="0"/>
                <w:w w:val="100"/>
                <w:position w:val="0"/>
                <w:sz w:val="28"/>
                <w:szCs w:val="28"/>
              </w:rPr>
              <w:t>公共</w:t>
            </w:r>
            <w:r>
              <w:rPr>
                <w:rFonts w:hint="default" w:ascii="Times New Roman" w:hAnsi="Times New Roman" w:eastAsia="仿宋" w:cs="Times New Roman"/>
                <w:b w:val="0"/>
                <w:bCs w:val="0"/>
                <w:color w:val="auto"/>
                <w:spacing w:val="0"/>
                <w:w w:val="100"/>
                <w:position w:val="0"/>
                <w:sz w:val="28"/>
                <w:szCs w:val="28"/>
                <w:lang w:val="en-US" w:eastAsia="zh-CN"/>
              </w:rPr>
              <w:t>必修</w:t>
            </w:r>
            <w:r>
              <w:rPr>
                <w:rFonts w:hint="default" w:ascii="Times New Roman" w:hAnsi="Times New Roman" w:eastAsia="仿宋" w:cs="Times New Roman"/>
                <w:b w:val="0"/>
                <w:bCs w:val="0"/>
                <w:color w:val="auto"/>
                <w:spacing w:val="0"/>
                <w:w w:val="100"/>
                <w:position w:val="0"/>
                <w:sz w:val="28"/>
                <w:szCs w:val="28"/>
              </w:rPr>
              <w:t>课程</w:t>
            </w:r>
          </w:p>
        </w:tc>
        <w:tc>
          <w:tcPr>
            <w:tcW w:w="3328" w:type="dxa"/>
            <w:noWrap w:val="0"/>
            <w:vAlign w:val="center"/>
          </w:tcPr>
          <w:p w14:paraId="550F9734">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思想道德与法治</w:t>
            </w:r>
          </w:p>
        </w:tc>
        <w:tc>
          <w:tcPr>
            <w:tcW w:w="552" w:type="dxa"/>
            <w:noWrap w:val="0"/>
            <w:vAlign w:val="center"/>
          </w:tcPr>
          <w:p w14:paraId="01771E2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52" w:type="dxa"/>
            <w:noWrap w:val="0"/>
            <w:vAlign w:val="center"/>
          </w:tcPr>
          <w:p w14:paraId="13E5ACF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4DC9EF4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4F2F0F2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69" w:type="dxa"/>
            <w:noWrap w:val="0"/>
            <w:vAlign w:val="center"/>
          </w:tcPr>
          <w:p w14:paraId="7B908C0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52" w:type="dxa"/>
            <w:noWrap w:val="0"/>
            <w:vAlign w:val="center"/>
          </w:tcPr>
          <w:p w14:paraId="53FCAB1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34" w:type="dxa"/>
            <w:noWrap w:val="0"/>
            <w:vAlign w:val="center"/>
          </w:tcPr>
          <w:p w14:paraId="2FB52B7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00" w:type="dxa"/>
            <w:noWrap w:val="0"/>
            <w:vAlign w:val="center"/>
          </w:tcPr>
          <w:p w14:paraId="35A0467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409" w:type="dxa"/>
            <w:noWrap w:val="0"/>
            <w:vAlign w:val="center"/>
          </w:tcPr>
          <w:p w14:paraId="2DF765C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r>
      <w:tr w14:paraId="613A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exact"/>
          <w:jc w:val="center"/>
        </w:trPr>
        <w:tc>
          <w:tcPr>
            <w:tcW w:w="449" w:type="dxa"/>
            <w:vMerge w:val="continue"/>
            <w:noWrap w:val="0"/>
            <w:vAlign w:val="center"/>
          </w:tcPr>
          <w:p w14:paraId="668FFD08">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635A9CA">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28629E6">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毛泽东思想和中国特色</w:t>
            </w:r>
          </w:p>
          <w:p w14:paraId="082D18AE">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社会主义理论体系概论</w:t>
            </w:r>
          </w:p>
        </w:tc>
        <w:tc>
          <w:tcPr>
            <w:tcW w:w="552" w:type="dxa"/>
            <w:noWrap w:val="0"/>
            <w:vAlign w:val="center"/>
          </w:tcPr>
          <w:p w14:paraId="5C06D92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0CF0A54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0173FD9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09BAEAD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7BA3351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39A762D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593448C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4C76ED8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409" w:type="dxa"/>
            <w:noWrap w:val="0"/>
            <w:vAlign w:val="center"/>
          </w:tcPr>
          <w:p w14:paraId="382DDFF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r>
      <w:tr w14:paraId="3881D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9" w:hRule="exact"/>
          <w:jc w:val="center"/>
        </w:trPr>
        <w:tc>
          <w:tcPr>
            <w:tcW w:w="449" w:type="dxa"/>
            <w:vMerge w:val="continue"/>
            <w:noWrap w:val="0"/>
            <w:vAlign w:val="center"/>
          </w:tcPr>
          <w:p w14:paraId="75CD8838">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1CC68EB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BE5CF72">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习近平新时代中国特色</w:t>
            </w:r>
          </w:p>
          <w:p w14:paraId="195D345B">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社会主义思想概论</w:t>
            </w:r>
          </w:p>
        </w:tc>
        <w:tc>
          <w:tcPr>
            <w:tcW w:w="552" w:type="dxa"/>
            <w:noWrap w:val="0"/>
            <w:vAlign w:val="center"/>
          </w:tcPr>
          <w:p w14:paraId="0DB4FB2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52" w:type="dxa"/>
            <w:noWrap w:val="0"/>
            <w:vAlign w:val="center"/>
          </w:tcPr>
          <w:p w14:paraId="12881D5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1F55CAD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0E6E1D0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5C563A1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679B359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34" w:type="dxa"/>
            <w:noWrap w:val="0"/>
            <w:vAlign w:val="center"/>
          </w:tcPr>
          <w:p w14:paraId="16720CE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00" w:type="dxa"/>
            <w:noWrap w:val="0"/>
            <w:vAlign w:val="center"/>
          </w:tcPr>
          <w:p w14:paraId="0FE2EB3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409" w:type="dxa"/>
            <w:noWrap w:val="0"/>
            <w:vAlign w:val="center"/>
          </w:tcPr>
          <w:p w14:paraId="5CA8337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1836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1341D46C">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878D907">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DCA8FD7">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形势与政策</w:t>
            </w:r>
          </w:p>
        </w:tc>
        <w:tc>
          <w:tcPr>
            <w:tcW w:w="552" w:type="dxa"/>
            <w:noWrap w:val="0"/>
            <w:vAlign w:val="center"/>
          </w:tcPr>
          <w:p w14:paraId="263E91F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0466D30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06BE854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122997F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1B1AFF6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7A35DC6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206E30F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318A58E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409" w:type="dxa"/>
            <w:noWrap w:val="0"/>
            <w:vAlign w:val="center"/>
          </w:tcPr>
          <w:p w14:paraId="25F167A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r>
      <w:tr w14:paraId="488A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0B19389">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533AD02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BCFAFF5">
            <w:pPr>
              <w:keepNext w:val="0"/>
              <w:keepLines w:val="0"/>
              <w:suppressLineNumbers w:val="0"/>
              <w:shd w:val="clear" w:color="auto" w:fill="auto"/>
              <w:bidi w:val="0"/>
              <w:spacing w:before="0" w:beforeAutospacing="0" w:after="0" w:afterAutospacing="0"/>
              <w:ind w:left="0" w:right="0"/>
              <w:jc w:val="center"/>
              <w:rPr>
                <w:rFonts w:hint="eastAsia" w:ascii="Times New Roman" w:hAnsi="Times New Roman" w:eastAsia="仿宋" w:cs="Times New Roman"/>
                <w:bCs w:val="0"/>
                <w:color w:val="auto"/>
                <w:sz w:val="28"/>
                <w:szCs w:val="28"/>
                <w:lang w:val="zh-TW" w:eastAsia="zh-CN"/>
              </w:rPr>
            </w:pPr>
            <w:r>
              <w:rPr>
                <w:rFonts w:hint="default" w:ascii="Times New Roman" w:hAnsi="Times New Roman" w:eastAsia="仿宋" w:cs="Times New Roman"/>
                <w:bCs w:val="0"/>
                <w:color w:val="auto"/>
                <w:sz w:val="28"/>
                <w:szCs w:val="28"/>
                <w:lang w:val="zh-TW" w:eastAsia="zh-TW"/>
              </w:rPr>
              <w:t>中华民族共同体</w:t>
            </w:r>
            <w:r>
              <w:rPr>
                <w:rFonts w:hint="eastAsia" w:ascii="Times New Roman" w:hAnsi="Times New Roman" w:eastAsia="仿宋" w:cs="Times New Roman"/>
                <w:bCs w:val="0"/>
                <w:color w:val="auto"/>
                <w:sz w:val="28"/>
                <w:szCs w:val="28"/>
                <w:lang w:val="en-US" w:eastAsia="zh-CN"/>
              </w:rPr>
              <w:t>概论</w:t>
            </w:r>
          </w:p>
        </w:tc>
        <w:tc>
          <w:tcPr>
            <w:tcW w:w="552" w:type="dxa"/>
            <w:noWrap w:val="0"/>
            <w:vAlign w:val="center"/>
          </w:tcPr>
          <w:p w14:paraId="579D0A4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52" w:type="dxa"/>
            <w:noWrap w:val="0"/>
            <w:vAlign w:val="center"/>
          </w:tcPr>
          <w:p w14:paraId="66A0904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4E573D6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4358D96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3B49A13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071B8C0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34" w:type="dxa"/>
            <w:noWrap w:val="0"/>
            <w:vAlign w:val="center"/>
          </w:tcPr>
          <w:p w14:paraId="4F99820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2E94B70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409" w:type="dxa"/>
            <w:noWrap w:val="0"/>
            <w:vAlign w:val="center"/>
          </w:tcPr>
          <w:p w14:paraId="08600D3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5859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DF93C4A">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A381F6F">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B09DB6D">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中华优秀传统文化</w:t>
            </w:r>
          </w:p>
        </w:tc>
        <w:tc>
          <w:tcPr>
            <w:tcW w:w="552" w:type="dxa"/>
            <w:noWrap w:val="0"/>
            <w:vAlign w:val="center"/>
          </w:tcPr>
          <w:p w14:paraId="1F341E9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52" w:type="dxa"/>
            <w:noWrap w:val="0"/>
            <w:vAlign w:val="center"/>
          </w:tcPr>
          <w:p w14:paraId="7241619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7B5D1AC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17" w:type="dxa"/>
            <w:noWrap w:val="0"/>
            <w:vAlign w:val="center"/>
          </w:tcPr>
          <w:p w14:paraId="05B749E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373494D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750F863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34" w:type="dxa"/>
            <w:noWrap w:val="0"/>
            <w:vAlign w:val="center"/>
          </w:tcPr>
          <w:p w14:paraId="2912451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00" w:type="dxa"/>
            <w:noWrap w:val="0"/>
            <w:vAlign w:val="center"/>
          </w:tcPr>
          <w:p w14:paraId="51CE1A0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409" w:type="dxa"/>
            <w:noWrap w:val="0"/>
            <w:vAlign w:val="center"/>
          </w:tcPr>
          <w:p w14:paraId="0731000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6C80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27D5BE32">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2A2CA6A">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4CD28FC5">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体育</w:t>
            </w:r>
          </w:p>
        </w:tc>
        <w:tc>
          <w:tcPr>
            <w:tcW w:w="552" w:type="dxa"/>
            <w:noWrap w:val="0"/>
            <w:vAlign w:val="center"/>
          </w:tcPr>
          <w:p w14:paraId="409A37D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4DD399A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1A00E02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17" w:type="dxa"/>
            <w:noWrap w:val="0"/>
            <w:vAlign w:val="center"/>
          </w:tcPr>
          <w:p w14:paraId="753B6A5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69" w:type="dxa"/>
            <w:noWrap w:val="0"/>
            <w:vAlign w:val="center"/>
          </w:tcPr>
          <w:p w14:paraId="77CAFCA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52" w:type="dxa"/>
            <w:noWrap w:val="0"/>
            <w:vAlign w:val="center"/>
          </w:tcPr>
          <w:p w14:paraId="6549849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34" w:type="dxa"/>
            <w:noWrap w:val="0"/>
            <w:vAlign w:val="center"/>
          </w:tcPr>
          <w:p w14:paraId="418FE1D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4D26DC1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409" w:type="dxa"/>
            <w:noWrap w:val="0"/>
            <w:vAlign w:val="center"/>
          </w:tcPr>
          <w:p w14:paraId="77016C1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r>
      <w:tr w14:paraId="5E4F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902514C">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4718FBC">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002FD054">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zh-TW" w:eastAsia="zh-TW" w:bidi="ar-SA"/>
              </w:rPr>
            </w:pPr>
            <w:r>
              <w:rPr>
                <w:rFonts w:hint="default" w:ascii="Times New Roman" w:hAnsi="Times New Roman" w:eastAsia="仿宋" w:cs="Times New Roman"/>
                <w:bCs w:val="0"/>
                <w:color w:val="auto"/>
                <w:sz w:val="28"/>
                <w:szCs w:val="28"/>
                <w:lang w:val="zh-TW" w:eastAsia="zh-TW"/>
              </w:rPr>
              <w:t>公共英语</w:t>
            </w:r>
          </w:p>
        </w:tc>
        <w:tc>
          <w:tcPr>
            <w:tcW w:w="552" w:type="dxa"/>
            <w:noWrap w:val="0"/>
            <w:vAlign w:val="center"/>
          </w:tcPr>
          <w:p w14:paraId="78CD9D2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textDirection w:val="tbRlV"/>
            <w:vAlign w:val="center"/>
          </w:tcPr>
          <w:p w14:paraId="2F0F440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7F4E059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17" w:type="dxa"/>
            <w:noWrap w:val="0"/>
            <w:vAlign w:val="center"/>
          </w:tcPr>
          <w:p w14:paraId="35EEE20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297B2E1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52" w:type="dxa"/>
            <w:noWrap w:val="0"/>
            <w:vAlign w:val="center"/>
          </w:tcPr>
          <w:p w14:paraId="6BCC45A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34319B5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00" w:type="dxa"/>
            <w:noWrap w:val="0"/>
            <w:vAlign w:val="center"/>
          </w:tcPr>
          <w:p w14:paraId="5939E14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409" w:type="dxa"/>
            <w:noWrap w:val="0"/>
            <w:vAlign w:val="center"/>
          </w:tcPr>
          <w:p w14:paraId="1AA7BED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632F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6AD7C5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C3F0224">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5443DC1">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zh-TW" w:eastAsia="zh-TW" w:bidi="ar-SA"/>
              </w:rPr>
            </w:pPr>
            <w:r>
              <w:rPr>
                <w:rFonts w:hint="default" w:ascii="Times New Roman" w:hAnsi="Times New Roman" w:eastAsia="仿宋" w:cs="Times New Roman"/>
                <w:bCs w:val="0"/>
                <w:color w:val="auto"/>
                <w:sz w:val="28"/>
                <w:szCs w:val="28"/>
                <w:lang w:val="zh-TW" w:eastAsia="zh-TW"/>
              </w:rPr>
              <w:t>信息技术</w:t>
            </w:r>
          </w:p>
        </w:tc>
        <w:tc>
          <w:tcPr>
            <w:tcW w:w="552" w:type="dxa"/>
            <w:noWrap w:val="0"/>
            <w:vAlign w:val="center"/>
          </w:tcPr>
          <w:p w14:paraId="7C635F6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24F8ABF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32B2F58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17" w:type="dxa"/>
            <w:noWrap w:val="0"/>
            <w:vAlign w:val="center"/>
          </w:tcPr>
          <w:p w14:paraId="7FF5ECB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48D3F89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52" w:type="dxa"/>
            <w:noWrap w:val="0"/>
            <w:vAlign w:val="center"/>
          </w:tcPr>
          <w:p w14:paraId="58594AD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34" w:type="dxa"/>
            <w:noWrap w:val="0"/>
            <w:vAlign w:val="center"/>
          </w:tcPr>
          <w:p w14:paraId="60B0E2B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00" w:type="dxa"/>
            <w:noWrap w:val="0"/>
            <w:vAlign w:val="center"/>
          </w:tcPr>
          <w:p w14:paraId="3862544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409" w:type="dxa"/>
            <w:noWrap w:val="0"/>
            <w:vAlign w:val="center"/>
          </w:tcPr>
          <w:p w14:paraId="61CF0CA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4CCC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B0D1A54">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159C0F0">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A5615F6">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eastAsia" w:ascii="Times New Roman" w:hAnsi="Times New Roman" w:eastAsia="仿宋" w:cs="Times New Roman"/>
                <w:bCs w:val="0"/>
                <w:color w:val="auto"/>
                <w:sz w:val="28"/>
                <w:szCs w:val="28"/>
                <w:lang w:val="en-US" w:eastAsia="zh-CN"/>
              </w:rPr>
              <w:t>人工智能概论</w:t>
            </w:r>
          </w:p>
        </w:tc>
        <w:tc>
          <w:tcPr>
            <w:tcW w:w="552" w:type="dxa"/>
            <w:noWrap w:val="0"/>
            <w:vAlign w:val="center"/>
          </w:tcPr>
          <w:p w14:paraId="207827E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1250DFA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0238089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17" w:type="dxa"/>
            <w:noWrap w:val="0"/>
            <w:vAlign w:val="center"/>
          </w:tcPr>
          <w:p w14:paraId="6E5962EB">
            <w:pPr>
              <w:keepNext w:val="0"/>
              <w:keepLines w:val="0"/>
              <w:widowControl w:val="0"/>
              <w:suppressLineNumbers w:val="0"/>
              <w:shd w:val="clear" w:color="auto" w:fill="auto"/>
              <w:spacing w:before="0" w:beforeAutospacing="0" w:after="0" w:afterAutospacing="0"/>
              <w:ind w:left="0" w:right="0"/>
              <w:jc w:val="center"/>
              <w:rPr>
                <w:rFonts w:hint="eastAsia" w:ascii="Times New Roman" w:hAnsi="Times New Roman" w:eastAsia="仿宋" w:cs="Times New Roman"/>
                <w:b w:val="0"/>
                <w:bCs w:val="0"/>
                <w:color w:val="auto"/>
                <w:spacing w:val="0"/>
                <w:w w:val="100"/>
                <w:position w:val="0"/>
                <w:sz w:val="24"/>
                <w:szCs w:val="24"/>
                <w:lang w:val="en-US" w:eastAsia="zh-CN" w:bidi="en-US"/>
              </w:rPr>
            </w:pPr>
            <w:r>
              <w:rPr>
                <w:rFonts w:hint="eastAsia"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47E8B325">
            <w:pPr>
              <w:keepNext w:val="0"/>
              <w:keepLines w:val="0"/>
              <w:widowControl w:val="0"/>
              <w:suppressLineNumbers w:val="0"/>
              <w:shd w:val="clear" w:color="auto" w:fill="auto"/>
              <w:spacing w:before="0" w:beforeAutospacing="0" w:after="0" w:afterAutospacing="0"/>
              <w:ind w:left="0" w:right="0"/>
              <w:jc w:val="center"/>
              <w:rPr>
                <w:rFonts w:hint="eastAsia" w:ascii="Times New Roman" w:hAnsi="Times New Roman" w:eastAsia="仿宋" w:cs="Times New Roman"/>
                <w:b w:val="0"/>
                <w:bCs w:val="0"/>
                <w:color w:val="auto"/>
                <w:spacing w:val="0"/>
                <w:w w:val="100"/>
                <w:position w:val="0"/>
                <w:sz w:val="24"/>
                <w:szCs w:val="24"/>
                <w:lang w:val="en-US" w:eastAsia="zh-CN" w:bidi="en-US"/>
              </w:rPr>
            </w:pPr>
            <w:r>
              <w:rPr>
                <w:rFonts w:hint="eastAsia" w:ascii="Times New Roman" w:hAnsi="Times New Roman" w:eastAsia="仿宋" w:cs="Times New Roman"/>
                <w:b w:val="0"/>
                <w:bCs w:val="0"/>
                <w:color w:val="auto"/>
                <w:spacing w:val="0"/>
                <w:w w:val="100"/>
                <w:position w:val="0"/>
                <w:sz w:val="24"/>
                <w:szCs w:val="24"/>
                <w:lang w:val="en-US" w:eastAsia="zh-CN" w:bidi="en-US"/>
              </w:rPr>
              <w:t>M</w:t>
            </w:r>
          </w:p>
        </w:tc>
        <w:tc>
          <w:tcPr>
            <w:tcW w:w="552" w:type="dxa"/>
            <w:noWrap w:val="0"/>
            <w:vAlign w:val="center"/>
          </w:tcPr>
          <w:p w14:paraId="7BAE3C9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13D3884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516291F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409" w:type="dxa"/>
            <w:noWrap w:val="0"/>
            <w:vAlign w:val="center"/>
          </w:tcPr>
          <w:p w14:paraId="2F13AD0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r>
      <w:tr w14:paraId="7705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0FE32781">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4C0FBF3">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55C1AE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大学生职业发展与就业指导</w:t>
            </w:r>
          </w:p>
        </w:tc>
        <w:tc>
          <w:tcPr>
            <w:tcW w:w="552" w:type="dxa"/>
            <w:noWrap w:val="0"/>
            <w:vAlign w:val="center"/>
          </w:tcPr>
          <w:p w14:paraId="47B4480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02BE597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690B2FF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17" w:type="dxa"/>
            <w:noWrap w:val="0"/>
            <w:vAlign w:val="center"/>
          </w:tcPr>
          <w:p w14:paraId="037FF12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1D77B99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4C812C8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455C8E6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03BDFF9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0140732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r>
      <w:tr w14:paraId="261A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47437F6">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704714D">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54264DB4">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心理健康教育</w:t>
            </w:r>
          </w:p>
        </w:tc>
        <w:tc>
          <w:tcPr>
            <w:tcW w:w="552" w:type="dxa"/>
            <w:noWrap w:val="0"/>
            <w:vAlign w:val="center"/>
          </w:tcPr>
          <w:p w14:paraId="09F58DB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2F2137E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5AF62E3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17" w:type="dxa"/>
            <w:noWrap w:val="0"/>
            <w:vAlign w:val="center"/>
          </w:tcPr>
          <w:p w14:paraId="7927AC1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40CDF98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179CEE3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6C63ADE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3560C0B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409" w:type="dxa"/>
            <w:noWrap w:val="0"/>
            <w:vAlign w:val="center"/>
          </w:tcPr>
          <w:p w14:paraId="19E5A84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r>
      <w:tr w14:paraId="2257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4347DD51">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5AC3A363">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6055C85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劳动教育</w:t>
            </w:r>
          </w:p>
        </w:tc>
        <w:tc>
          <w:tcPr>
            <w:tcW w:w="552" w:type="dxa"/>
            <w:noWrap w:val="0"/>
            <w:vAlign w:val="center"/>
          </w:tcPr>
          <w:p w14:paraId="2C10E8D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z w:val="24"/>
                <w:szCs w:val="24"/>
              </w:rPr>
            </w:pPr>
          </w:p>
        </w:tc>
        <w:tc>
          <w:tcPr>
            <w:tcW w:w="552" w:type="dxa"/>
            <w:noWrap w:val="0"/>
            <w:textDirection w:val="tbRlV"/>
            <w:vAlign w:val="center"/>
          </w:tcPr>
          <w:p w14:paraId="73CD13E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4D96A0E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17" w:type="dxa"/>
            <w:noWrap w:val="0"/>
            <w:vAlign w:val="center"/>
          </w:tcPr>
          <w:p w14:paraId="65EBD75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1461774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1B6E15C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34" w:type="dxa"/>
            <w:noWrap w:val="0"/>
            <w:vAlign w:val="center"/>
          </w:tcPr>
          <w:p w14:paraId="327F67A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14DC127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409" w:type="dxa"/>
            <w:noWrap w:val="0"/>
            <w:vAlign w:val="center"/>
          </w:tcPr>
          <w:p w14:paraId="38E011D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28BB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43D23AAF">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33E844F">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569267CA">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军训</w:t>
            </w:r>
          </w:p>
        </w:tc>
        <w:tc>
          <w:tcPr>
            <w:tcW w:w="552" w:type="dxa"/>
            <w:noWrap w:val="0"/>
            <w:vAlign w:val="center"/>
          </w:tcPr>
          <w:p w14:paraId="1404A9C9">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180" w:firstLineChars="0"/>
              <w:jc w:val="center"/>
              <w:rPr>
                <w:rFonts w:hint="default" w:ascii="Times New Roman" w:hAnsi="Times New Roman" w:eastAsia="仿宋" w:cs="Times New Roman"/>
                <w:b w:val="0"/>
                <w:bCs w:val="0"/>
                <w:color w:val="auto"/>
                <w:kern w:val="0"/>
                <w:sz w:val="24"/>
                <w:szCs w:val="24"/>
                <w:lang w:val="zh-TW" w:eastAsia="zh-TW" w:bidi="zh-TW"/>
              </w:rPr>
            </w:pPr>
          </w:p>
        </w:tc>
        <w:tc>
          <w:tcPr>
            <w:tcW w:w="552" w:type="dxa"/>
            <w:noWrap w:val="0"/>
            <w:vAlign w:val="center"/>
          </w:tcPr>
          <w:p w14:paraId="1AE716F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1A0C9AC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3E2A5E2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3AF3C3C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181D382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6FBAA63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7C57C5C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7757B9A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2350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5ADF2187">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73B402D">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E509F5B">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zh-TW" w:eastAsia="zh-TW" w:bidi="ar-SA"/>
              </w:rPr>
            </w:pPr>
            <w:r>
              <w:rPr>
                <w:rFonts w:hint="default" w:ascii="Times New Roman" w:hAnsi="Times New Roman" w:eastAsia="仿宋" w:cs="Times New Roman"/>
                <w:bCs w:val="0"/>
                <w:color w:val="auto"/>
                <w:sz w:val="28"/>
                <w:szCs w:val="28"/>
                <w:lang w:val="zh-TW" w:eastAsia="zh-TW"/>
              </w:rPr>
              <w:t>军事理论</w:t>
            </w:r>
          </w:p>
        </w:tc>
        <w:tc>
          <w:tcPr>
            <w:tcW w:w="552" w:type="dxa"/>
            <w:noWrap w:val="0"/>
            <w:vAlign w:val="center"/>
          </w:tcPr>
          <w:p w14:paraId="2887DD8A">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180" w:firstLineChars="0"/>
              <w:jc w:val="center"/>
              <w:rPr>
                <w:rFonts w:hint="default" w:ascii="Times New Roman" w:hAnsi="Times New Roman" w:eastAsia="仿宋" w:cs="Times New Roman"/>
                <w:b w:val="0"/>
                <w:bCs w:val="0"/>
                <w:color w:val="auto"/>
                <w:kern w:val="0"/>
                <w:sz w:val="24"/>
                <w:szCs w:val="24"/>
                <w:lang w:val="zh-TW" w:eastAsia="zh-TW" w:bidi="zh-TW"/>
              </w:rPr>
            </w:pPr>
          </w:p>
        </w:tc>
        <w:tc>
          <w:tcPr>
            <w:tcW w:w="552" w:type="dxa"/>
            <w:noWrap w:val="0"/>
            <w:vAlign w:val="center"/>
          </w:tcPr>
          <w:p w14:paraId="49D7D8D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1A89DBC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187C0BC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1783E29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52" w:type="dxa"/>
            <w:noWrap w:val="0"/>
            <w:vAlign w:val="center"/>
          </w:tcPr>
          <w:p w14:paraId="3DB955C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6716F7B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78E35B1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7A2CE6A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4435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00E65834">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FB82AB7">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99B1094">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国家安全教育</w:t>
            </w:r>
          </w:p>
        </w:tc>
        <w:tc>
          <w:tcPr>
            <w:tcW w:w="552" w:type="dxa"/>
            <w:noWrap w:val="0"/>
            <w:vAlign w:val="center"/>
          </w:tcPr>
          <w:p w14:paraId="302A2C9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423CF23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H</w:t>
            </w:r>
          </w:p>
        </w:tc>
        <w:tc>
          <w:tcPr>
            <w:tcW w:w="569" w:type="dxa"/>
            <w:noWrap w:val="0"/>
            <w:vAlign w:val="center"/>
          </w:tcPr>
          <w:p w14:paraId="291CBF4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M</w:t>
            </w:r>
          </w:p>
        </w:tc>
        <w:tc>
          <w:tcPr>
            <w:tcW w:w="517" w:type="dxa"/>
            <w:noWrap w:val="0"/>
            <w:vAlign w:val="center"/>
          </w:tcPr>
          <w:p w14:paraId="7196658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22D4A33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2604765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5B7EA31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4A58ACF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29A7AF9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r>
      <w:tr w14:paraId="59EE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restart"/>
            <w:noWrap w:val="0"/>
            <w:vAlign w:val="center"/>
          </w:tcPr>
          <w:p w14:paraId="17AA5D2E">
            <w:pPr>
              <w:pStyle w:val="34"/>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2"/>
                <w:sz w:val="24"/>
                <w:szCs w:val="24"/>
                <w:u w:val="none"/>
                <w:shd w:val="clear" w:color="auto" w:fill="auto"/>
                <w:lang w:val="zh-TW" w:eastAsia="zh-TW" w:bidi="zh-TW"/>
              </w:rPr>
            </w:pPr>
            <w:r>
              <w:rPr>
                <w:rFonts w:hint="default" w:ascii="Times New Roman" w:hAnsi="Times New Roman" w:eastAsia="仿宋" w:cs="Times New Roman"/>
                <w:color w:val="auto"/>
                <w:spacing w:val="0"/>
                <w:w w:val="100"/>
                <w:position w:val="0"/>
                <w:sz w:val="24"/>
                <w:szCs w:val="24"/>
              </w:rPr>
              <w:t>2</w:t>
            </w:r>
          </w:p>
        </w:tc>
        <w:tc>
          <w:tcPr>
            <w:tcW w:w="579" w:type="dxa"/>
            <w:vMerge w:val="restart"/>
            <w:noWrap w:val="0"/>
            <w:textDirection w:val="tbLrV"/>
            <w:vAlign w:val="center"/>
          </w:tcPr>
          <w:p w14:paraId="73405366">
            <w:pPr>
              <w:pStyle w:val="21"/>
              <w:keepNext w:val="0"/>
              <w:keepLines w:val="0"/>
              <w:widowControl w:val="0"/>
              <w:suppressLineNumbers w:val="0"/>
              <w:shd w:val="clear" w:color="auto" w:fill="auto"/>
              <w:bidi w:val="0"/>
              <w:spacing w:before="0" w:beforeAutospacing="0" w:after="0" w:afterAutospacing="0" w:line="302" w:lineRule="exact"/>
              <w:ind w:left="113" w:leftChars="0" w:right="113" w:rightChars="0" w:firstLine="0" w:firstLineChars="0"/>
              <w:jc w:val="center"/>
              <w:rPr>
                <w:rFonts w:hint="default" w:ascii="Times New Roman" w:hAnsi="Times New Roman" w:eastAsia="仿宋" w:cs="Times New Roman"/>
                <w:color w:val="auto"/>
                <w:kern w:val="0"/>
                <w:sz w:val="24"/>
                <w:szCs w:val="24"/>
                <w:lang w:val="zh-TW" w:eastAsia="zh-TW" w:bidi="zh-TW"/>
              </w:rPr>
            </w:pPr>
            <w:r>
              <w:rPr>
                <w:rFonts w:hint="default" w:ascii="Times New Roman" w:hAnsi="Times New Roman" w:eastAsia="仿宋" w:cs="Times New Roman"/>
                <w:color w:val="auto"/>
                <w:spacing w:val="0"/>
                <w:w w:val="100"/>
                <w:position w:val="0"/>
                <w:sz w:val="28"/>
                <w:szCs w:val="28"/>
              </w:rPr>
              <w:t>公共选修课程</w:t>
            </w:r>
          </w:p>
        </w:tc>
        <w:tc>
          <w:tcPr>
            <w:tcW w:w="3328" w:type="dxa"/>
            <w:noWrap w:val="0"/>
            <w:vAlign w:val="center"/>
          </w:tcPr>
          <w:p w14:paraId="62F89E63">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创新创业教育</w:t>
            </w:r>
          </w:p>
        </w:tc>
        <w:tc>
          <w:tcPr>
            <w:tcW w:w="552" w:type="dxa"/>
            <w:noWrap w:val="0"/>
            <w:vAlign w:val="center"/>
          </w:tcPr>
          <w:p w14:paraId="7F10EAD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7C8CF34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5F3841B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2650AAC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75FC07E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71411A8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3ECE3D6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4A5D8DF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0413503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r>
      <w:tr w14:paraId="3A06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1850D02">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0A73987A">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9D622A5">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zh-TW" w:eastAsia="zh-TW"/>
              </w:rPr>
              <w:t>美育</w:t>
            </w:r>
          </w:p>
        </w:tc>
        <w:tc>
          <w:tcPr>
            <w:tcW w:w="552" w:type="dxa"/>
            <w:noWrap w:val="0"/>
            <w:vAlign w:val="center"/>
          </w:tcPr>
          <w:p w14:paraId="0F87A57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41A79C8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6A8B374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4182936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3803A6F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5E5C031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1738248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3350531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41C4EF7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323A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4D514F05">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0B69275B">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22B583B">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职业素养</w:t>
            </w:r>
          </w:p>
        </w:tc>
        <w:tc>
          <w:tcPr>
            <w:tcW w:w="552" w:type="dxa"/>
            <w:noWrap w:val="0"/>
            <w:vAlign w:val="center"/>
          </w:tcPr>
          <w:p w14:paraId="72B8088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6186271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6B721AC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17" w:type="dxa"/>
            <w:noWrap w:val="0"/>
            <w:vAlign w:val="center"/>
          </w:tcPr>
          <w:p w14:paraId="3B34906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textDirection w:val="tbRlV"/>
            <w:vAlign w:val="center"/>
          </w:tcPr>
          <w:p w14:paraId="2787CC4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3295FEF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18A7312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1A874F0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7EDAA58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420E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509BBAE9">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52D29DE">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6913FA0">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思政课程</w:t>
            </w:r>
          </w:p>
        </w:tc>
        <w:tc>
          <w:tcPr>
            <w:tcW w:w="552" w:type="dxa"/>
            <w:noWrap w:val="0"/>
            <w:vAlign w:val="center"/>
          </w:tcPr>
          <w:p w14:paraId="53C847F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7503B6C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7C6A210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4E2B7DA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textDirection w:val="tbRlV"/>
            <w:vAlign w:val="center"/>
          </w:tcPr>
          <w:p w14:paraId="3C28723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5A9DDCA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510A387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1CB185F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4279F5E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3043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4ECA794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A0904A8">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6FC4D02A">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生态环境教育</w:t>
            </w:r>
          </w:p>
        </w:tc>
        <w:tc>
          <w:tcPr>
            <w:tcW w:w="552" w:type="dxa"/>
            <w:noWrap w:val="0"/>
            <w:vAlign w:val="center"/>
          </w:tcPr>
          <w:p w14:paraId="2581EC5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4658067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5DB621B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035CC7A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textDirection w:val="tbRlV"/>
            <w:vAlign w:val="center"/>
          </w:tcPr>
          <w:p w14:paraId="2FFF003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70810A4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345760A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60B916E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0778DC2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1C85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12FEC55B">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0AEBEC1E">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0ECBF1F8">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健康教育</w:t>
            </w:r>
          </w:p>
        </w:tc>
        <w:tc>
          <w:tcPr>
            <w:tcW w:w="552" w:type="dxa"/>
            <w:noWrap w:val="0"/>
            <w:vAlign w:val="center"/>
          </w:tcPr>
          <w:p w14:paraId="65E495B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0F4CE0A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7ACFCCB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6F80865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textDirection w:val="tbRlV"/>
            <w:vAlign w:val="center"/>
          </w:tcPr>
          <w:p w14:paraId="22575D8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08C0DC2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07FA4E6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7B0200F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0881178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4358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008EC721">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09E72FE4">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78B953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zh-TW" w:eastAsia="zh-TW"/>
              </w:rPr>
              <w:t>大学语文</w:t>
            </w:r>
          </w:p>
        </w:tc>
        <w:tc>
          <w:tcPr>
            <w:tcW w:w="552" w:type="dxa"/>
            <w:noWrap w:val="0"/>
            <w:vAlign w:val="center"/>
          </w:tcPr>
          <w:p w14:paraId="59E11E0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769695A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75C6AA0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52C4AC5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7036EFA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4AA915F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420DE9A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7F90EAA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40AC9C7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0DA7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535212B">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57FA4FC1">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86CC85D">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科学素养</w:t>
            </w:r>
          </w:p>
        </w:tc>
        <w:tc>
          <w:tcPr>
            <w:tcW w:w="552" w:type="dxa"/>
            <w:noWrap w:val="0"/>
            <w:vAlign w:val="center"/>
          </w:tcPr>
          <w:p w14:paraId="4E6C88C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6DD9AEC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0B6A70E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14A745F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5EF30E5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79523A3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3DF0805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0DEAB98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0C0BDDB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5E0C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1F9B6C7B">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3246C0F">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31347FE">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zh-TW" w:eastAsia="zh-TW"/>
              </w:rPr>
            </w:pPr>
            <w:r>
              <w:rPr>
                <w:rFonts w:hint="default" w:ascii="Times New Roman" w:hAnsi="Times New Roman" w:eastAsia="仿宋" w:cs="Times New Roman"/>
                <w:bCs w:val="0"/>
                <w:color w:val="auto"/>
                <w:sz w:val="28"/>
                <w:szCs w:val="28"/>
                <w:lang w:val="en-US" w:eastAsia="zh-CN"/>
              </w:rPr>
              <w:t>高等数学</w:t>
            </w:r>
          </w:p>
        </w:tc>
        <w:tc>
          <w:tcPr>
            <w:tcW w:w="552" w:type="dxa"/>
            <w:noWrap w:val="0"/>
            <w:vAlign w:val="center"/>
          </w:tcPr>
          <w:p w14:paraId="5F7C5E9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53DD4A0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44F90CD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286C75A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23B3D12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748940F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14A8C43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27ADE66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3CB831B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490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restart"/>
            <w:noWrap w:val="0"/>
            <w:vAlign w:val="center"/>
          </w:tcPr>
          <w:p w14:paraId="51EC0142">
            <w:pPr>
              <w:pStyle w:val="34"/>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color w:val="auto"/>
                <w:spacing w:val="0"/>
                <w:w w:val="100"/>
                <w:position w:val="0"/>
                <w:sz w:val="24"/>
                <w:szCs w:val="24"/>
                <w:lang w:val="en-US" w:eastAsia="zh-CN"/>
              </w:rPr>
            </w:pPr>
            <w:r>
              <w:rPr>
                <w:rFonts w:hint="default" w:ascii="Times New Roman" w:hAnsi="Times New Roman" w:eastAsia="仿宋" w:cs="Times New Roman"/>
                <w:b w:val="0"/>
                <w:bCs w:val="0"/>
                <w:color w:val="auto"/>
                <w:spacing w:val="0"/>
                <w:w w:val="100"/>
                <w:position w:val="0"/>
                <w:sz w:val="24"/>
                <w:szCs w:val="24"/>
                <w:lang w:val="en-US" w:eastAsia="zh-CN"/>
              </w:rPr>
              <w:t>3</w:t>
            </w:r>
          </w:p>
        </w:tc>
        <w:tc>
          <w:tcPr>
            <w:tcW w:w="579" w:type="dxa"/>
            <w:vMerge w:val="restart"/>
            <w:noWrap w:val="0"/>
            <w:textDirection w:val="tbLrV"/>
            <w:vAlign w:val="center"/>
          </w:tcPr>
          <w:p w14:paraId="567E6071">
            <w:pPr>
              <w:pStyle w:val="34"/>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113" w:leftChars="0" w:right="113" w:rightChars="0" w:firstLine="0" w:firstLineChars="0"/>
              <w:jc w:val="center"/>
              <w:textAlignment w:val="center"/>
              <w:rPr>
                <w:rFonts w:hint="default" w:ascii="Times New Roman" w:hAnsi="Times New Roman" w:eastAsia="仿宋" w:cs="Times New Roman"/>
                <w:b w:val="0"/>
                <w:bCs w:val="0"/>
                <w:color w:val="auto"/>
                <w:spacing w:val="0"/>
                <w:w w:val="100"/>
                <w:position w:val="0"/>
                <w:sz w:val="24"/>
                <w:szCs w:val="24"/>
                <w:lang w:val="en-US" w:eastAsia="zh-CN"/>
              </w:rPr>
            </w:pPr>
            <w:r>
              <w:rPr>
                <w:rFonts w:hint="default" w:ascii="Times New Roman" w:hAnsi="Times New Roman" w:eastAsia="仿宋" w:cs="Times New Roman"/>
                <w:b w:val="0"/>
                <w:bCs w:val="0"/>
                <w:color w:val="auto"/>
                <w:spacing w:val="0"/>
                <w:w w:val="100"/>
                <w:position w:val="0"/>
                <w:sz w:val="28"/>
                <w:szCs w:val="28"/>
                <w:lang w:val="en-US" w:eastAsia="zh-CN"/>
              </w:rPr>
              <w:t>专业必修课</w:t>
            </w:r>
          </w:p>
        </w:tc>
        <w:tc>
          <w:tcPr>
            <w:tcW w:w="3328" w:type="dxa"/>
            <w:noWrap w:val="0"/>
            <w:vAlign w:val="center"/>
          </w:tcPr>
          <w:p w14:paraId="4CE6CF8A">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心理</w:t>
            </w:r>
            <w:r>
              <w:rPr>
                <w:rFonts w:hint="default" w:ascii="Times New Roman" w:hAnsi="Times New Roman" w:eastAsia="仿宋" w:cs="Times New Roman"/>
                <w:bCs w:val="0"/>
                <w:color w:val="auto"/>
                <w:sz w:val="28"/>
                <w:szCs w:val="28"/>
                <w:lang w:val="zh-TW" w:eastAsia="zh-TW"/>
              </w:rPr>
              <w:t>学</w:t>
            </w:r>
            <w:r>
              <w:rPr>
                <w:rFonts w:hint="default" w:ascii="Times New Roman" w:hAnsi="Times New Roman" w:eastAsia="仿宋" w:cs="Times New Roman"/>
                <w:bCs w:val="0"/>
                <w:color w:val="auto"/>
                <w:sz w:val="28"/>
                <w:szCs w:val="28"/>
                <w:lang w:val="en-US" w:eastAsia="zh-CN"/>
              </w:rPr>
              <w:t>基础</w:t>
            </w:r>
          </w:p>
        </w:tc>
        <w:tc>
          <w:tcPr>
            <w:tcW w:w="552" w:type="dxa"/>
            <w:noWrap w:val="0"/>
            <w:vAlign w:val="center"/>
          </w:tcPr>
          <w:p w14:paraId="38DC12D8">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p>
        </w:tc>
        <w:tc>
          <w:tcPr>
            <w:tcW w:w="552" w:type="dxa"/>
            <w:noWrap w:val="0"/>
            <w:textDirection w:val="tbRlV"/>
            <w:vAlign w:val="center"/>
          </w:tcPr>
          <w:p w14:paraId="34FC8EE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282AC40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17" w:type="dxa"/>
            <w:noWrap w:val="0"/>
            <w:vAlign w:val="center"/>
          </w:tcPr>
          <w:p w14:paraId="06A1B47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25234DF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52" w:type="dxa"/>
            <w:noWrap w:val="0"/>
            <w:vAlign w:val="center"/>
          </w:tcPr>
          <w:p w14:paraId="674C111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7DE9485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098BD03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409" w:type="dxa"/>
            <w:noWrap w:val="0"/>
            <w:vAlign w:val="center"/>
          </w:tcPr>
          <w:p w14:paraId="604AE94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r>
      <w:tr w14:paraId="3F9B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05C1B05D">
            <w:pPr>
              <w:pStyle w:val="34"/>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color w:val="auto"/>
                <w:spacing w:val="0"/>
                <w:w w:val="100"/>
                <w:position w:val="0"/>
                <w:sz w:val="24"/>
                <w:szCs w:val="24"/>
                <w:lang w:val="en-US" w:eastAsia="zh-CN"/>
              </w:rPr>
            </w:pPr>
          </w:p>
        </w:tc>
        <w:tc>
          <w:tcPr>
            <w:tcW w:w="579" w:type="dxa"/>
            <w:vMerge w:val="continue"/>
            <w:noWrap w:val="0"/>
            <w:textDirection w:val="tbLrV"/>
            <w:vAlign w:val="center"/>
          </w:tcPr>
          <w:p w14:paraId="45F496BE">
            <w:pPr>
              <w:pStyle w:val="34"/>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113" w:leftChars="0" w:right="113" w:rightChars="0" w:firstLine="0" w:firstLineChars="0"/>
              <w:jc w:val="center"/>
              <w:textAlignment w:val="center"/>
              <w:rPr>
                <w:rFonts w:hint="default" w:ascii="Times New Roman" w:hAnsi="Times New Roman" w:eastAsia="仿宋" w:cs="Times New Roman"/>
                <w:b w:val="0"/>
                <w:bCs w:val="0"/>
                <w:color w:val="auto"/>
                <w:spacing w:val="0"/>
                <w:w w:val="100"/>
                <w:position w:val="0"/>
                <w:sz w:val="24"/>
                <w:szCs w:val="24"/>
                <w:lang w:val="en-US" w:eastAsia="zh-CN"/>
              </w:rPr>
            </w:pPr>
          </w:p>
        </w:tc>
        <w:tc>
          <w:tcPr>
            <w:tcW w:w="3328" w:type="dxa"/>
            <w:noWrap w:val="0"/>
            <w:vAlign w:val="center"/>
          </w:tcPr>
          <w:p w14:paraId="47E44800">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教育学</w:t>
            </w:r>
            <w:r>
              <w:rPr>
                <w:rFonts w:hint="default" w:ascii="Times New Roman" w:hAnsi="Times New Roman" w:eastAsia="仿宋" w:cs="Times New Roman"/>
                <w:bCs w:val="0"/>
                <w:color w:val="auto"/>
                <w:sz w:val="28"/>
                <w:szCs w:val="28"/>
                <w:lang w:val="en-US" w:eastAsia="zh-CN"/>
              </w:rPr>
              <w:t>基础</w:t>
            </w:r>
          </w:p>
        </w:tc>
        <w:tc>
          <w:tcPr>
            <w:tcW w:w="552" w:type="dxa"/>
            <w:noWrap w:val="0"/>
            <w:vAlign w:val="center"/>
          </w:tcPr>
          <w:p w14:paraId="434B52F3">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p>
        </w:tc>
        <w:tc>
          <w:tcPr>
            <w:tcW w:w="552" w:type="dxa"/>
            <w:noWrap w:val="0"/>
            <w:textDirection w:val="tbRlV"/>
            <w:vAlign w:val="center"/>
          </w:tcPr>
          <w:p w14:paraId="1635FCF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51CF5FA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69B85AF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6B9E313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52" w:type="dxa"/>
            <w:noWrap w:val="0"/>
            <w:vAlign w:val="center"/>
          </w:tcPr>
          <w:p w14:paraId="28D6A11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4FAC792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4B9C3D3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66C441C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78C2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0D31365">
            <w:pPr>
              <w:pStyle w:val="34"/>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color w:val="auto"/>
                <w:spacing w:val="0"/>
                <w:w w:val="100"/>
                <w:position w:val="0"/>
                <w:sz w:val="24"/>
                <w:szCs w:val="24"/>
                <w:lang w:val="en-US" w:eastAsia="zh-CN"/>
              </w:rPr>
            </w:pPr>
          </w:p>
        </w:tc>
        <w:tc>
          <w:tcPr>
            <w:tcW w:w="579" w:type="dxa"/>
            <w:vMerge w:val="continue"/>
            <w:noWrap w:val="0"/>
            <w:textDirection w:val="tbLrV"/>
            <w:vAlign w:val="center"/>
          </w:tcPr>
          <w:p w14:paraId="056C836F">
            <w:pPr>
              <w:pStyle w:val="34"/>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240" w:lineRule="auto"/>
              <w:ind w:left="113" w:leftChars="0" w:right="113" w:rightChars="0" w:firstLine="0" w:firstLineChars="0"/>
              <w:jc w:val="center"/>
              <w:textAlignment w:val="center"/>
              <w:rPr>
                <w:rFonts w:hint="default" w:ascii="Times New Roman" w:hAnsi="Times New Roman" w:eastAsia="仿宋" w:cs="Times New Roman"/>
                <w:b w:val="0"/>
                <w:bCs w:val="0"/>
                <w:color w:val="auto"/>
                <w:spacing w:val="0"/>
                <w:w w:val="100"/>
                <w:position w:val="0"/>
                <w:sz w:val="24"/>
                <w:szCs w:val="24"/>
                <w:lang w:val="en-US" w:eastAsia="zh-CN"/>
              </w:rPr>
            </w:pPr>
          </w:p>
        </w:tc>
        <w:tc>
          <w:tcPr>
            <w:tcW w:w="3328" w:type="dxa"/>
            <w:noWrap w:val="0"/>
            <w:vAlign w:val="center"/>
          </w:tcPr>
          <w:p w14:paraId="222A8ED1">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书</w:t>
            </w:r>
            <w:r>
              <w:rPr>
                <w:rFonts w:hint="default" w:ascii="Times New Roman" w:hAnsi="Times New Roman" w:eastAsia="仿宋" w:cs="Times New Roman"/>
                <w:bCs w:val="0"/>
                <w:color w:val="auto"/>
                <w:sz w:val="28"/>
                <w:szCs w:val="28"/>
                <w:lang w:val="en-US" w:eastAsia="zh-CN"/>
              </w:rPr>
              <w:t>写技能</w:t>
            </w:r>
            <w:r>
              <w:rPr>
                <w:rFonts w:hint="default" w:ascii="Times New Roman" w:hAnsi="Times New Roman" w:eastAsia="仿宋" w:cs="Times New Roman"/>
                <w:bCs w:val="0"/>
                <w:color w:val="auto"/>
                <w:sz w:val="28"/>
                <w:szCs w:val="28"/>
                <w:lang w:val="zh-TW" w:eastAsia="zh-TW"/>
              </w:rPr>
              <w:t>（毛笔）1</w:t>
            </w:r>
          </w:p>
        </w:tc>
        <w:tc>
          <w:tcPr>
            <w:tcW w:w="552" w:type="dxa"/>
            <w:noWrap w:val="0"/>
            <w:vAlign w:val="center"/>
          </w:tcPr>
          <w:p w14:paraId="5909CAB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14CA91C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2884506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780924E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4E72D9F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4CC7E1E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7BA926F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00" w:type="dxa"/>
            <w:noWrap w:val="0"/>
            <w:vAlign w:val="center"/>
          </w:tcPr>
          <w:p w14:paraId="065C6BF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40BACEC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3D7E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23F09625">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214A2404">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62CB440D">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书</w:t>
            </w:r>
            <w:r>
              <w:rPr>
                <w:rFonts w:hint="default" w:ascii="Times New Roman" w:hAnsi="Times New Roman" w:eastAsia="仿宋" w:cs="Times New Roman"/>
                <w:bCs w:val="0"/>
                <w:color w:val="auto"/>
                <w:sz w:val="28"/>
                <w:szCs w:val="28"/>
                <w:lang w:val="en-US" w:eastAsia="zh-CN"/>
              </w:rPr>
              <w:t>写技能</w:t>
            </w:r>
            <w:r>
              <w:rPr>
                <w:rFonts w:hint="default" w:ascii="Times New Roman" w:hAnsi="Times New Roman" w:eastAsia="仿宋" w:cs="Times New Roman"/>
                <w:bCs w:val="0"/>
                <w:color w:val="auto"/>
                <w:sz w:val="28"/>
                <w:szCs w:val="28"/>
                <w:lang w:val="zh-TW" w:eastAsia="zh-TW"/>
              </w:rPr>
              <w:t>（毛笔）2</w:t>
            </w:r>
          </w:p>
        </w:tc>
        <w:tc>
          <w:tcPr>
            <w:tcW w:w="552" w:type="dxa"/>
            <w:noWrap w:val="0"/>
            <w:vAlign w:val="center"/>
          </w:tcPr>
          <w:p w14:paraId="0D14645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4A6E515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131D9F4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3F3590A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4FD7E4A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45616EA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211B221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072D2B5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2061686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2AD1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5730FFC">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3C4CD0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171A4AB">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书</w:t>
            </w:r>
            <w:r>
              <w:rPr>
                <w:rFonts w:hint="default" w:ascii="Times New Roman" w:hAnsi="Times New Roman" w:eastAsia="仿宋" w:cs="Times New Roman"/>
                <w:bCs w:val="0"/>
                <w:color w:val="auto"/>
                <w:sz w:val="28"/>
                <w:szCs w:val="28"/>
                <w:lang w:val="en-US" w:eastAsia="zh-CN"/>
              </w:rPr>
              <w:t>写技能</w:t>
            </w:r>
            <w:r>
              <w:rPr>
                <w:rFonts w:hint="default" w:ascii="Times New Roman" w:hAnsi="Times New Roman" w:eastAsia="仿宋" w:cs="Times New Roman"/>
                <w:bCs w:val="0"/>
                <w:color w:val="auto"/>
                <w:sz w:val="28"/>
                <w:szCs w:val="28"/>
                <w:lang w:val="zh-TW" w:eastAsia="zh-TW"/>
              </w:rPr>
              <w:t>（钢笔）</w:t>
            </w:r>
          </w:p>
        </w:tc>
        <w:tc>
          <w:tcPr>
            <w:tcW w:w="552" w:type="dxa"/>
            <w:noWrap w:val="0"/>
            <w:vAlign w:val="center"/>
          </w:tcPr>
          <w:p w14:paraId="3F5DB97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158A261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185634E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418ABD9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66DAFCC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79ABA80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77E7BF2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503CD8D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65A2C66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3782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5F63A3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FDD6F77">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5D9EE1DA">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书</w:t>
            </w:r>
            <w:r>
              <w:rPr>
                <w:rFonts w:hint="default" w:ascii="Times New Roman" w:hAnsi="Times New Roman" w:eastAsia="仿宋" w:cs="Times New Roman"/>
                <w:bCs w:val="0"/>
                <w:color w:val="auto"/>
                <w:sz w:val="28"/>
                <w:szCs w:val="28"/>
                <w:lang w:val="en-US" w:eastAsia="zh-CN"/>
              </w:rPr>
              <w:t>写技能</w:t>
            </w:r>
            <w:r>
              <w:rPr>
                <w:rFonts w:hint="default" w:ascii="Times New Roman" w:hAnsi="Times New Roman" w:eastAsia="仿宋" w:cs="Times New Roman"/>
                <w:bCs w:val="0"/>
                <w:color w:val="auto"/>
                <w:sz w:val="28"/>
                <w:szCs w:val="28"/>
                <w:lang w:val="zh-TW" w:eastAsia="zh-TW"/>
              </w:rPr>
              <w:t>（粉笔）</w:t>
            </w:r>
          </w:p>
        </w:tc>
        <w:tc>
          <w:tcPr>
            <w:tcW w:w="552" w:type="dxa"/>
            <w:noWrap w:val="0"/>
            <w:vAlign w:val="center"/>
          </w:tcPr>
          <w:p w14:paraId="700BB31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21AB61D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33D71E7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1CDEBEC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08A195E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5DEDCCE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7E444A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5771C18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7074A76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00AC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420DAEB">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B29AC20">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48539DA6">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教师职业道德</w:t>
            </w:r>
          </w:p>
        </w:tc>
        <w:tc>
          <w:tcPr>
            <w:tcW w:w="552" w:type="dxa"/>
            <w:noWrap w:val="0"/>
            <w:vAlign w:val="center"/>
          </w:tcPr>
          <w:p w14:paraId="6B178F9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62C3538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69" w:type="dxa"/>
            <w:noWrap w:val="0"/>
            <w:vAlign w:val="center"/>
          </w:tcPr>
          <w:p w14:paraId="76E75E9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265C389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69" w:type="dxa"/>
            <w:noWrap w:val="0"/>
            <w:vAlign w:val="center"/>
          </w:tcPr>
          <w:p w14:paraId="7CA40A0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52" w:type="dxa"/>
            <w:noWrap w:val="0"/>
            <w:vAlign w:val="center"/>
          </w:tcPr>
          <w:p w14:paraId="6A10948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7B2B8D0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7087598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004A6CE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16A9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BA1B800">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0C399CC8">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554DDB3">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教师口语</w:t>
            </w:r>
          </w:p>
        </w:tc>
        <w:tc>
          <w:tcPr>
            <w:tcW w:w="552" w:type="dxa"/>
            <w:noWrap w:val="0"/>
            <w:vAlign w:val="center"/>
          </w:tcPr>
          <w:p w14:paraId="5627602B">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p>
        </w:tc>
        <w:tc>
          <w:tcPr>
            <w:tcW w:w="552" w:type="dxa"/>
            <w:noWrap w:val="0"/>
            <w:textDirection w:val="tbRlV"/>
            <w:vAlign w:val="center"/>
          </w:tcPr>
          <w:p w14:paraId="42A6A3A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6A8F53C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17" w:type="dxa"/>
            <w:noWrap w:val="0"/>
            <w:vAlign w:val="center"/>
          </w:tcPr>
          <w:p w14:paraId="75CDFB5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1BF187D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52" w:type="dxa"/>
            <w:noWrap w:val="0"/>
            <w:vAlign w:val="center"/>
          </w:tcPr>
          <w:p w14:paraId="2B14DBD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34" w:type="dxa"/>
            <w:noWrap w:val="0"/>
            <w:vAlign w:val="center"/>
          </w:tcPr>
          <w:p w14:paraId="04B5244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0653EDE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0E09B56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3F8A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2" w:hRule="exact"/>
          <w:jc w:val="center"/>
        </w:trPr>
        <w:tc>
          <w:tcPr>
            <w:tcW w:w="449" w:type="dxa"/>
            <w:vMerge w:val="continue"/>
            <w:noWrap w:val="0"/>
            <w:vAlign w:val="center"/>
          </w:tcPr>
          <w:p w14:paraId="4FC119FC">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78895F7">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68C1BD7">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数字化教育技术应用</w:t>
            </w:r>
          </w:p>
        </w:tc>
        <w:tc>
          <w:tcPr>
            <w:tcW w:w="552" w:type="dxa"/>
            <w:noWrap w:val="0"/>
            <w:vAlign w:val="center"/>
          </w:tcPr>
          <w:p w14:paraId="770E6414">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p>
        </w:tc>
        <w:tc>
          <w:tcPr>
            <w:tcW w:w="552" w:type="dxa"/>
            <w:noWrap w:val="0"/>
            <w:vAlign w:val="center"/>
          </w:tcPr>
          <w:p w14:paraId="5CAE55D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29DF48D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43FB403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7ABF5FC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27E1651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31B6316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141AF35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440A374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174D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exact"/>
          <w:jc w:val="center"/>
        </w:trPr>
        <w:tc>
          <w:tcPr>
            <w:tcW w:w="449" w:type="dxa"/>
            <w:vMerge w:val="continue"/>
            <w:noWrap w:val="0"/>
            <w:vAlign w:val="center"/>
          </w:tcPr>
          <w:p w14:paraId="30ED91CC">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505EEF6C">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1A011E1">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小学教师专业发展</w:t>
            </w:r>
          </w:p>
        </w:tc>
        <w:tc>
          <w:tcPr>
            <w:tcW w:w="552" w:type="dxa"/>
            <w:noWrap w:val="0"/>
            <w:vAlign w:val="center"/>
          </w:tcPr>
          <w:p w14:paraId="6BFA7AC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en-US" w:eastAsia="zh-CN" w:bidi="ar-SA"/>
              </w:rPr>
            </w:pPr>
          </w:p>
        </w:tc>
        <w:tc>
          <w:tcPr>
            <w:tcW w:w="552" w:type="dxa"/>
            <w:noWrap w:val="0"/>
            <w:vAlign w:val="center"/>
          </w:tcPr>
          <w:p w14:paraId="7B2BD29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2100874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0366434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735D295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52" w:type="dxa"/>
            <w:noWrap w:val="0"/>
            <w:vAlign w:val="center"/>
          </w:tcPr>
          <w:p w14:paraId="6F7D693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0A7A675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797E6A5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3FCF948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r>
      <w:tr w14:paraId="768E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449" w:type="dxa"/>
            <w:vMerge w:val="continue"/>
            <w:noWrap w:val="0"/>
            <w:vAlign w:val="center"/>
          </w:tcPr>
          <w:p w14:paraId="2B4E3BBA">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010FC987">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4EFCDC07">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班级管理</w:t>
            </w:r>
          </w:p>
        </w:tc>
        <w:tc>
          <w:tcPr>
            <w:tcW w:w="552" w:type="dxa"/>
            <w:noWrap w:val="0"/>
            <w:vAlign w:val="center"/>
          </w:tcPr>
          <w:p w14:paraId="0D3251A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6AAC4FE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70A100E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698B3BB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69" w:type="dxa"/>
            <w:noWrap w:val="0"/>
            <w:vAlign w:val="center"/>
          </w:tcPr>
          <w:p w14:paraId="752103D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52" w:type="dxa"/>
            <w:noWrap w:val="0"/>
            <w:vAlign w:val="center"/>
          </w:tcPr>
          <w:p w14:paraId="2C9E323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0E4A5EF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55FB144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409" w:type="dxa"/>
            <w:noWrap w:val="0"/>
            <w:vAlign w:val="center"/>
          </w:tcPr>
          <w:p w14:paraId="543E717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r>
      <w:tr w14:paraId="108AA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exact"/>
          <w:jc w:val="center"/>
        </w:trPr>
        <w:tc>
          <w:tcPr>
            <w:tcW w:w="449" w:type="dxa"/>
            <w:vMerge w:val="continue"/>
            <w:noWrap w:val="0"/>
            <w:vAlign w:val="center"/>
          </w:tcPr>
          <w:p w14:paraId="40910B5D">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C3C11E7">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8CC8B2E">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儿童心理学</w:t>
            </w:r>
          </w:p>
        </w:tc>
        <w:tc>
          <w:tcPr>
            <w:tcW w:w="552" w:type="dxa"/>
            <w:noWrap w:val="0"/>
            <w:vAlign w:val="center"/>
          </w:tcPr>
          <w:p w14:paraId="6A09FC87">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en-US" w:eastAsia="zh-CN"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6A7DA36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2072D8B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17" w:type="dxa"/>
            <w:noWrap w:val="0"/>
            <w:vAlign w:val="center"/>
          </w:tcPr>
          <w:p w14:paraId="1A878A1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74ED79E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3701DC0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304B2A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00" w:type="dxa"/>
            <w:noWrap w:val="0"/>
            <w:vAlign w:val="center"/>
          </w:tcPr>
          <w:p w14:paraId="4CD060E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409" w:type="dxa"/>
            <w:noWrap w:val="0"/>
            <w:vAlign w:val="center"/>
          </w:tcPr>
          <w:p w14:paraId="21FB3D4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r>
      <w:tr w14:paraId="1CFF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449" w:type="dxa"/>
            <w:vMerge w:val="continue"/>
            <w:noWrap w:val="0"/>
            <w:vAlign w:val="center"/>
          </w:tcPr>
          <w:p w14:paraId="717E2D7E">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F790F55">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41E8C112">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概率统计</w:t>
            </w:r>
          </w:p>
        </w:tc>
        <w:tc>
          <w:tcPr>
            <w:tcW w:w="552" w:type="dxa"/>
            <w:noWrap w:val="0"/>
            <w:vAlign w:val="center"/>
          </w:tcPr>
          <w:p w14:paraId="50AF3682">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708B8B1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5B86BBE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4ACDF9A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26455EF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2D2CD07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0E0FD2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2CA3807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5E2A157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1110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exact"/>
          <w:jc w:val="center"/>
        </w:trPr>
        <w:tc>
          <w:tcPr>
            <w:tcW w:w="449" w:type="dxa"/>
            <w:vMerge w:val="continue"/>
            <w:noWrap w:val="0"/>
            <w:vAlign w:val="center"/>
          </w:tcPr>
          <w:p w14:paraId="5A902539">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F6F1A1E">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6B3B42E3">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现代汉语</w:t>
            </w:r>
            <w:r>
              <w:rPr>
                <w:rFonts w:hint="default" w:ascii="Times New Roman" w:hAnsi="Times New Roman" w:eastAsia="仿宋" w:cs="Times New Roman"/>
                <w:bCs w:val="0"/>
                <w:color w:val="auto"/>
                <w:sz w:val="28"/>
                <w:szCs w:val="28"/>
                <w:lang w:val="en-US" w:eastAsia="zh-CN"/>
              </w:rPr>
              <w:t>1</w:t>
            </w:r>
          </w:p>
        </w:tc>
        <w:tc>
          <w:tcPr>
            <w:tcW w:w="552" w:type="dxa"/>
            <w:noWrap w:val="0"/>
            <w:vAlign w:val="center"/>
          </w:tcPr>
          <w:p w14:paraId="42E4DC42">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textDirection w:val="tbRlV"/>
            <w:vAlign w:val="center"/>
          </w:tcPr>
          <w:p w14:paraId="71F96F8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59D6505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2193DC0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7E86288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7097837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34" w:type="dxa"/>
            <w:noWrap w:val="0"/>
            <w:vAlign w:val="center"/>
          </w:tcPr>
          <w:p w14:paraId="5FACB9C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21FE963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41F8DAE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359B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087130C2">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46C247E">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5A38ADE">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现代汉语</w:t>
            </w:r>
            <w:r>
              <w:rPr>
                <w:rFonts w:hint="default" w:ascii="Times New Roman" w:hAnsi="Times New Roman" w:eastAsia="仿宋" w:cs="Times New Roman"/>
                <w:bCs w:val="0"/>
                <w:color w:val="auto"/>
                <w:sz w:val="28"/>
                <w:szCs w:val="28"/>
                <w:lang w:val="en-US" w:eastAsia="zh-CN"/>
              </w:rPr>
              <w:t>2</w:t>
            </w:r>
          </w:p>
        </w:tc>
        <w:tc>
          <w:tcPr>
            <w:tcW w:w="552" w:type="dxa"/>
            <w:noWrap w:val="0"/>
            <w:vAlign w:val="center"/>
          </w:tcPr>
          <w:p w14:paraId="03FE5159">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textDirection w:val="tbRlV"/>
            <w:vAlign w:val="center"/>
          </w:tcPr>
          <w:p w14:paraId="57426361">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1D98E5C9">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4CD3337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21BF669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453171A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34" w:type="dxa"/>
            <w:noWrap w:val="0"/>
            <w:vAlign w:val="center"/>
          </w:tcPr>
          <w:p w14:paraId="5F75A7D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38501D8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48C99A0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1415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28A8686D">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D3E201C">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560C8293">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小学数学基础理论</w:t>
            </w:r>
          </w:p>
        </w:tc>
        <w:tc>
          <w:tcPr>
            <w:tcW w:w="552" w:type="dxa"/>
            <w:noWrap w:val="0"/>
            <w:vAlign w:val="center"/>
          </w:tcPr>
          <w:p w14:paraId="5574FA3C">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722752C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568B065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6B3E750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6B82751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3B86EEF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34" w:type="dxa"/>
            <w:noWrap w:val="0"/>
            <w:vAlign w:val="center"/>
          </w:tcPr>
          <w:p w14:paraId="0181939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1572553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409" w:type="dxa"/>
            <w:noWrap w:val="0"/>
            <w:vAlign w:val="center"/>
          </w:tcPr>
          <w:p w14:paraId="7D92DB4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2E21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exact"/>
          <w:jc w:val="center"/>
        </w:trPr>
        <w:tc>
          <w:tcPr>
            <w:tcW w:w="449" w:type="dxa"/>
            <w:vMerge w:val="continue"/>
            <w:noWrap w:val="0"/>
            <w:vAlign w:val="center"/>
          </w:tcPr>
          <w:p w14:paraId="7C828B4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29F94554">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0798964B">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写作</w:t>
            </w:r>
          </w:p>
        </w:tc>
        <w:tc>
          <w:tcPr>
            <w:tcW w:w="552" w:type="dxa"/>
            <w:noWrap w:val="0"/>
            <w:vAlign w:val="center"/>
          </w:tcPr>
          <w:p w14:paraId="33F1760E">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42F1D79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6770155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574D62B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690E374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3A73C43D">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15BFBB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5BF1D37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409" w:type="dxa"/>
            <w:noWrap w:val="0"/>
            <w:vAlign w:val="center"/>
          </w:tcPr>
          <w:p w14:paraId="1D2437F7">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r>
      <w:tr w14:paraId="39EA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4FCC1C99">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2D17F855">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DEA0ABF">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小学</w:t>
            </w:r>
            <w:r>
              <w:rPr>
                <w:rFonts w:hint="default" w:ascii="Times New Roman" w:hAnsi="Times New Roman" w:eastAsia="仿宋" w:cs="Times New Roman"/>
                <w:bCs w:val="0"/>
                <w:color w:val="auto"/>
                <w:sz w:val="28"/>
                <w:szCs w:val="28"/>
                <w:lang w:val="en-US" w:eastAsia="zh-CN"/>
              </w:rPr>
              <w:t>课程标准与教材研究</w:t>
            </w:r>
          </w:p>
        </w:tc>
        <w:tc>
          <w:tcPr>
            <w:tcW w:w="552" w:type="dxa"/>
            <w:noWrap w:val="0"/>
            <w:vAlign w:val="center"/>
          </w:tcPr>
          <w:p w14:paraId="1D80B45F">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en-US" w:eastAsia="zh-CN"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13898B7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7141EE48">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6C2A840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69" w:type="dxa"/>
            <w:noWrap w:val="0"/>
            <w:vAlign w:val="center"/>
          </w:tcPr>
          <w:p w14:paraId="048C0A6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5F342D4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91F0752">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1044B8B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409" w:type="dxa"/>
            <w:noWrap w:val="0"/>
            <w:vAlign w:val="center"/>
          </w:tcPr>
          <w:p w14:paraId="6C7D8C9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r>
      <w:tr w14:paraId="3B6F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exact"/>
          <w:jc w:val="center"/>
        </w:trPr>
        <w:tc>
          <w:tcPr>
            <w:tcW w:w="449" w:type="dxa"/>
            <w:vMerge w:val="continue"/>
            <w:noWrap w:val="0"/>
            <w:vAlign w:val="center"/>
          </w:tcPr>
          <w:p w14:paraId="1799B574">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FBD4CE1">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01A6C454">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zh-TW" w:eastAsia="zh-TW"/>
              </w:rPr>
              <w:t>小学</w:t>
            </w:r>
            <w:r>
              <w:rPr>
                <w:rFonts w:hint="default" w:ascii="Times New Roman" w:hAnsi="Times New Roman" w:eastAsia="仿宋" w:cs="Times New Roman"/>
                <w:bCs w:val="0"/>
                <w:color w:val="auto"/>
                <w:sz w:val="28"/>
                <w:szCs w:val="28"/>
                <w:lang w:val="en-US" w:eastAsia="zh-CN"/>
              </w:rPr>
              <w:t>教学设计与实践</w:t>
            </w:r>
          </w:p>
        </w:tc>
        <w:tc>
          <w:tcPr>
            <w:tcW w:w="552" w:type="dxa"/>
            <w:noWrap w:val="0"/>
            <w:vAlign w:val="center"/>
          </w:tcPr>
          <w:p w14:paraId="18ED6B4E">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497D49DC">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219520BF">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436BFC9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69" w:type="dxa"/>
            <w:noWrap w:val="0"/>
            <w:vAlign w:val="center"/>
          </w:tcPr>
          <w:p w14:paraId="4ED3C9D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647B125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1DD339F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6789B5A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CN" w:bidi="en-US"/>
              </w:rPr>
            </w:pPr>
          </w:p>
        </w:tc>
        <w:tc>
          <w:tcPr>
            <w:tcW w:w="409" w:type="dxa"/>
            <w:noWrap w:val="0"/>
            <w:vAlign w:val="center"/>
          </w:tcPr>
          <w:p w14:paraId="60A170F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775E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8EB7EC7">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522BF3FA">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20DC7D4">
            <w:pPr>
              <w:keepNext w:val="0"/>
              <w:keepLines w:val="0"/>
              <w:suppressLineNumbers w:val="0"/>
              <w:shd w:val="clear" w:color="auto" w:fill="auto"/>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lang w:val="en-US" w:eastAsia="zh-CN" w:bidi="ar-SA"/>
              </w:rPr>
            </w:pPr>
            <w:r>
              <w:rPr>
                <w:rFonts w:hint="default" w:ascii="Times New Roman" w:hAnsi="Times New Roman" w:eastAsia="仿宋" w:cs="Times New Roman"/>
                <w:bCs w:val="0"/>
                <w:color w:val="auto"/>
                <w:sz w:val="28"/>
                <w:szCs w:val="28"/>
                <w:lang w:val="en-US" w:eastAsia="zh-CN"/>
              </w:rPr>
              <w:t>小学教育评价</w:t>
            </w:r>
          </w:p>
        </w:tc>
        <w:tc>
          <w:tcPr>
            <w:tcW w:w="552" w:type="dxa"/>
            <w:noWrap w:val="0"/>
            <w:vAlign w:val="center"/>
          </w:tcPr>
          <w:p w14:paraId="5D095C2B">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0"/>
                <w:position w:val="0"/>
                <w:sz w:val="24"/>
                <w:szCs w:val="24"/>
                <w:lang w:val="zh-TW" w:eastAsia="zh-TW" w:bidi="zh-TW"/>
              </w:rPr>
            </w:pPr>
            <w:r>
              <w:rPr>
                <w:rFonts w:hint="default" w:ascii="Times New Roman" w:hAnsi="Times New Roman" w:eastAsia="仿宋" w:cs="Times New Roman"/>
                <w:b w:val="0"/>
                <w:bCs w:val="0"/>
                <w:color w:val="auto"/>
                <w:spacing w:val="0"/>
                <w:w w:val="100"/>
                <w:kern w:val="0"/>
                <w:position w:val="0"/>
                <w:sz w:val="24"/>
                <w:szCs w:val="24"/>
                <w:lang w:val="en-US" w:eastAsia="zh-CN" w:bidi="zh-TW"/>
              </w:rPr>
              <w:t>是</w:t>
            </w:r>
          </w:p>
        </w:tc>
        <w:tc>
          <w:tcPr>
            <w:tcW w:w="552" w:type="dxa"/>
            <w:noWrap w:val="0"/>
            <w:vAlign w:val="center"/>
          </w:tcPr>
          <w:p w14:paraId="64330D2B">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0D6B5426">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17" w:type="dxa"/>
            <w:noWrap w:val="0"/>
            <w:vAlign w:val="center"/>
          </w:tcPr>
          <w:p w14:paraId="0AB38F75">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592E7CA4">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52" w:type="dxa"/>
            <w:noWrap w:val="0"/>
            <w:vAlign w:val="center"/>
          </w:tcPr>
          <w:p w14:paraId="7E6CD683">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E6BF22E">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731109D0">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4123E31A">
            <w:pPr>
              <w:keepNext w:val="0"/>
              <w:keepLines w:val="0"/>
              <w:widowControl w:val="0"/>
              <w:suppressLineNumbers w:val="0"/>
              <w:shd w:val="clear" w:color="auto" w:fill="auto"/>
              <w:spacing w:before="0" w:beforeAutospacing="0" w:after="0" w:afterAutospacing="0"/>
              <w:ind w:left="0" w:leftChars="0" w:right="0" w:rightChars="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r>
      <w:tr w14:paraId="27DD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restart"/>
            <w:noWrap w:val="0"/>
            <w:vAlign w:val="center"/>
          </w:tcPr>
          <w:p w14:paraId="5F5FF20A">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lang w:val="en-US" w:eastAsia="zh-CN"/>
              </w:rPr>
            </w:pPr>
            <w:r>
              <w:rPr>
                <w:rFonts w:hint="default" w:ascii="Times New Roman" w:hAnsi="Times New Roman" w:eastAsia="仿宋" w:cs="Times New Roman"/>
                <w:b w:val="0"/>
                <w:bCs w:val="0"/>
                <w:color w:val="auto"/>
                <w:spacing w:val="0"/>
                <w:w w:val="100"/>
                <w:position w:val="0"/>
                <w:sz w:val="24"/>
                <w:szCs w:val="24"/>
                <w:lang w:val="en-US" w:eastAsia="zh-CN"/>
              </w:rPr>
              <w:t>4</w:t>
            </w:r>
          </w:p>
        </w:tc>
        <w:tc>
          <w:tcPr>
            <w:tcW w:w="579" w:type="dxa"/>
            <w:vMerge w:val="restart"/>
            <w:noWrap w:val="0"/>
            <w:textDirection w:val="tbLrV"/>
            <w:vAlign w:val="center"/>
          </w:tcPr>
          <w:p w14:paraId="1E2A1380">
            <w:pPr>
              <w:pStyle w:val="21"/>
              <w:keepNext w:val="0"/>
              <w:keepLines w:val="0"/>
              <w:widowControl w:val="0"/>
              <w:suppressLineNumbers w:val="0"/>
              <w:shd w:val="clear" w:color="auto" w:fill="auto"/>
              <w:bidi w:val="0"/>
              <w:spacing w:before="0" w:beforeAutospacing="0" w:after="0" w:afterAutospacing="0" w:line="288" w:lineRule="exact"/>
              <w:ind w:left="113" w:right="113" w:firstLine="0"/>
              <w:jc w:val="center"/>
              <w:rPr>
                <w:rFonts w:hint="default" w:ascii="Times New Roman" w:hAnsi="Times New Roman" w:eastAsia="仿宋" w:cs="Times New Roman"/>
                <w:b w:val="0"/>
                <w:bCs w:val="0"/>
                <w:color w:val="auto"/>
                <w:spacing w:val="0"/>
                <w:w w:val="100"/>
                <w:position w:val="0"/>
                <w:sz w:val="24"/>
                <w:szCs w:val="24"/>
                <w:lang w:val="en-US" w:eastAsia="zh-CN"/>
              </w:rPr>
            </w:pPr>
            <w:r>
              <w:rPr>
                <w:rFonts w:hint="default" w:ascii="Times New Roman" w:hAnsi="Times New Roman" w:eastAsia="仿宋" w:cs="Times New Roman"/>
                <w:b w:val="0"/>
                <w:bCs w:val="0"/>
                <w:color w:val="auto"/>
                <w:spacing w:val="0"/>
                <w:w w:val="100"/>
                <w:position w:val="0"/>
                <w:sz w:val="28"/>
                <w:szCs w:val="28"/>
                <w:lang w:val="en-US" w:eastAsia="zh-CN"/>
              </w:rPr>
              <w:t>专业选修课</w:t>
            </w:r>
          </w:p>
        </w:tc>
        <w:tc>
          <w:tcPr>
            <w:tcW w:w="3328" w:type="dxa"/>
            <w:noWrap w:val="0"/>
            <w:vAlign w:val="center"/>
          </w:tcPr>
          <w:p w14:paraId="3732FC2F">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教育心理学</w:t>
            </w:r>
          </w:p>
        </w:tc>
        <w:tc>
          <w:tcPr>
            <w:tcW w:w="552" w:type="dxa"/>
            <w:noWrap w:val="0"/>
            <w:vAlign w:val="center"/>
          </w:tcPr>
          <w:p w14:paraId="5DF7B63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2B9E9D2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57626B8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0D0ED80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69" w:type="dxa"/>
            <w:noWrap w:val="0"/>
            <w:vAlign w:val="center"/>
          </w:tcPr>
          <w:p w14:paraId="44CD833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H</w:t>
            </w:r>
          </w:p>
        </w:tc>
        <w:tc>
          <w:tcPr>
            <w:tcW w:w="552" w:type="dxa"/>
            <w:noWrap w:val="0"/>
            <w:vAlign w:val="center"/>
          </w:tcPr>
          <w:p w14:paraId="53811A8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2AFD41E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585E8D5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08E362E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5C61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8FBE499">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C3AC5B6">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BB4DFF3">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eastAsia" w:ascii="Times New Roman" w:hAnsi="Times New Roman" w:eastAsia="仿宋" w:cs="Times New Roman"/>
                <w:bCs w:val="0"/>
                <w:color w:val="auto"/>
                <w:sz w:val="28"/>
                <w:szCs w:val="28"/>
                <w:lang w:val="en-US" w:eastAsia="zh-CN"/>
              </w:rPr>
              <w:t>亲子互动与家庭支持</w:t>
            </w:r>
          </w:p>
        </w:tc>
        <w:tc>
          <w:tcPr>
            <w:tcW w:w="552" w:type="dxa"/>
            <w:noWrap w:val="0"/>
            <w:vAlign w:val="center"/>
          </w:tcPr>
          <w:p w14:paraId="6226AF1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zh-TW" w:eastAsia="zh-TW" w:bidi="ar-SA"/>
              </w:rPr>
            </w:pPr>
          </w:p>
        </w:tc>
        <w:tc>
          <w:tcPr>
            <w:tcW w:w="552" w:type="dxa"/>
            <w:noWrap w:val="0"/>
            <w:vAlign w:val="center"/>
          </w:tcPr>
          <w:p w14:paraId="7168B719">
            <w:pPr>
              <w:pStyle w:val="34"/>
              <w:keepNext w:val="0"/>
              <w:keepLines w:val="0"/>
              <w:widowControl w:val="0"/>
              <w:suppressLineNumbers w:val="0"/>
              <w:shd w:val="clear" w:color="auto" w:fill="auto"/>
              <w:bidi w:val="0"/>
              <w:spacing w:beforeAutospacing="0" w:after="0" w:afterAutospacing="0" w:line="240" w:lineRule="auto"/>
              <w:ind w:left="0" w:leftChars="0" w:right="0" w:rightChars="0" w:firstLine="0" w:firstLineChars="0"/>
              <w:jc w:val="center"/>
              <w:rPr>
                <w:rFonts w:hint="default" w:ascii="Times New Roman" w:hAnsi="Times New Roman" w:eastAsia="仿宋" w:cs="Times New Roman"/>
                <w:b/>
                <w:bCs/>
                <w:color w:val="auto"/>
                <w:kern w:val="2"/>
                <w:sz w:val="24"/>
                <w:szCs w:val="24"/>
                <w:u w:val="none"/>
                <w:shd w:val="clear" w:color="auto" w:fill="auto"/>
                <w:lang w:val="en-US" w:eastAsia="en-US" w:bidi="zh-TW"/>
              </w:rPr>
            </w:pPr>
          </w:p>
        </w:tc>
        <w:tc>
          <w:tcPr>
            <w:tcW w:w="569" w:type="dxa"/>
            <w:noWrap w:val="0"/>
            <w:vAlign w:val="center"/>
          </w:tcPr>
          <w:p w14:paraId="31DFEA53">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4"/>
                <w:szCs w:val="24"/>
                <w:lang w:val="zh-TW" w:eastAsia="zh-TW" w:bidi="zh-TW"/>
              </w:rPr>
            </w:pPr>
          </w:p>
        </w:tc>
        <w:tc>
          <w:tcPr>
            <w:tcW w:w="517" w:type="dxa"/>
            <w:noWrap w:val="0"/>
            <w:vAlign w:val="center"/>
          </w:tcPr>
          <w:p w14:paraId="648303A2">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4"/>
                <w:szCs w:val="24"/>
                <w:lang w:val="en-US" w:eastAsia="en-US" w:bidi="zh-TW"/>
              </w:rPr>
            </w:pPr>
            <w:r>
              <w:rPr>
                <w:rFonts w:hint="default" w:ascii="Times New Roman" w:hAnsi="Times New Roman" w:eastAsia="仿宋" w:cs="Times New Roman"/>
                <w:color w:val="auto"/>
                <w:spacing w:val="0"/>
                <w:w w:val="100"/>
                <w:position w:val="0"/>
                <w:sz w:val="24"/>
                <w:szCs w:val="24"/>
                <w:lang w:val="en-US" w:eastAsia="en-US" w:bidi="en-US"/>
              </w:rPr>
              <w:t>M</w:t>
            </w:r>
          </w:p>
        </w:tc>
        <w:tc>
          <w:tcPr>
            <w:tcW w:w="569" w:type="dxa"/>
            <w:noWrap w:val="0"/>
            <w:vAlign w:val="center"/>
          </w:tcPr>
          <w:p w14:paraId="030E9C7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p>
        </w:tc>
        <w:tc>
          <w:tcPr>
            <w:tcW w:w="552" w:type="dxa"/>
            <w:noWrap w:val="0"/>
            <w:vAlign w:val="center"/>
          </w:tcPr>
          <w:p w14:paraId="14FB52E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p>
        </w:tc>
        <w:tc>
          <w:tcPr>
            <w:tcW w:w="534" w:type="dxa"/>
            <w:noWrap w:val="0"/>
            <w:vAlign w:val="center"/>
          </w:tcPr>
          <w:p w14:paraId="1BD703A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M</w:t>
            </w:r>
          </w:p>
        </w:tc>
        <w:tc>
          <w:tcPr>
            <w:tcW w:w="500" w:type="dxa"/>
            <w:noWrap w:val="0"/>
            <w:vAlign w:val="center"/>
          </w:tcPr>
          <w:p w14:paraId="007791A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zh-TW" w:eastAsia="zh-TW" w:bidi="ar-SA"/>
              </w:rPr>
            </w:pPr>
          </w:p>
        </w:tc>
        <w:tc>
          <w:tcPr>
            <w:tcW w:w="409" w:type="dxa"/>
            <w:noWrap w:val="0"/>
            <w:vAlign w:val="center"/>
          </w:tcPr>
          <w:p w14:paraId="4F8BFF1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en-US" w:bidi="ar-SA"/>
              </w:rPr>
            </w:pPr>
          </w:p>
        </w:tc>
      </w:tr>
      <w:tr w14:paraId="0361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1468DD2">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6DD8F06C">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2E5E606">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艺术模块1</w:t>
            </w:r>
          </w:p>
        </w:tc>
        <w:tc>
          <w:tcPr>
            <w:tcW w:w="552" w:type="dxa"/>
            <w:noWrap w:val="0"/>
            <w:vAlign w:val="center"/>
          </w:tcPr>
          <w:p w14:paraId="457A9A5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49040A1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521CF6C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17" w:type="dxa"/>
            <w:noWrap w:val="0"/>
            <w:vAlign w:val="center"/>
          </w:tcPr>
          <w:p w14:paraId="761BAFD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623D386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52" w:type="dxa"/>
            <w:noWrap w:val="0"/>
            <w:vAlign w:val="center"/>
          </w:tcPr>
          <w:p w14:paraId="625ACEF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M</w:t>
            </w:r>
          </w:p>
        </w:tc>
        <w:tc>
          <w:tcPr>
            <w:tcW w:w="534" w:type="dxa"/>
            <w:noWrap w:val="0"/>
            <w:vAlign w:val="center"/>
          </w:tcPr>
          <w:p w14:paraId="75CCEC3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08238FC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1362F79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714E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0D8BEBBF">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23670E5E">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63318F9">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小学生健康教育</w:t>
            </w:r>
          </w:p>
        </w:tc>
        <w:tc>
          <w:tcPr>
            <w:tcW w:w="552" w:type="dxa"/>
            <w:noWrap w:val="0"/>
            <w:vAlign w:val="center"/>
          </w:tcPr>
          <w:p w14:paraId="54AB162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1913012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69" w:type="dxa"/>
            <w:noWrap w:val="0"/>
            <w:vAlign w:val="center"/>
          </w:tcPr>
          <w:p w14:paraId="1229894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7865E07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3C03A13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52" w:type="dxa"/>
            <w:noWrap w:val="0"/>
            <w:vAlign w:val="center"/>
          </w:tcPr>
          <w:p w14:paraId="6D64D48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5F82B2B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559786B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409" w:type="dxa"/>
            <w:noWrap w:val="0"/>
            <w:vAlign w:val="center"/>
          </w:tcPr>
          <w:p w14:paraId="7FBA203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r>
      <w:tr w14:paraId="5676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454FDD81">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09E259A">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50A48E2">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小学综合性实践活动设计</w:t>
            </w:r>
          </w:p>
        </w:tc>
        <w:tc>
          <w:tcPr>
            <w:tcW w:w="552" w:type="dxa"/>
            <w:noWrap w:val="0"/>
            <w:vAlign w:val="center"/>
          </w:tcPr>
          <w:p w14:paraId="6B6024B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51A5971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L</w:t>
            </w:r>
          </w:p>
        </w:tc>
        <w:tc>
          <w:tcPr>
            <w:tcW w:w="569" w:type="dxa"/>
            <w:noWrap w:val="0"/>
            <w:vAlign w:val="center"/>
          </w:tcPr>
          <w:p w14:paraId="2232B1B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17" w:type="dxa"/>
            <w:noWrap w:val="0"/>
            <w:vAlign w:val="center"/>
          </w:tcPr>
          <w:p w14:paraId="1BF49AC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5769643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52" w:type="dxa"/>
            <w:noWrap w:val="0"/>
            <w:vAlign w:val="center"/>
          </w:tcPr>
          <w:p w14:paraId="5651916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M</w:t>
            </w:r>
          </w:p>
        </w:tc>
        <w:tc>
          <w:tcPr>
            <w:tcW w:w="534" w:type="dxa"/>
            <w:noWrap w:val="0"/>
            <w:vAlign w:val="center"/>
          </w:tcPr>
          <w:p w14:paraId="7C21D88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p>
        </w:tc>
        <w:tc>
          <w:tcPr>
            <w:tcW w:w="500" w:type="dxa"/>
            <w:noWrap w:val="0"/>
            <w:vAlign w:val="center"/>
          </w:tcPr>
          <w:p w14:paraId="089E893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zh-TW" w:eastAsia="zh-TW" w:bidi="ar-SA"/>
              </w:rPr>
            </w:pPr>
          </w:p>
        </w:tc>
        <w:tc>
          <w:tcPr>
            <w:tcW w:w="409" w:type="dxa"/>
            <w:noWrap w:val="0"/>
            <w:vAlign w:val="center"/>
          </w:tcPr>
          <w:p w14:paraId="49E3C3A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en-US" w:bidi="ar-SA"/>
              </w:rPr>
            </w:pPr>
          </w:p>
        </w:tc>
      </w:tr>
      <w:tr w14:paraId="7641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exact"/>
          <w:jc w:val="center"/>
        </w:trPr>
        <w:tc>
          <w:tcPr>
            <w:tcW w:w="449" w:type="dxa"/>
            <w:vMerge w:val="continue"/>
            <w:noWrap w:val="0"/>
            <w:vAlign w:val="center"/>
          </w:tcPr>
          <w:p w14:paraId="3B4E856A">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1A55415">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6387B14">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艺术模块2</w:t>
            </w:r>
          </w:p>
        </w:tc>
        <w:tc>
          <w:tcPr>
            <w:tcW w:w="552" w:type="dxa"/>
            <w:noWrap w:val="0"/>
            <w:vAlign w:val="center"/>
          </w:tcPr>
          <w:p w14:paraId="3104E76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vAlign w:val="center"/>
          </w:tcPr>
          <w:p w14:paraId="0CE926D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6C33D9D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17" w:type="dxa"/>
            <w:noWrap w:val="0"/>
            <w:vAlign w:val="center"/>
          </w:tcPr>
          <w:p w14:paraId="36BC256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69" w:type="dxa"/>
            <w:noWrap w:val="0"/>
            <w:vAlign w:val="center"/>
          </w:tcPr>
          <w:p w14:paraId="2E74F29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52" w:type="dxa"/>
            <w:noWrap w:val="0"/>
            <w:vAlign w:val="center"/>
          </w:tcPr>
          <w:p w14:paraId="6788420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69F3AE4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M</w:t>
            </w:r>
          </w:p>
        </w:tc>
        <w:tc>
          <w:tcPr>
            <w:tcW w:w="500" w:type="dxa"/>
            <w:noWrap w:val="0"/>
            <w:vAlign w:val="center"/>
          </w:tcPr>
          <w:p w14:paraId="33E863E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zh-TW" w:eastAsia="zh-TW" w:bidi="ar-SA"/>
              </w:rPr>
            </w:pPr>
          </w:p>
        </w:tc>
        <w:tc>
          <w:tcPr>
            <w:tcW w:w="409" w:type="dxa"/>
            <w:noWrap w:val="0"/>
            <w:vAlign w:val="center"/>
          </w:tcPr>
          <w:p w14:paraId="23DE8A5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en-US" w:bidi="ar-SA"/>
              </w:rPr>
            </w:pPr>
          </w:p>
        </w:tc>
      </w:tr>
      <w:tr w14:paraId="7F83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exact"/>
          <w:jc w:val="center"/>
        </w:trPr>
        <w:tc>
          <w:tcPr>
            <w:tcW w:w="449" w:type="dxa"/>
            <w:vMerge w:val="continue"/>
            <w:noWrap w:val="0"/>
            <w:vAlign w:val="center"/>
          </w:tcPr>
          <w:p w14:paraId="7372467B">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104A0A8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2F834CF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小学科学课程与教学</w:t>
            </w:r>
          </w:p>
        </w:tc>
        <w:tc>
          <w:tcPr>
            <w:tcW w:w="552" w:type="dxa"/>
            <w:noWrap w:val="0"/>
            <w:vAlign w:val="center"/>
          </w:tcPr>
          <w:p w14:paraId="3081D21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zh-TW" w:eastAsia="zh-TW" w:bidi="ar-SA"/>
              </w:rPr>
            </w:pPr>
          </w:p>
        </w:tc>
        <w:tc>
          <w:tcPr>
            <w:tcW w:w="552" w:type="dxa"/>
            <w:noWrap w:val="0"/>
            <w:vAlign w:val="center"/>
          </w:tcPr>
          <w:p w14:paraId="77E8975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en-US" w:bidi="ar-SA"/>
              </w:rPr>
            </w:pPr>
          </w:p>
        </w:tc>
        <w:tc>
          <w:tcPr>
            <w:tcW w:w="569" w:type="dxa"/>
            <w:noWrap w:val="0"/>
            <w:vAlign w:val="center"/>
          </w:tcPr>
          <w:p w14:paraId="6E2B251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zh-TW" w:eastAsia="zh-TW" w:bidi="ar-SA"/>
              </w:rPr>
            </w:pPr>
          </w:p>
        </w:tc>
        <w:tc>
          <w:tcPr>
            <w:tcW w:w="517" w:type="dxa"/>
            <w:noWrap w:val="0"/>
            <w:vAlign w:val="center"/>
          </w:tcPr>
          <w:p w14:paraId="2E45F0D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M</w:t>
            </w:r>
          </w:p>
        </w:tc>
        <w:tc>
          <w:tcPr>
            <w:tcW w:w="569" w:type="dxa"/>
            <w:noWrap w:val="0"/>
            <w:vAlign w:val="center"/>
          </w:tcPr>
          <w:p w14:paraId="73114CD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H</w:t>
            </w:r>
          </w:p>
        </w:tc>
        <w:tc>
          <w:tcPr>
            <w:tcW w:w="552" w:type="dxa"/>
            <w:noWrap w:val="0"/>
            <w:vAlign w:val="center"/>
          </w:tcPr>
          <w:p w14:paraId="6BF569A5">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4"/>
                <w:szCs w:val="24"/>
                <w:lang w:val="en-US" w:eastAsia="zh-CN" w:bidi="zh-TW"/>
              </w:rPr>
            </w:pPr>
          </w:p>
        </w:tc>
        <w:tc>
          <w:tcPr>
            <w:tcW w:w="534" w:type="dxa"/>
            <w:noWrap w:val="0"/>
            <w:vAlign w:val="center"/>
          </w:tcPr>
          <w:p w14:paraId="35399820">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4"/>
                <w:szCs w:val="24"/>
                <w:lang w:val="en-US" w:eastAsia="zh-CN" w:bidi="zh-TW"/>
              </w:rPr>
            </w:pPr>
            <w:r>
              <w:rPr>
                <w:rFonts w:hint="default" w:ascii="Times New Roman" w:hAnsi="Times New Roman" w:eastAsia="仿宋" w:cs="Times New Roman"/>
                <w:color w:val="auto"/>
                <w:spacing w:val="0"/>
                <w:w w:val="100"/>
                <w:position w:val="0"/>
                <w:sz w:val="24"/>
                <w:szCs w:val="24"/>
                <w:lang w:val="en-US" w:eastAsia="en-US" w:bidi="en-US"/>
              </w:rPr>
              <w:t>H</w:t>
            </w:r>
          </w:p>
        </w:tc>
        <w:tc>
          <w:tcPr>
            <w:tcW w:w="500" w:type="dxa"/>
            <w:noWrap w:val="0"/>
            <w:vAlign w:val="center"/>
          </w:tcPr>
          <w:p w14:paraId="69B6236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auto"/>
                <w:kern w:val="2"/>
                <w:sz w:val="24"/>
                <w:szCs w:val="24"/>
                <w:lang w:val="en-US" w:eastAsia="zh-CN" w:bidi="ar-SA"/>
              </w:rPr>
            </w:pPr>
            <w:r>
              <w:rPr>
                <w:rFonts w:hint="default" w:ascii="Times New Roman" w:hAnsi="Times New Roman" w:eastAsia="仿宋" w:cs="Times New Roman"/>
                <w:color w:val="auto"/>
                <w:kern w:val="2"/>
                <w:sz w:val="24"/>
                <w:szCs w:val="24"/>
                <w:lang w:val="en-US" w:eastAsia="zh-CN" w:bidi="ar-SA"/>
              </w:rPr>
              <w:t>M</w:t>
            </w:r>
          </w:p>
        </w:tc>
        <w:tc>
          <w:tcPr>
            <w:tcW w:w="409" w:type="dxa"/>
            <w:noWrap w:val="0"/>
            <w:vAlign w:val="center"/>
          </w:tcPr>
          <w:p w14:paraId="1D25909F">
            <w:pPr>
              <w:pStyle w:val="21"/>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kern w:val="0"/>
                <w:sz w:val="24"/>
                <w:szCs w:val="24"/>
                <w:lang w:val="en-US" w:eastAsia="en-US" w:bidi="zh-TW"/>
              </w:rPr>
            </w:pPr>
          </w:p>
        </w:tc>
      </w:tr>
      <w:tr w14:paraId="4C49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3012F1C6">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6CE062D">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0C56E088">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小学数学思想方法</w:t>
            </w:r>
          </w:p>
        </w:tc>
        <w:tc>
          <w:tcPr>
            <w:tcW w:w="552" w:type="dxa"/>
            <w:noWrap w:val="0"/>
            <w:vAlign w:val="center"/>
          </w:tcPr>
          <w:p w14:paraId="44E6C73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kern w:val="2"/>
                <w:sz w:val="24"/>
                <w:szCs w:val="24"/>
                <w:lang w:val="zh-TW" w:eastAsia="zh-TW" w:bidi="ar-SA"/>
              </w:rPr>
            </w:pPr>
          </w:p>
        </w:tc>
        <w:tc>
          <w:tcPr>
            <w:tcW w:w="552" w:type="dxa"/>
            <w:noWrap w:val="0"/>
            <w:textDirection w:val="tbRlV"/>
            <w:vAlign w:val="center"/>
          </w:tcPr>
          <w:p w14:paraId="4D79E6E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en-US" w:bidi="en-US"/>
              </w:rPr>
            </w:pPr>
          </w:p>
        </w:tc>
        <w:tc>
          <w:tcPr>
            <w:tcW w:w="569" w:type="dxa"/>
            <w:noWrap w:val="0"/>
            <w:vAlign w:val="center"/>
          </w:tcPr>
          <w:p w14:paraId="5641F77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zh-TW" w:eastAsia="zh-TW" w:bidi="en-US"/>
              </w:rPr>
            </w:pPr>
          </w:p>
        </w:tc>
        <w:tc>
          <w:tcPr>
            <w:tcW w:w="517" w:type="dxa"/>
            <w:noWrap w:val="0"/>
            <w:vAlign w:val="center"/>
          </w:tcPr>
          <w:p w14:paraId="0709ADA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73C562D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H</w:t>
            </w:r>
          </w:p>
        </w:tc>
        <w:tc>
          <w:tcPr>
            <w:tcW w:w="552" w:type="dxa"/>
            <w:noWrap w:val="0"/>
            <w:vAlign w:val="center"/>
          </w:tcPr>
          <w:p w14:paraId="4FB3797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34" w:type="dxa"/>
            <w:noWrap w:val="0"/>
            <w:vAlign w:val="center"/>
          </w:tcPr>
          <w:p w14:paraId="477D839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p>
        </w:tc>
        <w:tc>
          <w:tcPr>
            <w:tcW w:w="500" w:type="dxa"/>
            <w:noWrap w:val="0"/>
            <w:vAlign w:val="center"/>
          </w:tcPr>
          <w:p w14:paraId="67B3740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kern w:val="2"/>
                <w:position w:val="0"/>
                <w:sz w:val="24"/>
                <w:szCs w:val="24"/>
                <w:lang w:val="en-US" w:eastAsia="zh-CN" w:bidi="en-US"/>
              </w:rPr>
            </w:pPr>
            <w:r>
              <w:rPr>
                <w:rFonts w:hint="default" w:ascii="Times New Roman" w:hAnsi="Times New Roman" w:eastAsia="仿宋" w:cs="Times New Roman"/>
                <w:b w:val="0"/>
                <w:bCs w:val="0"/>
                <w:color w:val="auto"/>
                <w:spacing w:val="0"/>
                <w:w w:val="100"/>
                <w:kern w:val="2"/>
                <w:position w:val="0"/>
                <w:sz w:val="24"/>
                <w:szCs w:val="24"/>
                <w:lang w:val="en-US" w:eastAsia="zh-CN" w:bidi="en-US"/>
              </w:rPr>
              <w:t>M</w:t>
            </w:r>
          </w:p>
        </w:tc>
        <w:tc>
          <w:tcPr>
            <w:tcW w:w="409" w:type="dxa"/>
            <w:noWrap w:val="0"/>
            <w:vAlign w:val="center"/>
          </w:tcPr>
          <w:p w14:paraId="65825E9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4423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exact"/>
          <w:jc w:val="center"/>
        </w:trPr>
        <w:tc>
          <w:tcPr>
            <w:tcW w:w="449" w:type="dxa"/>
            <w:vMerge w:val="continue"/>
            <w:noWrap w:val="0"/>
            <w:vAlign w:val="center"/>
          </w:tcPr>
          <w:p w14:paraId="22FCB062">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15C8C32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681F2A77">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小学道德与法治课程与教学</w:t>
            </w:r>
          </w:p>
        </w:tc>
        <w:tc>
          <w:tcPr>
            <w:tcW w:w="552" w:type="dxa"/>
            <w:noWrap w:val="0"/>
            <w:vAlign w:val="center"/>
          </w:tcPr>
          <w:p w14:paraId="0F7A5BD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6AC535D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69" w:type="dxa"/>
            <w:noWrap w:val="0"/>
            <w:vAlign w:val="center"/>
          </w:tcPr>
          <w:p w14:paraId="13B6BDE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517" w:type="dxa"/>
            <w:noWrap w:val="0"/>
            <w:vAlign w:val="center"/>
          </w:tcPr>
          <w:p w14:paraId="0EECA25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2D5BB4D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3C5300C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7C4BA7E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35DAF64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484F06A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7400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exact"/>
          <w:jc w:val="center"/>
        </w:trPr>
        <w:tc>
          <w:tcPr>
            <w:tcW w:w="449" w:type="dxa"/>
            <w:vMerge w:val="continue"/>
            <w:noWrap w:val="0"/>
            <w:vAlign w:val="center"/>
          </w:tcPr>
          <w:p w14:paraId="45D430F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75E7C1D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3467DF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小学体育课程与教学</w:t>
            </w:r>
          </w:p>
        </w:tc>
        <w:tc>
          <w:tcPr>
            <w:tcW w:w="552" w:type="dxa"/>
            <w:noWrap w:val="0"/>
            <w:vAlign w:val="center"/>
          </w:tcPr>
          <w:p w14:paraId="4C3503D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textDirection w:val="tbRlV"/>
            <w:vAlign w:val="center"/>
          </w:tcPr>
          <w:p w14:paraId="29F8D3C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49AC6DAE">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711C4D0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69" w:type="dxa"/>
            <w:noWrap w:val="0"/>
            <w:vAlign w:val="center"/>
          </w:tcPr>
          <w:p w14:paraId="1E29C0C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M</w:t>
            </w:r>
          </w:p>
        </w:tc>
        <w:tc>
          <w:tcPr>
            <w:tcW w:w="552" w:type="dxa"/>
            <w:noWrap w:val="0"/>
            <w:vAlign w:val="center"/>
          </w:tcPr>
          <w:p w14:paraId="7D0AEBA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L</w:t>
            </w:r>
          </w:p>
        </w:tc>
        <w:tc>
          <w:tcPr>
            <w:tcW w:w="534" w:type="dxa"/>
            <w:noWrap w:val="0"/>
            <w:vAlign w:val="center"/>
          </w:tcPr>
          <w:p w14:paraId="62AEA35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72A93E4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409" w:type="dxa"/>
            <w:noWrap w:val="0"/>
            <w:vAlign w:val="center"/>
          </w:tcPr>
          <w:p w14:paraId="210101E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r>
      <w:tr w14:paraId="15F9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7" w:hRule="exact"/>
          <w:jc w:val="center"/>
        </w:trPr>
        <w:tc>
          <w:tcPr>
            <w:tcW w:w="449" w:type="dxa"/>
            <w:vMerge w:val="continue"/>
            <w:noWrap w:val="0"/>
            <w:vAlign w:val="center"/>
          </w:tcPr>
          <w:p w14:paraId="5550E537">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28F62EE6">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6A951FB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艺术模块3</w:t>
            </w:r>
          </w:p>
        </w:tc>
        <w:tc>
          <w:tcPr>
            <w:tcW w:w="552" w:type="dxa"/>
            <w:noWrap w:val="0"/>
            <w:vAlign w:val="center"/>
          </w:tcPr>
          <w:p w14:paraId="29729B1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textDirection w:val="tbRlV"/>
            <w:vAlign w:val="center"/>
          </w:tcPr>
          <w:p w14:paraId="29EB1E5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261CC6A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62650BA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69" w:type="dxa"/>
            <w:noWrap w:val="0"/>
            <w:vAlign w:val="center"/>
          </w:tcPr>
          <w:p w14:paraId="7B9992F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52" w:type="dxa"/>
            <w:noWrap w:val="0"/>
            <w:vAlign w:val="center"/>
          </w:tcPr>
          <w:p w14:paraId="08D2802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773FB0E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33C0DE0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409" w:type="dxa"/>
            <w:noWrap w:val="0"/>
            <w:vAlign w:val="center"/>
          </w:tcPr>
          <w:p w14:paraId="681643C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r>
      <w:tr w14:paraId="5EB1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exact"/>
          <w:jc w:val="center"/>
        </w:trPr>
        <w:tc>
          <w:tcPr>
            <w:tcW w:w="449" w:type="dxa"/>
            <w:vMerge w:val="continue"/>
            <w:noWrap w:val="0"/>
            <w:vAlign w:val="center"/>
          </w:tcPr>
          <w:p w14:paraId="14F21D7C">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36B1A762">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1008BCDB">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小学生心理健康</w:t>
            </w:r>
            <w:bookmarkStart w:id="3" w:name="OLE_LINK37"/>
            <w:r>
              <w:rPr>
                <w:rFonts w:hint="default" w:ascii="Times New Roman" w:hAnsi="Times New Roman" w:eastAsia="仿宋" w:cs="Times New Roman"/>
                <w:bCs w:val="0"/>
                <w:color w:val="auto"/>
                <w:sz w:val="28"/>
                <w:szCs w:val="28"/>
                <w:lang w:val="en-US" w:eastAsia="zh-CN"/>
              </w:rPr>
              <w:t>活动与</w:t>
            </w:r>
            <w:bookmarkEnd w:id="3"/>
            <w:r>
              <w:rPr>
                <w:rFonts w:hint="default" w:ascii="Times New Roman" w:hAnsi="Times New Roman" w:eastAsia="仿宋" w:cs="Times New Roman"/>
                <w:bCs w:val="0"/>
                <w:color w:val="auto"/>
                <w:sz w:val="28"/>
                <w:szCs w:val="28"/>
                <w:lang w:val="en-US" w:eastAsia="zh-CN"/>
              </w:rPr>
              <w:t>指导</w:t>
            </w:r>
          </w:p>
        </w:tc>
        <w:tc>
          <w:tcPr>
            <w:tcW w:w="552" w:type="dxa"/>
            <w:noWrap w:val="0"/>
            <w:vAlign w:val="center"/>
          </w:tcPr>
          <w:p w14:paraId="3D11E09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02B0A3C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2F15C44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3F8503D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798586D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670D08D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5703B1D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2116A65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409" w:type="dxa"/>
            <w:noWrap w:val="0"/>
            <w:vAlign w:val="center"/>
          </w:tcPr>
          <w:p w14:paraId="6E3825E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4636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exact"/>
          <w:jc w:val="center"/>
        </w:trPr>
        <w:tc>
          <w:tcPr>
            <w:tcW w:w="449" w:type="dxa"/>
            <w:vMerge w:val="restart"/>
            <w:noWrap w:val="0"/>
            <w:vAlign w:val="center"/>
          </w:tcPr>
          <w:p w14:paraId="2B38A83A">
            <w:pPr>
              <w:pStyle w:val="21"/>
              <w:keepNext w:val="0"/>
              <w:keepLines w:val="0"/>
              <w:widowControl w:val="0"/>
              <w:suppressLineNumbers w:val="0"/>
              <w:shd w:val="clear" w:color="auto" w:fill="auto"/>
              <w:bidi w:val="0"/>
              <w:spacing w:before="0" w:beforeAutospacing="0" w:after="0" w:afterAutospacing="0" w:line="288" w:lineRule="exact"/>
              <w:ind w:left="113" w:right="113" w:firstLine="0"/>
              <w:jc w:val="center"/>
              <w:rPr>
                <w:rFonts w:hint="default" w:ascii="Times New Roman" w:hAnsi="Times New Roman" w:eastAsia="仿宋" w:cs="Times New Roman"/>
                <w:b w:val="0"/>
                <w:bCs w:val="0"/>
                <w:color w:val="auto"/>
                <w:spacing w:val="0"/>
                <w:w w:val="100"/>
                <w:position w:val="0"/>
                <w:sz w:val="24"/>
                <w:szCs w:val="24"/>
                <w:lang w:val="en-US" w:eastAsia="zh-CN"/>
              </w:rPr>
            </w:pPr>
            <w:r>
              <w:rPr>
                <w:rFonts w:hint="default" w:ascii="Times New Roman" w:hAnsi="Times New Roman" w:eastAsia="仿宋" w:cs="Times New Roman"/>
                <w:b w:val="0"/>
                <w:bCs w:val="0"/>
                <w:color w:val="auto"/>
                <w:spacing w:val="0"/>
                <w:w w:val="100"/>
                <w:position w:val="0"/>
                <w:sz w:val="24"/>
                <w:szCs w:val="24"/>
                <w:lang w:val="en-US" w:eastAsia="zh-CN"/>
              </w:rPr>
              <w:t>5</w:t>
            </w:r>
          </w:p>
        </w:tc>
        <w:tc>
          <w:tcPr>
            <w:tcW w:w="579" w:type="dxa"/>
            <w:vMerge w:val="restart"/>
            <w:noWrap w:val="0"/>
            <w:textDirection w:val="tbLrV"/>
            <w:vAlign w:val="center"/>
          </w:tcPr>
          <w:p w14:paraId="6793D2FB">
            <w:pPr>
              <w:pStyle w:val="21"/>
              <w:keepNext/>
              <w:keepLines/>
              <w:pageBreakBefore/>
              <w:widowControl/>
              <w:suppressLineNumbers w:val="0"/>
              <w:shd w:val="clear" w:color="auto" w:fill="auto"/>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default" w:ascii="Times New Roman" w:hAnsi="Times New Roman" w:eastAsia="仿宋" w:cs="Times New Roman"/>
                <w:b w:val="0"/>
                <w:bCs w:val="0"/>
                <w:color w:val="auto"/>
                <w:spacing w:val="0"/>
                <w:w w:val="100"/>
                <w:position w:val="0"/>
                <w:sz w:val="24"/>
                <w:szCs w:val="24"/>
                <w:lang w:val="en-US" w:eastAsia="zh-CN"/>
              </w:rPr>
            </w:pPr>
            <w:r>
              <w:rPr>
                <w:rFonts w:hint="default" w:ascii="Times New Roman" w:hAnsi="Times New Roman" w:eastAsia="仿宋" w:cs="Times New Roman"/>
                <w:b w:val="0"/>
                <w:bCs w:val="0"/>
                <w:color w:val="auto"/>
                <w:spacing w:val="0"/>
                <w:w w:val="100"/>
                <w:position w:val="0"/>
                <w:sz w:val="28"/>
                <w:szCs w:val="28"/>
                <w:lang w:val="en-US" w:eastAsia="zh-CN"/>
              </w:rPr>
              <w:t>主要实践课程</w:t>
            </w:r>
          </w:p>
        </w:tc>
        <w:tc>
          <w:tcPr>
            <w:tcW w:w="3328" w:type="dxa"/>
            <w:noWrap w:val="0"/>
            <w:vAlign w:val="center"/>
          </w:tcPr>
          <w:p w14:paraId="6F4FFC8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教育见习</w:t>
            </w:r>
          </w:p>
        </w:tc>
        <w:tc>
          <w:tcPr>
            <w:tcW w:w="552" w:type="dxa"/>
            <w:noWrap w:val="0"/>
            <w:vAlign w:val="center"/>
          </w:tcPr>
          <w:p w14:paraId="36DB749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49D6006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4846695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07F6EC1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50F3F38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52" w:type="dxa"/>
            <w:noWrap w:val="0"/>
            <w:vAlign w:val="center"/>
          </w:tcPr>
          <w:p w14:paraId="55292C9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21FC617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0FC0E2F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409" w:type="dxa"/>
            <w:noWrap w:val="0"/>
            <w:vAlign w:val="center"/>
          </w:tcPr>
          <w:p w14:paraId="7822918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r>
      <w:tr w14:paraId="4A6C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exact"/>
          <w:jc w:val="center"/>
        </w:trPr>
        <w:tc>
          <w:tcPr>
            <w:tcW w:w="449" w:type="dxa"/>
            <w:vMerge w:val="continue"/>
            <w:noWrap w:val="0"/>
            <w:vAlign w:val="center"/>
          </w:tcPr>
          <w:p w14:paraId="1255346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4AAE34A3">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CAA68EF">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基本功考核</w:t>
            </w:r>
          </w:p>
        </w:tc>
        <w:tc>
          <w:tcPr>
            <w:tcW w:w="552" w:type="dxa"/>
            <w:noWrap w:val="0"/>
            <w:vAlign w:val="center"/>
          </w:tcPr>
          <w:p w14:paraId="39EBBC4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2469A47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6F078EE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17" w:type="dxa"/>
            <w:noWrap w:val="0"/>
            <w:vAlign w:val="center"/>
          </w:tcPr>
          <w:p w14:paraId="6AEA351F">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40383C1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6CD8786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38909AF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00" w:type="dxa"/>
            <w:noWrap w:val="0"/>
            <w:vAlign w:val="center"/>
          </w:tcPr>
          <w:p w14:paraId="133FBEB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609DAFE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r>
      <w:tr w14:paraId="3B87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1E964BD">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23195C9E">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38BBAA53">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教育实习</w:t>
            </w:r>
          </w:p>
        </w:tc>
        <w:tc>
          <w:tcPr>
            <w:tcW w:w="552" w:type="dxa"/>
            <w:noWrap w:val="0"/>
            <w:vAlign w:val="center"/>
          </w:tcPr>
          <w:p w14:paraId="749118D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0AEBA0B4">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69" w:type="dxa"/>
            <w:noWrap w:val="0"/>
            <w:vAlign w:val="center"/>
          </w:tcPr>
          <w:p w14:paraId="438D94E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17" w:type="dxa"/>
            <w:noWrap w:val="0"/>
            <w:vAlign w:val="center"/>
          </w:tcPr>
          <w:p w14:paraId="7E20E811">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c>
          <w:tcPr>
            <w:tcW w:w="569" w:type="dxa"/>
            <w:noWrap w:val="0"/>
            <w:vAlign w:val="center"/>
          </w:tcPr>
          <w:p w14:paraId="1CB3170B">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52" w:type="dxa"/>
            <w:noWrap w:val="0"/>
            <w:vAlign w:val="center"/>
          </w:tcPr>
          <w:p w14:paraId="5D3DDB5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34" w:type="dxa"/>
            <w:noWrap w:val="0"/>
            <w:vAlign w:val="center"/>
          </w:tcPr>
          <w:p w14:paraId="21FFB3F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500" w:type="dxa"/>
            <w:noWrap w:val="0"/>
            <w:vAlign w:val="center"/>
          </w:tcPr>
          <w:p w14:paraId="4586814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409" w:type="dxa"/>
            <w:noWrap w:val="0"/>
            <w:vAlign w:val="center"/>
          </w:tcPr>
          <w:p w14:paraId="2771277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r>
      <w:tr w14:paraId="6ABF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67CCC379">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55FE007F">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541505E2">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default" w:ascii="Times New Roman" w:hAnsi="Times New Roman" w:eastAsia="仿宋" w:cs="Times New Roman"/>
                <w:bCs w:val="0"/>
                <w:color w:val="auto"/>
                <w:sz w:val="28"/>
                <w:szCs w:val="28"/>
                <w:lang w:val="en-US" w:eastAsia="zh-CN"/>
              </w:rPr>
              <w:t>毕业设计</w:t>
            </w:r>
          </w:p>
        </w:tc>
        <w:tc>
          <w:tcPr>
            <w:tcW w:w="552" w:type="dxa"/>
            <w:noWrap w:val="0"/>
            <w:vAlign w:val="center"/>
          </w:tcPr>
          <w:p w14:paraId="6BEDD6D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vAlign w:val="center"/>
          </w:tcPr>
          <w:p w14:paraId="1672AEE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4BF0355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28D962D6">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69" w:type="dxa"/>
            <w:noWrap w:val="0"/>
            <w:vAlign w:val="center"/>
          </w:tcPr>
          <w:p w14:paraId="3CBF50C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552" w:type="dxa"/>
            <w:noWrap w:val="0"/>
            <w:vAlign w:val="center"/>
          </w:tcPr>
          <w:p w14:paraId="71923D8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58A9E3A2">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00" w:type="dxa"/>
            <w:noWrap w:val="0"/>
            <w:vAlign w:val="center"/>
          </w:tcPr>
          <w:p w14:paraId="22EC01E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c>
          <w:tcPr>
            <w:tcW w:w="409" w:type="dxa"/>
            <w:noWrap w:val="0"/>
            <w:vAlign w:val="center"/>
          </w:tcPr>
          <w:p w14:paraId="0E12D013">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L</w:t>
            </w:r>
          </w:p>
        </w:tc>
      </w:tr>
      <w:tr w14:paraId="3AC14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exact"/>
          <w:jc w:val="center"/>
        </w:trPr>
        <w:tc>
          <w:tcPr>
            <w:tcW w:w="449" w:type="dxa"/>
            <w:vMerge w:val="continue"/>
            <w:noWrap w:val="0"/>
            <w:vAlign w:val="center"/>
          </w:tcPr>
          <w:p w14:paraId="7EBE26D3">
            <w:pPr>
              <w:pStyle w:val="21"/>
              <w:keepNext w:val="0"/>
              <w:keepLines w:val="0"/>
              <w:widowControl w:val="0"/>
              <w:suppressLineNumbers w:val="0"/>
              <w:shd w:val="clear" w:color="auto" w:fill="auto"/>
              <w:bidi w:val="0"/>
              <w:spacing w:before="0" w:beforeAutospacing="0" w:after="0" w:afterAutospacing="0" w:line="240" w:lineRule="auto"/>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579" w:type="dxa"/>
            <w:vMerge w:val="continue"/>
            <w:noWrap w:val="0"/>
            <w:vAlign w:val="center"/>
          </w:tcPr>
          <w:p w14:paraId="1F19682B">
            <w:pPr>
              <w:pStyle w:val="21"/>
              <w:keepNext w:val="0"/>
              <w:keepLines w:val="0"/>
              <w:widowControl w:val="0"/>
              <w:suppressLineNumbers w:val="0"/>
              <w:shd w:val="clear" w:color="auto" w:fill="auto"/>
              <w:bidi w:val="0"/>
              <w:spacing w:before="0" w:beforeAutospacing="0" w:after="0" w:afterAutospacing="0" w:line="288" w:lineRule="exact"/>
              <w:ind w:left="0" w:right="0" w:firstLine="0"/>
              <w:jc w:val="center"/>
              <w:rPr>
                <w:rFonts w:hint="default" w:ascii="Times New Roman" w:hAnsi="Times New Roman" w:eastAsia="仿宋" w:cs="Times New Roman"/>
                <w:b w:val="0"/>
                <w:bCs w:val="0"/>
                <w:color w:val="auto"/>
                <w:spacing w:val="0"/>
                <w:w w:val="100"/>
                <w:position w:val="0"/>
                <w:sz w:val="24"/>
                <w:szCs w:val="24"/>
              </w:rPr>
            </w:pPr>
          </w:p>
        </w:tc>
        <w:tc>
          <w:tcPr>
            <w:tcW w:w="3328" w:type="dxa"/>
            <w:noWrap w:val="0"/>
            <w:vAlign w:val="center"/>
          </w:tcPr>
          <w:p w14:paraId="7D2067E6">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eastAsia="仿宋" w:cs="Times New Roman"/>
                <w:bCs w:val="0"/>
                <w:color w:val="auto"/>
                <w:sz w:val="28"/>
                <w:szCs w:val="28"/>
                <w:lang w:val="en-US" w:eastAsia="zh-CN"/>
              </w:rPr>
            </w:pPr>
            <w:r>
              <w:rPr>
                <w:rFonts w:hint="eastAsia" w:ascii="Times New Roman" w:hAnsi="Times New Roman" w:eastAsia="仿宋" w:cs="Times New Roman"/>
                <w:bCs w:val="0"/>
                <w:color w:val="auto"/>
                <w:sz w:val="28"/>
                <w:szCs w:val="28"/>
                <w:lang w:val="en-US" w:eastAsia="zh-CN"/>
              </w:rPr>
              <w:t>第二课堂</w:t>
            </w:r>
          </w:p>
        </w:tc>
        <w:tc>
          <w:tcPr>
            <w:tcW w:w="552" w:type="dxa"/>
            <w:noWrap w:val="0"/>
            <w:vAlign w:val="center"/>
          </w:tcPr>
          <w:p w14:paraId="1E11963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52" w:type="dxa"/>
            <w:noWrap w:val="0"/>
            <w:textDirection w:val="tbRlV"/>
            <w:vAlign w:val="center"/>
          </w:tcPr>
          <w:p w14:paraId="234C043D">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5A8DFC09">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p>
        </w:tc>
        <w:tc>
          <w:tcPr>
            <w:tcW w:w="517" w:type="dxa"/>
            <w:noWrap w:val="0"/>
            <w:vAlign w:val="center"/>
          </w:tcPr>
          <w:p w14:paraId="770D255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69" w:type="dxa"/>
            <w:noWrap w:val="0"/>
            <w:vAlign w:val="center"/>
          </w:tcPr>
          <w:p w14:paraId="22D32C70">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p>
        </w:tc>
        <w:tc>
          <w:tcPr>
            <w:tcW w:w="552" w:type="dxa"/>
            <w:noWrap w:val="0"/>
            <w:vAlign w:val="center"/>
          </w:tcPr>
          <w:p w14:paraId="0DBED3AC">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p>
        </w:tc>
        <w:tc>
          <w:tcPr>
            <w:tcW w:w="534" w:type="dxa"/>
            <w:noWrap w:val="0"/>
            <w:vAlign w:val="center"/>
          </w:tcPr>
          <w:p w14:paraId="2D780DC7">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zh-CN" w:bidi="en-US"/>
              </w:rPr>
            </w:pPr>
            <w:r>
              <w:rPr>
                <w:rFonts w:hint="default" w:ascii="Times New Roman" w:hAnsi="Times New Roman" w:eastAsia="仿宋" w:cs="Times New Roman"/>
                <w:b w:val="0"/>
                <w:bCs w:val="0"/>
                <w:color w:val="auto"/>
                <w:spacing w:val="0"/>
                <w:w w:val="100"/>
                <w:position w:val="0"/>
                <w:sz w:val="24"/>
                <w:szCs w:val="24"/>
                <w:lang w:val="en-US" w:eastAsia="zh-CN" w:bidi="en-US"/>
              </w:rPr>
              <w:t>H</w:t>
            </w:r>
          </w:p>
        </w:tc>
        <w:tc>
          <w:tcPr>
            <w:tcW w:w="500" w:type="dxa"/>
            <w:noWrap w:val="0"/>
            <w:vAlign w:val="center"/>
          </w:tcPr>
          <w:p w14:paraId="245627DA">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zh-TW" w:eastAsia="zh-TW" w:bidi="en-US"/>
              </w:rPr>
            </w:pPr>
            <w:r>
              <w:rPr>
                <w:rFonts w:hint="default" w:ascii="Times New Roman" w:hAnsi="Times New Roman" w:eastAsia="仿宋" w:cs="Times New Roman"/>
                <w:b w:val="0"/>
                <w:bCs w:val="0"/>
                <w:color w:val="auto"/>
                <w:spacing w:val="0"/>
                <w:w w:val="100"/>
                <w:position w:val="0"/>
                <w:sz w:val="24"/>
                <w:szCs w:val="24"/>
                <w:lang w:val="en-US" w:eastAsia="en-US" w:bidi="en-US"/>
              </w:rPr>
              <w:t>M</w:t>
            </w:r>
          </w:p>
        </w:tc>
        <w:tc>
          <w:tcPr>
            <w:tcW w:w="409" w:type="dxa"/>
            <w:noWrap w:val="0"/>
            <w:vAlign w:val="center"/>
          </w:tcPr>
          <w:p w14:paraId="72E4C755">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b w:val="0"/>
                <w:bCs w:val="0"/>
                <w:color w:val="auto"/>
                <w:spacing w:val="0"/>
                <w:w w:val="100"/>
                <w:position w:val="0"/>
                <w:sz w:val="24"/>
                <w:szCs w:val="24"/>
                <w:lang w:val="en-US" w:eastAsia="en-US" w:bidi="en-US"/>
              </w:rPr>
            </w:pPr>
            <w:r>
              <w:rPr>
                <w:rFonts w:hint="default" w:ascii="Times New Roman" w:hAnsi="Times New Roman" w:eastAsia="仿宋" w:cs="Times New Roman"/>
                <w:b w:val="0"/>
                <w:bCs w:val="0"/>
                <w:color w:val="auto"/>
                <w:spacing w:val="0"/>
                <w:w w:val="100"/>
                <w:position w:val="0"/>
                <w:sz w:val="24"/>
                <w:szCs w:val="24"/>
                <w:lang w:val="en-US" w:eastAsia="en-US" w:bidi="en-US"/>
              </w:rPr>
              <w:t>H</w:t>
            </w:r>
          </w:p>
        </w:tc>
      </w:tr>
    </w:tbl>
    <w:p w14:paraId="65E8E908">
      <w:pPr>
        <w:keepNext w:val="0"/>
        <w:keepLines w:val="0"/>
        <w:pageBreakBefore w:val="0"/>
        <w:widowControl w:val="0"/>
        <w:shd w:val="clear" w:color="auto" w:fill="auto"/>
        <w:kinsoku/>
        <w:wordWrap/>
        <w:overflowPunct/>
        <w:topLinePunct w:val="0"/>
        <w:autoSpaceDE/>
        <w:autoSpaceDN/>
        <w:bidi w:val="0"/>
        <w:adjustRightInd/>
        <w:snapToGrid/>
        <w:spacing w:after="157" w:afterLines="50" w:line="320" w:lineRule="atLeast"/>
        <w:ind w:firstLine="480" w:firstLineChars="200"/>
        <w:jc w:val="left"/>
        <w:textAlignment w:val="auto"/>
        <w:rPr>
          <w:rFonts w:hint="default" w:ascii="Times New Roman" w:hAnsi="Times New Roman" w:eastAsia="黑体" w:cs="Times New Roman"/>
          <w:i w:val="0"/>
          <w:iCs w:val="0"/>
          <w:caps w:val="0"/>
          <w:color w:val="auto"/>
          <w:spacing w:val="0"/>
          <w:sz w:val="28"/>
          <w:szCs w:val="28"/>
          <w:shd w:val="clear" w:color="auto" w:fill="FFFFFF"/>
        </w:rPr>
      </w:pPr>
      <w:r>
        <w:rPr>
          <w:rFonts w:hint="default" w:ascii="Times New Roman" w:hAnsi="Times New Roman" w:eastAsia="仿宋" w:cs="Times New Roman"/>
          <w:color w:val="auto"/>
          <w:kern w:val="0"/>
          <w:sz w:val="24"/>
          <w:szCs w:val="24"/>
          <w:lang w:val="en-US" w:eastAsia="zh-CN"/>
        </w:rPr>
        <w:t>注:矩阵元素分别用</w:t>
      </w:r>
      <w:r>
        <w:rPr>
          <w:rFonts w:hint="default" w:ascii="Times New Roman" w:hAnsi="Times New Roman" w:eastAsia="仿宋" w:cs="Times New Roman"/>
          <w:color w:val="auto"/>
          <w:kern w:val="0"/>
          <w:sz w:val="24"/>
          <w:szCs w:val="24"/>
          <w:lang w:val="en-US" w:eastAsia="en-US"/>
        </w:rPr>
        <w:t>H/M/L</w:t>
      </w:r>
      <w:r>
        <w:rPr>
          <w:rFonts w:hint="default" w:ascii="Times New Roman" w:hAnsi="Times New Roman" w:eastAsia="仿宋" w:cs="Times New Roman"/>
          <w:color w:val="auto"/>
          <w:kern w:val="0"/>
          <w:sz w:val="24"/>
          <w:szCs w:val="24"/>
          <w:lang w:val="en-US" w:eastAsia="zh-CN"/>
        </w:rPr>
        <w:t>表示，</w:t>
      </w:r>
      <w:r>
        <w:rPr>
          <w:rFonts w:hint="default" w:ascii="Times New Roman" w:hAnsi="Times New Roman" w:eastAsia="仿宋" w:cs="Times New Roman"/>
          <w:color w:val="auto"/>
          <w:kern w:val="0"/>
          <w:sz w:val="24"/>
          <w:szCs w:val="24"/>
          <w:lang w:val="en-US" w:eastAsia="en-US"/>
        </w:rPr>
        <w:t>H</w:t>
      </w:r>
      <w:r>
        <w:rPr>
          <w:rFonts w:hint="default" w:ascii="Times New Roman" w:hAnsi="Times New Roman" w:eastAsia="仿宋" w:cs="Times New Roman"/>
          <w:color w:val="auto"/>
          <w:kern w:val="0"/>
          <w:sz w:val="24"/>
          <w:szCs w:val="24"/>
          <w:lang w:val="en-US" w:eastAsia="zh-CN"/>
        </w:rPr>
        <w:t>代表高支撑程度，</w:t>
      </w:r>
      <w:r>
        <w:rPr>
          <w:rFonts w:hint="default" w:ascii="Times New Roman" w:hAnsi="Times New Roman" w:eastAsia="仿宋" w:cs="Times New Roman"/>
          <w:color w:val="auto"/>
          <w:kern w:val="0"/>
          <w:sz w:val="24"/>
          <w:szCs w:val="24"/>
          <w:lang w:val="en-US" w:eastAsia="en-US"/>
        </w:rPr>
        <w:t>M</w:t>
      </w:r>
      <w:r>
        <w:rPr>
          <w:rFonts w:hint="default" w:ascii="Times New Roman" w:hAnsi="Times New Roman" w:eastAsia="仿宋" w:cs="Times New Roman"/>
          <w:color w:val="auto"/>
          <w:kern w:val="0"/>
          <w:sz w:val="24"/>
          <w:szCs w:val="24"/>
          <w:lang w:val="en-US" w:eastAsia="zh-CN"/>
        </w:rPr>
        <w:t>代表中等支撑程度，</w:t>
      </w:r>
      <w:r>
        <w:rPr>
          <w:rFonts w:hint="default" w:ascii="Times New Roman" w:hAnsi="Times New Roman" w:eastAsia="仿宋" w:cs="Times New Roman"/>
          <w:color w:val="auto"/>
          <w:kern w:val="0"/>
          <w:sz w:val="24"/>
          <w:szCs w:val="24"/>
          <w:lang w:val="en-US" w:eastAsia="en-US"/>
        </w:rPr>
        <w:t>L</w:t>
      </w:r>
      <w:r>
        <w:rPr>
          <w:rFonts w:hint="default" w:ascii="Times New Roman" w:hAnsi="Times New Roman" w:eastAsia="仿宋" w:cs="Times New Roman"/>
          <w:color w:val="auto"/>
          <w:kern w:val="0"/>
          <w:sz w:val="24"/>
          <w:szCs w:val="24"/>
          <w:lang w:val="en-US" w:eastAsia="zh-CN"/>
        </w:rPr>
        <w:t>代表低支撑程度。</w:t>
      </w:r>
      <w:bookmarkStart w:id="4" w:name="OLE_LINK35"/>
    </w:p>
    <w:p w14:paraId="184E8482">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rPr>
      </w:pPr>
    </w:p>
    <w:p w14:paraId="752E4671">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rPr>
      </w:pPr>
    </w:p>
    <w:p w14:paraId="074252D0">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r>
        <w:rPr>
          <w:rFonts w:hint="default" w:ascii="Times New Roman" w:hAnsi="Times New Roman" w:eastAsia="黑体" w:cs="Times New Roman"/>
          <w:i w:val="0"/>
          <w:iCs w:val="0"/>
          <w:caps w:val="0"/>
          <w:color w:val="auto"/>
          <w:spacing w:val="0"/>
          <w:sz w:val="28"/>
          <w:szCs w:val="28"/>
          <w:shd w:val="clear" w:color="auto" w:fill="FFFFFF"/>
        </w:rPr>
        <w:t>课程</w:t>
      </w:r>
      <w:r>
        <w:rPr>
          <w:rFonts w:hint="default" w:ascii="Times New Roman" w:hAnsi="Times New Roman" w:eastAsia="黑体" w:cs="Times New Roman"/>
          <w:i w:val="0"/>
          <w:iCs w:val="0"/>
          <w:caps w:val="0"/>
          <w:color w:val="auto"/>
          <w:spacing w:val="0"/>
          <w:sz w:val="28"/>
          <w:szCs w:val="28"/>
          <w:shd w:val="clear" w:color="auto" w:fill="FFFFFF"/>
          <w:lang w:val="en-US" w:eastAsia="zh-CN"/>
        </w:rPr>
        <w:t>结构</w:t>
      </w:r>
      <w:r>
        <w:rPr>
          <w:rFonts w:hint="default" w:ascii="Times New Roman" w:hAnsi="Times New Roman" w:eastAsia="黑体" w:cs="Times New Roman"/>
          <w:i w:val="0"/>
          <w:iCs w:val="0"/>
          <w:caps w:val="0"/>
          <w:color w:val="auto"/>
          <w:spacing w:val="0"/>
          <w:sz w:val="28"/>
          <w:szCs w:val="28"/>
          <w:shd w:val="clear" w:color="auto" w:fill="FFFFFF"/>
        </w:rPr>
        <w:t>拓扑图</w:t>
      </w:r>
      <w:r>
        <w:rPr>
          <w:rFonts w:hint="default" w:ascii="Times New Roman" w:hAnsi="Times New Roman" w:eastAsia="黑体" w:cs="Times New Roman"/>
          <w:i w:val="0"/>
          <w:iCs w:val="0"/>
          <w:caps w:val="0"/>
          <w:color w:val="auto"/>
          <w:spacing w:val="0"/>
          <w:sz w:val="28"/>
          <w:szCs w:val="28"/>
          <w:shd w:val="clear" w:color="auto" w:fill="FFFFFF"/>
          <w:lang w:eastAsia="zh-CN"/>
        </w:rPr>
        <w:t>:</w:t>
      </w:r>
      <w:bookmarkEnd w:id="4"/>
    </w:p>
    <w:p w14:paraId="1185FF4D">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57612D2A">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65B5796B">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742D6EF4">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00A8B01E">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4F500489">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48427E13">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3F57E14B">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6F0574CE">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p>
    <w:p w14:paraId="5364604F">
      <w:pPr>
        <w:shd w:val="clear" w:color="auto" w:fill="auto"/>
        <w:spacing w:line="320" w:lineRule="exact"/>
        <w:jc w:val="left"/>
        <w:rPr>
          <w:rFonts w:hint="default" w:ascii="Times New Roman" w:hAnsi="Times New Roman" w:eastAsia="黑体" w:cs="Times New Roman"/>
          <w:i w:val="0"/>
          <w:iCs w:val="0"/>
          <w:caps w:val="0"/>
          <w:color w:val="auto"/>
          <w:spacing w:val="0"/>
          <w:sz w:val="28"/>
          <w:szCs w:val="28"/>
          <w:shd w:val="clear" w:color="auto" w:fill="FFFFFF"/>
          <w:lang w:eastAsia="zh-CN"/>
        </w:rPr>
      </w:pPr>
      <w:r>
        <w:rPr>
          <w:rFonts w:hint="eastAsia" w:ascii="Times New Roman" w:hAnsi="Times New Roman" w:eastAsia="宋体" w:cs="Times New Roman"/>
          <w:color w:val="auto"/>
          <w:lang w:eastAsia="zh-CN"/>
        </w:rPr>
        <w:pict>
          <v:shape id="图片 6" o:spid="_x0000_s1028" o:spt="75" alt="1755676794318_E4A279F2-9126-4159-AE46-1178E52D4866" type="#_x0000_t75" style="position:absolute;left:0pt;margin-left:-2.45pt;margin-top:2.45pt;height:308.95pt;width:456.4pt;z-index:251661312;mso-width-relative:page;mso-height-relative:page;" filled="f" o:preferrelative="t" stroked="f" coordsize="21600,21600">
            <v:path/>
            <v:fill on="f" focussize="0,0"/>
            <v:stroke on="f"/>
            <v:imagedata r:id="rId24" o:title="1755676794318_E4A279F2-9126-4159-AE46-1178E52D4866"/>
            <o:lock v:ext="edit" aspectratio="t"/>
          </v:shape>
        </w:pict>
      </w:r>
    </w:p>
    <w:p w14:paraId="420451AE">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630" w:leftChars="200" w:hanging="210" w:hangingChars="100"/>
        <w:jc w:val="left"/>
        <w:textAlignment w:val="auto"/>
        <w:rPr>
          <w:rFonts w:hint="eastAsia" w:ascii="Times New Roman" w:hAnsi="Times New Roman" w:eastAsia="宋体" w:cs="Times New Roman"/>
          <w:color w:val="auto"/>
          <w:lang w:eastAsia="zh-CN"/>
        </w:rPr>
      </w:pPr>
    </w:p>
    <w:p w14:paraId="5ECC285D">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630" w:leftChars="200" w:hanging="210" w:hangingChars="100"/>
        <w:jc w:val="left"/>
        <w:textAlignment w:val="auto"/>
        <w:rPr>
          <w:rFonts w:hint="default" w:ascii="Times New Roman" w:hAnsi="Times New Roman" w:cs="Times New Roman"/>
          <w:color w:val="auto"/>
        </w:rPr>
      </w:pPr>
    </w:p>
    <w:p w14:paraId="2D4C9B7C">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630" w:leftChars="200" w:hanging="210" w:hangingChars="100"/>
        <w:jc w:val="left"/>
        <w:textAlignment w:val="auto"/>
        <w:rPr>
          <w:rFonts w:hint="default" w:ascii="Times New Roman" w:hAnsi="Times New Roman" w:cs="Times New Roman"/>
          <w:color w:val="auto"/>
        </w:rPr>
      </w:pPr>
    </w:p>
    <w:p w14:paraId="7183804E">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7F74013D">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5011F6DA">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269CB5D4">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2F5BF31B">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2D33530D">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1FEE8B78">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6FEE24DD">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11BC2C8C">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ind w:left="700" w:leftChars="200" w:hanging="280" w:hangingChars="100"/>
        <w:jc w:val="left"/>
        <w:textAlignment w:val="auto"/>
        <w:rPr>
          <w:rFonts w:hint="default" w:ascii="Times New Roman" w:hAnsi="Times New Roman" w:eastAsia="黑体" w:cs="Times New Roman"/>
          <w:color w:val="auto"/>
          <w:kern w:val="0"/>
          <w:sz w:val="28"/>
          <w:szCs w:val="28"/>
          <w:lang w:val="en-US" w:eastAsia="zh-CN"/>
        </w:rPr>
      </w:pPr>
    </w:p>
    <w:p w14:paraId="5ACBBBD1">
      <w:pPr>
        <w:keepNext w:val="0"/>
        <w:keepLines w:val="0"/>
        <w:pageBreakBefore w:val="0"/>
        <w:widowControl w:val="0"/>
        <w:shd w:val="clear" w:color="auto" w:fill="auto"/>
        <w:kinsoku/>
        <w:wordWrap/>
        <w:overflowPunct/>
        <w:topLinePunct w:val="0"/>
        <w:autoSpaceDE/>
        <w:autoSpaceDN/>
        <w:bidi w:val="0"/>
        <w:adjustRightInd/>
        <w:snapToGrid/>
        <w:spacing w:before="157" w:beforeLines="50" w:line="320" w:lineRule="exact"/>
        <w:jc w:val="left"/>
        <w:textAlignment w:val="auto"/>
        <w:rPr>
          <w:rFonts w:hint="default" w:ascii="Times New Roman" w:hAnsi="Times New Roman" w:eastAsia="黑体" w:cs="Times New Roman"/>
          <w:color w:val="auto"/>
          <w:kern w:val="0"/>
          <w:sz w:val="28"/>
          <w:szCs w:val="28"/>
          <w:lang w:val="en-US" w:eastAsia="zh-CN"/>
        </w:rPr>
      </w:pPr>
    </w:p>
    <w:p w14:paraId="0114D0AF">
      <w:pPr>
        <w:keepNext w:val="0"/>
        <w:keepLines w:val="0"/>
        <w:pageBreakBefore w:val="0"/>
        <w:widowControl w:val="0"/>
        <w:shd w:val="clear" w:color="auto" w:fill="auto"/>
        <w:kinsoku/>
        <w:wordWrap/>
        <w:overflowPunct/>
        <w:topLinePunct w:val="0"/>
        <w:autoSpaceDE/>
        <w:autoSpaceDN/>
        <w:bidi w:val="0"/>
        <w:adjustRightInd/>
        <w:snapToGrid/>
        <w:spacing w:before="157" w:beforeLines="50"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九、主干学科</w:t>
      </w:r>
    </w:p>
    <w:p w14:paraId="52E9A791">
      <w:pPr>
        <w:keepNext w:val="0"/>
        <w:keepLines w:val="0"/>
        <w:pageBreakBefore w:val="0"/>
        <w:widowControl w:val="0"/>
        <w:shd w:val="clear" w:color="auto" w:fill="auto"/>
        <w:kinsoku/>
        <w:wordWrap/>
        <w:overflowPunct/>
        <w:topLinePunct w:val="0"/>
        <w:autoSpaceDE/>
        <w:autoSpaceDN/>
        <w:bidi w:val="0"/>
        <w:adjustRightInd/>
        <w:snapToGrid/>
        <w:spacing w:after="157" w:afterLines="50" w:line="36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心理学基础、教育学基础、班级管理、教师职业道德、小学教师专业发展、数字化教育技术应用、教师口语、书写技能。</w:t>
      </w:r>
    </w:p>
    <w:p w14:paraId="0819CD77">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p>
    <w:p w14:paraId="79CBE240">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十、专业核心课程</w:t>
      </w:r>
    </w:p>
    <w:p w14:paraId="6E625BD4">
      <w:pPr>
        <w:keepNext w:val="0"/>
        <w:keepLines w:val="0"/>
        <w:pageBreakBefore w:val="0"/>
        <w:widowControl w:val="0"/>
        <w:shd w:val="clear" w:color="auto" w:fill="auto"/>
        <w:kinsoku/>
        <w:wordWrap/>
        <w:overflowPunct/>
        <w:topLinePunct w:val="0"/>
        <w:autoSpaceDE/>
        <w:autoSpaceDN/>
        <w:bidi w:val="0"/>
        <w:adjustRightInd/>
        <w:snapToGrid/>
        <w:spacing w:after="157" w:afterLines="50" w:line="36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儿童心理学、小学教育评价、现代汉语、写作、小学数学基础理论、概率统计、小学课程标准与教材研究、小学教学设计与实施。</w:t>
      </w:r>
    </w:p>
    <w:p w14:paraId="63BA1570">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p>
    <w:p w14:paraId="5D96F14C">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十一、主要实践性教学环节</w:t>
      </w:r>
    </w:p>
    <w:p w14:paraId="6063D29E">
      <w:pPr>
        <w:keepNext w:val="0"/>
        <w:keepLines w:val="0"/>
        <w:pageBreakBefore w:val="0"/>
        <w:widowControl w:val="0"/>
        <w:shd w:val="clear" w:color="auto" w:fill="auto"/>
        <w:kinsoku/>
        <w:wordWrap/>
        <w:overflowPunct/>
        <w:topLinePunct w:val="0"/>
        <w:autoSpaceDE/>
        <w:autoSpaceDN/>
        <w:bidi w:val="0"/>
        <w:adjustRightInd/>
        <w:snapToGrid/>
        <w:spacing w:after="157" w:afterLines="50" w:line="36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对接真实职业场景或工作情境，在校内外进行教师基本技能、学科专业基本技能、模拟教学、教育实践、毕业设计等实训。在小学、教育培训机构、社区等单位或场所进行岗位实习。</w:t>
      </w:r>
    </w:p>
    <w:p w14:paraId="07CA8FF9">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rPr>
      </w:pPr>
      <w:r>
        <w:rPr>
          <w:rFonts w:hint="default" w:ascii="Times New Roman" w:hAnsi="Times New Roman" w:eastAsia="黑体" w:cs="Times New Roman"/>
          <w:color w:val="auto"/>
          <w:kern w:val="0"/>
          <w:sz w:val="28"/>
          <w:szCs w:val="28"/>
          <w:lang w:val="en-US" w:eastAsia="zh-CN"/>
        </w:rPr>
        <w:t>十二、毕业资格</w:t>
      </w:r>
    </w:p>
    <w:p w14:paraId="3864E43A">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1.达到本专业人才培养方案所规定的培养目标和毕业要求；</w:t>
      </w:r>
    </w:p>
    <w:p w14:paraId="4CA375C8">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仿宋" w:cs="Times New Roman"/>
          <w:color w:val="auto"/>
          <w:kern w:val="0"/>
          <w:sz w:val="28"/>
          <w:szCs w:val="28"/>
          <w:lang w:val="zh-CN" w:eastAsia="zh-CN"/>
        </w:rPr>
      </w:pPr>
      <w:r>
        <w:rPr>
          <w:rFonts w:hint="default" w:ascii="Times New Roman" w:hAnsi="Times New Roman" w:eastAsia="仿宋" w:cs="Times New Roman"/>
          <w:color w:val="auto"/>
          <w:kern w:val="0"/>
          <w:sz w:val="28"/>
          <w:szCs w:val="28"/>
          <w:lang w:val="en-US" w:eastAsia="zh-CN"/>
        </w:rPr>
        <w:t>2.</w:t>
      </w:r>
      <w:r>
        <w:rPr>
          <w:rFonts w:hint="default" w:ascii="Times New Roman" w:hAnsi="Times New Roman" w:eastAsia="仿宋" w:cs="Times New Roman"/>
          <w:color w:val="auto"/>
          <w:kern w:val="0"/>
          <w:sz w:val="28"/>
          <w:szCs w:val="28"/>
          <w:lang w:val="zh-CN" w:eastAsia="zh-CN"/>
        </w:rPr>
        <w:t>普通话等级要达到二级乙等及以上；</w:t>
      </w:r>
    </w:p>
    <w:p w14:paraId="704B3D8E">
      <w:pPr>
        <w:keepNext w:val="0"/>
        <w:keepLines w:val="0"/>
        <w:pageBreakBefore w:val="0"/>
        <w:widowControl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仿宋" w:cs="Times New Roman"/>
          <w:color w:val="auto"/>
          <w:kern w:val="0"/>
          <w:sz w:val="28"/>
          <w:szCs w:val="28"/>
          <w:lang w:val="en-US" w:eastAsia="zh-CN"/>
        </w:rPr>
        <w:t>3.修满培养方案所规定的</w:t>
      </w:r>
      <w:r>
        <w:rPr>
          <w:rFonts w:hint="default" w:ascii="Times New Roman" w:hAnsi="Times New Roman" w:eastAsia="仿宋" w:cs="Times New Roman"/>
          <w:color w:val="auto"/>
          <w:kern w:val="0"/>
          <w:sz w:val="28"/>
          <w:szCs w:val="28"/>
          <w:lang w:val="zh-CN" w:eastAsia="zh-CN"/>
        </w:rPr>
        <w:t>总学分不低</w:t>
      </w:r>
      <w:r>
        <w:rPr>
          <w:rFonts w:hint="default" w:ascii="Times New Roman" w:hAnsi="Times New Roman" w:eastAsia="仿宋" w:cs="Times New Roman"/>
          <w:color w:val="000000"/>
          <w:kern w:val="0"/>
          <w:sz w:val="28"/>
          <w:szCs w:val="28"/>
          <w:lang w:val="zh-CN" w:eastAsia="zh-CN"/>
        </w:rPr>
        <w:t>于</w:t>
      </w:r>
      <w:r>
        <w:rPr>
          <w:rFonts w:hint="default" w:ascii="Times New Roman" w:hAnsi="Times New Roman" w:eastAsia="仿宋" w:cs="Times New Roman"/>
          <w:color w:val="000000"/>
          <w:kern w:val="0"/>
          <w:sz w:val="28"/>
          <w:szCs w:val="28"/>
          <w:lang w:val="en-US" w:eastAsia="zh-CN"/>
        </w:rPr>
        <w:t>15</w:t>
      </w:r>
      <w:r>
        <w:rPr>
          <w:rFonts w:hint="eastAsia" w:ascii="Times New Roman" w:hAnsi="Times New Roman" w:eastAsia="仿宋" w:cs="Times New Roman"/>
          <w:color w:val="000000"/>
          <w:kern w:val="0"/>
          <w:sz w:val="28"/>
          <w:szCs w:val="28"/>
          <w:lang w:val="en-US" w:eastAsia="zh-CN"/>
        </w:rPr>
        <w:t>8</w:t>
      </w:r>
      <w:r>
        <w:rPr>
          <w:rFonts w:hint="default" w:ascii="Times New Roman" w:hAnsi="Times New Roman" w:eastAsia="仿宋" w:cs="Times New Roman"/>
          <w:color w:val="000000"/>
          <w:kern w:val="0"/>
          <w:sz w:val="28"/>
          <w:szCs w:val="28"/>
          <w:lang w:val="zh-CN" w:eastAsia="zh-CN"/>
        </w:rPr>
        <w:t>学分，但必须修完公共基础课程</w:t>
      </w:r>
      <w:r>
        <w:rPr>
          <w:rFonts w:hint="default" w:ascii="Times New Roman" w:hAnsi="Times New Roman" w:eastAsia="仿宋" w:cs="Times New Roman"/>
          <w:color w:val="000000"/>
          <w:kern w:val="0"/>
          <w:sz w:val="28"/>
          <w:szCs w:val="28"/>
          <w:lang w:val="en-US" w:eastAsia="zh-CN"/>
        </w:rPr>
        <w:t>50</w:t>
      </w:r>
      <w:r>
        <w:rPr>
          <w:rFonts w:hint="default" w:ascii="Times New Roman" w:hAnsi="Times New Roman" w:eastAsia="仿宋" w:cs="Times New Roman"/>
          <w:color w:val="000000"/>
          <w:kern w:val="0"/>
          <w:sz w:val="28"/>
          <w:szCs w:val="28"/>
          <w:lang w:val="zh-CN" w:eastAsia="zh-CN"/>
        </w:rPr>
        <w:t>学</w:t>
      </w:r>
      <w:r>
        <w:rPr>
          <w:rFonts w:hint="default" w:ascii="Times New Roman" w:hAnsi="Times New Roman" w:eastAsia="仿宋" w:cs="Times New Roman"/>
          <w:color w:val="000000"/>
          <w:kern w:val="0"/>
          <w:sz w:val="28"/>
          <w:szCs w:val="28"/>
          <w:lang w:val="en-US" w:eastAsia="zh-CN"/>
        </w:rPr>
        <w:t>分</w:t>
      </w:r>
      <w:r>
        <w:rPr>
          <w:rFonts w:hint="default" w:ascii="Times New Roman" w:hAnsi="Times New Roman" w:eastAsia="仿宋" w:cs="Times New Roman"/>
          <w:color w:val="000000"/>
          <w:kern w:val="0"/>
          <w:sz w:val="28"/>
          <w:szCs w:val="28"/>
          <w:lang w:val="zh-CN" w:eastAsia="zh-CN"/>
        </w:rPr>
        <w:t>，专业</w:t>
      </w:r>
      <w:r>
        <w:rPr>
          <w:rFonts w:hint="default" w:ascii="Times New Roman" w:hAnsi="Times New Roman" w:eastAsia="仿宋" w:cs="Times New Roman"/>
          <w:color w:val="000000"/>
          <w:kern w:val="0"/>
          <w:sz w:val="28"/>
          <w:szCs w:val="28"/>
          <w:lang w:val="en-US" w:eastAsia="zh-CN"/>
        </w:rPr>
        <w:t>必修</w:t>
      </w:r>
      <w:r>
        <w:rPr>
          <w:rFonts w:hint="default" w:ascii="Times New Roman" w:hAnsi="Times New Roman" w:eastAsia="仿宋" w:cs="Times New Roman"/>
          <w:color w:val="000000"/>
          <w:kern w:val="0"/>
          <w:sz w:val="28"/>
          <w:szCs w:val="28"/>
          <w:lang w:val="zh-CN" w:eastAsia="zh-CN"/>
        </w:rPr>
        <w:t>课程</w:t>
      </w:r>
      <w:r>
        <w:rPr>
          <w:rFonts w:hint="eastAsia" w:ascii="Times New Roman" w:hAnsi="Times New Roman" w:eastAsia="仿宋" w:cs="Times New Roman"/>
          <w:color w:val="000000"/>
          <w:kern w:val="0"/>
          <w:sz w:val="28"/>
          <w:szCs w:val="28"/>
          <w:lang w:val="en-US" w:eastAsia="zh-CN"/>
        </w:rPr>
        <w:t>87</w:t>
      </w:r>
      <w:r>
        <w:rPr>
          <w:rFonts w:hint="default" w:ascii="Times New Roman" w:hAnsi="Times New Roman" w:eastAsia="仿宋" w:cs="Times New Roman"/>
          <w:color w:val="000000"/>
          <w:kern w:val="0"/>
          <w:sz w:val="28"/>
          <w:szCs w:val="28"/>
          <w:lang w:val="zh-CN" w:eastAsia="zh-CN"/>
        </w:rPr>
        <w:t>学分，专业</w:t>
      </w:r>
      <w:r>
        <w:rPr>
          <w:rFonts w:hint="default" w:ascii="Times New Roman" w:hAnsi="Times New Roman" w:eastAsia="仿宋" w:cs="Times New Roman"/>
          <w:color w:val="000000"/>
          <w:kern w:val="0"/>
          <w:sz w:val="28"/>
          <w:szCs w:val="28"/>
          <w:lang w:val="en-US" w:eastAsia="zh-CN"/>
        </w:rPr>
        <w:t>选修</w:t>
      </w:r>
      <w:r>
        <w:rPr>
          <w:rFonts w:hint="default" w:ascii="Times New Roman" w:hAnsi="Times New Roman" w:eastAsia="仿宋" w:cs="Times New Roman"/>
          <w:color w:val="000000"/>
          <w:kern w:val="0"/>
          <w:sz w:val="28"/>
          <w:szCs w:val="28"/>
          <w:lang w:val="zh-CN" w:eastAsia="zh-CN"/>
        </w:rPr>
        <w:t>课程</w:t>
      </w:r>
      <w:r>
        <w:rPr>
          <w:rFonts w:hint="default" w:ascii="Times New Roman" w:hAnsi="Times New Roman" w:eastAsia="仿宋" w:cs="Times New Roman"/>
          <w:color w:val="000000"/>
          <w:kern w:val="0"/>
          <w:sz w:val="28"/>
          <w:szCs w:val="28"/>
          <w:lang w:val="en-US" w:eastAsia="zh-CN"/>
        </w:rPr>
        <w:t>2</w:t>
      </w:r>
      <w:r>
        <w:rPr>
          <w:rFonts w:hint="eastAsia" w:ascii="Times New Roman" w:hAnsi="Times New Roman" w:eastAsia="仿宋" w:cs="Times New Roman"/>
          <w:color w:val="000000"/>
          <w:kern w:val="0"/>
          <w:sz w:val="28"/>
          <w:szCs w:val="28"/>
          <w:lang w:val="en-US" w:eastAsia="zh-CN"/>
        </w:rPr>
        <w:t>1</w:t>
      </w:r>
      <w:r>
        <w:rPr>
          <w:rFonts w:hint="default" w:ascii="Times New Roman" w:hAnsi="Times New Roman" w:eastAsia="仿宋" w:cs="Times New Roman"/>
          <w:color w:val="000000"/>
          <w:kern w:val="0"/>
          <w:sz w:val="28"/>
          <w:szCs w:val="28"/>
          <w:lang w:val="zh-CN" w:eastAsia="zh-CN"/>
        </w:rPr>
        <w:t>学分。</w:t>
      </w:r>
    </w:p>
    <w:p w14:paraId="15C432C3">
      <w:pPr>
        <w:pStyle w:val="3"/>
        <w:keepNext w:val="0"/>
        <w:keepLines w:val="0"/>
        <w:pageBreakBefore w:val="0"/>
        <w:widowControl w:val="0"/>
        <w:shd w:val="clear" w:color="auto" w:fill="auto"/>
        <w:kinsoku/>
        <w:wordWrap/>
        <w:overflowPunct/>
        <w:topLinePunct w:val="0"/>
        <w:autoSpaceDE/>
        <w:autoSpaceDN/>
        <w:bidi w:val="0"/>
        <w:adjustRightInd/>
        <w:snapToGrid/>
        <w:spacing w:before="0" w:after="157" w:afterLines="50" w:line="360" w:lineRule="exact"/>
        <w:ind w:left="0" w:leftChars="0" w:firstLine="560" w:firstLineChars="200"/>
        <w:jc w:val="left"/>
        <w:textAlignment w:val="auto"/>
        <w:outlineLvl w:val="0"/>
        <w:rPr>
          <w:rFonts w:hint="default" w:ascii="Times New Roman" w:hAnsi="Times New Roman" w:eastAsia="仿宋" w:cs="Times New Roman"/>
          <w:bCs/>
          <w:color w:val="auto"/>
        </w:rPr>
      </w:pPr>
      <w:r>
        <w:rPr>
          <w:rFonts w:hint="default" w:ascii="Times New Roman" w:hAnsi="Times New Roman" w:eastAsia="黑体" w:cs="Times New Roman"/>
          <w:color w:val="auto"/>
          <w:kern w:val="0"/>
          <w:sz w:val="28"/>
          <w:szCs w:val="28"/>
          <w:lang w:val="en-US" w:eastAsia="zh-CN" w:bidi="ar-SA"/>
        </w:rPr>
        <w:t>十三、各学期各环节教学周分配表</w:t>
      </w:r>
    </w:p>
    <w:p w14:paraId="2C062FB7">
      <w:pPr>
        <w:pStyle w:val="26"/>
        <w:keepNext w:val="0"/>
        <w:keepLines w:val="0"/>
        <w:pageBreakBefore w:val="0"/>
        <w:widowControl/>
        <w:shd w:val="clear" w:color="auto" w:fill="auto"/>
        <w:kinsoku/>
        <w:wordWrap/>
        <w:overflowPunct/>
        <w:topLinePunct w:val="0"/>
        <w:autoSpaceDE/>
        <w:autoSpaceDN/>
        <w:bidi w:val="0"/>
        <w:adjustRightInd/>
        <w:snapToGrid/>
        <w:spacing w:before="0" w:after="157" w:afterLines="50" w:line="360" w:lineRule="exact"/>
        <w:jc w:val="center"/>
        <w:textAlignment w:val="auto"/>
        <w:rPr>
          <w:rFonts w:hint="default" w:ascii="Times New Roman" w:hAnsi="Times New Roman" w:eastAsia="仿宋" w:cs="Times New Roman"/>
          <w:b w:val="0"/>
          <w:bCs w:val="0"/>
          <w:color w:val="auto"/>
          <w:kern w:val="2"/>
          <w:sz w:val="28"/>
          <w:szCs w:val="20"/>
          <w:lang w:val="en-US" w:eastAsia="zh-CN" w:bidi="ar-SA"/>
        </w:rPr>
      </w:pPr>
      <w:r>
        <w:rPr>
          <w:rFonts w:hint="default" w:ascii="Times New Roman" w:hAnsi="Times New Roman" w:eastAsia="仿宋" w:cs="Times New Roman"/>
          <w:b w:val="0"/>
          <w:bCs w:val="0"/>
          <w:color w:val="auto"/>
          <w:kern w:val="2"/>
          <w:sz w:val="28"/>
          <w:szCs w:val="20"/>
          <w:lang w:val="en-US" w:eastAsia="zh-CN" w:bidi="ar-SA"/>
        </w:rPr>
        <w:t>表4</w:t>
      </w:r>
      <w:r>
        <w:rPr>
          <w:rFonts w:hint="eastAsia" w:ascii="Times New Roman" w:hAnsi="Times New Roman" w:eastAsia="仿宋" w:cs="Times New Roman"/>
          <w:b w:val="0"/>
          <w:bCs w:val="0"/>
          <w:color w:val="auto"/>
          <w:kern w:val="2"/>
          <w:sz w:val="28"/>
          <w:szCs w:val="20"/>
          <w:lang w:val="en-US" w:eastAsia="zh-CN" w:bidi="ar-SA"/>
        </w:rPr>
        <w:t xml:space="preserve">  </w:t>
      </w:r>
      <w:r>
        <w:rPr>
          <w:rFonts w:hint="default" w:ascii="Times New Roman" w:hAnsi="Times New Roman" w:eastAsia="仿宋" w:cs="Times New Roman"/>
          <w:b w:val="0"/>
          <w:bCs w:val="0"/>
          <w:color w:val="auto"/>
          <w:kern w:val="2"/>
          <w:sz w:val="28"/>
          <w:szCs w:val="20"/>
          <w:lang w:val="en-US" w:eastAsia="zh-CN" w:bidi="ar-SA"/>
        </w:rPr>
        <w:t>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480B0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9" w:hRule="atLeast"/>
          <w:jc w:val="center"/>
        </w:trPr>
        <w:tc>
          <w:tcPr>
            <w:tcW w:w="1908" w:type="dxa"/>
            <w:vMerge w:val="restart"/>
            <w:noWrap w:val="0"/>
            <w:vAlign w:val="center"/>
            <mc:AlternateContent>
              <mc:Choice Requires="wpsCustomData">
                <wpsCustomData:diagonals>
                  <wpsCustomData:diagonal from="10000" to="28400">
                    <wpsCustomData:border w:val="single" w:color="auto" w:sz="6" w:space="0"/>
                  </wpsCustomData:diagonal>
                  <wpsCustomData:diagonal from="10000" to="34400">
                    <wpsCustomData:border w:val="single" w:color="auto" w:sz="6" w:space="0"/>
                  </wpsCustomData:diagonal>
                </wpsCustomData:diagonals>
              </mc:Choice>
            </mc:AlternateContent>
          </w:tcPr>
          <w:p w14:paraId="3A7644E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lang w:eastAsia="zh-CN"/>
              </w:rPr>
            </w:pPr>
          </w:p>
          <w:p w14:paraId="15208D6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p>
          <w:p w14:paraId="6D79474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项目</w:t>
            </w:r>
          </w:p>
          <w:p w14:paraId="042F798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mc:AlternateContent>
                <mc:Choice Requires="wpsCustomData">
                  <wpsCustomData:diagonalParaType/>
                </mc:Choice>
              </mc:AlternateContent>
              <w:rPr>
                <w:rFonts w:hint="default" w:ascii="Times New Roman" w:hAnsi="Times New Roman" w:eastAsia="仿宋" w:cs="Times New Roman"/>
                <w:b/>
                <w:bCs w:val="0"/>
                <w:color w:val="auto"/>
                <w:sz w:val="24"/>
                <w:szCs w:val="24"/>
              </w:rPr>
            </w:pPr>
          </w:p>
          <w:p w14:paraId="2F3D6DDE">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p>
          <w:p w14:paraId="4FBB4FFF">
            <w:pPr>
              <w:pStyle w:val="2"/>
              <w:keepNext w:val="0"/>
              <w:keepLines w:val="0"/>
              <w:pageBreakBefore w:val="0"/>
              <w:widowControl w:val="0"/>
              <w:suppressLineNumbers w:val="0"/>
              <w:shd w:val="clear" w:color="auto" w:fill="auto"/>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Times New Roman" w:cs="Times New Roman"/>
                <w:bCs w:val="0"/>
                <w:color w:val="auto"/>
                <w:sz w:val="18"/>
                <w:szCs w:val="18"/>
              </w:rPr>
            </w:pPr>
          </w:p>
          <w:p w14:paraId="766FC71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周数</w:t>
            </w:r>
          </w:p>
          <w:p w14:paraId="5B69DCE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mc:AlternateContent>
                <mc:Choice Requires="wpsCustomData">
                  <wpsCustomData:diagonalParaType/>
                </mc:Choice>
              </mc:AlternateContent>
              <w:rPr>
                <w:rFonts w:hint="default" w:ascii="Times New Roman" w:hAnsi="Times New Roman" w:eastAsia="仿宋" w:cs="Times New Roman"/>
                <w:b/>
                <w:bCs w:val="0"/>
                <w:color w:val="auto"/>
                <w:sz w:val="24"/>
                <w:szCs w:val="24"/>
              </w:rPr>
            </w:pPr>
          </w:p>
          <w:p w14:paraId="11F618EA">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val="0"/>
                <w:color w:val="auto"/>
                <w:sz w:val="24"/>
                <w:szCs w:val="24"/>
              </w:rPr>
              <w:t>学期</w:t>
            </w:r>
          </w:p>
        </w:tc>
        <w:tc>
          <w:tcPr>
            <w:tcW w:w="1922" w:type="dxa"/>
            <w:gridSpan w:val="2"/>
            <w:tcBorders>
              <w:bottom w:val="single" w:color="auto" w:sz="4" w:space="0"/>
              <w:right w:val="single" w:color="auto" w:sz="4" w:space="0"/>
            </w:tcBorders>
            <w:noWrap w:val="0"/>
            <w:vAlign w:val="center"/>
          </w:tcPr>
          <w:p w14:paraId="5D9EEC80">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5BA6FA60">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第二学年</w:t>
            </w:r>
          </w:p>
        </w:tc>
        <w:tc>
          <w:tcPr>
            <w:tcW w:w="2033" w:type="dxa"/>
            <w:gridSpan w:val="2"/>
            <w:tcBorders>
              <w:left w:val="single" w:color="auto" w:sz="4" w:space="0"/>
              <w:bottom w:val="single" w:color="auto" w:sz="4" w:space="0"/>
            </w:tcBorders>
            <w:noWrap w:val="0"/>
            <w:vAlign w:val="center"/>
          </w:tcPr>
          <w:p w14:paraId="249CD282">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第三学年</w:t>
            </w:r>
          </w:p>
        </w:tc>
        <w:tc>
          <w:tcPr>
            <w:tcW w:w="1045" w:type="dxa"/>
            <w:vMerge w:val="restart"/>
            <w:noWrap w:val="0"/>
            <w:vAlign w:val="center"/>
          </w:tcPr>
          <w:p w14:paraId="5D0CEBC9">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合计</w:t>
            </w:r>
          </w:p>
          <w:p w14:paraId="2B3B39B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周数</w:t>
            </w:r>
          </w:p>
        </w:tc>
      </w:tr>
      <w:tr w14:paraId="7C68E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1DE49D7C">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p>
        </w:tc>
        <w:tc>
          <w:tcPr>
            <w:tcW w:w="905" w:type="dxa"/>
            <w:tcBorders>
              <w:top w:val="single" w:color="auto" w:sz="4" w:space="0"/>
            </w:tcBorders>
            <w:noWrap w:val="0"/>
            <w:vAlign w:val="center"/>
          </w:tcPr>
          <w:p w14:paraId="7DC0CE33">
            <w:pPr>
              <w:pStyle w:val="29"/>
              <w:keepNext w:val="0"/>
              <w:keepLines w:val="0"/>
              <w:suppressLineNumbers w:val="0"/>
              <w:shd w:val="clear" w:color="auto" w:fill="auto"/>
              <w:adjustRightInd w:val="0"/>
              <w:snapToGrid w:val="0"/>
              <w:spacing w:before="0" w:beforeAutospacing="0" w:afterAutospacing="0" w:line="320" w:lineRule="atLeast"/>
              <w:ind w:left="0" w:right="0"/>
              <w:jc w:val="center"/>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一</w:t>
            </w:r>
          </w:p>
        </w:tc>
        <w:tc>
          <w:tcPr>
            <w:tcW w:w="1017" w:type="dxa"/>
            <w:tcBorders>
              <w:top w:val="single" w:color="auto" w:sz="4" w:space="0"/>
              <w:right w:val="single" w:color="auto" w:sz="4" w:space="0"/>
            </w:tcBorders>
            <w:noWrap w:val="0"/>
            <w:vAlign w:val="center"/>
          </w:tcPr>
          <w:p w14:paraId="3864A79F">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二</w:t>
            </w:r>
          </w:p>
        </w:tc>
        <w:tc>
          <w:tcPr>
            <w:tcW w:w="1017" w:type="dxa"/>
            <w:tcBorders>
              <w:top w:val="single" w:color="auto" w:sz="4" w:space="0"/>
              <w:left w:val="single" w:color="auto" w:sz="4" w:space="0"/>
              <w:right w:val="single" w:color="auto" w:sz="4" w:space="0"/>
            </w:tcBorders>
            <w:noWrap w:val="0"/>
            <w:vAlign w:val="center"/>
          </w:tcPr>
          <w:p w14:paraId="2D03168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三</w:t>
            </w:r>
          </w:p>
        </w:tc>
        <w:tc>
          <w:tcPr>
            <w:tcW w:w="1015" w:type="dxa"/>
            <w:tcBorders>
              <w:top w:val="single" w:color="auto" w:sz="4" w:space="0"/>
              <w:left w:val="single" w:color="auto" w:sz="4" w:space="0"/>
              <w:right w:val="single" w:color="auto" w:sz="4" w:space="0"/>
            </w:tcBorders>
            <w:noWrap w:val="0"/>
            <w:vAlign w:val="center"/>
          </w:tcPr>
          <w:p w14:paraId="427D15BD">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四</w:t>
            </w:r>
          </w:p>
        </w:tc>
        <w:tc>
          <w:tcPr>
            <w:tcW w:w="1016" w:type="dxa"/>
            <w:tcBorders>
              <w:top w:val="single" w:color="auto" w:sz="4" w:space="0"/>
              <w:left w:val="single" w:color="auto" w:sz="4" w:space="0"/>
            </w:tcBorders>
            <w:noWrap w:val="0"/>
            <w:vAlign w:val="center"/>
          </w:tcPr>
          <w:p w14:paraId="55896C8D">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五</w:t>
            </w:r>
          </w:p>
        </w:tc>
        <w:tc>
          <w:tcPr>
            <w:tcW w:w="1017" w:type="dxa"/>
            <w:tcBorders>
              <w:top w:val="single" w:color="auto" w:sz="4" w:space="0"/>
            </w:tcBorders>
            <w:noWrap w:val="0"/>
            <w:vAlign w:val="center"/>
          </w:tcPr>
          <w:p w14:paraId="55DA509C">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六</w:t>
            </w:r>
          </w:p>
        </w:tc>
        <w:tc>
          <w:tcPr>
            <w:tcW w:w="1045" w:type="dxa"/>
            <w:vMerge w:val="continue"/>
            <w:noWrap w:val="0"/>
            <w:vAlign w:val="center"/>
          </w:tcPr>
          <w:p w14:paraId="5C930EE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r>
      <w:tr w14:paraId="5669C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A14399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bookmarkStart w:id="5" w:name="OLE_LINK1" w:colFirst="1" w:colLast="6"/>
            <w:r>
              <w:rPr>
                <w:rFonts w:hint="default" w:ascii="Times New Roman" w:hAnsi="Times New Roman" w:eastAsia="仿宋" w:cs="Times New Roman"/>
                <w:color w:val="auto"/>
                <w:sz w:val="24"/>
                <w:szCs w:val="24"/>
              </w:rPr>
              <w:t>课程教学</w:t>
            </w:r>
          </w:p>
        </w:tc>
        <w:tc>
          <w:tcPr>
            <w:tcW w:w="905" w:type="dxa"/>
            <w:noWrap w:val="0"/>
            <w:vAlign w:val="center"/>
          </w:tcPr>
          <w:p w14:paraId="73845D4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r>
              <w:rPr>
                <w:rFonts w:hint="eastAsia" w:ascii="Times New Roman" w:hAnsi="Times New Roman" w:eastAsia="仿宋" w:cs="Times New Roman"/>
                <w:color w:val="auto"/>
                <w:sz w:val="24"/>
                <w:szCs w:val="24"/>
                <w:lang w:val="en-US" w:eastAsia="zh-CN"/>
              </w:rPr>
              <w:t>4</w:t>
            </w:r>
          </w:p>
        </w:tc>
        <w:tc>
          <w:tcPr>
            <w:tcW w:w="1017" w:type="dxa"/>
            <w:tcBorders>
              <w:right w:val="single" w:color="auto" w:sz="4" w:space="0"/>
            </w:tcBorders>
            <w:noWrap w:val="0"/>
            <w:vAlign w:val="center"/>
          </w:tcPr>
          <w:p w14:paraId="5B41FCD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18</w:t>
            </w:r>
          </w:p>
        </w:tc>
        <w:tc>
          <w:tcPr>
            <w:tcW w:w="1017" w:type="dxa"/>
            <w:tcBorders>
              <w:left w:val="single" w:color="auto" w:sz="4" w:space="0"/>
              <w:right w:val="single" w:color="auto" w:sz="4" w:space="0"/>
            </w:tcBorders>
            <w:noWrap w:val="0"/>
            <w:vAlign w:val="center"/>
          </w:tcPr>
          <w:p w14:paraId="3D258009">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17</w:t>
            </w:r>
          </w:p>
        </w:tc>
        <w:tc>
          <w:tcPr>
            <w:tcW w:w="1015" w:type="dxa"/>
            <w:tcBorders>
              <w:left w:val="single" w:color="auto" w:sz="4" w:space="0"/>
              <w:right w:val="single" w:color="auto" w:sz="4" w:space="0"/>
            </w:tcBorders>
            <w:noWrap w:val="0"/>
            <w:vAlign w:val="center"/>
          </w:tcPr>
          <w:p w14:paraId="19EF3C3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18</w:t>
            </w:r>
          </w:p>
        </w:tc>
        <w:tc>
          <w:tcPr>
            <w:tcW w:w="1016" w:type="dxa"/>
            <w:tcBorders>
              <w:left w:val="single" w:color="auto" w:sz="4" w:space="0"/>
            </w:tcBorders>
            <w:noWrap w:val="0"/>
            <w:vAlign w:val="center"/>
          </w:tcPr>
          <w:p w14:paraId="4FDA741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17</w:t>
            </w:r>
          </w:p>
        </w:tc>
        <w:tc>
          <w:tcPr>
            <w:tcW w:w="1017" w:type="dxa"/>
            <w:noWrap w:val="0"/>
            <w:vAlign w:val="center"/>
          </w:tcPr>
          <w:p w14:paraId="617E4DDF">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0</w:t>
            </w:r>
          </w:p>
        </w:tc>
        <w:tc>
          <w:tcPr>
            <w:tcW w:w="1045" w:type="dxa"/>
            <w:noWrap w:val="0"/>
            <w:vAlign w:val="center"/>
          </w:tcPr>
          <w:p w14:paraId="5E88BCE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8</w:t>
            </w:r>
            <w:r>
              <w:rPr>
                <w:rFonts w:hint="eastAsia" w:ascii="Times New Roman" w:hAnsi="Times New Roman" w:eastAsia="仿宋" w:cs="Times New Roman"/>
                <w:color w:val="auto"/>
                <w:sz w:val="24"/>
                <w:szCs w:val="24"/>
                <w:lang w:val="en-US" w:eastAsia="zh-CN"/>
              </w:rPr>
              <w:t>4</w:t>
            </w:r>
          </w:p>
        </w:tc>
      </w:tr>
      <w:bookmarkEnd w:id="5"/>
      <w:tr w14:paraId="7A5DC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2F467F0B">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入学教育与军训</w:t>
            </w:r>
          </w:p>
        </w:tc>
        <w:tc>
          <w:tcPr>
            <w:tcW w:w="905" w:type="dxa"/>
            <w:noWrap w:val="0"/>
            <w:vAlign w:val="center"/>
          </w:tcPr>
          <w:p w14:paraId="7392EFC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w:t>
            </w:r>
          </w:p>
        </w:tc>
        <w:tc>
          <w:tcPr>
            <w:tcW w:w="1017" w:type="dxa"/>
            <w:tcBorders>
              <w:right w:val="single" w:color="auto" w:sz="4" w:space="0"/>
            </w:tcBorders>
            <w:noWrap w:val="0"/>
            <w:vAlign w:val="center"/>
          </w:tcPr>
          <w:p w14:paraId="64B640F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28B4B9CD">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678627DC">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289FDD7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noWrap w:val="0"/>
            <w:vAlign w:val="center"/>
          </w:tcPr>
          <w:p w14:paraId="6F87BDC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45" w:type="dxa"/>
            <w:noWrap w:val="0"/>
            <w:vAlign w:val="center"/>
          </w:tcPr>
          <w:p w14:paraId="3C3C7DE2">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3</w:t>
            </w:r>
          </w:p>
        </w:tc>
      </w:tr>
      <w:tr w14:paraId="5D9DDB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6FB30EC9">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劳动教育</w:t>
            </w:r>
          </w:p>
        </w:tc>
        <w:tc>
          <w:tcPr>
            <w:tcW w:w="5987" w:type="dxa"/>
            <w:gridSpan w:val="6"/>
            <w:noWrap w:val="0"/>
            <w:vAlign w:val="center"/>
          </w:tcPr>
          <w:p w14:paraId="53C5639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right="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劳动教育实践</w:t>
            </w:r>
            <w:r>
              <w:rPr>
                <w:rFonts w:hint="default" w:ascii="Times New Roman" w:hAnsi="Times New Roman" w:eastAsia="仿宋" w:cs="Times New Roman"/>
                <w:color w:val="auto"/>
                <w:sz w:val="24"/>
                <w:szCs w:val="24"/>
                <w:lang w:val="en-US" w:eastAsia="zh-CN"/>
              </w:rPr>
              <w:t>以劳动教育周形式完成，</w:t>
            </w:r>
            <w:r>
              <w:rPr>
                <w:rFonts w:hint="default" w:ascii="Times New Roman" w:hAnsi="Times New Roman" w:eastAsia="仿宋" w:cs="Times New Roman"/>
                <w:color w:val="auto"/>
                <w:sz w:val="24"/>
                <w:szCs w:val="24"/>
              </w:rPr>
              <w:t>每学</w:t>
            </w:r>
            <w:r>
              <w:rPr>
                <w:rFonts w:hint="default" w:ascii="Times New Roman" w:hAnsi="Times New Roman" w:eastAsia="仿宋" w:cs="Times New Roman"/>
                <w:color w:val="auto"/>
                <w:sz w:val="24"/>
                <w:szCs w:val="24"/>
                <w:lang w:val="en-US" w:eastAsia="zh-CN"/>
              </w:rPr>
              <w:t>年开展1次，时长1周</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不计入学期总周数中</w:t>
            </w:r>
            <w:r>
              <w:rPr>
                <w:rFonts w:hint="default" w:ascii="Times New Roman" w:hAnsi="Times New Roman" w:eastAsia="仿宋" w:cs="Times New Roman"/>
                <w:color w:val="auto"/>
                <w:sz w:val="24"/>
                <w:szCs w:val="24"/>
                <w:lang w:eastAsia="zh-CN"/>
              </w:rPr>
              <w:t>。</w:t>
            </w:r>
          </w:p>
        </w:tc>
        <w:tc>
          <w:tcPr>
            <w:tcW w:w="1045" w:type="dxa"/>
            <w:noWrap w:val="0"/>
            <w:vAlign w:val="center"/>
          </w:tcPr>
          <w:p w14:paraId="2C5374E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r>
      <w:tr w14:paraId="12653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2D1EB8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eastAsia" w:ascii="Times New Roman" w:hAnsi="Times New Roman" w:eastAsia="仿宋" w:cs="Times New Roman"/>
                <w:color w:val="auto"/>
                <w:sz w:val="24"/>
                <w:szCs w:val="24"/>
                <w:lang w:val="en-US" w:eastAsia="zh-CN"/>
              </w:rPr>
            </w:pPr>
            <w:bookmarkStart w:id="6" w:name="OLE_LINK19"/>
            <w:r>
              <w:rPr>
                <w:rFonts w:hint="eastAsia" w:ascii="Times New Roman" w:hAnsi="Times New Roman" w:eastAsia="仿宋" w:cs="Times New Roman"/>
                <w:color w:val="auto"/>
                <w:sz w:val="24"/>
                <w:szCs w:val="24"/>
                <w:lang w:val="en-US" w:eastAsia="zh-CN"/>
              </w:rPr>
              <w:t>第二课堂</w:t>
            </w:r>
          </w:p>
        </w:tc>
        <w:tc>
          <w:tcPr>
            <w:tcW w:w="5987" w:type="dxa"/>
            <w:gridSpan w:val="6"/>
            <w:noWrap w:val="0"/>
            <w:vAlign w:val="center"/>
          </w:tcPr>
          <w:p w14:paraId="5C7BD877">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20" w:lineRule="exact"/>
              <w:ind w:right="0"/>
              <w:jc w:val="left"/>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课外时间及假期完成，时长6周，不计入学期总周数中。</w:t>
            </w:r>
          </w:p>
        </w:tc>
        <w:tc>
          <w:tcPr>
            <w:tcW w:w="1045" w:type="dxa"/>
            <w:noWrap w:val="0"/>
            <w:vAlign w:val="center"/>
          </w:tcPr>
          <w:p w14:paraId="3345281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6</w:t>
            </w:r>
          </w:p>
        </w:tc>
      </w:tr>
      <w:tr w14:paraId="70A63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908" w:type="dxa"/>
            <w:noWrap w:val="0"/>
            <w:vAlign w:val="center"/>
          </w:tcPr>
          <w:p w14:paraId="7D44D978">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基本功考核</w:t>
            </w:r>
            <w:bookmarkEnd w:id="6"/>
          </w:p>
        </w:tc>
        <w:tc>
          <w:tcPr>
            <w:tcW w:w="905" w:type="dxa"/>
            <w:noWrap w:val="0"/>
            <w:vAlign w:val="center"/>
          </w:tcPr>
          <w:p w14:paraId="061C9622">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3899D8FC">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2677379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3F3131FC">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2DCA888D">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7" w:type="dxa"/>
            <w:noWrap w:val="0"/>
            <w:vAlign w:val="center"/>
          </w:tcPr>
          <w:p w14:paraId="08BD04B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45" w:type="dxa"/>
            <w:noWrap w:val="0"/>
            <w:vAlign w:val="center"/>
          </w:tcPr>
          <w:p w14:paraId="60613F5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r>
      <w:tr w14:paraId="41E40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908" w:type="dxa"/>
            <w:noWrap w:val="0"/>
            <w:vAlign w:val="center"/>
          </w:tcPr>
          <w:p w14:paraId="025C1CE4">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教育</w:t>
            </w:r>
            <w:r>
              <w:rPr>
                <w:rFonts w:hint="default" w:ascii="Times New Roman" w:hAnsi="Times New Roman" w:eastAsia="仿宋" w:cs="Times New Roman"/>
                <w:color w:val="auto"/>
                <w:sz w:val="24"/>
                <w:szCs w:val="24"/>
                <w:lang w:val="en-US" w:eastAsia="zh-CN"/>
              </w:rPr>
              <w:t>见习</w:t>
            </w:r>
          </w:p>
        </w:tc>
        <w:tc>
          <w:tcPr>
            <w:tcW w:w="905" w:type="dxa"/>
            <w:noWrap w:val="0"/>
            <w:vAlign w:val="center"/>
          </w:tcPr>
          <w:p w14:paraId="75BE4C1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7" w:type="dxa"/>
            <w:tcBorders>
              <w:right w:val="single" w:color="auto" w:sz="4" w:space="0"/>
            </w:tcBorders>
            <w:noWrap w:val="0"/>
            <w:vAlign w:val="center"/>
          </w:tcPr>
          <w:p w14:paraId="6D47EF48">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p>
        </w:tc>
        <w:tc>
          <w:tcPr>
            <w:tcW w:w="1017" w:type="dxa"/>
            <w:tcBorders>
              <w:left w:val="single" w:color="auto" w:sz="4" w:space="0"/>
              <w:right w:val="single" w:color="auto" w:sz="4" w:space="0"/>
            </w:tcBorders>
            <w:noWrap w:val="0"/>
            <w:vAlign w:val="center"/>
          </w:tcPr>
          <w:p w14:paraId="51C9DDEF">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5" w:type="dxa"/>
            <w:tcBorders>
              <w:left w:val="single" w:color="auto" w:sz="4" w:space="0"/>
              <w:right w:val="single" w:color="auto" w:sz="4" w:space="0"/>
            </w:tcBorders>
            <w:noWrap w:val="0"/>
            <w:vAlign w:val="center"/>
          </w:tcPr>
          <w:p w14:paraId="7B0C6702">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p>
        </w:tc>
        <w:tc>
          <w:tcPr>
            <w:tcW w:w="1016" w:type="dxa"/>
            <w:tcBorders>
              <w:left w:val="single" w:color="auto" w:sz="4" w:space="0"/>
            </w:tcBorders>
            <w:noWrap w:val="0"/>
            <w:vAlign w:val="center"/>
          </w:tcPr>
          <w:p w14:paraId="391C049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noWrap w:val="0"/>
            <w:vAlign w:val="center"/>
          </w:tcPr>
          <w:p w14:paraId="214F79D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45" w:type="dxa"/>
            <w:noWrap w:val="0"/>
            <w:vAlign w:val="center"/>
          </w:tcPr>
          <w:p w14:paraId="191BC08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w:t>
            </w:r>
          </w:p>
        </w:tc>
      </w:tr>
      <w:tr w14:paraId="7AE08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5" w:hRule="atLeast"/>
          <w:jc w:val="center"/>
        </w:trPr>
        <w:tc>
          <w:tcPr>
            <w:tcW w:w="1908" w:type="dxa"/>
            <w:noWrap w:val="0"/>
            <w:vAlign w:val="center"/>
          </w:tcPr>
          <w:p w14:paraId="0D9A497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教育实习</w:t>
            </w:r>
          </w:p>
        </w:tc>
        <w:tc>
          <w:tcPr>
            <w:tcW w:w="905" w:type="dxa"/>
            <w:noWrap w:val="0"/>
            <w:vAlign w:val="center"/>
          </w:tcPr>
          <w:p w14:paraId="42635C39">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38C66DFC">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1CED4FC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5EE07F7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7E68822F">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noWrap w:val="0"/>
            <w:vAlign w:val="center"/>
          </w:tcPr>
          <w:p w14:paraId="790BC6F8">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17</w:t>
            </w:r>
          </w:p>
        </w:tc>
        <w:tc>
          <w:tcPr>
            <w:tcW w:w="1045" w:type="dxa"/>
            <w:noWrap w:val="0"/>
            <w:vAlign w:val="center"/>
          </w:tcPr>
          <w:p w14:paraId="67375BD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17</w:t>
            </w:r>
          </w:p>
        </w:tc>
      </w:tr>
      <w:tr w14:paraId="6CF7DA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908" w:type="dxa"/>
            <w:noWrap w:val="0"/>
            <w:vAlign w:val="center"/>
          </w:tcPr>
          <w:p w14:paraId="1887B7D9">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毕业教育与</w:t>
            </w:r>
          </w:p>
          <w:p w14:paraId="4FA4CB81">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毕业鉴定</w:t>
            </w:r>
          </w:p>
        </w:tc>
        <w:tc>
          <w:tcPr>
            <w:tcW w:w="905" w:type="dxa"/>
            <w:noWrap w:val="0"/>
            <w:vAlign w:val="center"/>
          </w:tcPr>
          <w:p w14:paraId="3C0FE521">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464E54AF">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49E1053E">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605C495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7E455AAB">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17" w:type="dxa"/>
            <w:noWrap w:val="0"/>
            <w:vAlign w:val="center"/>
          </w:tcPr>
          <w:p w14:paraId="5A528CBD">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w:t>
            </w:r>
          </w:p>
        </w:tc>
        <w:tc>
          <w:tcPr>
            <w:tcW w:w="1045" w:type="dxa"/>
            <w:noWrap w:val="0"/>
            <w:vAlign w:val="center"/>
          </w:tcPr>
          <w:p w14:paraId="578B45D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w:t>
            </w:r>
          </w:p>
        </w:tc>
      </w:tr>
      <w:tr w14:paraId="2FAE7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1908" w:type="dxa"/>
            <w:noWrap w:val="0"/>
            <w:vAlign w:val="center"/>
          </w:tcPr>
          <w:p w14:paraId="4DFDF8B9">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法定节假日</w:t>
            </w:r>
          </w:p>
        </w:tc>
        <w:tc>
          <w:tcPr>
            <w:tcW w:w="905" w:type="dxa"/>
            <w:noWrap w:val="0"/>
            <w:vAlign w:val="center"/>
          </w:tcPr>
          <w:p w14:paraId="52753B56">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7" w:type="dxa"/>
            <w:tcBorders>
              <w:right w:val="single" w:color="auto" w:sz="4" w:space="0"/>
            </w:tcBorders>
            <w:noWrap w:val="0"/>
            <w:vAlign w:val="center"/>
          </w:tcPr>
          <w:p w14:paraId="61E55071">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7" w:type="dxa"/>
            <w:tcBorders>
              <w:left w:val="single" w:color="auto" w:sz="4" w:space="0"/>
              <w:right w:val="single" w:color="auto" w:sz="4" w:space="0"/>
            </w:tcBorders>
            <w:noWrap w:val="0"/>
            <w:vAlign w:val="center"/>
          </w:tcPr>
          <w:p w14:paraId="4DAB0531">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5" w:type="dxa"/>
            <w:tcBorders>
              <w:left w:val="single" w:color="auto" w:sz="4" w:space="0"/>
              <w:right w:val="single" w:color="auto" w:sz="4" w:space="0"/>
            </w:tcBorders>
            <w:noWrap w:val="0"/>
            <w:vAlign w:val="center"/>
          </w:tcPr>
          <w:p w14:paraId="3AF1CDA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6" w:type="dxa"/>
            <w:tcBorders>
              <w:left w:val="single" w:color="auto" w:sz="4" w:space="0"/>
            </w:tcBorders>
            <w:noWrap w:val="0"/>
            <w:vAlign w:val="center"/>
          </w:tcPr>
          <w:p w14:paraId="1BAE7913">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7" w:type="dxa"/>
            <w:noWrap w:val="0"/>
            <w:vAlign w:val="center"/>
          </w:tcPr>
          <w:p w14:paraId="73A71BD8">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45" w:type="dxa"/>
            <w:noWrap w:val="0"/>
            <w:vAlign w:val="center"/>
          </w:tcPr>
          <w:p w14:paraId="6824542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w:t>
            </w:r>
          </w:p>
        </w:tc>
      </w:tr>
      <w:tr w14:paraId="68005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0" w:hRule="atLeast"/>
          <w:jc w:val="center"/>
        </w:trPr>
        <w:tc>
          <w:tcPr>
            <w:tcW w:w="1908" w:type="dxa"/>
            <w:noWrap w:val="0"/>
            <w:vAlign w:val="center"/>
          </w:tcPr>
          <w:p w14:paraId="4D3DFC41">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复习</w:t>
            </w:r>
            <w:r>
              <w:rPr>
                <w:rFonts w:hint="default" w:ascii="Times New Roman" w:hAnsi="Times New Roman" w:eastAsia="仿宋" w:cs="Times New Roman"/>
                <w:color w:val="auto"/>
                <w:sz w:val="24"/>
                <w:szCs w:val="24"/>
              </w:rPr>
              <w:t>考试</w:t>
            </w:r>
          </w:p>
        </w:tc>
        <w:tc>
          <w:tcPr>
            <w:tcW w:w="905" w:type="dxa"/>
            <w:noWrap w:val="0"/>
            <w:vAlign w:val="center"/>
          </w:tcPr>
          <w:p w14:paraId="133512F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7" w:type="dxa"/>
            <w:tcBorders>
              <w:right w:val="single" w:color="auto" w:sz="4" w:space="0"/>
            </w:tcBorders>
            <w:noWrap w:val="0"/>
            <w:vAlign w:val="center"/>
          </w:tcPr>
          <w:p w14:paraId="634C16F2">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7" w:type="dxa"/>
            <w:tcBorders>
              <w:left w:val="single" w:color="auto" w:sz="4" w:space="0"/>
              <w:right w:val="single" w:color="auto" w:sz="4" w:space="0"/>
            </w:tcBorders>
            <w:noWrap w:val="0"/>
            <w:vAlign w:val="center"/>
          </w:tcPr>
          <w:p w14:paraId="6C3BE1B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5" w:type="dxa"/>
            <w:tcBorders>
              <w:left w:val="single" w:color="auto" w:sz="4" w:space="0"/>
              <w:right w:val="single" w:color="auto" w:sz="4" w:space="0"/>
            </w:tcBorders>
            <w:noWrap w:val="0"/>
            <w:vAlign w:val="center"/>
          </w:tcPr>
          <w:p w14:paraId="62665EE2">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6" w:type="dxa"/>
            <w:tcBorders>
              <w:left w:val="single" w:color="auto" w:sz="4" w:space="0"/>
            </w:tcBorders>
            <w:noWrap w:val="0"/>
            <w:vAlign w:val="center"/>
          </w:tcPr>
          <w:p w14:paraId="7C25B590">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7" w:type="dxa"/>
            <w:noWrap w:val="0"/>
            <w:vAlign w:val="center"/>
          </w:tcPr>
          <w:p w14:paraId="4FCB15E8">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1045" w:type="dxa"/>
            <w:noWrap w:val="0"/>
            <w:vAlign w:val="center"/>
          </w:tcPr>
          <w:p w14:paraId="24E35BE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5</w:t>
            </w:r>
          </w:p>
        </w:tc>
      </w:tr>
      <w:tr w14:paraId="19399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1908" w:type="dxa"/>
            <w:noWrap w:val="0"/>
            <w:vAlign w:val="center"/>
          </w:tcPr>
          <w:p w14:paraId="28E00CB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合计</w:t>
            </w:r>
          </w:p>
        </w:tc>
        <w:tc>
          <w:tcPr>
            <w:tcW w:w="905" w:type="dxa"/>
            <w:noWrap w:val="0"/>
            <w:vAlign w:val="center"/>
          </w:tcPr>
          <w:p w14:paraId="6188FD22">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7" w:type="dxa"/>
            <w:tcBorders>
              <w:right w:val="single" w:color="auto" w:sz="4" w:space="0"/>
            </w:tcBorders>
            <w:noWrap w:val="0"/>
            <w:vAlign w:val="center"/>
          </w:tcPr>
          <w:p w14:paraId="1DF5C40A">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7" w:type="dxa"/>
            <w:tcBorders>
              <w:left w:val="single" w:color="auto" w:sz="4" w:space="0"/>
              <w:right w:val="single" w:color="auto" w:sz="4" w:space="0"/>
            </w:tcBorders>
            <w:noWrap w:val="0"/>
            <w:vAlign w:val="center"/>
          </w:tcPr>
          <w:p w14:paraId="1D927685">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5" w:type="dxa"/>
            <w:tcBorders>
              <w:left w:val="single" w:color="auto" w:sz="4" w:space="0"/>
              <w:right w:val="single" w:color="auto" w:sz="4" w:space="0"/>
            </w:tcBorders>
            <w:noWrap w:val="0"/>
            <w:vAlign w:val="center"/>
          </w:tcPr>
          <w:p w14:paraId="2D5602BF">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6" w:type="dxa"/>
            <w:tcBorders>
              <w:left w:val="single" w:color="auto" w:sz="4" w:space="0"/>
            </w:tcBorders>
            <w:noWrap w:val="0"/>
            <w:vAlign w:val="center"/>
          </w:tcPr>
          <w:p w14:paraId="4EAF1DF7">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7" w:type="dxa"/>
            <w:noWrap w:val="0"/>
            <w:vAlign w:val="center"/>
          </w:tcPr>
          <w:p w14:paraId="09EB0DEB">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45" w:type="dxa"/>
            <w:noWrap w:val="0"/>
            <w:vAlign w:val="center"/>
          </w:tcPr>
          <w:p w14:paraId="7144AEBB">
            <w:pPr>
              <w:keepNext w:val="0"/>
              <w:keepLines w:val="0"/>
              <w:suppressLineNumbers w:val="0"/>
              <w:shd w:val="clear" w:color="auto" w:fill="auto"/>
              <w:adjustRightInd w:val="0"/>
              <w:snapToGrid w:val="0"/>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120</w:t>
            </w:r>
          </w:p>
        </w:tc>
      </w:tr>
    </w:tbl>
    <w:p w14:paraId="192DBBD1">
      <w:pPr>
        <w:pStyle w:val="26"/>
        <w:keepNext w:val="0"/>
        <w:keepLines w:val="0"/>
        <w:pageBreakBefore w:val="0"/>
        <w:widowControl/>
        <w:shd w:val="clear" w:color="auto" w:fill="auto"/>
        <w:kinsoku/>
        <w:wordWrap/>
        <w:overflowPunct/>
        <w:topLinePunct w:val="0"/>
        <w:autoSpaceDE/>
        <w:autoSpaceDN/>
        <w:bidi w:val="0"/>
        <w:adjustRightInd/>
        <w:snapToGrid/>
        <w:spacing w:before="0" w:after="157" w:afterLines="50" w:line="320" w:lineRule="exact"/>
        <w:ind w:firstLine="480" w:firstLineChars="200"/>
        <w:jc w:val="left"/>
        <w:textAlignment w:val="auto"/>
        <w:rPr>
          <w:rFonts w:hint="default" w:ascii="Times New Roman" w:hAnsi="Times New Roman" w:eastAsia="仿宋" w:cs="Times New Roman"/>
          <w:b w:val="0"/>
          <w:bCs/>
          <w:color w:val="auto"/>
          <w:highlight w:val="none"/>
          <w:lang w:val="en-US" w:eastAsia="zh-CN"/>
        </w:rPr>
      </w:pPr>
      <w:r>
        <w:rPr>
          <w:rFonts w:hint="default" w:ascii="Times New Roman" w:hAnsi="Times New Roman" w:eastAsia="仿宋" w:cs="Times New Roman"/>
          <w:b w:val="0"/>
          <w:bCs/>
          <w:color w:val="auto"/>
          <w:highlight w:val="none"/>
          <w:lang w:val="en-US" w:eastAsia="zh-CN"/>
        </w:rPr>
        <w:t>注:劳动周安排至每年5月份的第3周。劳动周周学时不得多于20学时，以便组织开展各种形式的劳动教育活动。</w:t>
      </w:r>
    </w:p>
    <w:p w14:paraId="474F2E04">
      <w:pPr>
        <w:keepNext w:val="0"/>
        <w:keepLines w:val="0"/>
        <w:pageBreakBefore w:val="0"/>
        <w:widowControl w:val="0"/>
        <w:shd w:val="clear" w:color="auto" w:fill="auto"/>
        <w:kinsoku/>
        <w:wordWrap/>
        <w:overflowPunct/>
        <w:topLinePunct w:val="0"/>
        <w:autoSpaceDE/>
        <w:autoSpaceDN/>
        <w:bidi w:val="0"/>
        <w:adjustRightInd/>
        <w:snapToGrid/>
        <w:spacing w:after="157" w:afterLines="50" w:line="320" w:lineRule="exact"/>
        <w:ind w:firstLine="560" w:firstLineChars="200"/>
        <w:jc w:val="left"/>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kern w:val="0"/>
          <w:sz w:val="28"/>
          <w:szCs w:val="28"/>
          <w:lang w:val="en-US" w:eastAsia="zh-CN"/>
        </w:rPr>
        <w:t>十四、</w:t>
      </w:r>
      <w:bookmarkStart w:id="7" w:name="OLE_LINK20"/>
      <w:bookmarkStart w:id="8" w:name="OLE_LINK21"/>
      <w:r>
        <w:rPr>
          <w:rFonts w:hint="default" w:ascii="Times New Roman" w:hAnsi="Times New Roman" w:eastAsia="黑体" w:cs="Times New Roman"/>
          <w:color w:val="auto"/>
          <w:kern w:val="0"/>
          <w:sz w:val="28"/>
          <w:szCs w:val="28"/>
          <w:lang w:val="en-US" w:eastAsia="zh-CN"/>
        </w:rPr>
        <w:t>课程设置学分、学时及比例分配</w:t>
      </w:r>
      <w:bookmarkEnd w:id="7"/>
    </w:p>
    <w:bookmarkEnd w:id="8"/>
    <w:tbl>
      <w:tblPr>
        <w:tblStyle w:val="32"/>
        <w:tblW w:w="880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8"/>
        <w:gridCol w:w="1340"/>
        <w:gridCol w:w="1133"/>
        <w:gridCol w:w="2409"/>
        <w:gridCol w:w="1434"/>
      </w:tblGrid>
      <w:tr w14:paraId="007FB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jc w:val="center"/>
        </w:trPr>
        <w:tc>
          <w:tcPr>
            <w:tcW w:w="2488" w:type="dxa"/>
            <w:noWrap w:val="0"/>
            <w:vAlign w:val="center"/>
          </w:tcPr>
          <w:p w14:paraId="7C1CC7E5">
            <w:pPr>
              <w:pStyle w:val="31"/>
              <w:keepNext w:val="0"/>
              <w:keepLines w:val="0"/>
              <w:pageBreakBefore w:val="0"/>
              <w:widowControl w:val="0"/>
              <w:shd w:val="clear" w:color="auto" w:fill="auto"/>
              <w:kinsoku/>
              <w:wordWrap/>
              <w:overflowPunct/>
              <w:topLinePunct w:val="0"/>
              <w:autoSpaceDE/>
              <w:autoSpaceDN/>
              <w:bidi w:val="0"/>
              <w:adjustRightInd/>
              <w:snapToGrid/>
              <w:spacing w:line="320" w:lineRule="exact"/>
              <w:ind w:lef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rPr>
              <w:t>课程平台</w:t>
            </w:r>
          </w:p>
        </w:tc>
        <w:tc>
          <w:tcPr>
            <w:tcW w:w="1340" w:type="dxa"/>
            <w:noWrap w:val="0"/>
            <w:vAlign w:val="center"/>
          </w:tcPr>
          <w:p w14:paraId="6F658DD3">
            <w:pPr>
              <w:pStyle w:val="31"/>
              <w:keepNext w:val="0"/>
              <w:keepLines w:val="0"/>
              <w:pageBreakBefore w:val="0"/>
              <w:widowControl w:val="0"/>
              <w:shd w:val="clear" w:color="auto" w:fill="auto"/>
              <w:kinsoku/>
              <w:wordWrap/>
              <w:overflowPunct/>
              <w:topLinePunct w:val="0"/>
              <w:autoSpaceDE/>
              <w:autoSpaceDN/>
              <w:bidi w:val="0"/>
              <w:adjustRightInd/>
              <w:snapToGrid/>
              <w:spacing w:line="320" w:lineRule="exact"/>
              <w:ind w:lef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rPr>
              <w:t>修课要求</w:t>
            </w:r>
          </w:p>
        </w:tc>
        <w:tc>
          <w:tcPr>
            <w:tcW w:w="1133" w:type="dxa"/>
            <w:noWrap w:val="0"/>
            <w:vAlign w:val="center"/>
          </w:tcPr>
          <w:p w14:paraId="19095226">
            <w:pPr>
              <w:pStyle w:val="31"/>
              <w:keepNext w:val="0"/>
              <w:keepLines w:val="0"/>
              <w:pageBreakBefore w:val="0"/>
              <w:widowControl w:val="0"/>
              <w:shd w:val="clear" w:color="auto" w:fill="auto"/>
              <w:kinsoku/>
              <w:wordWrap/>
              <w:overflowPunct/>
              <w:topLinePunct w:val="0"/>
              <w:autoSpaceDE/>
              <w:autoSpaceDN/>
              <w:bidi w:val="0"/>
              <w:adjustRightInd/>
              <w:snapToGrid/>
              <w:spacing w:line="320" w:lineRule="exact"/>
              <w:ind w:lef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14"/>
                <w:sz w:val="24"/>
                <w:szCs w:val="24"/>
              </w:rPr>
              <w:t>学分</w:t>
            </w:r>
          </w:p>
        </w:tc>
        <w:tc>
          <w:tcPr>
            <w:tcW w:w="2409" w:type="dxa"/>
            <w:noWrap w:val="0"/>
            <w:vAlign w:val="center"/>
          </w:tcPr>
          <w:p w14:paraId="3BBD99EF">
            <w:pPr>
              <w:pStyle w:val="31"/>
              <w:keepNext w:val="0"/>
              <w:keepLines w:val="0"/>
              <w:pageBreakBefore w:val="0"/>
              <w:widowControl w:val="0"/>
              <w:shd w:val="clear" w:color="auto" w:fill="auto"/>
              <w:kinsoku/>
              <w:wordWrap/>
              <w:overflowPunct/>
              <w:topLinePunct w:val="0"/>
              <w:autoSpaceDE/>
              <w:autoSpaceDN/>
              <w:bidi w:val="0"/>
              <w:adjustRightInd/>
              <w:snapToGrid/>
              <w:spacing w:line="320" w:lineRule="exact"/>
              <w:ind w:lef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rPr>
              <w:t>学时（周数）</w:t>
            </w:r>
          </w:p>
        </w:tc>
        <w:tc>
          <w:tcPr>
            <w:tcW w:w="1434" w:type="dxa"/>
            <w:noWrap w:val="0"/>
            <w:vAlign w:val="center"/>
          </w:tcPr>
          <w:p w14:paraId="2C3BF951">
            <w:pPr>
              <w:pStyle w:val="31"/>
              <w:keepNext w:val="0"/>
              <w:keepLines w:val="0"/>
              <w:pageBreakBefore w:val="0"/>
              <w:widowControl w:val="0"/>
              <w:shd w:val="clear" w:color="auto" w:fill="auto"/>
              <w:kinsoku/>
              <w:wordWrap/>
              <w:overflowPunct/>
              <w:topLinePunct w:val="0"/>
              <w:autoSpaceDE/>
              <w:autoSpaceDN/>
              <w:bidi w:val="0"/>
              <w:adjustRightInd/>
              <w:snapToGrid/>
              <w:spacing w:line="320" w:lineRule="exact"/>
              <w:ind w:left="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6"/>
                <w:sz w:val="24"/>
                <w:szCs w:val="24"/>
              </w:rPr>
              <w:t>学分比例</w:t>
            </w:r>
          </w:p>
        </w:tc>
      </w:tr>
      <w:tr w14:paraId="6ED0D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488" w:type="dxa"/>
            <w:vMerge w:val="restart"/>
            <w:tcBorders>
              <w:bottom w:val="nil"/>
            </w:tcBorders>
            <w:noWrap w:val="0"/>
            <w:vAlign w:val="center"/>
          </w:tcPr>
          <w:p w14:paraId="6E57088B">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pacing w:val="-6"/>
                <w:sz w:val="24"/>
                <w:szCs w:val="24"/>
                <w:lang w:val="en-US" w:eastAsia="zh-CN"/>
              </w:rPr>
              <w:t>公共基础课程</w:t>
            </w:r>
          </w:p>
        </w:tc>
        <w:tc>
          <w:tcPr>
            <w:tcW w:w="1340" w:type="dxa"/>
            <w:noWrap w:val="0"/>
            <w:vAlign w:val="center"/>
          </w:tcPr>
          <w:p w14:paraId="2046AE7C">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必修</w:t>
            </w:r>
          </w:p>
        </w:tc>
        <w:tc>
          <w:tcPr>
            <w:tcW w:w="1133" w:type="dxa"/>
            <w:noWrap w:val="0"/>
            <w:vAlign w:val="center"/>
          </w:tcPr>
          <w:p w14:paraId="03BB86F4">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35</w:t>
            </w:r>
          </w:p>
        </w:tc>
        <w:tc>
          <w:tcPr>
            <w:tcW w:w="2409" w:type="dxa"/>
            <w:noWrap w:val="0"/>
            <w:vAlign w:val="center"/>
          </w:tcPr>
          <w:p w14:paraId="71C2A851">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610</w:t>
            </w:r>
          </w:p>
        </w:tc>
        <w:tc>
          <w:tcPr>
            <w:tcW w:w="1434" w:type="dxa"/>
            <w:vMerge w:val="restart"/>
            <w:tcBorders>
              <w:bottom w:val="nil"/>
            </w:tcBorders>
            <w:noWrap w:val="0"/>
            <w:vAlign w:val="center"/>
          </w:tcPr>
          <w:p w14:paraId="2F660837">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31.65</w:t>
            </w:r>
            <w:r>
              <w:rPr>
                <w:rFonts w:hint="default" w:ascii="Times New Roman" w:hAnsi="Times New Roman" w:eastAsia="仿宋" w:cs="Times New Roman"/>
                <w:color w:val="000000"/>
                <w:sz w:val="24"/>
                <w:szCs w:val="24"/>
                <w:lang w:val="en-US" w:eastAsia="zh-CN"/>
              </w:rPr>
              <w:t>%</w:t>
            </w:r>
          </w:p>
        </w:tc>
      </w:tr>
      <w:tr w14:paraId="59323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488" w:type="dxa"/>
            <w:vMerge w:val="continue"/>
            <w:tcBorders>
              <w:top w:val="nil"/>
            </w:tcBorders>
            <w:noWrap w:val="0"/>
            <w:vAlign w:val="center"/>
          </w:tcPr>
          <w:p w14:paraId="01755ADD">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p>
        </w:tc>
        <w:tc>
          <w:tcPr>
            <w:tcW w:w="1340" w:type="dxa"/>
            <w:noWrap w:val="0"/>
            <w:vAlign w:val="center"/>
          </w:tcPr>
          <w:p w14:paraId="479B0628">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选修</w:t>
            </w:r>
          </w:p>
        </w:tc>
        <w:tc>
          <w:tcPr>
            <w:tcW w:w="1133" w:type="dxa"/>
            <w:noWrap w:val="0"/>
            <w:vAlign w:val="center"/>
          </w:tcPr>
          <w:p w14:paraId="59599279">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w:t>
            </w:r>
            <w:r>
              <w:rPr>
                <w:rFonts w:hint="default" w:ascii="Times New Roman" w:hAnsi="Times New Roman" w:cs="Times New Roman"/>
                <w:color w:val="000000"/>
                <w:sz w:val="24"/>
                <w:szCs w:val="24"/>
                <w:lang w:val="en-US" w:eastAsia="zh-CN"/>
              </w:rPr>
              <w:t>5</w:t>
            </w:r>
          </w:p>
        </w:tc>
        <w:tc>
          <w:tcPr>
            <w:tcW w:w="2409" w:type="dxa"/>
            <w:noWrap w:val="0"/>
            <w:vAlign w:val="center"/>
          </w:tcPr>
          <w:p w14:paraId="21588BFC">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120</w:t>
            </w:r>
          </w:p>
        </w:tc>
        <w:tc>
          <w:tcPr>
            <w:tcW w:w="1434" w:type="dxa"/>
            <w:vMerge w:val="continue"/>
            <w:tcBorders>
              <w:top w:val="nil"/>
            </w:tcBorders>
            <w:noWrap w:val="0"/>
            <w:vAlign w:val="center"/>
          </w:tcPr>
          <w:p w14:paraId="5CC4EF14">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rPr>
            </w:pPr>
          </w:p>
        </w:tc>
      </w:tr>
      <w:tr w14:paraId="7BF72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488" w:type="dxa"/>
            <w:vMerge w:val="restart"/>
            <w:tcBorders>
              <w:bottom w:val="nil"/>
            </w:tcBorders>
            <w:noWrap w:val="0"/>
            <w:vAlign w:val="center"/>
          </w:tcPr>
          <w:p w14:paraId="2C91E1D4">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pacing w:val="-5"/>
                <w:sz w:val="24"/>
                <w:szCs w:val="24"/>
              </w:rPr>
              <w:t>专业</w:t>
            </w:r>
            <w:r>
              <w:rPr>
                <w:rFonts w:hint="default" w:ascii="Times New Roman" w:hAnsi="Times New Roman" w:eastAsia="仿宋" w:cs="Times New Roman"/>
                <w:color w:val="auto"/>
                <w:spacing w:val="-5"/>
                <w:sz w:val="24"/>
                <w:szCs w:val="24"/>
                <w:lang w:val="en-US" w:eastAsia="zh-CN"/>
              </w:rPr>
              <w:t>课程</w:t>
            </w:r>
          </w:p>
        </w:tc>
        <w:tc>
          <w:tcPr>
            <w:tcW w:w="1340" w:type="dxa"/>
            <w:noWrap w:val="0"/>
            <w:vAlign w:val="center"/>
          </w:tcPr>
          <w:p w14:paraId="35EC867E">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必修</w:t>
            </w:r>
          </w:p>
        </w:tc>
        <w:tc>
          <w:tcPr>
            <w:tcW w:w="1133" w:type="dxa"/>
            <w:noWrap w:val="0"/>
            <w:vAlign w:val="center"/>
          </w:tcPr>
          <w:p w14:paraId="58734295">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z w:val="24"/>
                <w:szCs w:val="24"/>
                <w:lang w:val="en-US" w:eastAsia="zh-CN"/>
              </w:rPr>
              <w:t>61</w:t>
            </w:r>
          </w:p>
        </w:tc>
        <w:tc>
          <w:tcPr>
            <w:tcW w:w="2409" w:type="dxa"/>
            <w:noWrap w:val="0"/>
            <w:vAlign w:val="center"/>
          </w:tcPr>
          <w:p w14:paraId="47C925E6">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w:t>
            </w:r>
            <w:r>
              <w:rPr>
                <w:rFonts w:hint="default" w:ascii="Times New Roman" w:hAnsi="Times New Roman" w:cs="Times New Roman"/>
                <w:color w:val="000000"/>
                <w:sz w:val="24"/>
                <w:szCs w:val="24"/>
                <w:lang w:val="en-US" w:eastAsia="zh-CN"/>
              </w:rPr>
              <w:t>098</w:t>
            </w:r>
          </w:p>
        </w:tc>
        <w:tc>
          <w:tcPr>
            <w:tcW w:w="1434" w:type="dxa"/>
            <w:vMerge w:val="restart"/>
            <w:tcBorders>
              <w:bottom w:val="nil"/>
            </w:tcBorders>
            <w:noWrap w:val="0"/>
            <w:vAlign w:val="center"/>
          </w:tcPr>
          <w:p w14:paraId="21E6644E">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51.89</w:t>
            </w:r>
            <w:r>
              <w:rPr>
                <w:rFonts w:hint="default" w:ascii="Times New Roman" w:hAnsi="Times New Roman" w:eastAsia="仿宋" w:cs="Times New Roman"/>
                <w:color w:val="000000"/>
                <w:sz w:val="24"/>
                <w:szCs w:val="24"/>
                <w:lang w:val="en-US" w:eastAsia="zh-CN"/>
              </w:rPr>
              <w:t>%</w:t>
            </w:r>
          </w:p>
        </w:tc>
      </w:tr>
      <w:tr w14:paraId="09E85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488" w:type="dxa"/>
            <w:vMerge w:val="continue"/>
            <w:tcBorders>
              <w:top w:val="nil"/>
            </w:tcBorders>
            <w:noWrap w:val="0"/>
            <w:vAlign w:val="center"/>
          </w:tcPr>
          <w:p w14:paraId="0254840A">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p>
        </w:tc>
        <w:tc>
          <w:tcPr>
            <w:tcW w:w="1340" w:type="dxa"/>
            <w:noWrap w:val="0"/>
            <w:vAlign w:val="center"/>
          </w:tcPr>
          <w:p w14:paraId="5F1981CB">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选修</w:t>
            </w:r>
          </w:p>
        </w:tc>
        <w:tc>
          <w:tcPr>
            <w:tcW w:w="1133" w:type="dxa"/>
            <w:noWrap w:val="0"/>
            <w:vAlign w:val="center"/>
          </w:tcPr>
          <w:p w14:paraId="7E713AF2">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pacing w:val="-6"/>
                <w:sz w:val="24"/>
                <w:szCs w:val="24"/>
                <w:lang w:val="en-US" w:eastAsia="zh-CN"/>
              </w:rPr>
              <w:t>2</w:t>
            </w:r>
            <w:r>
              <w:rPr>
                <w:rFonts w:hint="eastAsia" w:ascii="Times New Roman" w:hAnsi="Times New Roman" w:cs="Times New Roman"/>
                <w:color w:val="000000"/>
                <w:spacing w:val="-6"/>
                <w:sz w:val="24"/>
                <w:szCs w:val="24"/>
                <w:lang w:val="en-US" w:eastAsia="zh-CN"/>
              </w:rPr>
              <w:t>1</w:t>
            </w:r>
          </w:p>
        </w:tc>
        <w:tc>
          <w:tcPr>
            <w:tcW w:w="2409" w:type="dxa"/>
            <w:noWrap w:val="0"/>
            <w:vAlign w:val="center"/>
          </w:tcPr>
          <w:p w14:paraId="6ADCF6B9">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000000"/>
                <w:sz w:val="24"/>
                <w:szCs w:val="24"/>
                <w:lang w:val="en-US" w:eastAsia="zh-CN"/>
              </w:rPr>
              <w:t>374</w:t>
            </w:r>
          </w:p>
        </w:tc>
        <w:tc>
          <w:tcPr>
            <w:tcW w:w="1434" w:type="dxa"/>
            <w:vMerge w:val="continue"/>
            <w:tcBorders>
              <w:top w:val="nil"/>
            </w:tcBorders>
            <w:noWrap w:val="0"/>
            <w:vAlign w:val="center"/>
          </w:tcPr>
          <w:p w14:paraId="3FA7A9CB">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rPr>
            </w:pPr>
          </w:p>
        </w:tc>
      </w:tr>
      <w:tr w14:paraId="32652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2488" w:type="dxa"/>
            <w:noWrap w:val="0"/>
            <w:vAlign w:val="center"/>
          </w:tcPr>
          <w:p w14:paraId="02ED3D7A">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3"/>
                <w:sz w:val="24"/>
                <w:szCs w:val="24"/>
              </w:rPr>
              <w:t>集中实践教学</w:t>
            </w:r>
          </w:p>
        </w:tc>
        <w:tc>
          <w:tcPr>
            <w:tcW w:w="1340" w:type="dxa"/>
            <w:noWrap w:val="0"/>
            <w:vAlign w:val="center"/>
          </w:tcPr>
          <w:p w14:paraId="37F6521C">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必修</w:t>
            </w:r>
          </w:p>
        </w:tc>
        <w:tc>
          <w:tcPr>
            <w:tcW w:w="1133" w:type="dxa"/>
            <w:noWrap w:val="0"/>
            <w:vAlign w:val="center"/>
          </w:tcPr>
          <w:p w14:paraId="7C3ECAAA">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pacing w:val="-6"/>
                <w:position w:val="-2"/>
                <w:sz w:val="24"/>
                <w:szCs w:val="24"/>
                <w:lang w:val="en-US" w:eastAsia="zh-CN"/>
              </w:rPr>
              <w:t>2</w:t>
            </w:r>
            <w:r>
              <w:rPr>
                <w:rFonts w:hint="eastAsia" w:ascii="Times New Roman" w:hAnsi="Times New Roman" w:cs="Times New Roman"/>
                <w:color w:val="000000"/>
                <w:spacing w:val="-6"/>
                <w:position w:val="-2"/>
                <w:sz w:val="24"/>
                <w:szCs w:val="24"/>
                <w:lang w:val="en-US" w:eastAsia="zh-CN"/>
              </w:rPr>
              <w:t>6</w:t>
            </w:r>
          </w:p>
        </w:tc>
        <w:tc>
          <w:tcPr>
            <w:tcW w:w="2409" w:type="dxa"/>
            <w:noWrap w:val="0"/>
            <w:vAlign w:val="center"/>
          </w:tcPr>
          <w:p w14:paraId="37880131">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cs="Times New Roman"/>
                <w:color w:val="000000"/>
                <w:spacing w:val="-5"/>
                <w:sz w:val="24"/>
                <w:szCs w:val="24"/>
                <w:lang w:val="en-US" w:eastAsia="zh-CN"/>
              </w:rPr>
              <w:t>396</w:t>
            </w:r>
            <w:r>
              <w:rPr>
                <w:rFonts w:hint="default" w:ascii="Times New Roman" w:hAnsi="Times New Roman" w:eastAsia="仿宋" w:cs="Times New Roman"/>
                <w:color w:val="000000"/>
                <w:spacing w:val="-5"/>
                <w:sz w:val="24"/>
                <w:szCs w:val="24"/>
                <w:lang w:val="en-US" w:eastAsia="zh-CN"/>
              </w:rPr>
              <w:t>（</w:t>
            </w:r>
            <w:r>
              <w:rPr>
                <w:rFonts w:hint="eastAsia" w:ascii="Times New Roman" w:hAnsi="Times New Roman" w:cs="Times New Roman"/>
                <w:color w:val="000000"/>
                <w:spacing w:val="-5"/>
                <w:sz w:val="24"/>
                <w:szCs w:val="24"/>
                <w:lang w:val="en-US" w:eastAsia="zh-CN"/>
              </w:rPr>
              <w:t>22</w:t>
            </w:r>
            <w:r>
              <w:rPr>
                <w:rFonts w:hint="default" w:ascii="Times New Roman" w:hAnsi="Times New Roman" w:eastAsia="仿宋" w:cs="Times New Roman"/>
                <w:color w:val="000000"/>
                <w:spacing w:val="-5"/>
                <w:sz w:val="24"/>
                <w:szCs w:val="24"/>
                <w:lang w:val="en-US" w:eastAsia="zh-CN"/>
              </w:rPr>
              <w:t>周）</w:t>
            </w:r>
          </w:p>
        </w:tc>
        <w:tc>
          <w:tcPr>
            <w:tcW w:w="1434" w:type="dxa"/>
            <w:noWrap w:val="0"/>
            <w:vAlign w:val="center"/>
          </w:tcPr>
          <w:p w14:paraId="09503D97">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16.46</w:t>
            </w:r>
            <w:r>
              <w:rPr>
                <w:rFonts w:hint="default" w:ascii="Times New Roman" w:hAnsi="Times New Roman" w:eastAsia="仿宋" w:cs="Times New Roman"/>
                <w:color w:val="000000"/>
                <w:sz w:val="24"/>
                <w:szCs w:val="24"/>
                <w:lang w:val="en-US" w:eastAsia="zh-CN"/>
              </w:rPr>
              <w:t>%</w:t>
            </w:r>
          </w:p>
        </w:tc>
      </w:tr>
      <w:tr w14:paraId="7826A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3828" w:type="dxa"/>
            <w:gridSpan w:val="2"/>
            <w:noWrap w:val="0"/>
            <w:vAlign w:val="center"/>
          </w:tcPr>
          <w:p w14:paraId="4CAE20C4">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2"/>
                <w:sz w:val="24"/>
                <w:szCs w:val="24"/>
              </w:rPr>
              <w:t>合计</w:t>
            </w:r>
          </w:p>
        </w:tc>
        <w:tc>
          <w:tcPr>
            <w:tcW w:w="1133" w:type="dxa"/>
            <w:noWrap w:val="0"/>
            <w:vAlign w:val="center"/>
          </w:tcPr>
          <w:p w14:paraId="6A4CF29A">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pacing w:val="-9"/>
                <w:sz w:val="24"/>
                <w:szCs w:val="24"/>
                <w:lang w:val="en-US" w:eastAsia="zh-CN"/>
              </w:rPr>
              <w:t>15</w:t>
            </w:r>
            <w:r>
              <w:rPr>
                <w:rFonts w:hint="eastAsia" w:ascii="Times New Roman" w:hAnsi="Times New Roman" w:cs="Times New Roman"/>
                <w:color w:val="000000"/>
                <w:spacing w:val="-9"/>
                <w:sz w:val="24"/>
                <w:szCs w:val="24"/>
                <w:lang w:val="en-US" w:eastAsia="zh-CN"/>
              </w:rPr>
              <w:t>8</w:t>
            </w:r>
          </w:p>
        </w:tc>
        <w:tc>
          <w:tcPr>
            <w:tcW w:w="2409" w:type="dxa"/>
            <w:noWrap w:val="0"/>
            <w:vAlign w:val="center"/>
          </w:tcPr>
          <w:p w14:paraId="4C438B18">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cs="Times New Roman"/>
                <w:color w:val="000000"/>
                <w:spacing w:val="-2"/>
                <w:sz w:val="24"/>
                <w:szCs w:val="24"/>
                <w:lang w:val="en-US" w:eastAsia="zh-CN"/>
              </w:rPr>
              <w:t>2</w:t>
            </w:r>
            <w:r>
              <w:rPr>
                <w:rFonts w:hint="eastAsia" w:ascii="Times New Roman" w:hAnsi="Times New Roman" w:cs="Times New Roman"/>
                <w:color w:val="000000"/>
                <w:spacing w:val="-2"/>
                <w:sz w:val="24"/>
                <w:szCs w:val="24"/>
                <w:lang w:val="en-US" w:eastAsia="zh-CN"/>
              </w:rPr>
              <w:t>598</w:t>
            </w:r>
          </w:p>
        </w:tc>
        <w:tc>
          <w:tcPr>
            <w:tcW w:w="1434" w:type="dxa"/>
            <w:noWrap w:val="0"/>
            <w:vAlign w:val="center"/>
          </w:tcPr>
          <w:p w14:paraId="38A33247">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default" w:ascii="Times New Roman" w:hAnsi="Times New Roman" w:eastAsia="仿宋" w:cs="Times New Roman"/>
                <w:color w:val="000000"/>
                <w:sz w:val="24"/>
                <w:szCs w:val="24"/>
                <w:lang w:val="en-US" w:eastAsia="zh-CN"/>
              </w:rPr>
              <w:t>100%</w:t>
            </w:r>
          </w:p>
        </w:tc>
      </w:tr>
      <w:tr w14:paraId="3BC17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3828" w:type="dxa"/>
            <w:gridSpan w:val="2"/>
            <w:noWrap w:val="0"/>
            <w:vAlign w:val="center"/>
          </w:tcPr>
          <w:p w14:paraId="4999B5EC">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选修课程学分所占比例</w:t>
            </w:r>
          </w:p>
        </w:tc>
        <w:tc>
          <w:tcPr>
            <w:tcW w:w="4976" w:type="dxa"/>
            <w:gridSpan w:val="3"/>
            <w:noWrap w:val="0"/>
            <w:vAlign w:val="center"/>
          </w:tcPr>
          <w:p w14:paraId="5B57D7A9">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lang w:val="en-US" w:eastAsia="zh-CN"/>
              </w:rPr>
            </w:pPr>
            <w:r>
              <w:rPr>
                <w:rFonts w:hint="eastAsia" w:ascii="Times New Roman" w:hAnsi="Times New Roman" w:eastAsia="仿宋" w:cs="Times New Roman"/>
                <w:color w:val="000000"/>
                <w:sz w:val="24"/>
                <w:szCs w:val="24"/>
                <w:lang w:val="en-US" w:eastAsia="zh-CN"/>
              </w:rPr>
              <w:t>22.78</w:t>
            </w:r>
            <w:r>
              <w:rPr>
                <w:rFonts w:hint="default" w:ascii="Times New Roman" w:hAnsi="Times New Roman" w:eastAsia="仿宋" w:cs="Times New Roman"/>
                <w:color w:val="000000"/>
                <w:sz w:val="24"/>
                <w:szCs w:val="24"/>
                <w:lang w:val="en-US" w:eastAsia="zh-CN"/>
              </w:rPr>
              <w:t>%</w:t>
            </w:r>
          </w:p>
        </w:tc>
      </w:tr>
      <w:tr w14:paraId="6074D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exact"/>
          <w:jc w:val="center"/>
        </w:trPr>
        <w:tc>
          <w:tcPr>
            <w:tcW w:w="3828" w:type="dxa"/>
            <w:gridSpan w:val="2"/>
            <w:noWrap w:val="0"/>
            <w:vAlign w:val="center"/>
          </w:tcPr>
          <w:p w14:paraId="44374F39">
            <w:pPr>
              <w:pStyle w:val="31"/>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2"/>
                <w:sz w:val="24"/>
                <w:szCs w:val="24"/>
              </w:rPr>
              <w:t>实践教学环节学</w:t>
            </w:r>
            <w:r>
              <w:rPr>
                <w:rFonts w:hint="default" w:ascii="Times New Roman" w:hAnsi="Times New Roman" w:eastAsia="仿宋" w:cs="Times New Roman"/>
                <w:color w:val="auto"/>
                <w:spacing w:val="-2"/>
                <w:sz w:val="24"/>
                <w:szCs w:val="24"/>
                <w:lang w:val="en-US" w:eastAsia="zh-CN"/>
              </w:rPr>
              <w:t>时</w:t>
            </w:r>
            <w:r>
              <w:rPr>
                <w:rFonts w:hint="default" w:ascii="Times New Roman" w:hAnsi="Times New Roman" w:eastAsia="仿宋" w:cs="Times New Roman"/>
                <w:color w:val="auto"/>
                <w:spacing w:val="-2"/>
                <w:sz w:val="24"/>
                <w:szCs w:val="24"/>
              </w:rPr>
              <w:t>所占比例</w:t>
            </w:r>
          </w:p>
        </w:tc>
        <w:tc>
          <w:tcPr>
            <w:tcW w:w="4976" w:type="dxa"/>
            <w:gridSpan w:val="3"/>
            <w:noWrap w:val="0"/>
            <w:vAlign w:val="center"/>
          </w:tcPr>
          <w:p w14:paraId="57C7F7AA">
            <w:pPr>
              <w:keepNext w:val="0"/>
              <w:keepLines w:val="0"/>
              <w:pageBreakBefore w:val="0"/>
              <w:widowControl w:val="0"/>
              <w:shd w:val="clear" w:color="auto" w:fill="auto"/>
              <w:kinsoku/>
              <w:wordWrap/>
              <w:overflowPunct/>
              <w:topLinePunct w:val="0"/>
              <w:autoSpaceDE/>
              <w:autoSpaceDN/>
              <w:bidi w:val="0"/>
              <w:adjustRightInd w:val="0"/>
              <w:snapToGrid/>
              <w:spacing w:line="320" w:lineRule="exact"/>
              <w:ind w:left="0"/>
              <w:jc w:val="center"/>
              <w:textAlignment w:val="auto"/>
              <w:rPr>
                <w:rFonts w:hint="default" w:ascii="Times New Roman" w:hAnsi="Times New Roman" w:eastAsia="仿宋" w:cs="Times New Roman"/>
                <w:color w:val="000000"/>
                <w:sz w:val="24"/>
                <w:szCs w:val="24"/>
              </w:rPr>
            </w:pPr>
            <w:r>
              <w:rPr>
                <w:rFonts w:hint="eastAsia" w:ascii="Times New Roman" w:hAnsi="Times New Roman" w:eastAsia="仿宋" w:cs="Times New Roman"/>
                <w:color w:val="000000"/>
                <w:sz w:val="24"/>
                <w:szCs w:val="24"/>
                <w:lang w:val="en-US" w:eastAsia="zh-CN"/>
              </w:rPr>
              <w:t>56.04</w:t>
            </w:r>
            <w:r>
              <w:rPr>
                <w:rFonts w:hint="default" w:ascii="Times New Roman" w:hAnsi="Times New Roman" w:eastAsia="仿宋" w:cs="Times New Roman"/>
                <w:color w:val="000000"/>
                <w:sz w:val="24"/>
                <w:szCs w:val="24"/>
                <w:lang w:val="en-US" w:eastAsia="zh-CN"/>
              </w:rPr>
              <w:t>%</w:t>
            </w:r>
          </w:p>
        </w:tc>
      </w:tr>
    </w:tbl>
    <w:p w14:paraId="333C06FC">
      <w:pPr>
        <w:keepNext w:val="0"/>
        <w:keepLines w:val="0"/>
        <w:pageBreakBefore w:val="0"/>
        <w:widowControl w:val="0"/>
        <w:shd w:val="clear" w:color="auto" w:fill="auto"/>
        <w:kinsoku/>
        <w:wordWrap/>
        <w:overflowPunct/>
        <w:topLinePunct w:val="0"/>
        <w:autoSpaceDE/>
        <w:autoSpaceDN/>
        <w:bidi w:val="0"/>
        <w:adjustRightInd/>
        <w:snapToGrid/>
        <w:spacing w:line="320" w:lineRule="atLeast"/>
        <w:ind w:firstLine="480" w:firstLineChars="200"/>
        <w:jc w:val="left"/>
        <w:textAlignment w:val="auto"/>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en-US"/>
        </w:rPr>
        <w:t>备注</w:t>
      </w:r>
      <w:r>
        <w:rPr>
          <w:rFonts w:hint="default" w:ascii="Times New Roman" w:hAnsi="Times New Roman" w:eastAsia="仿宋" w:cs="Times New Roman"/>
          <w:color w:val="auto"/>
          <w:kern w:val="0"/>
          <w:sz w:val="24"/>
          <w:szCs w:val="24"/>
          <w:lang w:val="en-US" w:eastAsia="zh-CN"/>
        </w:rPr>
        <w:t>:</w:t>
      </w:r>
      <w:r>
        <w:rPr>
          <w:rFonts w:hint="default" w:ascii="Times New Roman" w:hAnsi="Times New Roman" w:eastAsia="仿宋" w:cs="Times New Roman"/>
          <w:color w:val="auto"/>
          <w:kern w:val="0"/>
          <w:sz w:val="24"/>
          <w:szCs w:val="24"/>
          <w:lang w:val="en-US" w:eastAsia="en-US"/>
        </w:rPr>
        <w:t>统计实践教学环节学</w:t>
      </w:r>
      <w:r>
        <w:rPr>
          <w:rFonts w:hint="default" w:ascii="Times New Roman" w:hAnsi="Times New Roman" w:eastAsia="仿宋" w:cs="Times New Roman"/>
          <w:color w:val="auto"/>
          <w:kern w:val="0"/>
          <w:sz w:val="24"/>
          <w:szCs w:val="24"/>
          <w:lang w:val="en-US" w:eastAsia="zh-CN"/>
        </w:rPr>
        <w:t>时</w:t>
      </w:r>
      <w:r>
        <w:rPr>
          <w:rFonts w:hint="default" w:ascii="Times New Roman" w:hAnsi="Times New Roman" w:eastAsia="仿宋" w:cs="Times New Roman"/>
          <w:color w:val="auto"/>
          <w:kern w:val="0"/>
          <w:sz w:val="24"/>
          <w:szCs w:val="24"/>
          <w:lang w:val="en-US" w:eastAsia="en-US"/>
        </w:rPr>
        <w:t>占总</w:t>
      </w:r>
      <w:r>
        <w:rPr>
          <w:rFonts w:hint="default" w:ascii="Times New Roman" w:hAnsi="Times New Roman" w:eastAsia="仿宋" w:cs="Times New Roman"/>
          <w:color w:val="auto"/>
          <w:kern w:val="0"/>
          <w:sz w:val="24"/>
          <w:szCs w:val="24"/>
          <w:lang w:val="en-US" w:eastAsia="zh-CN"/>
        </w:rPr>
        <w:t>学时</w:t>
      </w:r>
      <w:r>
        <w:rPr>
          <w:rFonts w:hint="default" w:ascii="Times New Roman" w:hAnsi="Times New Roman" w:eastAsia="仿宋" w:cs="Times New Roman"/>
          <w:color w:val="auto"/>
          <w:kern w:val="0"/>
          <w:sz w:val="24"/>
          <w:szCs w:val="24"/>
          <w:lang w:val="en-US" w:eastAsia="en-US"/>
        </w:rPr>
        <w:t>的比例时</w:t>
      </w:r>
      <w:r>
        <w:rPr>
          <w:rFonts w:hint="default" w:ascii="Times New Roman" w:hAnsi="Times New Roman" w:eastAsia="仿宋" w:cs="Times New Roman"/>
          <w:color w:val="auto"/>
          <w:kern w:val="0"/>
          <w:sz w:val="24"/>
          <w:szCs w:val="24"/>
          <w:lang w:val="en-US" w:eastAsia="zh-CN"/>
        </w:rPr>
        <w:t>，</w:t>
      </w:r>
      <w:r>
        <w:rPr>
          <w:rFonts w:hint="default" w:ascii="Times New Roman" w:hAnsi="Times New Roman" w:eastAsia="仿宋" w:cs="Times New Roman"/>
          <w:color w:val="auto"/>
          <w:kern w:val="0"/>
          <w:sz w:val="24"/>
          <w:szCs w:val="24"/>
          <w:lang w:val="en-US" w:eastAsia="en-US"/>
        </w:rPr>
        <w:t>含集中实践教学</w:t>
      </w:r>
      <w:r>
        <w:rPr>
          <w:rFonts w:hint="default" w:ascii="Times New Roman" w:hAnsi="Times New Roman" w:eastAsia="仿宋" w:cs="Times New Roman"/>
          <w:color w:val="auto"/>
          <w:kern w:val="0"/>
          <w:sz w:val="24"/>
          <w:szCs w:val="24"/>
          <w:lang w:val="en-US" w:eastAsia="zh-CN"/>
        </w:rPr>
        <w:t>学时</w:t>
      </w:r>
      <w:r>
        <w:rPr>
          <w:rFonts w:hint="default" w:ascii="Times New Roman" w:hAnsi="Times New Roman" w:eastAsia="仿宋" w:cs="Times New Roman"/>
          <w:color w:val="auto"/>
          <w:kern w:val="0"/>
          <w:sz w:val="24"/>
          <w:szCs w:val="24"/>
          <w:lang w:val="en-US" w:eastAsia="en-US"/>
        </w:rPr>
        <w:t>、单设实验课、课内实验实践学时所计</w:t>
      </w:r>
      <w:r>
        <w:rPr>
          <w:rFonts w:hint="default" w:ascii="Times New Roman" w:hAnsi="Times New Roman" w:eastAsia="仿宋" w:cs="Times New Roman"/>
          <w:color w:val="auto"/>
          <w:kern w:val="0"/>
          <w:sz w:val="24"/>
          <w:szCs w:val="24"/>
          <w:lang w:val="en-US" w:eastAsia="zh-CN"/>
        </w:rPr>
        <w:t>学时。</w:t>
      </w:r>
    </w:p>
    <w:p w14:paraId="09E10347">
      <w:pPr>
        <w:pStyle w:val="26"/>
        <w:shd w:val="clear" w:color="auto" w:fill="auto"/>
        <w:spacing w:before="0" w:after="0" w:line="320" w:lineRule="exact"/>
        <w:rPr>
          <w:rFonts w:hint="default" w:ascii="Times New Roman" w:hAnsi="Times New Roman" w:eastAsia="黑体" w:cs="Times New Roman"/>
          <w:color w:val="auto"/>
          <w:sz w:val="28"/>
          <w:szCs w:val="28"/>
          <w:lang w:val="en-US" w:eastAsia="zh-CN"/>
        </w:rPr>
      </w:pPr>
    </w:p>
    <w:p w14:paraId="679000DC">
      <w:pPr>
        <w:pStyle w:val="26"/>
        <w:shd w:val="clear" w:color="auto" w:fill="auto"/>
        <w:spacing w:before="0" w:after="0" w:line="320" w:lineRule="exact"/>
        <w:ind w:firstLine="560" w:firstLineChars="20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十五</w:t>
      </w:r>
      <w:r>
        <w:rPr>
          <w:rFonts w:hint="default" w:ascii="Times New Roman" w:hAnsi="Times New Roman" w:eastAsia="黑体" w:cs="Times New Roman"/>
          <w:color w:val="auto"/>
          <w:sz w:val="28"/>
          <w:szCs w:val="28"/>
        </w:rPr>
        <w:t>、教学进程</w:t>
      </w:r>
    </w:p>
    <w:p w14:paraId="1886BE7F">
      <w:pPr>
        <w:pStyle w:val="26"/>
        <w:shd w:val="clear" w:color="auto" w:fill="auto"/>
        <w:spacing w:before="0" w:after="0" w:line="320" w:lineRule="exact"/>
        <w:ind w:firstLine="562" w:firstLineChars="200"/>
        <w:rPr>
          <w:rFonts w:hint="default" w:ascii="Times New Roman" w:hAnsi="Times New Roman" w:eastAsia="仿宋" w:cs="Times New Roman"/>
          <w:color w:val="auto"/>
          <w:kern w:val="0"/>
          <w:sz w:val="24"/>
          <w:szCs w:val="24"/>
          <w:lang w:val="en-US" w:eastAsia="zh-CN"/>
        </w:rPr>
        <w:sectPr>
          <w:headerReference r:id="rId11" w:type="default"/>
          <w:footerReference r:id="rId12"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楷体" w:cs="Times New Roman"/>
          <w:b/>
          <w:bCs/>
          <w:color w:val="auto"/>
          <w:sz w:val="28"/>
          <w:szCs w:val="28"/>
        </w:rPr>
        <w:t>（一）教学进程安排</w:t>
      </w:r>
    </w:p>
    <w:tbl>
      <w:tblPr>
        <w:tblStyle w:val="8"/>
        <w:tblW w:w="14144" w:type="dxa"/>
        <w:tblInd w:w="0" w:type="dxa"/>
        <w:tblLayout w:type="fixed"/>
        <w:tblCellMar>
          <w:top w:w="0" w:type="dxa"/>
          <w:left w:w="108" w:type="dxa"/>
          <w:bottom w:w="0" w:type="dxa"/>
          <w:right w:w="108" w:type="dxa"/>
        </w:tblCellMar>
      </w:tblPr>
      <w:tblGrid>
        <w:gridCol w:w="443"/>
        <w:gridCol w:w="443"/>
        <w:gridCol w:w="382"/>
        <w:gridCol w:w="1146"/>
        <w:gridCol w:w="1583"/>
        <w:gridCol w:w="761"/>
        <w:gridCol w:w="415"/>
        <w:gridCol w:w="468"/>
        <w:gridCol w:w="544"/>
        <w:gridCol w:w="505"/>
        <w:gridCol w:w="570"/>
        <w:gridCol w:w="480"/>
        <w:gridCol w:w="548"/>
        <w:gridCol w:w="548"/>
        <w:gridCol w:w="548"/>
        <w:gridCol w:w="548"/>
        <w:gridCol w:w="538"/>
        <w:gridCol w:w="10"/>
        <w:gridCol w:w="455"/>
        <w:gridCol w:w="90"/>
        <w:gridCol w:w="3"/>
        <w:gridCol w:w="331"/>
        <w:gridCol w:w="221"/>
        <w:gridCol w:w="1095"/>
        <w:gridCol w:w="1453"/>
        <w:gridCol w:w="14"/>
        <w:gridCol w:w="1"/>
        <w:gridCol w:w="1"/>
      </w:tblGrid>
      <w:tr w14:paraId="63425F0C">
        <w:trPr>
          <w:gridAfter w:val="2"/>
          <w:wAfter w:w="2" w:type="dxa"/>
          <w:trHeight w:val="765" w:hRule="atLeast"/>
        </w:trPr>
        <w:tc>
          <w:tcPr>
            <w:tcW w:w="14142" w:type="dxa"/>
            <w:gridSpan w:val="26"/>
            <w:tcBorders>
              <w:top w:val="single" w:color="000000" w:sz="2" w:space="0"/>
              <w:left w:val="single" w:color="000000" w:sz="2" w:space="0"/>
              <w:bottom w:val="single" w:color="000000" w:sz="12" w:space="0"/>
              <w:right w:val="single" w:color="000000" w:sz="2" w:space="0"/>
            </w:tcBorders>
            <w:noWrap w:val="0"/>
            <w:vAlign w:val="center"/>
          </w:tcPr>
          <w:p w14:paraId="710B74C4">
            <w:pPr>
              <w:pStyle w:val="26"/>
              <w:shd w:val="clear" w:color="auto" w:fill="auto"/>
              <w:spacing w:before="0" w:after="0" w:line="240" w:lineRule="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sz w:val="44"/>
                <w:szCs w:val="44"/>
              </w:rPr>
              <w:t>教学进程安排表</w:t>
            </w:r>
          </w:p>
        </w:tc>
      </w:tr>
      <w:tr w14:paraId="08E730ED">
        <w:tblPrEx>
          <w:tblCellMar>
            <w:top w:w="0" w:type="dxa"/>
            <w:left w:w="108" w:type="dxa"/>
            <w:bottom w:w="0" w:type="dxa"/>
            <w:right w:w="108" w:type="dxa"/>
          </w:tblCellMar>
        </w:tblPrEx>
        <w:trPr>
          <w:gridAfter w:val="2"/>
          <w:wAfter w:w="2" w:type="dxa"/>
          <w:trHeight w:val="255" w:hRule="atLeast"/>
        </w:trPr>
        <w:tc>
          <w:tcPr>
            <w:tcW w:w="886" w:type="dxa"/>
            <w:gridSpan w:val="2"/>
            <w:vMerge w:val="restart"/>
            <w:tcBorders>
              <w:top w:val="nil"/>
              <w:left w:val="single" w:color="000000" w:sz="2" w:space="0"/>
              <w:right w:val="single" w:color="000000" w:sz="6" w:space="0"/>
            </w:tcBorders>
            <w:noWrap w:val="0"/>
            <w:vAlign w:val="center"/>
          </w:tcPr>
          <w:p w14:paraId="5F59E53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课程</w:t>
            </w:r>
          </w:p>
          <w:p w14:paraId="5283957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类别</w:t>
            </w:r>
          </w:p>
        </w:tc>
        <w:tc>
          <w:tcPr>
            <w:tcW w:w="382" w:type="dxa"/>
            <w:vMerge w:val="restart"/>
            <w:tcBorders>
              <w:top w:val="single" w:color="000000" w:sz="12" w:space="0"/>
              <w:left w:val="nil"/>
              <w:right w:val="single" w:color="000000" w:sz="6" w:space="0"/>
            </w:tcBorders>
            <w:noWrap w:val="0"/>
            <w:vAlign w:val="center"/>
          </w:tcPr>
          <w:p w14:paraId="6AA0B0F2">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序号</w:t>
            </w:r>
          </w:p>
        </w:tc>
        <w:tc>
          <w:tcPr>
            <w:tcW w:w="1146" w:type="dxa"/>
            <w:vMerge w:val="restart"/>
            <w:tcBorders>
              <w:top w:val="single" w:color="000000" w:sz="12" w:space="0"/>
              <w:left w:val="nil"/>
              <w:right w:val="single" w:color="000000" w:sz="6" w:space="0"/>
            </w:tcBorders>
            <w:noWrap w:val="0"/>
            <w:vAlign w:val="center"/>
          </w:tcPr>
          <w:p w14:paraId="6D97CB80">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课程代码</w:t>
            </w:r>
          </w:p>
        </w:tc>
        <w:tc>
          <w:tcPr>
            <w:tcW w:w="1583" w:type="dxa"/>
            <w:vMerge w:val="restart"/>
            <w:tcBorders>
              <w:top w:val="single" w:color="000000" w:sz="12" w:space="0"/>
              <w:left w:val="nil"/>
              <w:bottom w:val="single" w:color="000000" w:sz="6" w:space="0"/>
              <w:right w:val="single" w:color="000000" w:sz="6" w:space="0"/>
            </w:tcBorders>
            <w:noWrap w:val="0"/>
            <w:vAlign w:val="center"/>
          </w:tcPr>
          <w:p w14:paraId="0F725A6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课程名称</w:t>
            </w:r>
          </w:p>
        </w:tc>
        <w:tc>
          <w:tcPr>
            <w:tcW w:w="1176" w:type="dxa"/>
            <w:gridSpan w:val="2"/>
            <w:tcBorders>
              <w:top w:val="single" w:color="000000" w:sz="12" w:space="0"/>
              <w:left w:val="nil"/>
              <w:right w:val="single" w:color="000000" w:sz="6" w:space="0"/>
            </w:tcBorders>
            <w:noWrap w:val="0"/>
            <w:vAlign w:val="center"/>
          </w:tcPr>
          <w:p w14:paraId="2F2A1839">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课程性质</w:t>
            </w:r>
          </w:p>
        </w:tc>
        <w:tc>
          <w:tcPr>
            <w:tcW w:w="468" w:type="dxa"/>
            <w:vMerge w:val="restart"/>
            <w:tcBorders>
              <w:top w:val="single" w:color="000000" w:sz="12" w:space="0"/>
              <w:left w:val="nil"/>
              <w:bottom w:val="single" w:color="000000" w:sz="6" w:space="0"/>
              <w:right w:val="single" w:color="000000" w:sz="6" w:space="0"/>
            </w:tcBorders>
            <w:noWrap w:val="0"/>
            <w:vAlign w:val="center"/>
          </w:tcPr>
          <w:p w14:paraId="0BB98D43">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学分</w:t>
            </w:r>
          </w:p>
        </w:tc>
        <w:tc>
          <w:tcPr>
            <w:tcW w:w="1619" w:type="dxa"/>
            <w:gridSpan w:val="3"/>
            <w:tcBorders>
              <w:top w:val="single" w:color="000000" w:sz="12" w:space="0"/>
              <w:left w:val="nil"/>
              <w:bottom w:val="single" w:color="000000" w:sz="6" w:space="0"/>
              <w:right w:val="single" w:color="000000" w:sz="6" w:space="0"/>
            </w:tcBorders>
            <w:noWrap w:val="0"/>
            <w:vAlign w:val="center"/>
          </w:tcPr>
          <w:p w14:paraId="343B89A7">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教学课时</w:t>
            </w:r>
          </w:p>
        </w:tc>
        <w:tc>
          <w:tcPr>
            <w:tcW w:w="480" w:type="dxa"/>
            <w:vMerge w:val="restart"/>
            <w:tcBorders>
              <w:top w:val="single" w:color="000000" w:sz="12" w:space="0"/>
              <w:left w:val="nil"/>
              <w:bottom w:val="single" w:color="000000" w:sz="6" w:space="0"/>
              <w:right w:val="single" w:color="000000" w:sz="12" w:space="0"/>
            </w:tcBorders>
            <w:noWrap w:val="0"/>
            <w:vAlign w:val="center"/>
          </w:tcPr>
          <w:p w14:paraId="3E72F76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开设学期</w:t>
            </w:r>
          </w:p>
        </w:tc>
        <w:tc>
          <w:tcPr>
            <w:tcW w:w="3288" w:type="dxa"/>
            <w:gridSpan w:val="9"/>
            <w:tcBorders>
              <w:top w:val="single" w:color="000000" w:sz="12" w:space="0"/>
              <w:left w:val="nil"/>
              <w:bottom w:val="single" w:color="auto" w:sz="4" w:space="0"/>
              <w:right w:val="single" w:color="000000" w:sz="12" w:space="0"/>
            </w:tcBorders>
            <w:noWrap w:val="0"/>
            <w:vAlign w:val="center"/>
          </w:tcPr>
          <w:p w14:paraId="2DC51B07">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教学进程(学期、教学活动周数</w:t>
            </w:r>
          </w:p>
          <w:p w14:paraId="5BF618FD">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课堂教学周数、平均周学时）</w:t>
            </w:r>
          </w:p>
        </w:tc>
        <w:tc>
          <w:tcPr>
            <w:tcW w:w="552" w:type="dxa"/>
            <w:gridSpan w:val="2"/>
            <w:vMerge w:val="restart"/>
            <w:tcBorders>
              <w:top w:val="single" w:color="000000" w:sz="12" w:space="0"/>
              <w:left w:val="nil"/>
              <w:right w:val="single" w:color="000000" w:sz="6" w:space="0"/>
            </w:tcBorders>
            <w:noWrap w:val="0"/>
            <w:vAlign w:val="center"/>
          </w:tcPr>
          <w:p w14:paraId="3857EB3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课程</w:t>
            </w:r>
          </w:p>
          <w:p w14:paraId="76105883">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考核</w:t>
            </w:r>
          </w:p>
        </w:tc>
        <w:tc>
          <w:tcPr>
            <w:tcW w:w="1095" w:type="dxa"/>
            <w:vMerge w:val="restart"/>
            <w:tcBorders>
              <w:top w:val="single" w:color="000000" w:sz="12" w:space="0"/>
              <w:left w:val="nil"/>
              <w:right w:val="single" w:color="000000" w:sz="12" w:space="0"/>
            </w:tcBorders>
            <w:noWrap w:val="0"/>
            <w:vAlign w:val="center"/>
          </w:tcPr>
          <w:p w14:paraId="0DA612C5">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开课部门</w:t>
            </w:r>
          </w:p>
        </w:tc>
        <w:tc>
          <w:tcPr>
            <w:tcW w:w="1467" w:type="dxa"/>
            <w:gridSpan w:val="2"/>
            <w:vMerge w:val="restart"/>
            <w:tcBorders>
              <w:top w:val="single" w:color="000000" w:sz="12" w:space="0"/>
              <w:left w:val="nil"/>
              <w:right w:val="single" w:color="000000" w:sz="12" w:space="0"/>
            </w:tcBorders>
            <w:noWrap w:val="0"/>
            <w:vAlign w:val="center"/>
          </w:tcPr>
          <w:p w14:paraId="2F486F56">
            <w:pPr>
              <w:widowControl/>
              <w:shd w:val="clear" w:color="auto" w:fill="auto"/>
              <w:spacing w:line="180" w:lineRule="exact"/>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rPr>
              <w:t>备注</w:t>
            </w:r>
          </w:p>
        </w:tc>
      </w:tr>
      <w:tr w14:paraId="2A6772BB">
        <w:tblPrEx>
          <w:tblCellMar>
            <w:top w:w="0" w:type="dxa"/>
            <w:left w:w="108" w:type="dxa"/>
            <w:bottom w:w="0" w:type="dxa"/>
            <w:right w:w="108" w:type="dxa"/>
          </w:tblCellMar>
        </w:tblPrEx>
        <w:trPr>
          <w:gridAfter w:val="2"/>
          <w:wAfter w:w="2" w:type="dxa"/>
          <w:trHeight w:val="255" w:hRule="atLeast"/>
        </w:trPr>
        <w:tc>
          <w:tcPr>
            <w:tcW w:w="886" w:type="dxa"/>
            <w:gridSpan w:val="2"/>
            <w:vMerge w:val="continue"/>
            <w:tcBorders>
              <w:left w:val="single" w:color="000000" w:sz="2" w:space="0"/>
              <w:right w:val="single" w:color="000000" w:sz="6" w:space="0"/>
            </w:tcBorders>
            <w:noWrap w:val="0"/>
            <w:vAlign w:val="center"/>
          </w:tcPr>
          <w:p w14:paraId="72E6558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382" w:type="dxa"/>
            <w:vMerge w:val="continue"/>
            <w:tcBorders>
              <w:left w:val="nil"/>
              <w:right w:val="single" w:color="000000" w:sz="6" w:space="0"/>
            </w:tcBorders>
            <w:noWrap w:val="0"/>
            <w:vAlign w:val="center"/>
          </w:tcPr>
          <w:p w14:paraId="7F85E12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146" w:type="dxa"/>
            <w:vMerge w:val="continue"/>
            <w:tcBorders>
              <w:left w:val="nil"/>
              <w:right w:val="single" w:color="000000" w:sz="6" w:space="0"/>
            </w:tcBorders>
            <w:noWrap w:val="0"/>
            <w:vAlign w:val="center"/>
          </w:tcPr>
          <w:p w14:paraId="6A3CC64D">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583" w:type="dxa"/>
            <w:vMerge w:val="continue"/>
            <w:tcBorders>
              <w:top w:val="single" w:color="000000" w:sz="6" w:space="0"/>
              <w:left w:val="nil"/>
              <w:right w:val="single" w:color="000000" w:sz="6" w:space="0"/>
            </w:tcBorders>
            <w:noWrap w:val="0"/>
            <w:vAlign w:val="center"/>
          </w:tcPr>
          <w:p w14:paraId="13B3FB4C">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761" w:type="dxa"/>
            <w:vMerge w:val="restart"/>
            <w:tcBorders>
              <w:left w:val="nil"/>
              <w:right w:val="single" w:color="000000" w:sz="6" w:space="0"/>
            </w:tcBorders>
            <w:noWrap w:val="0"/>
            <w:vAlign w:val="center"/>
          </w:tcPr>
          <w:p w14:paraId="151666AF">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课程</w:t>
            </w:r>
          </w:p>
          <w:p w14:paraId="11849C82">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类型(A/B/C)</w:t>
            </w:r>
          </w:p>
        </w:tc>
        <w:tc>
          <w:tcPr>
            <w:tcW w:w="415" w:type="dxa"/>
            <w:vMerge w:val="restart"/>
            <w:tcBorders>
              <w:top w:val="nil"/>
              <w:left w:val="nil"/>
              <w:right w:val="single" w:color="000000" w:sz="6" w:space="0"/>
            </w:tcBorders>
            <w:noWrap w:val="0"/>
            <w:vAlign w:val="center"/>
          </w:tcPr>
          <w:p w14:paraId="6B2F32E9">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理实</w:t>
            </w:r>
          </w:p>
          <w:p w14:paraId="10BA427F">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一体</w:t>
            </w:r>
          </w:p>
        </w:tc>
        <w:tc>
          <w:tcPr>
            <w:tcW w:w="468" w:type="dxa"/>
            <w:vMerge w:val="continue"/>
            <w:tcBorders>
              <w:top w:val="single" w:color="000000" w:sz="6" w:space="0"/>
              <w:left w:val="nil"/>
              <w:right w:val="single" w:color="000000" w:sz="6" w:space="0"/>
            </w:tcBorders>
            <w:noWrap w:val="0"/>
            <w:vAlign w:val="center"/>
          </w:tcPr>
          <w:p w14:paraId="06C6C373">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44" w:type="dxa"/>
            <w:vMerge w:val="restart"/>
            <w:tcBorders>
              <w:top w:val="nil"/>
              <w:left w:val="nil"/>
              <w:right w:val="single" w:color="000000" w:sz="6" w:space="0"/>
            </w:tcBorders>
            <w:noWrap w:val="0"/>
            <w:vAlign w:val="center"/>
          </w:tcPr>
          <w:p w14:paraId="2A4B364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总计</w:t>
            </w:r>
          </w:p>
        </w:tc>
        <w:tc>
          <w:tcPr>
            <w:tcW w:w="505" w:type="dxa"/>
            <w:vMerge w:val="restart"/>
            <w:tcBorders>
              <w:left w:val="nil"/>
              <w:right w:val="single" w:color="000000" w:sz="6" w:space="0"/>
            </w:tcBorders>
            <w:noWrap w:val="0"/>
            <w:vAlign w:val="center"/>
          </w:tcPr>
          <w:p w14:paraId="47F10C0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理论</w:t>
            </w:r>
          </w:p>
        </w:tc>
        <w:tc>
          <w:tcPr>
            <w:tcW w:w="570" w:type="dxa"/>
            <w:vMerge w:val="restart"/>
            <w:tcBorders>
              <w:top w:val="single" w:color="000000" w:sz="6" w:space="0"/>
              <w:left w:val="nil"/>
              <w:bottom w:val="single" w:color="000000" w:sz="6" w:space="0"/>
              <w:right w:val="single" w:color="000000" w:sz="6" w:space="0"/>
            </w:tcBorders>
            <w:noWrap w:val="0"/>
            <w:vAlign w:val="center"/>
          </w:tcPr>
          <w:p w14:paraId="5EA8F4FB">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实践</w:t>
            </w:r>
          </w:p>
        </w:tc>
        <w:tc>
          <w:tcPr>
            <w:tcW w:w="480" w:type="dxa"/>
            <w:vMerge w:val="continue"/>
            <w:tcBorders>
              <w:top w:val="single" w:color="000000" w:sz="6" w:space="0"/>
              <w:left w:val="nil"/>
              <w:bottom w:val="single" w:color="000000" w:sz="6" w:space="0"/>
              <w:right w:val="single" w:color="auto" w:sz="4" w:space="0"/>
            </w:tcBorders>
            <w:noWrap w:val="0"/>
            <w:vAlign w:val="center"/>
          </w:tcPr>
          <w:p w14:paraId="14E0B47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60E8852">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1</w:t>
            </w:r>
          </w:p>
          <w:p w14:paraId="690EA50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学期</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3DDD8D7">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2</w:t>
            </w:r>
          </w:p>
          <w:p w14:paraId="5FA924D7">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学期</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9F6CC33">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3</w:t>
            </w:r>
          </w:p>
          <w:p w14:paraId="0C370AE2">
            <w:pPr>
              <w:widowControl/>
              <w:shd w:val="clear" w:color="auto" w:fill="auto"/>
              <w:spacing w:line="180" w:lineRule="exact"/>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rPr>
              <w:t>学期</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5AF8E5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4</w:t>
            </w:r>
          </w:p>
          <w:p w14:paraId="59A5EF99">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学期</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1AA938C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5</w:t>
            </w:r>
          </w:p>
          <w:p w14:paraId="00ECB06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学期</w:t>
            </w: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732DA17C">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6</w:t>
            </w:r>
          </w:p>
          <w:p w14:paraId="0281A55D">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学期</w:t>
            </w:r>
          </w:p>
        </w:tc>
        <w:tc>
          <w:tcPr>
            <w:tcW w:w="552" w:type="dxa"/>
            <w:gridSpan w:val="2"/>
            <w:vMerge w:val="continue"/>
            <w:tcBorders>
              <w:left w:val="single" w:color="auto" w:sz="4" w:space="0"/>
              <w:right w:val="single" w:color="000000" w:sz="6" w:space="0"/>
            </w:tcBorders>
            <w:noWrap w:val="0"/>
            <w:vAlign w:val="center"/>
          </w:tcPr>
          <w:p w14:paraId="5261AE48">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095" w:type="dxa"/>
            <w:vMerge w:val="continue"/>
            <w:tcBorders>
              <w:left w:val="nil"/>
              <w:right w:val="single" w:color="000000" w:sz="12" w:space="0"/>
            </w:tcBorders>
            <w:noWrap w:val="0"/>
            <w:vAlign w:val="center"/>
          </w:tcPr>
          <w:p w14:paraId="28EBF94D">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467" w:type="dxa"/>
            <w:gridSpan w:val="2"/>
            <w:vMerge w:val="continue"/>
            <w:tcBorders>
              <w:left w:val="nil"/>
              <w:right w:val="single" w:color="000000" w:sz="12" w:space="0"/>
            </w:tcBorders>
            <w:noWrap w:val="0"/>
            <w:vAlign w:val="center"/>
          </w:tcPr>
          <w:p w14:paraId="3F886249">
            <w:pPr>
              <w:widowControl/>
              <w:shd w:val="clear" w:color="auto" w:fill="auto"/>
              <w:spacing w:line="180" w:lineRule="exact"/>
              <w:jc w:val="center"/>
              <w:rPr>
                <w:rFonts w:hint="default" w:ascii="Times New Roman" w:hAnsi="Times New Roman" w:eastAsia="宋体" w:cs="Times New Roman"/>
                <w:color w:val="000000"/>
                <w:sz w:val="16"/>
                <w:szCs w:val="16"/>
              </w:rPr>
            </w:pPr>
          </w:p>
        </w:tc>
      </w:tr>
      <w:tr w14:paraId="696BA98A">
        <w:tblPrEx>
          <w:tblCellMar>
            <w:top w:w="0" w:type="dxa"/>
            <w:left w:w="108" w:type="dxa"/>
            <w:bottom w:w="0" w:type="dxa"/>
            <w:right w:w="108" w:type="dxa"/>
          </w:tblCellMar>
        </w:tblPrEx>
        <w:trPr>
          <w:gridAfter w:val="2"/>
          <w:wAfter w:w="2" w:type="dxa"/>
          <w:trHeight w:val="255" w:hRule="atLeast"/>
        </w:trPr>
        <w:tc>
          <w:tcPr>
            <w:tcW w:w="886" w:type="dxa"/>
            <w:gridSpan w:val="2"/>
            <w:vMerge w:val="continue"/>
            <w:tcBorders>
              <w:left w:val="single" w:color="000000" w:sz="2" w:space="0"/>
              <w:right w:val="single" w:color="000000" w:sz="6" w:space="0"/>
            </w:tcBorders>
            <w:noWrap w:val="0"/>
            <w:vAlign w:val="center"/>
          </w:tcPr>
          <w:p w14:paraId="2B8BD571">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382" w:type="dxa"/>
            <w:vMerge w:val="continue"/>
            <w:tcBorders>
              <w:left w:val="nil"/>
              <w:right w:val="single" w:color="000000" w:sz="6" w:space="0"/>
            </w:tcBorders>
            <w:noWrap w:val="0"/>
            <w:vAlign w:val="center"/>
          </w:tcPr>
          <w:p w14:paraId="72A200B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146" w:type="dxa"/>
            <w:vMerge w:val="continue"/>
            <w:tcBorders>
              <w:left w:val="nil"/>
              <w:right w:val="single" w:color="000000" w:sz="6" w:space="0"/>
            </w:tcBorders>
            <w:noWrap w:val="0"/>
            <w:vAlign w:val="center"/>
          </w:tcPr>
          <w:p w14:paraId="6105AAC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583" w:type="dxa"/>
            <w:vMerge w:val="continue"/>
            <w:tcBorders>
              <w:left w:val="nil"/>
              <w:right w:val="single" w:color="000000" w:sz="6" w:space="0"/>
            </w:tcBorders>
            <w:noWrap w:val="0"/>
            <w:vAlign w:val="center"/>
          </w:tcPr>
          <w:p w14:paraId="3B1C24D8">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761" w:type="dxa"/>
            <w:vMerge w:val="continue"/>
            <w:tcBorders>
              <w:left w:val="nil"/>
              <w:right w:val="single" w:color="000000" w:sz="6" w:space="0"/>
            </w:tcBorders>
            <w:noWrap w:val="0"/>
            <w:vAlign w:val="center"/>
          </w:tcPr>
          <w:p w14:paraId="48A28E3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415" w:type="dxa"/>
            <w:vMerge w:val="continue"/>
            <w:tcBorders>
              <w:left w:val="nil"/>
              <w:right w:val="single" w:color="000000" w:sz="6" w:space="0"/>
            </w:tcBorders>
            <w:noWrap w:val="0"/>
            <w:vAlign w:val="center"/>
          </w:tcPr>
          <w:p w14:paraId="3B0DCCE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468" w:type="dxa"/>
            <w:vMerge w:val="continue"/>
            <w:tcBorders>
              <w:left w:val="nil"/>
              <w:right w:val="single" w:color="000000" w:sz="6" w:space="0"/>
            </w:tcBorders>
            <w:noWrap w:val="0"/>
            <w:vAlign w:val="center"/>
          </w:tcPr>
          <w:p w14:paraId="1A98115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44" w:type="dxa"/>
            <w:vMerge w:val="continue"/>
            <w:tcBorders>
              <w:left w:val="nil"/>
              <w:right w:val="single" w:color="000000" w:sz="6" w:space="0"/>
            </w:tcBorders>
            <w:noWrap w:val="0"/>
            <w:vAlign w:val="center"/>
          </w:tcPr>
          <w:p w14:paraId="6AE9590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05" w:type="dxa"/>
            <w:vMerge w:val="continue"/>
            <w:tcBorders>
              <w:left w:val="nil"/>
              <w:right w:val="single" w:color="000000" w:sz="6" w:space="0"/>
            </w:tcBorders>
            <w:noWrap w:val="0"/>
            <w:vAlign w:val="center"/>
          </w:tcPr>
          <w:p w14:paraId="6F74748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70" w:type="dxa"/>
            <w:vMerge w:val="continue"/>
            <w:tcBorders>
              <w:top w:val="nil"/>
              <w:left w:val="nil"/>
              <w:bottom w:val="single" w:color="000000" w:sz="6" w:space="0"/>
              <w:right w:val="single" w:color="000000" w:sz="6" w:space="0"/>
            </w:tcBorders>
            <w:noWrap w:val="0"/>
            <w:vAlign w:val="center"/>
          </w:tcPr>
          <w:p w14:paraId="7552D54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480" w:type="dxa"/>
            <w:vMerge w:val="continue"/>
            <w:tcBorders>
              <w:top w:val="nil"/>
              <w:left w:val="nil"/>
              <w:bottom w:val="single" w:color="000000" w:sz="6" w:space="0"/>
              <w:right w:val="single" w:color="auto" w:sz="4" w:space="0"/>
            </w:tcBorders>
            <w:noWrap w:val="0"/>
            <w:vAlign w:val="center"/>
          </w:tcPr>
          <w:p w14:paraId="6C7A9AF1">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8FF3D2">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20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D925928">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20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4044B69">
            <w:pPr>
              <w:widowControl/>
              <w:shd w:val="clear" w:color="auto" w:fill="auto"/>
              <w:spacing w:line="180" w:lineRule="exact"/>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rPr>
              <w:t>20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299DFF8">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20</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21AD69EF">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20</w:t>
            </w: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273F0F8C">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20</w:t>
            </w:r>
          </w:p>
        </w:tc>
        <w:tc>
          <w:tcPr>
            <w:tcW w:w="552" w:type="dxa"/>
            <w:gridSpan w:val="2"/>
            <w:vMerge w:val="continue"/>
            <w:tcBorders>
              <w:left w:val="single" w:color="auto" w:sz="4" w:space="0"/>
              <w:right w:val="single" w:color="000000" w:sz="6" w:space="0"/>
            </w:tcBorders>
            <w:noWrap w:val="0"/>
            <w:vAlign w:val="center"/>
          </w:tcPr>
          <w:p w14:paraId="1AF887D3">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095" w:type="dxa"/>
            <w:vMerge w:val="continue"/>
            <w:tcBorders>
              <w:left w:val="nil"/>
              <w:right w:val="single" w:color="000000" w:sz="12" w:space="0"/>
            </w:tcBorders>
            <w:noWrap w:val="0"/>
            <w:vAlign w:val="center"/>
          </w:tcPr>
          <w:p w14:paraId="1BDBEFE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467" w:type="dxa"/>
            <w:gridSpan w:val="2"/>
            <w:vMerge w:val="continue"/>
            <w:tcBorders>
              <w:left w:val="nil"/>
              <w:right w:val="single" w:color="000000" w:sz="12" w:space="0"/>
            </w:tcBorders>
            <w:noWrap w:val="0"/>
            <w:vAlign w:val="center"/>
          </w:tcPr>
          <w:p w14:paraId="5A779836">
            <w:pPr>
              <w:widowControl/>
              <w:shd w:val="clear" w:color="auto" w:fill="auto"/>
              <w:spacing w:line="180" w:lineRule="exact"/>
              <w:jc w:val="center"/>
              <w:rPr>
                <w:rFonts w:hint="default" w:ascii="Times New Roman" w:hAnsi="Times New Roman" w:eastAsia="宋体" w:cs="Times New Roman"/>
                <w:color w:val="000000"/>
                <w:sz w:val="16"/>
                <w:szCs w:val="16"/>
              </w:rPr>
            </w:pPr>
          </w:p>
        </w:tc>
      </w:tr>
      <w:tr w14:paraId="3BD046B6">
        <w:tblPrEx>
          <w:tblCellMar>
            <w:top w:w="0" w:type="dxa"/>
            <w:left w:w="108" w:type="dxa"/>
            <w:bottom w:w="0" w:type="dxa"/>
            <w:right w:w="108" w:type="dxa"/>
          </w:tblCellMar>
        </w:tblPrEx>
        <w:trPr>
          <w:gridAfter w:val="2"/>
          <w:wAfter w:w="2" w:type="dxa"/>
          <w:trHeight w:val="255" w:hRule="atLeast"/>
        </w:trPr>
        <w:tc>
          <w:tcPr>
            <w:tcW w:w="886" w:type="dxa"/>
            <w:gridSpan w:val="2"/>
            <w:vMerge w:val="continue"/>
            <w:tcBorders>
              <w:left w:val="single" w:color="000000" w:sz="2" w:space="0"/>
              <w:bottom w:val="single" w:color="000000" w:sz="6" w:space="0"/>
              <w:right w:val="single" w:color="000000" w:sz="6" w:space="0"/>
            </w:tcBorders>
            <w:noWrap w:val="0"/>
            <w:vAlign w:val="center"/>
          </w:tcPr>
          <w:p w14:paraId="630838A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382" w:type="dxa"/>
            <w:vMerge w:val="continue"/>
            <w:tcBorders>
              <w:left w:val="nil"/>
              <w:bottom w:val="single" w:color="auto" w:sz="4" w:space="0"/>
              <w:right w:val="single" w:color="000000" w:sz="6" w:space="0"/>
            </w:tcBorders>
            <w:noWrap w:val="0"/>
            <w:vAlign w:val="center"/>
          </w:tcPr>
          <w:p w14:paraId="4204FB8E">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146" w:type="dxa"/>
            <w:vMerge w:val="continue"/>
            <w:tcBorders>
              <w:left w:val="nil"/>
              <w:bottom w:val="single" w:color="auto" w:sz="4" w:space="0"/>
              <w:right w:val="single" w:color="000000" w:sz="6" w:space="0"/>
            </w:tcBorders>
            <w:noWrap w:val="0"/>
            <w:vAlign w:val="center"/>
          </w:tcPr>
          <w:p w14:paraId="44D0C241">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583" w:type="dxa"/>
            <w:vMerge w:val="continue"/>
            <w:tcBorders>
              <w:left w:val="nil"/>
              <w:bottom w:val="single" w:color="auto" w:sz="4" w:space="0"/>
              <w:right w:val="single" w:color="000000" w:sz="6" w:space="0"/>
            </w:tcBorders>
            <w:noWrap w:val="0"/>
            <w:vAlign w:val="center"/>
          </w:tcPr>
          <w:p w14:paraId="3378F91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761" w:type="dxa"/>
            <w:vMerge w:val="continue"/>
            <w:tcBorders>
              <w:left w:val="nil"/>
              <w:bottom w:val="single" w:color="auto" w:sz="4" w:space="0"/>
              <w:right w:val="single" w:color="000000" w:sz="6" w:space="0"/>
            </w:tcBorders>
            <w:noWrap w:val="0"/>
            <w:vAlign w:val="center"/>
          </w:tcPr>
          <w:p w14:paraId="5D0711B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415" w:type="dxa"/>
            <w:vMerge w:val="continue"/>
            <w:tcBorders>
              <w:left w:val="nil"/>
              <w:bottom w:val="single" w:color="auto" w:sz="4" w:space="0"/>
              <w:right w:val="single" w:color="000000" w:sz="6" w:space="0"/>
            </w:tcBorders>
            <w:noWrap w:val="0"/>
            <w:vAlign w:val="center"/>
          </w:tcPr>
          <w:p w14:paraId="0275F78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468" w:type="dxa"/>
            <w:vMerge w:val="continue"/>
            <w:tcBorders>
              <w:left w:val="nil"/>
              <w:bottom w:val="single" w:color="auto" w:sz="4" w:space="0"/>
              <w:right w:val="single" w:color="000000" w:sz="6" w:space="0"/>
            </w:tcBorders>
            <w:noWrap w:val="0"/>
            <w:vAlign w:val="center"/>
          </w:tcPr>
          <w:p w14:paraId="0C5B97F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44" w:type="dxa"/>
            <w:vMerge w:val="continue"/>
            <w:tcBorders>
              <w:left w:val="nil"/>
              <w:bottom w:val="single" w:color="auto" w:sz="4" w:space="0"/>
              <w:right w:val="single" w:color="000000" w:sz="6" w:space="0"/>
            </w:tcBorders>
            <w:noWrap w:val="0"/>
            <w:vAlign w:val="center"/>
          </w:tcPr>
          <w:p w14:paraId="0E8E9D92">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05" w:type="dxa"/>
            <w:vMerge w:val="continue"/>
            <w:tcBorders>
              <w:left w:val="nil"/>
              <w:bottom w:val="single" w:color="auto" w:sz="4" w:space="0"/>
              <w:right w:val="single" w:color="000000" w:sz="6" w:space="0"/>
            </w:tcBorders>
            <w:noWrap w:val="0"/>
            <w:vAlign w:val="center"/>
          </w:tcPr>
          <w:p w14:paraId="48B30060">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70" w:type="dxa"/>
            <w:vMerge w:val="continue"/>
            <w:tcBorders>
              <w:top w:val="nil"/>
              <w:left w:val="nil"/>
              <w:bottom w:val="single" w:color="auto" w:sz="4" w:space="0"/>
              <w:right w:val="single" w:color="000000" w:sz="6" w:space="0"/>
            </w:tcBorders>
            <w:noWrap w:val="0"/>
            <w:vAlign w:val="center"/>
          </w:tcPr>
          <w:p w14:paraId="4B23B877">
            <w:pPr>
              <w:widowControl/>
              <w:shd w:val="clear" w:color="auto" w:fill="auto"/>
              <w:spacing w:line="180" w:lineRule="exact"/>
              <w:jc w:val="center"/>
              <w:rPr>
                <w:rFonts w:hint="default" w:ascii="Times New Roman" w:hAnsi="Times New Roman" w:eastAsia="宋体" w:cs="Times New Roman"/>
                <w:b/>
                <w:bCs/>
                <w:color w:val="000000"/>
                <w:kern w:val="0"/>
                <w:sz w:val="16"/>
                <w:szCs w:val="16"/>
                <w:lang w:val="en-US" w:eastAsia="zh-CN"/>
              </w:rPr>
            </w:pPr>
          </w:p>
        </w:tc>
        <w:tc>
          <w:tcPr>
            <w:tcW w:w="480" w:type="dxa"/>
            <w:vMerge w:val="continue"/>
            <w:tcBorders>
              <w:top w:val="nil"/>
              <w:left w:val="nil"/>
              <w:bottom w:val="single" w:color="auto" w:sz="4" w:space="0"/>
              <w:right w:val="single" w:color="auto" w:sz="4" w:space="0"/>
            </w:tcBorders>
            <w:noWrap w:val="0"/>
            <w:vAlign w:val="center"/>
          </w:tcPr>
          <w:p w14:paraId="32405D3A">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9B3B5EF">
            <w:pPr>
              <w:widowControl/>
              <w:shd w:val="clear" w:color="auto" w:fill="auto"/>
              <w:spacing w:line="180" w:lineRule="exact"/>
              <w:jc w:val="center"/>
              <w:rPr>
                <w:rFonts w:hint="eastAsia" w:ascii="Times New Roman" w:hAnsi="Times New Roman" w:eastAsia="宋体" w:cs="Times New Roman"/>
                <w:b/>
                <w:bCs/>
                <w:color w:val="auto"/>
                <w:kern w:val="0"/>
                <w:sz w:val="16"/>
                <w:szCs w:val="16"/>
                <w:lang w:val="en-US" w:eastAsia="zh-CN"/>
              </w:rPr>
            </w:pPr>
            <w:r>
              <w:rPr>
                <w:rFonts w:hint="default" w:ascii="Times New Roman" w:hAnsi="Times New Roman" w:eastAsia="宋体" w:cs="Times New Roman"/>
                <w:b/>
                <w:bCs/>
                <w:color w:val="auto"/>
                <w:kern w:val="0"/>
                <w:sz w:val="16"/>
                <w:szCs w:val="16"/>
                <w:lang w:bidi="ar"/>
              </w:rPr>
              <w:t>1</w:t>
            </w:r>
            <w:r>
              <w:rPr>
                <w:rFonts w:hint="eastAsia" w:ascii="Times New Roman" w:hAnsi="Times New Roman" w:eastAsia="宋体" w:cs="Times New Roman"/>
                <w:b/>
                <w:bCs/>
                <w:color w:val="auto"/>
                <w:kern w:val="0"/>
                <w:sz w:val="16"/>
                <w:szCs w:val="16"/>
                <w:lang w:val="en-US" w:eastAsia="zh-CN" w:bidi="ar"/>
              </w:rPr>
              <w:t>4</w:t>
            </w:r>
            <w:r>
              <w:rPr>
                <w:rFonts w:hint="default" w:ascii="Times New Roman" w:hAnsi="Times New Roman" w:eastAsia="宋体" w:cs="Times New Roman"/>
                <w:b/>
                <w:bCs/>
                <w:color w:val="auto"/>
                <w:kern w:val="0"/>
                <w:sz w:val="16"/>
                <w:szCs w:val="16"/>
                <w:lang w:bidi="ar"/>
              </w:rPr>
              <w:t>+</w:t>
            </w:r>
            <w:r>
              <w:rPr>
                <w:rFonts w:hint="eastAsia" w:ascii="Times New Roman" w:hAnsi="Times New Roman" w:eastAsia="宋体" w:cs="Times New Roman"/>
                <w:b/>
                <w:bCs/>
                <w:color w:val="auto"/>
                <w:kern w:val="0"/>
                <w:sz w:val="16"/>
                <w:szCs w:val="16"/>
                <w:lang w:val="en-US" w:eastAsia="zh-CN" w:bidi="ar"/>
              </w:rPr>
              <w:t>6</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50093DF">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bidi="ar"/>
              </w:rPr>
              <w:t>18+2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25AE3F5">
            <w:pPr>
              <w:widowControl/>
              <w:shd w:val="clear" w:color="auto" w:fill="auto"/>
              <w:spacing w:line="180" w:lineRule="exact"/>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bidi="ar"/>
              </w:rPr>
              <w:t>1</w:t>
            </w:r>
            <w:r>
              <w:rPr>
                <w:rFonts w:hint="default" w:ascii="Times New Roman" w:hAnsi="Times New Roman" w:eastAsia="宋体" w:cs="Times New Roman"/>
                <w:b/>
                <w:bCs/>
                <w:color w:val="000000"/>
                <w:kern w:val="0"/>
                <w:sz w:val="16"/>
                <w:szCs w:val="16"/>
                <w:lang w:val="en-US" w:eastAsia="zh-CN" w:bidi="ar"/>
              </w:rPr>
              <w:t>7</w:t>
            </w:r>
            <w:r>
              <w:rPr>
                <w:rFonts w:hint="default" w:ascii="Times New Roman" w:hAnsi="Times New Roman" w:eastAsia="宋体" w:cs="Times New Roman"/>
                <w:b/>
                <w:bCs/>
                <w:color w:val="000000"/>
                <w:kern w:val="0"/>
                <w:sz w:val="16"/>
                <w:szCs w:val="16"/>
                <w:lang w:bidi="ar"/>
              </w:rPr>
              <w:t>+</w:t>
            </w:r>
            <w:r>
              <w:rPr>
                <w:rFonts w:hint="default" w:ascii="Times New Roman" w:hAnsi="Times New Roman" w:eastAsia="宋体" w:cs="Times New Roman"/>
                <w:b/>
                <w:bCs/>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D054A73">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bidi="ar"/>
              </w:rPr>
              <w:t>18+2</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71D75C92">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val="en-US" w:eastAsia="zh-CN" w:bidi="ar"/>
              </w:rPr>
              <w:t>1</w:t>
            </w:r>
            <w:r>
              <w:rPr>
                <w:rFonts w:hint="default" w:ascii="Times New Roman" w:hAnsi="Times New Roman" w:eastAsia="宋体" w:cs="Times New Roman"/>
                <w:b/>
                <w:bCs/>
                <w:color w:val="000000"/>
                <w:kern w:val="0"/>
                <w:sz w:val="16"/>
                <w:szCs w:val="16"/>
                <w:lang w:bidi="ar"/>
              </w:rPr>
              <w:t>7+3</w:t>
            </w: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6FF77B36">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bidi="ar"/>
              </w:rPr>
              <w:t>0+20</w:t>
            </w:r>
          </w:p>
        </w:tc>
        <w:tc>
          <w:tcPr>
            <w:tcW w:w="552" w:type="dxa"/>
            <w:gridSpan w:val="2"/>
            <w:vMerge w:val="continue"/>
            <w:tcBorders>
              <w:left w:val="single" w:color="auto" w:sz="4" w:space="0"/>
              <w:bottom w:val="single" w:color="auto" w:sz="4" w:space="0"/>
              <w:right w:val="single" w:color="000000" w:sz="6" w:space="0"/>
            </w:tcBorders>
            <w:noWrap w:val="0"/>
            <w:vAlign w:val="center"/>
          </w:tcPr>
          <w:p w14:paraId="78CC241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095" w:type="dxa"/>
            <w:vMerge w:val="continue"/>
            <w:tcBorders>
              <w:left w:val="nil"/>
              <w:bottom w:val="single" w:color="auto" w:sz="4" w:space="0"/>
              <w:right w:val="single" w:color="000000" w:sz="12" w:space="0"/>
            </w:tcBorders>
            <w:noWrap w:val="0"/>
            <w:vAlign w:val="center"/>
          </w:tcPr>
          <w:p w14:paraId="746B0A34">
            <w:pPr>
              <w:widowControl/>
              <w:shd w:val="clear" w:color="auto" w:fill="auto"/>
              <w:spacing w:line="180" w:lineRule="exact"/>
              <w:jc w:val="center"/>
              <w:rPr>
                <w:rFonts w:hint="default" w:ascii="Times New Roman" w:hAnsi="Times New Roman" w:eastAsia="宋体" w:cs="Times New Roman"/>
                <w:b/>
                <w:bCs/>
                <w:color w:val="000000"/>
                <w:kern w:val="0"/>
                <w:sz w:val="16"/>
                <w:szCs w:val="16"/>
              </w:rPr>
            </w:pPr>
          </w:p>
        </w:tc>
        <w:tc>
          <w:tcPr>
            <w:tcW w:w="1467" w:type="dxa"/>
            <w:gridSpan w:val="2"/>
            <w:vMerge w:val="continue"/>
            <w:tcBorders>
              <w:left w:val="nil"/>
              <w:bottom w:val="single" w:color="auto" w:sz="4" w:space="0"/>
              <w:right w:val="single" w:color="000000" w:sz="12" w:space="0"/>
            </w:tcBorders>
            <w:noWrap w:val="0"/>
            <w:vAlign w:val="center"/>
          </w:tcPr>
          <w:p w14:paraId="7BE3C34C">
            <w:pPr>
              <w:widowControl/>
              <w:shd w:val="clear" w:color="auto" w:fill="auto"/>
              <w:spacing w:line="180" w:lineRule="exact"/>
              <w:jc w:val="center"/>
              <w:rPr>
                <w:rFonts w:hint="default" w:ascii="Times New Roman" w:hAnsi="Times New Roman" w:eastAsia="宋体" w:cs="Times New Roman"/>
                <w:color w:val="000000"/>
                <w:sz w:val="16"/>
                <w:szCs w:val="16"/>
              </w:rPr>
            </w:pPr>
          </w:p>
        </w:tc>
      </w:tr>
      <w:tr w14:paraId="0C0F12FC">
        <w:tblPrEx>
          <w:tblCellMar>
            <w:top w:w="0" w:type="dxa"/>
            <w:left w:w="108" w:type="dxa"/>
            <w:bottom w:w="0" w:type="dxa"/>
            <w:right w:w="108" w:type="dxa"/>
          </w:tblCellMar>
        </w:tblPrEx>
        <w:trPr>
          <w:gridAfter w:val="2"/>
          <w:wAfter w:w="2" w:type="dxa"/>
          <w:trHeight w:val="255" w:hRule="atLeast"/>
        </w:trPr>
        <w:tc>
          <w:tcPr>
            <w:tcW w:w="443" w:type="dxa"/>
            <w:vMerge w:val="restart"/>
            <w:tcBorders>
              <w:top w:val="single" w:color="000000" w:sz="6" w:space="0"/>
              <w:left w:val="single" w:color="000000" w:sz="2" w:space="0"/>
              <w:right w:val="single" w:color="000000" w:sz="6" w:space="0"/>
            </w:tcBorders>
            <w:noWrap w:val="0"/>
            <w:vAlign w:val="center"/>
          </w:tcPr>
          <w:p w14:paraId="40467C3C">
            <w:pPr>
              <w:widowControl/>
              <w:shd w:val="clear" w:color="auto" w:fill="auto"/>
              <w:spacing w:line="180" w:lineRule="exact"/>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公共基础课</w:t>
            </w:r>
          </w:p>
        </w:tc>
        <w:tc>
          <w:tcPr>
            <w:tcW w:w="443" w:type="dxa"/>
            <w:vMerge w:val="restart"/>
            <w:tcBorders>
              <w:top w:val="single" w:color="000000" w:sz="6" w:space="0"/>
              <w:left w:val="nil"/>
              <w:right w:val="single" w:color="auto" w:sz="4" w:space="0"/>
            </w:tcBorders>
            <w:noWrap w:val="0"/>
            <w:vAlign w:val="center"/>
          </w:tcPr>
          <w:p w14:paraId="178D3354">
            <w:pPr>
              <w:widowControl/>
              <w:shd w:val="clear" w:color="auto" w:fill="auto"/>
              <w:spacing w:line="180" w:lineRule="exact"/>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公共必修课</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655CD17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60ABBCE">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20901020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522078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思想道德与法治</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AFB34C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011CF4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B6F9845">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0379ED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BCAFB9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46BE3A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22F48F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B55774B">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99579C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441DAD2">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088729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9DDA70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696811BC">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656737B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AED2F1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753890E">
            <w:pPr>
              <w:widowControl/>
              <w:shd w:val="clear" w:color="auto" w:fill="auto"/>
              <w:spacing w:line="180" w:lineRule="exact"/>
              <w:jc w:val="center"/>
              <w:rPr>
                <w:rFonts w:hint="default" w:ascii="Times New Roman" w:hAnsi="Times New Roman" w:eastAsia="宋体" w:cs="Times New Roman"/>
                <w:color w:val="000000"/>
                <w:sz w:val="16"/>
                <w:szCs w:val="16"/>
              </w:rPr>
            </w:pPr>
          </w:p>
        </w:tc>
      </w:tr>
      <w:tr w14:paraId="371FCFD2">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187F6307">
            <w:pPr>
              <w:widowControl/>
              <w:shd w:val="clear" w:color="auto" w:fill="auto"/>
              <w:spacing w:line="180" w:lineRule="exact"/>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5D1AA6DA">
            <w:pPr>
              <w:widowControl/>
              <w:shd w:val="clear" w:color="auto" w:fill="auto"/>
              <w:spacing w:line="180" w:lineRule="exact"/>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2BFE1BB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BDBBB5D">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20901032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6F133E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毛泽东思想和中国特色社会主义理论体系概论</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A0CDFDB">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42BC23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703084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3DE2602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492D11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DCB5E6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A9CFD3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F57235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3B95FD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18E871A">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2150A4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181A6A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6932BCD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B6BDA2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D2405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3A48CACF">
            <w:pPr>
              <w:widowControl/>
              <w:shd w:val="clear" w:color="auto" w:fill="auto"/>
              <w:spacing w:line="180" w:lineRule="exact"/>
              <w:jc w:val="center"/>
              <w:rPr>
                <w:rFonts w:hint="default" w:ascii="Times New Roman" w:hAnsi="Times New Roman" w:eastAsia="宋体" w:cs="Times New Roman"/>
                <w:color w:val="000000"/>
                <w:sz w:val="16"/>
                <w:szCs w:val="16"/>
              </w:rPr>
            </w:pPr>
          </w:p>
        </w:tc>
      </w:tr>
      <w:tr w14:paraId="49F948AC">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2AB02BAE">
            <w:pPr>
              <w:widowControl/>
              <w:shd w:val="clear" w:color="auto" w:fill="auto"/>
              <w:spacing w:line="180" w:lineRule="exact"/>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04175BF9">
            <w:pPr>
              <w:widowControl/>
              <w:shd w:val="clear" w:color="auto" w:fill="auto"/>
              <w:spacing w:line="180" w:lineRule="exact"/>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6AE121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A4EBD11">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20905001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6B173D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rPr>
              <w:t>习近平新时代中国特色社会主义思想概论</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6DA9AC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D6B854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47FF9D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8C7515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40CF7AB">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A3DEA0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37AEC9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777667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3DA07E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2.7</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D5A2CEA">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B7E7565">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2E06811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5011324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1C0859F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B7859DC">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2DC07673">
            <w:pPr>
              <w:widowControl/>
              <w:shd w:val="clear" w:color="auto" w:fill="auto"/>
              <w:spacing w:line="180" w:lineRule="exact"/>
              <w:jc w:val="center"/>
              <w:rPr>
                <w:rFonts w:hint="default" w:ascii="Times New Roman" w:hAnsi="Times New Roman" w:eastAsia="宋体" w:cs="Times New Roman"/>
                <w:color w:val="000000"/>
                <w:sz w:val="16"/>
                <w:szCs w:val="16"/>
              </w:rPr>
            </w:pPr>
          </w:p>
        </w:tc>
      </w:tr>
      <w:tr w14:paraId="6C554C7C">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1676F078">
            <w:pPr>
              <w:widowControl/>
              <w:shd w:val="clear" w:color="auto" w:fill="auto"/>
              <w:spacing w:line="180" w:lineRule="exact"/>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5AD07C3B">
            <w:pPr>
              <w:widowControl/>
              <w:shd w:val="clear" w:color="auto" w:fill="auto"/>
              <w:spacing w:line="180" w:lineRule="exact"/>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837AF95">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CF0C60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20904001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A0638B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形势与政策1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0805B45">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F69FFCB">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95215B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0.5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C38BEF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1284764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51B852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31F5AC3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271764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774363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368C9F8">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3BD62E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6EBB18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3AA221B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7C6E072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446EC2B">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C457B4F">
            <w:pPr>
              <w:widowControl/>
              <w:shd w:val="clear" w:color="auto" w:fill="auto"/>
              <w:spacing w:line="180" w:lineRule="exact"/>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不计入周学时平均值，根据实际情况保证总学时。</w:t>
            </w:r>
          </w:p>
        </w:tc>
      </w:tr>
      <w:tr w14:paraId="0A9BF3AC">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3D1FC981">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56E462D4">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4973D9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199FB8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20904005</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9ECAAC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形势与政策2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C092024">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0892D5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8FD678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0.5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6A26B0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14AE03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1E5ADA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0305C2D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0BC0C4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109E98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D33A21D">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69452E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350A646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F9DE01A">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79DE490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7FFAF50">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0FFC8FC">
            <w:pPr>
              <w:widowControl/>
              <w:shd w:val="clear" w:color="auto" w:fill="auto"/>
              <w:jc w:val="center"/>
              <w:rPr>
                <w:rFonts w:hint="default" w:ascii="Times New Roman" w:hAnsi="Times New Roman" w:eastAsia="宋体" w:cs="Times New Roman"/>
                <w:color w:val="000000"/>
                <w:sz w:val="16"/>
                <w:szCs w:val="16"/>
              </w:rPr>
            </w:pPr>
          </w:p>
        </w:tc>
      </w:tr>
      <w:tr w14:paraId="2AC04751">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3C19F7C5">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0041EE1D">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D96A2AE">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6</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0F00669">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20904003</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4BBF60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形势与政策3</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A4CE334">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D358BA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CF7595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0.5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3029D2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40D938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599BD2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3238796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D6B1C4F">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D7A00E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13506B4">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915232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4D0216B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03682890">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39B7C8A9">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A23253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3D016D3">
            <w:pPr>
              <w:widowControl/>
              <w:shd w:val="clear" w:color="auto" w:fill="auto"/>
              <w:jc w:val="center"/>
              <w:rPr>
                <w:rFonts w:hint="default" w:ascii="Times New Roman" w:hAnsi="Times New Roman" w:eastAsia="宋体" w:cs="Times New Roman"/>
                <w:color w:val="000000"/>
                <w:sz w:val="16"/>
                <w:szCs w:val="16"/>
              </w:rPr>
            </w:pPr>
          </w:p>
        </w:tc>
      </w:tr>
      <w:tr w14:paraId="10FF9681">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11B5749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0962389A">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8EC283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7</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AFB73D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20904004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EBD262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形势与政策4</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A1EA02C">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A19747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2FBE7C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0.5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3141181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CE7129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14E1E1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1DEC6ED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E7A130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7C5D9F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E888F7D">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27CB11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3DFB71B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4DFABF2E">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338AEA2E">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8C9206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9A7A111">
            <w:pPr>
              <w:widowControl/>
              <w:shd w:val="clear" w:color="auto" w:fill="auto"/>
              <w:jc w:val="center"/>
              <w:rPr>
                <w:rFonts w:hint="default" w:ascii="Times New Roman" w:hAnsi="Times New Roman" w:eastAsia="宋体" w:cs="Times New Roman"/>
                <w:color w:val="000000"/>
                <w:sz w:val="16"/>
                <w:szCs w:val="16"/>
              </w:rPr>
            </w:pPr>
          </w:p>
        </w:tc>
      </w:tr>
      <w:tr w14:paraId="32A71297">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4A92E942">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17401F34">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0C07CD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8</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9D4BA5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20902004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EC9FEC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中华民族</w:t>
            </w:r>
          </w:p>
          <w:p w14:paraId="6A1D67F0">
            <w:pPr>
              <w:widowControl/>
              <w:shd w:val="clear" w:color="auto" w:fill="auto"/>
              <w:jc w:val="center"/>
              <w:rPr>
                <w:rFonts w:hint="eastAsia"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rPr>
              <w:t>共同体</w:t>
            </w:r>
            <w:r>
              <w:rPr>
                <w:rFonts w:hint="eastAsia" w:ascii="Times New Roman" w:hAnsi="Times New Roman" w:eastAsia="宋体" w:cs="Times New Roman"/>
                <w:b w:val="0"/>
                <w:bCs w:val="0"/>
                <w:color w:val="000000"/>
                <w:kern w:val="0"/>
                <w:sz w:val="16"/>
                <w:szCs w:val="16"/>
                <w:lang w:val="en-US" w:eastAsia="zh-CN"/>
              </w:rPr>
              <w:t>概论</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7E26CC7">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5C1AE8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E8CA00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4C19A3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AA8186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F8474AC">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0372AB55">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B3CBB0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F4E9E4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0.9</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8184565">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E584B4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0617A485">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577C1E9">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5E68D1B1">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7371EC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马克思主义教学部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48B83988">
            <w:pPr>
              <w:widowControl/>
              <w:shd w:val="clear" w:color="auto" w:fill="auto"/>
              <w:jc w:val="center"/>
              <w:rPr>
                <w:rFonts w:hint="default" w:ascii="Times New Roman" w:hAnsi="Times New Roman" w:eastAsia="宋体" w:cs="Times New Roman"/>
                <w:color w:val="000000"/>
                <w:sz w:val="16"/>
                <w:szCs w:val="16"/>
              </w:rPr>
            </w:pPr>
          </w:p>
        </w:tc>
      </w:tr>
      <w:tr w14:paraId="498B3A6B">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7D6F827A">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21C222C5">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483D7F0">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9</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5CCAA2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20207062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97CF22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中华优秀传统文化</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0C84E43">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130256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42F8EA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4D1E94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86A42E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0E32D7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2FA6F4E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3C05A7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A45FF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240B82D">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26CC1A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4938A95">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1A1B140">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2058F23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40741DB">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线上教学</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31B8A3D6">
            <w:pPr>
              <w:widowControl/>
              <w:shd w:val="clear" w:color="auto" w:fill="auto"/>
              <w:jc w:val="center"/>
              <w:rPr>
                <w:rFonts w:hint="default" w:ascii="Times New Roman" w:hAnsi="Times New Roman" w:eastAsia="宋体" w:cs="Times New Roman"/>
                <w:color w:val="000000"/>
                <w:sz w:val="16"/>
                <w:szCs w:val="16"/>
              </w:rPr>
            </w:pPr>
          </w:p>
        </w:tc>
      </w:tr>
      <w:tr w14:paraId="2425954E">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509D9685">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44C60A99">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61FD9D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10</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2C0992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21102021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B14EAC5">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61B73D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4022C5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416047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r>
              <w:rPr>
                <w:rFonts w:hint="default" w:ascii="Times New Roman" w:hAnsi="Times New Roman" w:eastAsia="宋体" w:cs="Times New Roman"/>
                <w:b w:val="0"/>
                <w:bCs w:val="0"/>
                <w:color w:val="000000"/>
                <w:kern w:val="0"/>
                <w:sz w:val="16"/>
                <w:szCs w:val="16"/>
                <w:lang w:val="en-US" w:eastAsia="zh-CN" w:bidi="ar"/>
              </w:rPr>
              <w:t>.5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F470E9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14C0A4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5DCCB80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F7A33A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C0B2E1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1.6</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2E4C63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9100BCD">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AC8ADD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1991929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40C0256A">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5973CF1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达标</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F01E60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567F17B1">
            <w:pPr>
              <w:widowControl/>
              <w:shd w:val="clear" w:color="auto" w:fill="auto"/>
              <w:jc w:val="center"/>
              <w:rPr>
                <w:rFonts w:hint="default" w:ascii="Times New Roman" w:hAnsi="Times New Roman" w:eastAsia="宋体" w:cs="Times New Roman"/>
                <w:color w:val="000000"/>
                <w:sz w:val="16"/>
                <w:szCs w:val="16"/>
              </w:rPr>
            </w:pPr>
          </w:p>
        </w:tc>
      </w:tr>
      <w:tr w14:paraId="063541B8">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0630870C">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1F718535">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556F6B6">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1D4F84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21102022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23356B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100F3C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51E663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279C07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r>
              <w:rPr>
                <w:rFonts w:hint="default" w:ascii="Times New Roman" w:hAnsi="Times New Roman" w:eastAsia="宋体" w:cs="Times New Roman"/>
                <w:b w:val="0"/>
                <w:bCs w:val="0"/>
                <w:color w:val="000000"/>
                <w:kern w:val="0"/>
                <w:sz w:val="16"/>
                <w:szCs w:val="16"/>
                <w:lang w:val="en-US" w:eastAsia="zh-CN" w:bidi="ar"/>
              </w:rPr>
              <w:t>.5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569B55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30</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16DEC1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18F020D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A10F07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5A950E3">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2ADCD7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1.7</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B23F2E7">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FF097B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85331B9">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D140049">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34A77A6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达标</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F85C7E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088BF168">
            <w:pPr>
              <w:widowControl/>
              <w:shd w:val="clear" w:color="auto" w:fill="auto"/>
              <w:jc w:val="center"/>
              <w:rPr>
                <w:rFonts w:hint="default" w:ascii="Times New Roman" w:hAnsi="Times New Roman" w:eastAsia="宋体" w:cs="Times New Roman"/>
                <w:color w:val="000000"/>
                <w:sz w:val="16"/>
                <w:szCs w:val="16"/>
              </w:rPr>
            </w:pPr>
          </w:p>
        </w:tc>
      </w:tr>
      <w:tr w14:paraId="4BD5420C">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676772BA">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293D57CF">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2C0D5F48">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29E8BE9">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20102023</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2E3F94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体育3</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C22AD8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1B5943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7E8601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r>
              <w:rPr>
                <w:rFonts w:hint="default" w:ascii="Times New Roman" w:hAnsi="Times New Roman" w:eastAsia="宋体" w:cs="Times New Roman"/>
                <w:b w:val="0"/>
                <w:bCs w:val="0"/>
                <w:color w:val="000000"/>
                <w:kern w:val="0"/>
                <w:sz w:val="16"/>
                <w:szCs w:val="16"/>
                <w:lang w:val="en-US" w:eastAsia="zh-CN" w:bidi="ar"/>
              </w:rPr>
              <w:t>.5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0435D0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30</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037812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046E21D0">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E8E4C2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9A381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63967EC">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D3A274A">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lang w:val="en-US" w:eastAsia="zh-CN" w:bidi="ar"/>
              </w:rPr>
              <w:t>1.8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52CA20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760FB64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6679FB23">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4C6B365">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达标</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1D13F3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4FADA28F">
            <w:pPr>
              <w:widowControl/>
              <w:shd w:val="clear" w:color="auto" w:fill="auto"/>
              <w:jc w:val="center"/>
              <w:rPr>
                <w:rFonts w:hint="default" w:ascii="Times New Roman" w:hAnsi="Times New Roman" w:eastAsia="宋体" w:cs="Times New Roman"/>
                <w:color w:val="000000"/>
                <w:sz w:val="16"/>
                <w:szCs w:val="16"/>
              </w:rPr>
            </w:pPr>
          </w:p>
        </w:tc>
      </w:tr>
      <w:tr w14:paraId="709DD04A">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2409045E">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68A3A61F">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8A2CAA0">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2C72548">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20102024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7DD4B4D">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体育4</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B26899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5A52AC3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9DCE34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r>
              <w:rPr>
                <w:rFonts w:hint="default" w:ascii="Times New Roman" w:hAnsi="Times New Roman" w:eastAsia="宋体" w:cs="Times New Roman"/>
                <w:b w:val="0"/>
                <w:bCs w:val="0"/>
                <w:color w:val="000000"/>
                <w:kern w:val="0"/>
                <w:sz w:val="16"/>
                <w:szCs w:val="16"/>
                <w:lang w:val="en-US" w:eastAsia="zh-CN" w:bidi="ar"/>
              </w:rPr>
              <w:t>.5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DC11BE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1290B94">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73A51776">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AD1F8EA">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8F3623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506028D">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B5A3D5B">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93D239C">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1.3</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B034E0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26C8F695">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59C6B676">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达标</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41D9A29">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体育系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C357CA8">
            <w:pPr>
              <w:widowControl/>
              <w:shd w:val="clear" w:color="auto" w:fill="auto"/>
              <w:jc w:val="center"/>
              <w:rPr>
                <w:rFonts w:hint="default" w:ascii="Times New Roman" w:hAnsi="Times New Roman" w:eastAsia="宋体" w:cs="Times New Roman"/>
                <w:color w:val="000000"/>
                <w:sz w:val="16"/>
                <w:szCs w:val="16"/>
              </w:rPr>
            </w:pPr>
          </w:p>
        </w:tc>
      </w:tr>
      <w:tr w14:paraId="0AD51205">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33BCCD23">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bottom w:val="single" w:color="auto" w:sz="4" w:space="0"/>
              <w:right w:val="single" w:color="auto" w:sz="4" w:space="0"/>
            </w:tcBorders>
            <w:noWrap w:val="0"/>
            <w:vAlign w:val="center"/>
          </w:tcPr>
          <w:p w14:paraId="1FFCD60A">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2200AA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4EC4D4E">
            <w:pPr>
              <w:pStyle w:val="7"/>
              <w:keepNext w:val="0"/>
              <w:keepLines w:val="0"/>
              <w:widowControl/>
              <w:suppressLineNumbers w:val="0"/>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SA"/>
              </w:rPr>
              <w:t>20801210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011AC1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公共英语1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8426CEA">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5D7E3B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CC1E01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val="en-US" w:eastAsia="zh-CN"/>
              </w:rPr>
              <w:t>2.5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2D0C83F">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48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6668F8E">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48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C732B36">
            <w:pPr>
              <w:shd w:val="clear" w:color="auto" w:fill="auto"/>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57B07E6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A9CCDAF">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3.2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985422C">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25D0900">
            <w:pPr>
              <w:shd w:val="clear" w:color="auto" w:fill="auto"/>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C2EA4AA">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81BA958">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D4F3E9D">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7A4339E6">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766D35D">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9A44261">
            <w:pPr>
              <w:widowControl/>
              <w:shd w:val="clear" w:color="auto" w:fill="auto"/>
              <w:jc w:val="center"/>
              <w:rPr>
                <w:rFonts w:hint="default" w:ascii="Times New Roman" w:hAnsi="Times New Roman" w:eastAsia="宋体" w:cs="Times New Roman"/>
                <w:color w:val="000000"/>
                <w:sz w:val="16"/>
                <w:szCs w:val="16"/>
              </w:rPr>
            </w:pPr>
          </w:p>
        </w:tc>
      </w:tr>
      <w:tr w14:paraId="207C475D">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3DBDABB4">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nil"/>
              <w:right w:val="single" w:color="auto" w:sz="4" w:space="0"/>
            </w:tcBorders>
            <w:noWrap w:val="0"/>
            <w:vAlign w:val="center"/>
          </w:tcPr>
          <w:p w14:paraId="71C63BEB">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E709CE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28109FE">
            <w:pPr>
              <w:pStyle w:val="7"/>
              <w:keepNext w:val="0"/>
              <w:keepLines w:val="0"/>
              <w:widowControl/>
              <w:suppressLineNumbers w:val="0"/>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SA"/>
              </w:rPr>
              <w:t>20801211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8C475A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公共英语2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FD0BE5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E6B5C0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4B41BD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rPr>
            </w:pPr>
            <w:r>
              <w:rPr>
                <w:rFonts w:hint="default" w:ascii="Times New Roman" w:hAnsi="Times New Roman" w:eastAsia="宋体" w:cs="Times New Roman"/>
                <w:b w:val="0"/>
                <w:bCs w:val="0"/>
                <w:color w:val="000000"/>
                <w:kern w:val="0"/>
                <w:sz w:val="16"/>
                <w:szCs w:val="16"/>
                <w:lang w:val="en-US" w:eastAsia="zh-CN"/>
              </w:rPr>
              <w:t>2.5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70A3221">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48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A7E9B2B">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48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83F46C6">
            <w:pPr>
              <w:shd w:val="clear" w:color="auto" w:fill="auto"/>
              <w:jc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3A85680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86D90A1">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C561AA3">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2.7</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5FC1A64">
            <w:pPr>
              <w:shd w:val="clear" w:color="auto" w:fill="auto"/>
              <w:jc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488253C">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1D4154D4">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72BD99EE">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72B9DBE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5978BF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275BEFA">
            <w:pPr>
              <w:widowControl/>
              <w:shd w:val="clear" w:color="auto" w:fill="auto"/>
              <w:jc w:val="center"/>
              <w:rPr>
                <w:rFonts w:hint="default" w:ascii="Times New Roman" w:hAnsi="Times New Roman" w:eastAsia="宋体" w:cs="Times New Roman"/>
                <w:color w:val="000000"/>
                <w:sz w:val="16"/>
                <w:szCs w:val="16"/>
              </w:rPr>
            </w:pPr>
          </w:p>
        </w:tc>
      </w:tr>
      <w:tr w14:paraId="159E0FFC">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5EC410A7">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6AFA2AE2">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A9BAF3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16</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11BA430">
            <w:pPr>
              <w:pStyle w:val="7"/>
              <w:keepNext w:val="0"/>
              <w:keepLines w:val="0"/>
              <w:widowControl/>
              <w:suppressLineNumbers w:val="0"/>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bidi="ar"/>
              </w:rPr>
              <w:t>20601051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469CD61">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信息技术</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2A247D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69B9AD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4A217C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407F67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AA0292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E1864D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E6A911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93041C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2F3711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88411FB">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2143271">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4B80E796">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532AB58A">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55A22EF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695664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信息技术系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3A13362">
            <w:pPr>
              <w:widowControl/>
              <w:shd w:val="clear" w:color="auto" w:fill="auto"/>
              <w:jc w:val="center"/>
              <w:rPr>
                <w:rFonts w:hint="default" w:ascii="Times New Roman" w:hAnsi="Times New Roman" w:eastAsia="宋体" w:cs="Times New Roman"/>
                <w:b w:val="0"/>
                <w:bCs w:val="0"/>
                <w:color w:val="000000"/>
                <w:sz w:val="16"/>
                <w:szCs w:val="16"/>
              </w:rPr>
            </w:pPr>
          </w:p>
        </w:tc>
      </w:tr>
      <w:tr w14:paraId="2A4D8934">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595F2B9B">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6467552F">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37EC28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17</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909455B">
            <w:pPr>
              <w:pStyle w:val="7"/>
              <w:keepNext w:val="0"/>
              <w:keepLines w:val="0"/>
              <w:widowControl/>
              <w:suppressLineNumbers w:val="0"/>
              <w:shd w:val="clear" w:color="auto" w:fill="auto"/>
              <w:jc w:val="center"/>
              <w:rPr>
                <w:rFonts w:hint="default" w:ascii="Times New Roman" w:hAnsi="Times New Roman" w:eastAsia="宋体" w:cs="Times New Roman"/>
                <w:b w:val="0"/>
                <w:bCs w:val="0"/>
                <w:color w:val="000000"/>
                <w:kern w:val="0"/>
                <w:sz w:val="16"/>
                <w:szCs w:val="16"/>
                <w:lang w:val="en-US" w:eastAsia="zh-CN" w:bidi="ar-SA"/>
              </w:rPr>
            </w:pPr>
            <w:r>
              <w:rPr>
                <w:rFonts w:hint="default" w:ascii="Times New Roman" w:hAnsi="Times New Roman" w:eastAsia="宋体" w:cs="Times New Roman"/>
                <w:b w:val="0"/>
                <w:bCs w:val="0"/>
                <w:color w:val="000000"/>
                <w:kern w:val="0"/>
                <w:sz w:val="16"/>
                <w:szCs w:val="16"/>
                <w:lang w:val="en-US" w:eastAsia="zh-CN" w:bidi="ar"/>
              </w:rPr>
              <w:t>20601050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594969A">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rPr>
              <w:t>人工智能</w:t>
            </w:r>
            <w:r>
              <w:rPr>
                <w:rFonts w:hint="eastAsia" w:ascii="Times New Roman" w:hAnsi="Times New Roman" w:eastAsia="宋体" w:cs="Times New Roman"/>
                <w:b w:val="0"/>
                <w:bCs w:val="0"/>
                <w:color w:val="000000"/>
                <w:kern w:val="0"/>
                <w:sz w:val="16"/>
                <w:szCs w:val="16"/>
                <w:lang w:val="en-US" w:eastAsia="zh-CN"/>
              </w:rPr>
              <w:t>概论</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7B20C36">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16990A7">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63EF73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4317C1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6201DD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743D5C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ED93F9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1D71BB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CFEF2F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7642227">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3E7A09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SA"/>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010B706">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kern w:val="0"/>
                <w:sz w:val="16"/>
                <w:szCs w:val="16"/>
                <w:lang w:val="en-US" w:eastAsia="zh-CN" w:bidi="ar-SA"/>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A71C8CB">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kern w:val="0"/>
                <w:sz w:val="16"/>
                <w:szCs w:val="16"/>
                <w:lang w:val="en-US" w:eastAsia="zh-CN" w:bidi="ar-SA"/>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692D34A">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kern w:val="0"/>
                <w:sz w:val="16"/>
                <w:szCs w:val="16"/>
                <w:lang w:val="en-US" w:eastAsia="zh-CN" w:bidi="ar-SA"/>
              </w:rPr>
            </w:pPr>
            <w:r>
              <w:rPr>
                <w:rFonts w:hint="default" w:ascii="Times New Roman" w:hAnsi="Times New Roman" w:eastAsia="宋体" w:cs="Times New Roman"/>
                <w:b w:val="0"/>
                <w:bCs w:val="0"/>
                <w:color w:val="000000"/>
                <w:kern w:val="0"/>
                <w:sz w:val="16"/>
                <w:szCs w:val="16"/>
                <w:lang w:val="en-US" w:eastAsia="zh-CN" w:bidi="ar-SA"/>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9DB22F6">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信息技术系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A22197A">
            <w:pPr>
              <w:widowControl/>
              <w:shd w:val="clear" w:color="auto" w:fill="auto"/>
              <w:jc w:val="center"/>
              <w:rPr>
                <w:rFonts w:hint="default" w:ascii="Times New Roman" w:hAnsi="Times New Roman" w:eastAsia="宋体" w:cs="Times New Roman"/>
                <w:b w:val="0"/>
                <w:bCs w:val="0"/>
                <w:color w:val="000000"/>
                <w:sz w:val="16"/>
                <w:szCs w:val="16"/>
              </w:rPr>
            </w:pPr>
          </w:p>
        </w:tc>
      </w:tr>
      <w:tr w14:paraId="09B59BE1">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1A34758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2F4B1360">
            <w:pPr>
              <w:widowControl/>
              <w:shd w:val="clear" w:color="auto" w:fill="auto"/>
              <w:jc w:val="center"/>
              <w:rPr>
                <w:rFonts w:hint="default" w:ascii="Times New Roman" w:hAnsi="Times New Roman" w:eastAsia="宋体" w:cs="Times New Roman"/>
                <w:color w:val="000000"/>
                <w:kern w:val="0"/>
                <w:sz w:val="16"/>
                <w:szCs w:val="16"/>
                <w:highlight w:val="none"/>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CD45285">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highlight w:val="none"/>
              </w:rPr>
              <w:t>18</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CE5CEAA">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11401006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586D845">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大学生职业发展与就业指导1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031DAC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A5EB45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0F9EEC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E0F078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CA6781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0EFCBD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A3B035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31B857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C1DAF7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1D808D9">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9FA5C31">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1194AFB9">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3BB61C39">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1AB17C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8D49996">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创业就业教研室</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4CABF229">
            <w:pPr>
              <w:widowControl/>
              <w:shd w:val="clear" w:color="auto" w:fill="auto"/>
              <w:jc w:val="center"/>
              <w:rPr>
                <w:rFonts w:hint="default" w:ascii="Times New Roman" w:hAnsi="Times New Roman" w:eastAsia="宋体" w:cs="Times New Roman"/>
                <w:b w:val="0"/>
                <w:bCs w:val="0"/>
                <w:color w:val="000000"/>
                <w:sz w:val="16"/>
                <w:szCs w:val="16"/>
              </w:rPr>
            </w:pPr>
          </w:p>
        </w:tc>
      </w:tr>
      <w:tr w14:paraId="6A934288">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6726509F">
            <w:pPr>
              <w:widowControl/>
              <w:shd w:val="clear" w:color="auto" w:fill="auto"/>
              <w:jc w:val="center"/>
              <w:rPr>
                <w:rFonts w:hint="default" w:ascii="Times New Roman" w:hAnsi="Times New Roman" w:eastAsia="宋体" w:cs="Times New Roman"/>
                <w:color w:val="000000"/>
                <w:kern w:val="0"/>
                <w:sz w:val="16"/>
                <w:szCs w:val="16"/>
                <w:highlight w:val="none"/>
              </w:rPr>
            </w:pPr>
          </w:p>
        </w:tc>
        <w:tc>
          <w:tcPr>
            <w:tcW w:w="443" w:type="dxa"/>
            <w:vMerge w:val="continue"/>
            <w:tcBorders>
              <w:left w:val="nil"/>
              <w:right w:val="single" w:color="auto" w:sz="4" w:space="0"/>
            </w:tcBorders>
            <w:noWrap w:val="0"/>
            <w:vAlign w:val="center"/>
          </w:tcPr>
          <w:p w14:paraId="488B062F">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ED4BA35">
            <w:pPr>
              <w:widowControl/>
              <w:shd w:val="clear" w:color="auto" w:fill="auto"/>
              <w:jc w:val="center"/>
              <w:rPr>
                <w:rFonts w:hint="default" w:ascii="Times New Roman" w:hAnsi="Times New Roman" w:eastAsia="宋体" w:cs="Times New Roman"/>
                <w:b w:val="0"/>
                <w:bCs w:val="0"/>
                <w:color w:val="000000"/>
                <w:kern w:val="0"/>
                <w:sz w:val="16"/>
                <w:szCs w:val="16"/>
                <w:highlight w:val="none"/>
              </w:rPr>
            </w:pPr>
            <w:r>
              <w:rPr>
                <w:rFonts w:hint="default" w:ascii="Times New Roman" w:hAnsi="Times New Roman" w:eastAsia="宋体" w:cs="Times New Roman"/>
                <w:b w:val="0"/>
                <w:bCs w:val="0"/>
                <w:color w:val="000000"/>
                <w:kern w:val="0"/>
                <w:sz w:val="16"/>
                <w:szCs w:val="16"/>
              </w:rPr>
              <w:t>19</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A4A3F1D">
            <w:pPr>
              <w:widowControl/>
              <w:shd w:val="clear" w:color="auto" w:fill="auto"/>
              <w:jc w:val="center"/>
              <w:textAlignment w:val="center"/>
              <w:rPr>
                <w:rFonts w:hint="default" w:ascii="Times New Roman" w:hAnsi="Times New Roman" w:eastAsia="宋体" w:cs="Times New Roman"/>
                <w:b w:val="0"/>
                <w:bCs w:val="0"/>
                <w:color w:val="000000"/>
                <w:kern w:val="0"/>
                <w:sz w:val="16"/>
                <w:szCs w:val="16"/>
                <w:highlight w:val="none"/>
              </w:rPr>
            </w:pPr>
            <w:r>
              <w:rPr>
                <w:rFonts w:hint="default" w:ascii="Times New Roman" w:hAnsi="Times New Roman" w:eastAsia="宋体" w:cs="Times New Roman"/>
                <w:b w:val="0"/>
                <w:bCs w:val="0"/>
                <w:color w:val="000000"/>
                <w:kern w:val="0"/>
                <w:sz w:val="16"/>
                <w:szCs w:val="16"/>
                <w:highlight w:val="none"/>
                <w:lang w:bidi="ar"/>
              </w:rPr>
              <w:t>11401007</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4726D5F">
            <w:pPr>
              <w:widowControl/>
              <w:shd w:val="clear" w:color="auto" w:fill="auto"/>
              <w:jc w:val="center"/>
              <w:rPr>
                <w:rFonts w:hint="default" w:ascii="Times New Roman" w:hAnsi="Times New Roman" w:eastAsia="宋体" w:cs="Times New Roman"/>
                <w:b w:val="0"/>
                <w:bCs w:val="0"/>
                <w:color w:val="000000"/>
                <w:kern w:val="0"/>
                <w:sz w:val="16"/>
                <w:szCs w:val="16"/>
                <w:highlight w:val="none"/>
              </w:rPr>
            </w:pPr>
            <w:r>
              <w:rPr>
                <w:rFonts w:hint="default" w:ascii="Times New Roman" w:hAnsi="Times New Roman" w:eastAsia="宋体" w:cs="Times New Roman"/>
                <w:b w:val="0"/>
                <w:bCs w:val="0"/>
                <w:color w:val="000000"/>
                <w:kern w:val="0"/>
                <w:sz w:val="16"/>
                <w:szCs w:val="16"/>
                <w:highlight w:val="none"/>
              </w:rPr>
              <w:t>大学生职业发展与就业指导2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8F5F0E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highlight w:val="none"/>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5BA788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highlight w:val="none"/>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FE6884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388F15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20</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D4481D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D69DD3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5EC4F8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3C7331F">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D5AEFF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9862FD2">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0F50E7">
            <w:pPr>
              <w:widowControl/>
              <w:shd w:val="clear" w:color="auto" w:fill="auto"/>
              <w:jc w:val="center"/>
              <w:textAlignment w:val="center"/>
              <w:rPr>
                <w:rFonts w:hint="default" w:ascii="Times New Roman" w:hAnsi="Times New Roman" w:eastAsia="宋体" w:cs="Times New Roman"/>
                <w:b w:val="0"/>
                <w:bCs w:val="0"/>
                <w:color w:val="000000"/>
                <w:kern w:val="0"/>
                <w:sz w:val="16"/>
                <w:szCs w:val="16"/>
                <w:highlight w:val="none"/>
              </w:rPr>
            </w:pPr>
            <w:r>
              <w:rPr>
                <w:rFonts w:hint="default" w:ascii="Times New Roman" w:hAnsi="Times New Roman" w:eastAsia="宋体" w:cs="Times New Roman"/>
                <w:b w:val="0"/>
                <w:bCs w:val="0"/>
                <w:color w:val="000000"/>
                <w:kern w:val="0"/>
                <w:sz w:val="16"/>
                <w:szCs w:val="16"/>
                <w:lang w:val="en-US" w:eastAsia="zh-CN" w:bidi="ar"/>
              </w:rPr>
              <w:t>1.1</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4687D419">
            <w:pPr>
              <w:shd w:val="clear" w:color="auto" w:fill="auto"/>
              <w:jc w:val="center"/>
              <w:rPr>
                <w:rFonts w:hint="default" w:ascii="Times New Roman" w:hAnsi="Times New Roman" w:eastAsia="宋体" w:cs="Times New Roman"/>
                <w:b w:val="0"/>
                <w:bCs w:val="0"/>
                <w:color w:val="000000"/>
                <w:kern w:val="0"/>
                <w:sz w:val="16"/>
                <w:szCs w:val="16"/>
                <w:highlight w:val="none"/>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7A607F1E">
            <w:pPr>
              <w:shd w:val="clear" w:color="auto" w:fill="auto"/>
              <w:jc w:val="center"/>
              <w:rPr>
                <w:rFonts w:hint="default" w:ascii="Times New Roman" w:hAnsi="Times New Roman" w:eastAsia="宋体" w:cs="Times New Roman"/>
                <w:b w:val="0"/>
                <w:bCs w:val="0"/>
                <w:color w:val="000000"/>
                <w:kern w:val="0"/>
                <w:sz w:val="16"/>
                <w:szCs w:val="16"/>
                <w:highlight w:val="none"/>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3F240F68">
            <w:pPr>
              <w:widowControl/>
              <w:shd w:val="clear" w:color="auto" w:fill="auto"/>
              <w:jc w:val="center"/>
              <w:rPr>
                <w:rFonts w:hint="default" w:ascii="Times New Roman" w:hAnsi="Times New Roman" w:eastAsia="宋体" w:cs="Times New Roman"/>
                <w:b w:val="0"/>
                <w:bCs w:val="0"/>
                <w:color w:val="000000"/>
                <w:kern w:val="0"/>
                <w:sz w:val="16"/>
                <w:szCs w:val="16"/>
                <w:highlight w:val="none"/>
              </w:rPr>
            </w:pPr>
            <w:r>
              <w:rPr>
                <w:rFonts w:hint="default" w:ascii="Times New Roman" w:hAnsi="Times New Roman" w:eastAsia="宋体" w:cs="Times New Roman"/>
                <w:b w:val="0"/>
                <w:bCs w:val="0"/>
                <w:color w:val="000000"/>
                <w:kern w:val="0"/>
                <w:sz w:val="16"/>
                <w:szCs w:val="16"/>
                <w:highlight w:val="none"/>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C0449A2">
            <w:pPr>
              <w:widowControl/>
              <w:shd w:val="clear" w:color="auto" w:fill="auto"/>
              <w:jc w:val="center"/>
              <w:rPr>
                <w:rFonts w:hint="default" w:ascii="Times New Roman" w:hAnsi="Times New Roman" w:eastAsia="宋体" w:cs="Times New Roman"/>
                <w:b w:val="0"/>
                <w:bCs w:val="0"/>
                <w:color w:val="000000"/>
                <w:kern w:val="0"/>
                <w:sz w:val="16"/>
                <w:szCs w:val="16"/>
                <w:highlight w:val="yellow"/>
              </w:rPr>
            </w:pPr>
            <w:r>
              <w:rPr>
                <w:rFonts w:hint="default" w:ascii="Times New Roman" w:hAnsi="Times New Roman" w:eastAsia="宋体" w:cs="Times New Roman"/>
                <w:b w:val="0"/>
                <w:bCs w:val="0"/>
                <w:color w:val="000000"/>
                <w:kern w:val="0"/>
                <w:sz w:val="16"/>
                <w:szCs w:val="16"/>
                <w:highlight w:val="none"/>
              </w:rPr>
              <w:t>创业就业教研室</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69A6875">
            <w:pPr>
              <w:widowControl/>
              <w:shd w:val="clear" w:color="auto" w:fill="auto"/>
              <w:jc w:val="center"/>
              <w:rPr>
                <w:rFonts w:hint="default" w:ascii="Times New Roman" w:hAnsi="Times New Roman" w:eastAsia="宋体" w:cs="Times New Roman"/>
                <w:b w:val="0"/>
                <w:bCs w:val="0"/>
                <w:color w:val="000000"/>
                <w:sz w:val="16"/>
                <w:szCs w:val="16"/>
              </w:rPr>
            </w:pPr>
          </w:p>
        </w:tc>
      </w:tr>
      <w:tr w14:paraId="4BE66976">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5E8BA07A">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1EEDA0ED">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0F268D6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012221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11201007</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F97AE88">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心理健康教育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44CE92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2AE524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021C92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9A3A72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568A85F">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9683A6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4FAB2C1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C6B431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012056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0.7</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7A80E02">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59431D1">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3C9E43B2">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1CFEA25D">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142B985">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A1F871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1BD573A9">
            <w:pPr>
              <w:widowControl/>
              <w:shd w:val="clear" w:color="auto" w:fill="auto"/>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lang w:bidi="ar"/>
              </w:rPr>
              <w:t>线上（20）</w:t>
            </w:r>
            <w:r>
              <w:rPr>
                <w:rFonts w:hint="default" w:ascii="Times New Roman" w:hAnsi="Times New Roman" w:eastAsia="宋体" w:cs="Times New Roman"/>
                <w:b w:val="0"/>
                <w:bCs w:val="0"/>
                <w:color w:val="000000"/>
                <w:kern w:val="0"/>
                <w:sz w:val="16"/>
                <w:szCs w:val="16"/>
              </w:rPr>
              <w:t>线下结合</w:t>
            </w:r>
          </w:p>
        </w:tc>
      </w:tr>
      <w:tr w14:paraId="159FADF0">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523768A5">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2C678C43">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3FBDCC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3730B9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11201009</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2D1754D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劳动教育1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7D51A4D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DB80ED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B68ECD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0.5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A7D200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337F75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B938EEF">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46EB49D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D2EBEB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3468DF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1A6D83C">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2D80B3D">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B4AC7DD">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352023F9">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12829E3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806283D">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226581A4">
            <w:pPr>
              <w:widowControl/>
              <w:shd w:val="clear" w:color="auto" w:fill="auto"/>
              <w:jc w:val="center"/>
              <w:rPr>
                <w:rFonts w:hint="default" w:ascii="Times New Roman" w:hAnsi="Times New Roman" w:eastAsia="宋体" w:cs="Times New Roman"/>
                <w:b w:val="0"/>
                <w:bCs w:val="0"/>
                <w:color w:val="000000"/>
                <w:sz w:val="16"/>
                <w:szCs w:val="16"/>
              </w:rPr>
            </w:pPr>
          </w:p>
        </w:tc>
      </w:tr>
      <w:tr w14:paraId="654BB489">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127E6C5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031B2B07">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FA100A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w:t>
            </w:r>
            <w:r>
              <w:rPr>
                <w:rFonts w:hint="default" w:ascii="Times New Roman" w:hAnsi="Times New Roman" w:eastAsia="宋体" w:cs="Times New Roman"/>
                <w:b w:val="0"/>
                <w:bCs w:val="0"/>
                <w:color w:val="000000"/>
                <w:kern w:val="0"/>
                <w:sz w:val="16"/>
                <w:szCs w:val="16"/>
                <w:lang w:val="en-US" w:eastAsia="zh-CN"/>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FB2E470">
            <w:pPr>
              <w:widowControl/>
              <w:shd w:val="clear" w:color="auto" w:fill="auto"/>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rPr>
              <w:t>11201010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2F823236">
            <w:pPr>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劳动教育2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295A17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A793A7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5E0BBE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0.5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8B5B5A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52ADED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A0CE87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6D132DA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3712D5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3918E4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3F3A977">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06AD5A8">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9B389C4">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0A24782F">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845A25C">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C6F049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252F8965">
            <w:pPr>
              <w:widowControl/>
              <w:shd w:val="clear" w:color="auto" w:fill="auto"/>
              <w:jc w:val="center"/>
              <w:rPr>
                <w:rFonts w:hint="default" w:ascii="Times New Roman" w:hAnsi="Times New Roman" w:eastAsia="宋体" w:cs="Times New Roman"/>
                <w:b w:val="0"/>
                <w:bCs w:val="0"/>
                <w:color w:val="000000"/>
                <w:sz w:val="16"/>
                <w:szCs w:val="16"/>
              </w:rPr>
            </w:pPr>
          </w:p>
        </w:tc>
      </w:tr>
      <w:tr w14:paraId="0E6CB813">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3FE1B5EC">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51AC78B0">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F5153AE">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w:t>
            </w:r>
            <w:r>
              <w:rPr>
                <w:rFonts w:hint="default" w:ascii="Times New Roman" w:hAnsi="Times New Roman" w:eastAsia="宋体" w:cs="Times New Roman"/>
                <w:b w:val="0"/>
                <w:bCs w:val="0"/>
                <w:color w:val="000000"/>
                <w:kern w:val="0"/>
                <w:sz w:val="16"/>
                <w:szCs w:val="16"/>
                <w:lang w:val="en-US" w:eastAsia="zh-CN"/>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FC95229">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11201005</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B0E44D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军训</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77EE764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72723A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150486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D8DD06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112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5D60A0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73793D7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112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C9DF33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113B38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eastAsia" w:ascii="Times New Roman" w:hAnsi="Times New Roman" w:eastAsia="宋体" w:cs="Times New Roman"/>
                <w:b w:val="0"/>
                <w:bCs w:val="0"/>
                <w:color w:val="auto"/>
                <w:kern w:val="0"/>
                <w:sz w:val="16"/>
                <w:szCs w:val="16"/>
                <w:lang w:val="en-US" w:eastAsia="zh-CN" w:bidi="ar"/>
              </w:rPr>
              <w:t>3</w:t>
            </w:r>
            <w:r>
              <w:rPr>
                <w:rFonts w:hint="default" w:ascii="Times New Roman" w:hAnsi="Times New Roman" w:eastAsia="宋体" w:cs="Times New Roman"/>
                <w:b w:val="0"/>
                <w:bCs w:val="0"/>
                <w:color w:val="auto"/>
                <w:kern w:val="0"/>
                <w:sz w:val="16"/>
                <w:szCs w:val="16"/>
                <w:lang w:val="en-US" w:eastAsia="zh-CN" w:bidi="ar"/>
              </w:rPr>
              <w:t>w</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FA48B7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05F59EB">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E900224">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0ADFC078">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37C213E0">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5E4E62A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达标</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7C4F527">
            <w:pPr>
              <w:widowControl/>
              <w:shd w:val="clear" w:color="auto" w:fill="auto"/>
              <w:jc w:val="center"/>
              <w:rPr>
                <w:rFonts w:hint="eastAsia" w:ascii="Times New Roman" w:hAnsi="Times New Roman" w:eastAsia="宋体" w:cs="Times New Roman"/>
                <w:b w:val="0"/>
                <w:bCs w:val="0"/>
                <w:color w:val="000000"/>
                <w:kern w:val="0"/>
                <w:sz w:val="16"/>
                <w:szCs w:val="16"/>
                <w:lang w:eastAsia="zh-CN"/>
              </w:rPr>
            </w:pPr>
            <w:r>
              <w:rPr>
                <w:rFonts w:hint="eastAsia" w:ascii="Times New Roman" w:hAnsi="Times New Roman" w:eastAsia="宋体" w:cs="Times New Roman"/>
                <w:color w:val="000000"/>
                <w:kern w:val="0"/>
                <w:sz w:val="16"/>
                <w:szCs w:val="16"/>
                <w:lang w:val="en-US" w:eastAsia="zh-CN"/>
              </w:rPr>
              <w:t>学生工作处</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3049CEE6">
            <w:pPr>
              <w:widowControl/>
              <w:shd w:val="clear" w:color="auto" w:fill="auto"/>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rPr>
              <w:t>w代表实践周</w:t>
            </w:r>
          </w:p>
        </w:tc>
      </w:tr>
      <w:tr w14:paraId="03339C2D">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35175C65">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right w:val="single" w:color="auto" w:sz="4" w:space="0"/>
            </w:tcBorders>
            <w:noWrap w:val="0"/>
            <w:vAlign w:val="center"/>
          </w:tcPr>
          <w:p w14:paraId="38441C8B">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1ACA3E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val="en-US" w:eastAsia="zh-CN"/>
              </w:rPr>
              <w:t>24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04ADD6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11201006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15F59E1">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军事理论</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CDFE9B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3070D5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93B1CF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AE7EE1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341976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0F801D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3C0F604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7311E3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C78382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05C76F7">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2E8D25">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789D0D02">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08E9E627">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6DA492D">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D58CA96">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6BF54AA">
            <w:pPr>
              <w:widowControl/>
              <w:shd w:val="clear" w:color="auto" w:fill="auto"/>
              <w:spacing w:line="180" w:lineRule="exact"/>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lang w:bidi="ar"/>
              </w:rPr>
              <w:t>线上教学</w:t>
            </w:r>
          </w:p>
        </w:tc>
      </w:tr>
      <w:tr w14:paraId="27EEB253">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5305182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bottom w:val="single" w:color="000000" w:sz="6" w:space="0"/>
              <w:right w:val="single" w:color="auto" w:sz="4" w:space="0"/>
            </w:tcBorders>
            <w:noWrap w:val="0"/>
            <w:vAlign w:val="center"/>
          </w:tcPr>
          <w:p w14:paraId="60EA8F20">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EF44651">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25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D60D7C5">
            <w:pPr>
              <w:widowControl/>
              <w:shd w:val="clear" w:color="auto" w:fill="auto"/>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color w:val="000000"/>
                <w:kern w:val="0"/>
                <w:sz w:val="16"/>
                <w:szCs w:val="16"/>
              </w:rPr>
              <w:t>20802204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C74631A">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国家安全教育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9274047">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54B9872">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FEC9998">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0768E00">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D766C70">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136CF0C">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6076362C">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D47ADA3">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574226C">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0.9</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689EB5D">
            <w:pPr>
              <w:widowControl/>
              <w:shd w:val="clear" w:color="auto" w:fill="auto"/>
              <w:jc w:val="center"/>
              <w:textAlignment w:val="center"/>
              <w:rPr>
                <w:rFonts w:hint="default" w:ascii="Times New Roman" w:hAnsi="Times New Roman" w:eastAsia="宋体" w:cs="Times New Roman"/>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25DC95B">
            <w:pPr>
              <w:widowControl/>
              <w:shd w:val="clear" w:color="auto" w:fill="auto"/>
              <w:jc w:val="center"/>
              <w:textAlignment w:val="center"/>
              <w:rPr>
                <w:rFonts w:hint="default" w:ascii="Times New Roman" w:hAnsi="Times New Roman" w:eastAsia="宋体" w:cs="Times New Roman"/>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59C223B">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4F810C6B">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703D35B2">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SA"/>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47770D8">
            <w:pPr>
              <w:keepNext w:val="0"/>
              <w:keepLines w:val="0"/>
              <w:widowControl/>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公共教学部</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5FB52F9">
            <w:pPr>
              <w:widowControl/>
              <w:shd w:val="clear" w:color="auto" w:fill="auto"/>
              <w:jc w:val="center"/>
              <w:rPr>
                <w:rFonts w:hint="default" w:ascii="Times New Roman" w:hAnsi="Times New Roman" w:eastAsia="宋体" w:cs="Times New Roman"/>
                <w:color w:val="000000"/>
                <w:sz w:val="16"/>
                <w:szCs w:val="16"/>
              </w:rPr>
            </w:pPr>
          </w:p>
        </w:tc>
      </w:tr>
      <w:tr w14:paraId="3CE22EED">
        <w:tblPrEx>
          <w:tblCellMar>
            <w:top w:w="0" w:type="dxa"/>
            <w:left w:w="108" w:type="dxa"/>
            <w:bottom w:w="0" w:type="dxa"/>
            <w:right w:w="108" w:type="dxa"/>
          </w:tblCellMar>
        </w:tblPrEx>
        <w:trPr>
          <w:gridAfter w:val="2"/>
          <w:wAfter w:w="2" w:type="dxa"/>
          <w:trHeight w:val="540" w:hRule="atLeast"/>
        </w:trPr>
        <w:tc>
          <w:tcPr>
            <w:tcW w:w="443" w:type="dxa"/>
            <w:vMerge w:val="continue"/>
            <w:tcBorders>
              <w:left w:val="single" w:color="000000" w:sz="2" w:space="0"/>
              <w:right w:val="single" w:color="000000" w:sz="6" w:space="0"/>
            </w:tcBorders>
            <w:noWrap w:val="0"/>
            <w:vAlign w:val="center"/>
          </w:tcPr>
          <w:p w14:paraId="1663574D">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nil"/>
              <w:bottom w:val="single" w:color="auto" w:sz="4" w:space="0"/>
              <w:right w:val="single" w:color="auto" w:sz="4" w:space="0"/>
            </w:tcBorders>
            <w:noWrap w:val="0"/>
            <w:vAlign w:val="center"/>
          </w:tcPr>
          <w:p w14:paraId="6CC7A8F4">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158C569">
            <w:pPr>
              <w:widowControl/>
              <w:shd w:val="clear" w:color="auto" w:fill="auto"/>
              <w:jc w:val="center"/>
              <w:rPr>
                <w:rFonts w:hint="default" w:ascii="Times New Roman" w:hAnsi="Times New Roman" w:eastAsia="宋体" w:cs="Times New Roman"/>
                <w:color w:val="000000"/>
                <w:kern w:val="0"/>
                <w:sz w:val="16"/>
                <w:szCs w:val="16"/>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60A30AC">
            <w:pPr>
              <w:widowControl/>
              <w:shd w:val="clear" w:color="auto" w:fill="auto"/>
              <w:jc w:val="center"/>
              <w:rPr>
                <w:rFonts w:hint="default" w:ascii="Times New Roman" w:hAnsi="Times New Roman" w:eastAsia="宋体" w:cs="Times New Roman"/>
                <w:b/>
                <w:bCs/>
                <w:color w:val="000000"/>
                <w:kern w:val="0"/>
                <w:sz w:val="16"/>
                <w:szCs w:val="16"/>
              </w:rPr>
            </w:pP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BCADE1A">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b/>
                <w:bCs/>
                <w:color w:val="000000"/>
                <w:kern w:val="0"/>
                <w:sz w:val="16"/>
                <w:szCs w:val="16"/>
              </w:rPr>
              <w:t>小计</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461D487">
            <w:pPr>
              <w:widowControl/>
              <w:shd w:val="clear" w:color="auto" w:fill="auto"/>
              <w:jc w:val="center"/>
              <w:rPr>
                <w:rFonts w:hint="default" w:ascii="Times New Roman" w:hAnsi="Times New Roman" w:eastAsia="宋体" w:cs="Times New Roman"/>
                <w:b/>
                <w:bCs/>
                <w:color w:val="000000"/>
                <w:kern w:val="0"/>
                <w:sz w:val="16"/>
                <w:szCs w:val="16"/>
                <w:lang w:val="en-US" w:eastAsia="zh-CN" w:bidi="ar"/>
              </w:rPr>
            </w:pPr>
          </w:p>
        </w:tc>
        <w:tc>
          <w:tcPr>
            <w:tcW w:w="415" w:type="dxa"/>
            <w:tcBorders>
              <w:top w:val="single" w:color="auto" w:sz="4" w:space="0"/>
              <w:left w:val="single" w:color="auto" w:sz="4" w:space="0"/>
              <w:bottom w:val="single" w:color="auto" w:sz="4" w:space="0"/>
              <w:right w:val="single" w:color="auto" w:sz="4" w:space="0"/>
            </w:tcBorders>
            <w:noWrap w:val="0"/>
            <w:vAlign w:val="center"/>
          </w:tcPr>
          <w:p w14:paraId="11FC4AA8">
            <w:pPr>
              <w:widowControl/>
              <w:shd w:val="clear" w:color="auto" w:fill="auto"/>
              <w:jc w:val="center"/>
              <w:rPr>
                <w:rFonts w:hint="default" w:ascii="Times New Roman" w:hAnsi="Times New Roman" w:eastAsia="宋体" w:cs="Times New Roman"/>
                <w:b/>
                <w:bCs/>
                <w:color w:val="000000"/>
                <w:kern w:val="0"/>
                <w:sz w:val="16"/>
                <w:szCs w:val="16"/>
                <w:lang w:val="en-US" w:eastAsia="zh-CN" w:bidi="ar"/>
              </w:rPr>
            </w:pPr>
          </w:p>
        </w:tc>
        <w:tc>
          <w:tcPr>
            <w:tcW w:w="468" w:type="dxa"/>
            <w:tcBorders>
              <w:top w:val="single" w:color="auto" w:sz="4" w:space="0"/>
              <w:left w:val="single" w:color="auto" w:sz="4" w:space="0"/>
              <w:bottom w:val="single" w:color="auto" w:sz="4" w:space="0"/>
              <w:right w:val="single" w:color="auto" w:sz="4" w:space="0"/>
            </w:tcBorders>
            <w:noWrap w:val="0"/>
            <w:vAlign w:val="center"/>
          </w:tcPr>
          <w:p w14:paraId="406649B4">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35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99E97F2">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610</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B2E4A30">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330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A934CAF">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280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0C1B67E">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2FAD753">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14.8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0749ECE">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9.6</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711A70E">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val="en-US" w:eastAsia="zh-CN" w:bidi="ar"/>
              </w:rPr>
              <w:t>1.8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4E73F6A">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b/>
                <w:bCs/>
                <w:color w:val="000000"/>
                <w:kern w:val="0"/>
                <w:sz w:val="16"/>
                <w:szCs w:val="16"/>
                <w:lang w:val="en-US" w:eastAsia="zh-CN" w:bidi="ar"/>
              </w:rPr>
              <w:t>2.4</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0CE5D7EB">
            <w:pPr>
              <w:widowControl/>
              <w:shd w:val="clear" w:color="auto" w:fill="auto"/>
              <w:jc w:val="center"/>
              <w:textAlignment w:val="top"/>
              <w:rPr>
                <w:rFonts w:hint="default" w:ascii="Times New Roman" w:hAnsi="Times New Roman" w:eastAsia="宋体" w:cs="Times New Roman"/>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25B18A03">
            <w:pPr>
              <w:widowControl/>
              <w:shd w:val="clear" w:color="auto" w:fill="auto"/>
              <w:jc w:val="center"/>
              <w:textAlignment w:val="top"/>
              <w:rPr>
                <w:rFonts w:hint="default" w:ascii="Times New Roman" w:hAnsi="Times New Roman" w:eastAsia="宋体" w:cs="Times New Roman"/>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564D8CA4">
            <w:pPr>
              <w:widowControl/>
              <w:shd w:val="clear" w:color="auto" w:fill="auto"/>
              <w:jc w:val="center"/>
              <w:rPr>
                <w:rFonts w:hint="default" w:ascii="Times New Roman" w:hAnsi="Times New Roman" w:eastAsia="宋体" w:cs="Times New Roman"/>
                <w:color w:val="000000"/>
                <w:kern w:val="0"/>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41CEF8C">
            <w:pPr>
              <w:widowControl/>
              <w:shd w:val="clear" w:color="auto" w:fill="auto"/>
              <w:jc w:val="center"/>
              <w:rPr>
                <w:rFonts w:hint="default" w:ascii="Times New Roman" w:hAnsi="Times New Roman" w:eastAsia="宋体" w:cs="Times New Roman"/>
                <w:color w:val="000000"/>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3EF33676">
            <w:pPr>
              <w:widowControl/>
              <w:shd w:val="clear" w:color="auto" w:fill="auto"/>
              <w:jc w:val="center"/>
              <w:rPr>
                <w:rFonts w:hint="default" w:ascii="Times New Roman" w:hAnsi="Times New Roman" w:eastAsia="宋体" w:cs="Times New Roman"/>
                <w:color w:val="000000"/>
                <w:sz w:val="16"/>
                <w:szCs w:val="16"/>
              </w:rPr>
            </w:pPr>
          </w:p>
        </w:tc>
      </w:tr>
      <w:tr w14:paraId="260B0AD8">
        <w:tblPrEx>
          <w:tblCellMar>
            <w:top w:w="0" w:type="dxa"/>
            <w:left w:w="108" w:type="dxa"/>
            <w:bottom w:w="0" w:type="dxa"/>
            <w:right w:w="108" w:type="dxa"/>
          </w:tblCellMar>
        </w:tblPrEx>
        <w:trPr>
          <w:gridAfter w:val="2"/>
          <w:wAfter w:w="2" w:type="dxa"/>
          <w:trHeight w:val="255" w:hRule="atLeast"/>
        </w:trPr>
        <w:tc>
          <w:tcPr>
            <w:tcW w:w="443" w:type="dxa"/>
            <w:vMerge w:val="continue"/>
            <w:tcBorders>
              <w:left w:val="single" w:color="000000" w:sz="2" w:space="0"/>
              <w:right w:val="single" w:color="000000" w:sz="6" w:space="0"/>
            </w:tcBorders>
            <w:noWrap w:val="0"/>
            <w:vAlign w:val="center"/>
          </w:tcPr>
          <w:p w14:paraId="5F94A187">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restart"/>
            <w:tcBorders>
              <w:top w:val="single" w:color="auto" w:sz="4" w:space="0"/>
              <w:left w:val="single" w:color="auto" w:sz="4" w:space="0"/>
              <w:bottom w:val="single" w:color="auto" w:sz="4" w:space="0"/>
              <w:right w:val="single" w:color="auto" w:sz="4" w:space="0"/>
            </w:tcBorders>
            <w:noWrap w:val="0"/>
            <w:vAlign w:val="center"/>
          </w:tcPr>
          <w:p w14:paraId="4E1881E8">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公共选修课</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5B295FD6">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B69EF9E">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11401001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4F14ACD">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创新创业教育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8573B0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AB4980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99FDDF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855B51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1FB59C9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C7092E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71E0228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72CB5D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30E099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75C110E">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4F156A7">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44F45E79">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341CFC35">
            <w:pPr>
              <w:shd w:val="clear" w:color="auto" w:fill="auto"/>
              <w:jc w:val="center"/>
              <w:rPr>
                <w:rFonts w:hint="default" w:ascii="Times New Roman" w:hAnsi="Times New Roman" w:eastAsia="宋体" w:cs="Times New Roman"/>
                <w:b w:val="0"/>
                <w:bCs w:val="0"/>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975409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50EDC71">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创业就业教研室</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1C7590CE">
            <w:pPr>
              <w:widowControl/>
              <w:shd w:val="clear" w:color="auto" w:fill="auto"/>
              <w:jc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rPr>
              <w:t xml:space="preserve">必选            </w:t>
            </w:r>
            <w:r>
              <w:rPr>
                <w:rFonts w:hint="default" w:ascii="Times New Roman" w:hAnsi="Times New Roman" w:eastAsia="宋体" w:cs="Times New Roman"/>
                <w:b w:val="0"/>
                <w:bCs w:val="0"/>
                <w:color w:val="000000"/>
                <w:kern w:val="0"/>
                <w:sz w:val="16"/>
                <w:szCs w:val="16"/>
                <w:lang w:bidi="ar"/>
              </w:rPr>
              <w:t>线上（8）</w:t>
            </w:r>
          </w:p>
          <w:p w14:paraId="44C61979">
            <w:pPr>
              <w:widowControl/>
              <w:shd w:val="clear" w:color="auto" w:fill="auto"/>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rPr>
              <w:t>线下结合</w:t>
            </w:r>
          </w:p>
        </w:tc>
      </w:tr>
      <w:tr w14:paraId="4B25729A">
        <w:tblPrEx>
          <w:tblCellMar>
            <w:top w:w="0" w:type="dxa"/>
            <w:left w:w="108" w:type="dxa"/>
            <w:bottom w:w="0" w:type="dxa"/>
            <w:right w:w="108" w:type="dxa"/>
          </w:tblCellMar>
        </w:tblPrEx>
        <w:trPr>
          <w:gridAfter w:val="2"/>
          <w:wAfter w:w="2" w:type="dxa"/>
          <w:trHeight w:val="413" w:hRule="atLeast"/>
        </w:trPr>
        <w:tc>
          <w:tcPr>
            <w:tcW w:w="443" w:type="dxa"/>
            <w:vMerge w:val="continue"/>
            <w:tcBorders>
              <w:left w:val="single" w:color="000000" w:sz="2" w:space="0"/>
              <w:right w:val="single" w:color="000000" w:sz="6" w:space="0"/>
            </w:tcBorders>
            <w:noWrap w:val="0"/>
            <w:vAlign w:val="center"/>
          </w:tcPr>
          <w:p w14:paraId="627C031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452E0072">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4398901">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66F1727">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20304090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CBFF14A">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bidi="ar"/>
              </w:rPr>
              <w:t>美育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791F6E6">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bidi="ar"/>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3CDD918">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01FF853">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6791C54">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A1D8DDE">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3C230A5">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3BB8836">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7D6DC93">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B99A24E">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55A93EF">
            <w:pPr>
              <w:widowControl/>
              <w:shd w:val="clear" w:color="auto" w:fill="auto"/>
              <w:jc w:val="center"/>
              <w:textAlignment w:val="center"/>
              <w:rPr>
                <w:rFonts w:hint="default" w:ascii="Times New Roman" w:hAnsi="Times New Roman" w:eastAsia="宋体" w:cs="Times New Roman"/>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80B33BB">
            <w:pPr>
              <w:widowControl/>
              <w:shd w:val="clear" w:color="auto" w:fill="auto"/>
              <w:jc w:val="center"/>
              <w:textAlignment w:val="center"/>
              <w:rPr>
                <w:rFonts w:hint="default" w:ascii="Times New Roman" w:hAnsi="Times New Roman" w:eastAsia="宋体" w:cs="Times New Roman"/>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3335D18E">
            <w:pPr>
              <w:shd w:val="clear" w:color="auto" w:fill="auto"/>
              <w:jc w:val="center"/>
              <w:rPr>
                <w:rFonts w:hint="default" w:ascii="Times New Roman" w:hAnsi="Times New Roman" w:eastAsia="宋体" w:cs="Times New Roman"/>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23FE1D07">
            <w:pPr>
              <w:shd w:val="clear" w:color="auto" w:fill="auto"/>
              <w:jc w:val="center"/>
              <w:rPr>
                <w:rFonts w:hint="default" w:ascii="Times New Roman" w:hAnsi="Times New Roman" w:eastAsia="宋体" w:cs="Times New Roman"/>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571F61C">
            <w:pPr>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A45121A">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师范教育系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0C00FFC3">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必选</w:t>
            </w:r>
          </w:p>
        </w:tc>
      </w:tr>
      <w:tr w14:paraId="65CD3D5F">
        <w:tblPrEx>
          <w:tblCellMar>
            <w:top w:w="0" w:type="dxa"/>
            <w:left w:w="108" w:type="dxa"/>
            <w:bottom w:w="0" w:type="dxa"/>
            <w:right w:w="108" w:type="dxa"/>
          </w:tblCellMar>
        </w:tblPrEx>
        <w:trPr>
          <w:gridAfter w:val="2"/>
          <w:wAfter w:w="2" w:type="dxa"/>
          <w:trHeight w:val="383" w:hRule="atLeast"/>
        </w:trPr>
        <w:tc>
          <w:tcPr>
            <w:tcW w:w="443" w:type="dxa"/>
            <w:vMerge w:val="continue"/>
            <w:tcBorders>
              <w:left w:val="single" w:color="000000" w:sz="2" w:space="0"/>
              <w:right w:val="single" w:color="000000" w:sz="6" w:space="0"/>
            </w:tcBorders>
            <w:noWrap w:val="0"/>
            <w:vAlign w:val="center"/>
          </w:tcPr>
          <w:p w14:paraId="301C3502">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715D68E9">
            <w:pPr>
              <w:widowControl/>
              <w:shd w:val="clear" w:color="auto" w:fill="auto"/>
              <w:jc w:val="center"/>
              <w:rPr>
                <w:rFonts w:hint="default" w:ascii="Times New Roman" w:hAnsi="Times New Roman" w:eastAsia="宋体" w:cs="Times New Roman"/>
                <w:color w:val="000000"/>
                <w:kern w:val="0"/>
                <w:sz w:val="16"/>
                <w:szCs w:val="16"/>
                <w:lang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CA39CAD">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00BD35B">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20802201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CF5F5B4">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职业素养</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B1BD00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6E0C1F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E6A9E8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9F6ABE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05" w:type="dxa"/>
            <w:tcBorders>
              <w:top w:val="single" w:color="auto" w:sz="4" w:space="0"/>
              <w:left w:val="single" w:color="auto" w:sz="4" w:space="0"/>
              <w:bottom w:val="single" w:color="auto" w:sz="4" w:space="0"/>
              <w:right w:val="single" w:color="auto" w:sz="4" w:space="0"/>
            </w:tcBorders>
            <w:noWrap w:val="0"/>
            <w:vAlign w:val="center"/>
          </w:tcPr>
          <w:p w14:paraId="0C80E42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6241433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28EB676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74E9C0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1D9124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7B5C415">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6B5745C">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47D3B8A9">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56A034BC">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6417AA99">
            <w:pPr>
              <w:shd w:val="clear" w:color="auto" w:fill="auto"/>
              <w:jc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F59E87">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线上教学</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53DCD0CC">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必选</w:t>
            </w:r>
          </w:p>
        </w:tc>
      </w:tr>
      <w:tr w14:paraId="10E23771">
        <w:tblPrEx>
          <w:tblCellMar>
            <w:top w:w="0" w:type="dxa"/>
            <w:left w:w="108" w:type="dxa"/>
            <w:bottom w:w="0" w:type="dxa"/>
            <w:right w:w="108" w:type="dxa"/>
          </w:tblCellMar>
        </w:tblPrEx>
        <w:trPr>
          <w:gridAfter w:val="2"/>
          <w:wAfter w:w="2" w:type="dxa"/>
          <w:trHeight w:val="383" w:hRule="atLeast"/>
        </w:trPr>
        <w:tc>
          <w:tcPr>
            <w:tcW w:w="443" w:type="dxa"/>
            <w:vMerge w:val="continue"/>
            <w:tcBorders>
              <w:left w:val="single" w:color="000000" w:sz="2" w:space="0"/>
              <w:right w:val="single" w:color="000000" w:sz="6" w:space="0"/>
            </w:tcBorders>
            <w:noWrap w:val="0"/>
            <w:vAlign w:val="center"/>
          </w:tcPr>
          <w:p w14:paraId="7E6C150F">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74F80CD8">
            <w:pPr>
              <w:widowControl/>
              <w:shd w:val="clear" w:color="auto" w:fill="auto"/>
              <w:jc w:val="center"/>
              <w:rPr>
                <w:rFonts w:hint="default" w:ascii="Times New Roman" w:hAnsi="Times New Roman" w:eastAsia="宋体" w:cs="Times New Roman"/>
                <w:color w:val="000000"/>
                <w:kern w:val="0"/>
                <w:sz w:val="16"/>
                <w:szCs w:val="16"/>
                <w:lang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FC20A41">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D6E689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20207064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C6AFAC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思政课程</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D929CB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558A48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75EDA7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C9D3F7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05" w:type="dxa"/>
            <w:tcBorders>
              <w:top w:val="single" w:color="auto" w:sz="4" w:space="0"/>
              <w:left w:val="single" w:color="auto" w:sz="4" w:space="0"/>
              <w:bottom w:val="single" w:color="auto" w:sz="4" w:space="0"/>
              <w:right w:val="single" w:color="auto" w:sz="4" w:space="0"/>
            </w:tcBorders>
            <w:noWrap w:val="0"/>
            <w:vAlign w:val="center"/>
          </w:tcPr>
          <w:p w14:paraId="1B9F89B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7ABBC79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6B9DA73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3DC17F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FFE1A3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82C7B08">
            <w:pPr>
              <w:widowControl/>
              <w:shd w:val="clear" w:color="auto" w:fill="auto"/>
              <w:jc w:val="center"/>
              <w:textAlignment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5973D96">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151E69F6">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23586EFC">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DA3CD88">
            <w:pPr>
              <w:shd w:val="clear" w:color="auto" w:fill="auto"/>
              <w:jc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627EA0E">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线上教学</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29F67D3A">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必选</w:t>
            </w:r>
          </w:p>
        </w:tc>
      </w:tr>
      <w:tr w14:paraId="1D6ACEAE">
        <w:tblPrEx>
          <w:tblCellMar>
            <w:top w:w="0" w:type="dxa"/>
            <w:left w:w="108" w:type="dxa"/>
            <w:bottom w:w="0" w:type="dxa"/>
            <w:right w:w="108" w:type="dxa"/>
          </w:tblCellMar>
        </w:tblPrEx>
        <w:trPr>
          <w:gridAfter w:val="2"/>
          <w:wAfter w:w="2" w:type="dxa"/>
          <w:trHeight w:val="383" w:hRule="atLeast"/>
        </w:trPr>
        <w:tc>
          <w:tcPr>
            <w:tcW w:w="443" w:type="dxa"/>
            <w:vMerge w:val="continue"/>
            <w:tcBorders>
              <w:left w:val="single" w:color="000000" w:sz="2" w:space="0"/>
              <w:right w:val="single" w:color="000000" w:sz="6" w:space="0"/>
            </w:tcBorders>
            <w:noWrap w:val="0"/>
            <w:vAlign w:val="center"/>
          </w:tcPr>
          <w:p w14:paraId="6F0D3E5D">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78BD4FCC">
            <w:pPr>
              <w:widowControl/>
              <w:shd w:val="clear" w:color="auto" w:fill="auto"/>
              <w:jc w:val="center"/>
              <w:rPr>
                <w:rFonts w:hint="default" w:ascii="Times New Roman" w:hAnsi="Times New Roman" w:eastAsia="宋体" w:cs="Times New Roman"/>
                <w:color w:val="000000"/>
                <w:kern w:val="0"/>
                <w:sz w:val="16"/>
                <w:szCs w:val="16"/>
                <w:lang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7A5EC6D">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C5BE50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88888888</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2857FA9">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生态环境教育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3D9DEB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5400B1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AA3549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3C0B2E2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05" w:type="dxa"/>
            <w:tcBorders>
              <w:top w:val="single" w:color="auto" w:sz="4" w:space="0"/>
              <w:left w:val="single" w:color="auto" w:sz="4" w:space="0"/>
              <w:bottom w:val="single" w:color="auto" w:sz="4" w:space="0"/>
              <w:right w:val="single" w:color="auto" w:sz="4" w:space="0"/>
            </w:tcBorders>
            <w:noWrap w:val="0"/>
            <w:vAlign w:val="center"/>
          </w:tcPr>
          <w:p w14:paraId="789CB35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4DFA6EB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2B88148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F8E9C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FE1E9B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8BB2991">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BB1E625">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53243CD8">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5B2F7D43">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15062EF4">
            <w:pPr>
              <w:shd w:val="clear" w:color="auto" w:fill="auto"/>
              <w:jc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00A8712">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线上教学</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28E785A9">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必选</w:t>
            </w:r>
          </w:p>
        </w:tc>
      </w:tr>
      <w:tr w14:paraId="097E76F3">
        <w:tblPrEx>
          <w:tblCellMar>
            <w:top w:w="0" w:type="dxa"/>
            <w:left w:w="108" w:type="dxa"/>
            <w:bottom w:w="0" w:type="dxa"/>
            <w:right w:w="108" w:type="dxa"/>
          </w:tblCellMar>
        </w:tblPrEx>
        <w:trPr>
          <w:gridAfter w:val="2"/>
          <w:wAfter w:w="2" w:type="dxa"/>
          <w:trHeight w:val="368" w:hRule="atLeast"/>
        </w:trPr>
        <w:tc>
          <w:tcPr>
            <w:tcW w:w="443" w:type="dxa"/>
            <w:vMerge w:val="continue"/>
            <w:tcBorders>
              <w:left w:val="single" w:color="000000" w:sz="2" w:space="0"/>
              <w:right w:val="single" w:color="000000" w:sz="6" w:space="0"/>
            </w:tcBorders>
            <w:noWrap w:val="0"/>
            <w:vAlign w:val="center"/>
          </w:tcPr>
          <w:p w14:paraId="52C2B68C">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34D24F10">
            <w:pPr>
              <w:widowControl/>
              <w:shd w:val="clear" w:color="auto" w:fill="auto"/>
              <w:jc w:val="center"/>
              <w:rPr>
                <w:rFonts w:hint="default" w:ascii="Times New Roman" w:hAnsi="Times New Roman" w:eastAsia="宋体" w:cs="Times New Roman"/>
                <w:color w:val="000000"/>
                <w:kern w:val="0"/>
                <w:sz w:val="16"/>
                <w:szCs w:val="16"/>
                <w:lang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304ED07">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6</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807DA37">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11201008</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96F363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健康教育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44885C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ED6B80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2FCEEB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A5B916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05" w:type="dxa"/>
            <w:tcBorders>
              <w:top w:val="single" w:color="auto" w:sz="4" w:space="0"/>
              <w:left w:val="single" w:color="auto" w:sz="4" w:space="0"/>
              <w:bottom w:val="single" w:color="auto" w:sz="4" w:space="0"/>
              <w:right w:val="single" w:color="auto" w:sz="4" w:space="0"/>
            </w:tcBorders>
            <w:noWrap w:val="0"/>
            <w:vAlign w:val="center"/>
          </w:tcPr>
          <w:p w14:paraId="21B2A34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70" w:type="dxa"/>
            <w:tcBorders>
              <w:top w:val="single" w:color="auto" w:sz="4" w:space="0"/>
              <w:left w:val="single" w:color="auto" w:sz="4" w:space="0"/>
              <w:bottom w:val="single" w:color="auto" w:sz="4" w:space="0"/>
              <w:right w:val="single" w:color="auto" w:sz="4" w:space="0"/>
            </w:tcBorders>
            <w:noWrap w:val="0"/>
            <w:vAlign w:val="center"/>
          </w:tcPr>
          <w:p w14:paraId="431195A8">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0AE3137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6C0A94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A184FEE">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17A0E1D">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C21494B">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1C81E874">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08B140E7">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7DD52BF">
            <w:pPr>
              <w:shd w:val="clear" w:color="auto" w:fill="auto"/>
              <w:jc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EDE0A31">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线上教学</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2A3D7C5B">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必选</w:t>
            </w:r>
          </w:p>
        </w:tc>
      </w:tr>
      <w:tr w14:paraId="6A26B86E">
        <w:tblPrEx>
          <w:tblCellMar>
            <w:top w:w="0" w:type="dxa"/>
            <w:left w:w="108" w:type="dxa"/>
            <w:bottom w:w="0" w:type="dxa"/>
            <w:right w:w="108" w:type="dxa"/>
          </w:tblCellMar>
        </w:tblPrEx>
        <w:trPr>
          <w:gridAfter w:val="2"/>
          <w:wAfter w:w="2" w:type="dxa"/>
          <w:trHeight w:val="428" w:hRule="atLeast"/>
        </w:trPr>
        <w:tc>
          <w:tcPr>
            <w:tcW w:w="443" w:type="dxa"/>
            <w:vMerge w:val="continue"/>
            <w:tcBorders>
              <w:left w:val="single" w:color="000000" w:sz="2" w:space="0"/>
              <w:right w:val="single" w:color="000000" w:sz="6" w:space="0"/>
            </w:tcBorders>
            <w:noWrap w:val="0"/>
            <w:vAlign w:val="center"/>
          </w:tcPr>
          <w:p w14:paraId="5E13928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7196BBD2">
            <w:pPr>
              <w:widowControl/>
              <w:shd w:val="clear" w:color="auto" w:fill="auto"/>
              <w:jc w:val="center"/>
              <w:rPr>
                <w:rFonts w:hint="default" w:ascii="Times New Roman" w:hAnsi="Times New Roman" w:eastAsia="宋体" w:cs="Times New Roman"/>
                <w:color w:val="000000"/>
                <w:kern w:val="0"/>
                <w:sz w:val="16"/>
                <w:szCs w:val="16"/>
                <w:lang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2B0D27A">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7</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055EAEB">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20302201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4925108">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大学语文</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7C289091">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8E5DA69">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A506B6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4166CB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16309A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E7D3CDC">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1EE504F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3354454">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560D943">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25BA298">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D638015">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3922A1DB">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6617305B">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021CC85">
            <w:pPr>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70E358">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师范教育系</w:t>
            </w: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C978A05">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必选</w:t>
            </w:r>
          </w:p>
        </w:tc>
      </w:tr>
      <w:tr w14:paraId="324B748F">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5DC848D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bottom w:val="single" w:color="auto" w:sz="4" w:space="0"/>
              <w:right w:val="single" w:color="auto" w:sz="4" w:space="0"/>
            </w:tcBorders>
            <w:noWrap w:val="0"/>
            <w:vAlign w:val="center"/>
          </w:tcPr>
          <w:p w14:paraId="1A0FC489">
            <w:pPr>
              <w:widowControl/>
              <w:shd w:val="clear" w:color="auto" w:fill="auto"/>
              <w:jc w:val="center"/>
              <w:rPr>
                <w:rFonts w:hint="default" w:ascii="Times New Roman" w:hAnsi="Times New Roman" w:eastAsia="宋体" w:cs="Times New Roman"/>
                <w:color w:val="000000"/>
                <w:kern w:val="0"/>
                <w:sz w:val="16"/>
                <w:szCs w:val="16"/>
                <w:lang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0E1DBDC9">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8</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F4A37BA">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11101001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1D922A5">
            <w:pPr>
              <w:widowControl/>
              <w:shd w:val="clear" w:color="auto" w:fill="auto"/>
              <w:jc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rPr>
              <w:t>科学素养</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06FF3FB">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bidi="ar"/>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104908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B5A509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C81772A">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7477CA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4545A00">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7454B8BD">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4B050CF">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F2F35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41C5EE6">
            <w:pPr>
              <w:widowControl/>
              <w:shd w:val="clear" w:color="auto" w:fill="auto"/>
              <w:jc w:val="center"/>
              <w:textAlignment w:val="center"/>
              <w:rPr>
                <w:rFonts w:hint="default" w:ascii="Times New Roman" w:hAnsi="Times New Roman" w:eastAsia="宋体" w:cs="Times New Roman"/>
                <w:b w:val="0"/>
                <w:bCs w:val="0"/>
                <w:color w:val="000000"/>
                <w:sz w:val="16"/>
                <w:szCs w:val="16"/>
              </w:rPr>
            </w:pPr>
            <w:r>
              <w:rPr>
                <w:rFonts w:hint="default" w:ascii="Times New Roman" w:hAnsi="Times New Roman" w:eastAsia="宋体" w:cs="Times New Roman"/>
                <w:b w:val="0"/>
                <w:bCs w:val="0"/>
                <w:color w:val="000000"/>
                <w:kern w:val="0"/>
                <w:sz w:val="16"/>
                <w:szCs w:val="16"/>
                <w:lang w:val="en-US" w:eastAsia="zh-CN" w:bidi="ar"/>
              </w:rPr>
              <w:t>√</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2CD1474">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6CA43B5">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0FAE9DB0">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088AC726">
            <w:pPr>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45AF68">
            <w:pPr>
              <w:widowControl/>
              <w:shd w:val="clear" w:color="auto" w:fill="auto"/>
              <w:spacing w:line="180" w:lineRule="exact"/>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线上教学</w:t>
            </w:r>
          </w:p>
        </w:tc>
        <w:tc>
          <w:tcPr>
            <w:tcW w:w="146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E359131">
            <w:pPr>
              <w:widowControl/>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限选（最少完成4学分）</w:t>
            </w:r>
          </w:p>
        </w:tc>
      </w:tr>
      <w:tr w14:paraId="351E076F">
        <w:tblPrEx>
          <w:tblCellMar>
            <w:top w:w="0" w:type="dxa"/>
            <w:left w:w="108" w:type="dxa"/>
            <w:bottom w:w="0" w:type="dxa"/>
            <w:right w:w="108" w:type="dxa"/>
          </w:tblCellMar>
        </w:tblPrEx>
        <w:trPr>
          <w:gridAfter w:val="2"/>
          <w:wAfter w:w="2" w:type="dxa"/>
          <w:trHeight w:val="283" w:hRule="atLeast"/>
        </w:trPr>
        <w:tc>
          <w:tcPr>
            <w:tcW w:w="443" w:type="dxa"/>
            <w:vMerge w:val="continue"/>
            <w:tcBorders>
              <w:left w:val="single" w:color="000000" w:sz="2" w:space="0"/>
              <w:right w:val="single" w:color="000000" w:sz="6" w:space="0"/>
            </w:tcBorders>
            <w:noWrap w:val="0"/>
            <w:vAlign w:val="center"/>
          </w:tcPr>
          <w:p w14:paraId="1FA7287F">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top w:val="single" w:color="auto" w:sz="4" w:space="0"/>
              <w:left w:val="single" w:color="auto" w:sz="4" w:space="0"/>
              <w:right w:val="single" w:color="auto" w:sz="4" w:space="0"/>
            </w:tcBorders>
            <w:noWrap w:val="0"/>
            <w:vAlign w:val="center"/>
          </w:tcPr>
          <w:p w14:paraId="210C66C3">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43D2889">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9</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22F176F">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20302032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9ED83A2">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高等数学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33AB469">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lang w:bidi="ar"/>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16C36BF">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A1D9B0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E5A29C2">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D5A732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32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1CC68F5">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4230AA76">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48300F7">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2086891">
            <w:pPr>
              <w:widowControl/>
              <w:shd w:val="clear" w:color="auto" w:fill="auto"/>
              <w:jc w:val="center"/>
              <w:textAlignment w:val="center"/>
              <w:rPr>
                <w:rFonts w:hint="default" w:ascii="Times New Roman" w:hAnsi="Times New Roman" w:eastAsia="宋体" w:cs="Times New Roman"/>
                <w:b w:val="0"/>
                <w:bCs w:val="0"/>
                <w:color w:val="000000"/>
                <w:kern w:val="0"/>
                <w:sz w:val="16"/>
                <w:szCs w:val="16"/>
                <w:lang w:val="en-US" w:eastAsia="zh-CN" w:bidi="ar"/>
              </w:rPr>
            </w:pPr>
            <w:r>
              <w:rPr>
                <w:rFonts w:hint="default" w:ascii="Times New Roman" w:hAnsi="Times New Roman" w:eastAsia="宋体" w:cs="Times New Roman"/>
                <w:b w:val="0"/>
                <w:bCs w:val="0"/>
                <w:color w:val="000000"/>
                <w:kern w:val="0"/>
                <w:sz w:val="16"/>
                <w:szCs w:val="16"/>
                <w:lang w:val="en-US" w:eastAsia="zh-CN" w:bidi="ar"/>
              </w:rPr>
              <w:t>1.8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AB9E003">
            <w:pPr>
              <w:widowControl/>
              <w:shd w:val="clear" w:color="auto" w:fill="auto"/>
              <w:jc w:val="center"/>
              <w:textAlignment w:val="center"/>
              <w:rPr>
                <w:rFonts w:hint="default" w:ascii="Times New Roman" w:hAnsi="Times New Roman" w:eastAsia="宋体" w:cs="Times New Roman"/>
                <w:b w:val="0"/>
                <w:bCs w:val="0"/>
                <w:color w:val="00000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11673E">
            <w:pPr>
              <w:widowControl/>
              <w:shd w:val="clear" w:color="auto" w:fill="auto"/>
              <w:jc w:val="center"/>
              <w:textAlignment w:val="center"/>
              <w:rPr>
                <w:rFonts w:hint="default" w:ascii="Times New Roman" w:hAnsi="Times New Roman" w:eastAsia="宋体" w:cs="Times New Roman"/>
                <w:b w:val="0"/>
                <w:bCs w:val="0"/>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4EEB92ED">
            <w:pPr>
              <w:shd w:val="clear" w:color="auto" w:fill="auto"/>
              <w:jc w:val="center"/>
              <w:rPr>
                <w:rFonts w:hint="default" w:ascii="Times New Roman" w:hAnsi="Times New Roman" w:eastAsia="宋体" w:cs="Times New Roman"/>
                <w:b w:val="0"/>
                <w:bCs w:val="0"/>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46418B00">
            <w:pPr>
              <w:shd w:val="clear" w:color="auto" w:fill="auto"/>
              <w:jc w:val="center"/>
              <w:rPr>
                <w:rFonts w:hint="default" w:ascii="Times New Roman" w:hAnsi="Times New Roman" w:eastAsia="宋体" w:cs="Times New Roman"/>
                <w:b w:val="0"/>
                <w:bCs w:val="0"/>
                <w:color w:val="00000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7AA90BB9">
            <w:pPr>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21AE6A3">
            <w:pPr>
              <w:widowControl/>
              <w:shd w:val="clear" w:color="auto" w:fill="auto"/>
              <w:jc w:val="center"/>
              <w:rPr>
                <w:rFonts w:hint="default" w:ascii="Times New Roman" w:hAnsi="Times New Roman" w:eastAsia="宋体" w:cs="Times New Roman"/>
                <w:b w:val="0"/>
                <w:bCs w:val="0"/>
                <w:color w:val="000000"/>
                <w:kern w:val="0"/>
                <w:sz w:val="16"/>
                <w:szCs w:val="16"/>
              </w:rPr>
            </w:pPr>
            <w:r>
              <w:rPr>
                <w:rFonts w:hint="default" w:ascii="Times New Roman" w:hAnsi="Times New Roman" w:eastAsia="宋体" w:cs="Times New Roman"/>
                <w:b w:val="0"/>
                <w:bCs w:val="0"/>
                <w:color w:val="000000"/>
                <w:kern w:val="0"/>
                <w:sz w:val="16"/>
                <w:szCs w:val="16"/>
              </w:rPr>
              <w:t>师范教育系</w:t>
            </w:r>
          </w:p>
        </w:tc>
        <w:tc>
          <w:tcPr>
            <w:tcW w:w="146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93E329E">
            <w:pPr>
              <w:widowControl/>
              <w:shd w:val="clear" w:color="auto" w:fill="auto"/>
              <w:jc w:val="center"/>
              <w:rPr>
                <w:rFonts w:hint="default" w:ascii="Times New Roman" w:hAnsi="Times New Roman" w:eastAsia="宋体" w:cs="Times New Roman"/>
                <w:color w:val="000000"/>
                <w:sz w:val="16"/>
                <w:szCs w:val="16"/>
              </w:rPr>
            </w:pPr>
          </w:p>
        </w:tc>
      </w:tr>
      <w:tr w14:paraId="223E4A59">
        <w:tblPrEx>
          <w:tblCellMar>
            <w:top w:w="0" w:type="dxa"/>
            <w:left w:w="108" w:type="dxa"/>
            <w:bottom w:w="0" w:type="dxa"/>
            <w:right w:w="108" w:type="dxa"/>
          </w:tblCellMar>
        </w:tblPrEx>
        <w:trPr>
          <w:gridAfter w:val="2"/>
          <w:wAfter w:w="2" w:type="dxa"/>
          <w:trHeight w:val="387" w:hRule="atLeast"/>
        </w:trPr>
        <w:tc>
          <w:tcPr>
            <w:tcW w:w="443" w:type="dxa"/>
            <w:vMerge w:val="continue"/>
            <w:tcBorders>
              <w:left w:val="single" w:color="000000" w:sz="2" w:space="0"/>
              <w:right w:val="single" w:color="000000" w:sz="6" w:space="0"/>
            </w:tcBorders>
            <w:noWrap w:val="0"/>
            <w:vAlign w:val="center"/>
          </w:tcPr>
          <w:p w14:paraId="42431383">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auto" w:sz="4" w:space="0"/>
              <w:right w:val="single" w:color="auto" w:sz="4" w:space="0"/>
            </w:tcBorders>
            <w:noWrap w:val="0"/>
            <w:vAlign w:val="center"/>
          </w:tcPr>
          <w:p w14:paraId="0785D289">
            <w:pPr>
              <w:widowControl/>
              <w:shd w:val="clear" w:color="auto" w:fill="auto"/>
              <w:jc w:val="center"/>
              <w:rPr>
                <w:rFonts w:hint="default" w:ascii="Times New Roman" w:hAnsi="Times New Roman" w:eastAsia="宋体" w:cs="Times New Roman"/>
                <w:color w:val="000000"/>
                <w:kern w:val="0"/>
                <w:sz w:val="16"/>
                <w:szCs w:val="16"/>
              </w:rPr>
            </w:pPr>
          </w:p>
        </w:tc>
        <w:tc>
          <w:tcPr>
            <w:tcW w:w="3111" w:type="dxa"/>
            <w:gridSpan w:val="3"/>
            <w:tcBorders>
              <w:top w:val="single" w:color="auto" w:sz="4" w:space="0"/>
              <w:left w:val="single" w:color="auto" w:sz="4" w:space="0"/>
              <w:bottom w:val="single" w:color="auto" w:sz="4" w:space="0"/>
              <w:right w:val="single" w:color="auto" w:sz="4" w:space="0"/>
            </w:tcBorders>
            <w:noWrap w:val="0"/>
            <w:vAlign w:val="center"/>
          </w:tcPr>
          <w:p w14:paraId="6AFB2496">
            <w:pPr>
              <w:widowControl/>
              <w:shd w:val="clear" w:color="auto" w:fill="auto"/>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小计</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7EE43BB3">
            <w:pPr>
              <w:widowControl/>
              <w:shd w:val="clear" w:color="auto" w:fill="auto"/>
              <w:jc w:val="center"/>
              <w:rPr>
                <w:rFonts w:hint="default" w:ascii="Times New Roman" w:hAnsi="Times New Roman" w:eastAsia="宋体" w:cs="Times New Roman"/>
                <w:b/>
                <w:bCs/>
                <w:color w:val="000000"/>
                <w:kern w:val="0"/>
                <w:sz w:val="16"/>
                <w:szCs w:val="16"/>
                <w:lang w:val="en-US" w:eastAsia="zh-CN"/>
              </w:rPr>
            </w:pPr>
          </w:p>
        </w:tc>
        <w:tc>
          <w:tcPr>
            <w:tcW w:w="415" w:type="dxa"/>
            <w:tcBorders>
              <w:top w:val="single" w:color="auto" w:sz="4" w:space="0"/>
              <w:left w:val="single" w:color="auto" w:sz="4" w:space="0"/>
              <w:bottom w:val="single" w:color="auto" w:sz="4" w:space="0"/>
              <w:right w:val="single" w:color="auto" w:sz="4" w:space="0"/>
            </w:tcBorders>
            <w:noWrap w:val="0"/>
            <w:vAlign w:val="center"/>
          </w:tcPr>
          <w:p w14:paraId="0BBB3C18">
            <w:pPr>
              <w:widowControl/>
              <w:shd w:val="clear" w:color="auto" w:fill="auto"/>
              <w:jc w:val="center"/>
              <w:rPr>
                <w:rFonts w:hint="default" w:ascii="Times New Roman" w:hAnsi="Times New Roman" w:eastAsia="宋体" w:cs="Times New Roman"/>
                <w:b/>
                <w:bCs/>
                <w:color w:val="000000"/>
                <w:kern w:val="0"/>
                <w:sz w:val="16"/>
                <w:szCs w:val="16"/>
                <w:lang w:val="en-US" w:eastAsia="zh-CN"/>
              </w:rPr>
            </w:pPr>
          </w:p>
        </w:tc>
        <w:tc>
          <w:tcPr>
            <w:tcW w:w="468" w:type="dxa"/>
            <w:tcBorders>
              <w:top w:val="single" w:color="auto" w:sz="4" w:space="0"/>
              <w:left w:val="single" w:color="auto" w:sz="4" w:space="0"/>
              <w:bottom w:val="single" w:color="auto" w:sz="4" w:space="0"/>
              <w:right w:val="single" w:color="auto" w:sz="4" w:space="0"/>
            </w:tcBorders>
            <w:noWrap w:val="0"/>
            <w:vAlign w:val="center"/>
          </w:tcPr>
          <w:p w14:paraId="49F75129">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15</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C5310FD">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120</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37DD341">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104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D761830">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16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ED9A773">
            <w:pPr>
              <w:widowControl/>
              <w:shd w:val="clear" w:color="auto" w:fill="auto"/>
              <w:jc w:val="center"/>
              <w:rPr>
                <w:rFonts w:hint="default" w:ascii="Times New Roman" w:hAnsi="Times New Roman" w:eastAsia="宋体" w:cs="Times New Roman"/>
                <w:b/>
                <w:bCs/>
                <w:color w:val="000000"/>
                <w:kern w:val="0"/>
                <w:sz w:val="16"/>
                <w:szCs w:val="16"/>
                <w:lang w:val="en-US" w:eastAsia="zh-CN"/>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1F3A69F">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A6A3CB3">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4.9</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BD6CB7">
            <w:pPr>
              <w:widowControl/>
              <w:shd w:val="clear" w:color="auto" w:fill="auto"/>
              <w:jc w:val="center"/>
              <w:rPr>
                <w:rFonts w:hint="default" w:ascii="Times New Roman" w:hAnsi="Times New Roman" w:eastAsia="宋体" w:cs="Times New Roman"/>
                <w:b/>
                <w:bCs/>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01A5BAD">
            <w:pPr>
              <w:widowControl/>
              <w:shd w:val="clear" w:color="auto" w:fill="auto"/>
              <w:jc w:val="center"/>
              <w:rPr>
                <w:rFonts w:hint="default" w:ascii="Times New Roman" w:hAnsi="Times New Roman" w:eastAsia="宋体" w:cs="Times New Roman"/>
                <w:b/>
                <w:bCs/>
                <w:color w:val="000000"/>
                <w:kern w:val="0"/>
                <w:sz w:val="16"/>
                <w:szCs w:val="16"/>
              </w:rPr>
            </w:pP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6CE5B89F">
            <w:pPr>
              <w:widowControl/>
              <w:shd w:val="clear" w:color="auto" w:fill="auto"/>
              <w:jc w:val="center"/>
              <w:rPr>
                <w:rFonts w:hint="default" w:ascii="Times New Roman" w:hAnsi="Times New Roman" w:eastAsia="宋体" w:cs="Times New Roman"/>
                <w:b/>
                <w:bCs/>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525D330F">
            <w:pPr>
              <w:widowControl/>
              <w:shd w:val="clear" w:color="auto" w:fill="auto"/>
              <w:jc w:val="center"/>
              <w:rPr>
                <w:rFonts w:hint="default" w:ascii="Times New Roman" w:hAnsi="Times New Roman" w:eastAsia="宋体" w:cs="Times New Roman"/>
                <w:b/>
                <w:bCs/>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62C9004C">
            <w:pPr>
              <w:widowControl/>
              <w:shd w:val="clear" w:color="auto" w:fill="auto"/>
              <w:jc w:val="center"/>
              <w:rPr>
                <w:rFonts w:hint="default" w:ascii="Times New Roman" w:hAnsi="Times New Roman" w:eastAsia="宋体" w:cs="Times New Roman"/>
                <w:b/>
                <w:bCs/>
                <w:color w:val="000000"/>
                <w:kern w:val="0"/>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F322C49">
            <w:pPr>
              <w:widowControl/>
              <w:shd w:val="clear" w:color="auto" w:fill="auto"/>
              <w:jc w:val="center"/>
              <w:rPr>
                <w:rFonts w:hint="default" w:ascii="Times New Roman" w:hAnsi="Times New Roman" w:eastAsia="宋体" w:cs="Times New Roman"/>
                <w:b/>
                <w:bCs/>
                <w:color w:val="000000"/>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18185DEA">
            <w:pPr>
              <w:widowControl/>
              <w:shd w:val="clear" w:color="auto" w:fill="auto"/>
              <w:jc w:val="center"/>
              <w:rPr>
                <w:rFonts w:hint="default" w:ascii="Times New Roman" w:hAnsi="Times New Roman" w:eastAsia="宋体" w:cs="Times New Roman"/>
                <w:b/>
                <w:bCs/>
                <w:color w:val="000000"/>
                <w:kern w:val="0"/>
                <w:sz w:val="16"/>
                <w:szCs w:val="16"/>
              </w:rPr>
            </w:pPr>
          </w:p>
        </w:tc>
      </w:tr>
      <w:tr w14:paraId="333B9BE1">
        <w:tblPrEx>
          <w:tblCellMar>
            <w:top w:w="0" w:type="dxa"/>
            <w:left w:w="108" w:type="dxa"/>
            <w:bottom w:w="0" w:type="dxa"/>
            <w:right w:w="108" w:type="dxa"/>
          </w:tblCellMar>
        </w:tblPrEx>
        <w:trPr>
          <w:gridAfter w:val="2"/>
          <w:wAfter w:w="2" w:type="dxa"/>
          <w:trHeight w:val="386" w:hRule="atLeast"/>
        </w:trPr>
        <w:tc>
          <w:tcPr>
            <w:tcW w:w="443" w:type="dxa"/>
            <w:vMerge w:val="continue"/>
            <w:tcBorders>
              <w:left w:val="single" w:color="000000" w:sz="2" w:space="0"/>
              <w:right w:val="single" w:color="000000" w:sz="6" w:space="0"/>
            </w:tcBorders>
            <w:noWrap w:val="0"/>
            <w:vAlign w:val="center"/>
          </w:tcPr>
          <w:p w14:paraId="77B69DA3">
            <w:pPr>
              <w:widowControl/>
              <w:shd w:val="clear" w:color="auto" w:fill="auto"/>
              <w:jc w:val="center"/>
              <w:rPr>
                <w:rFonts w:hint="default" w:ascii="Times New Roman" w:hAnsi="Times New Roman" w:eastAsia="宋体" w:cs="Times New Roman"/>
                <w:color w:val="000000"/>
                <w:kern w:val="0"/>
                <w:sz w:val="16"/>
                <w:szCs w:val="16"/>
              </w:rPr>
            </w:pPr>
          </w:p>
        </w:tc>
        <w:tc>
          <w:tcPr>
            <w:tcW w:w="443" w:type="dxa"/>
            <w:tcBorders>
              <w:left w:val="nil"/>
              <w:bottom w:val="single" w:color="000000" w:sz="6" w:space="0"/>
              <w:right w:val="single" w:color="auto" w:sz="4" w:space="0"/>
            </w:tcBorders>
            <w:noWrap w:val="0"/>
            <w:vAlign w:val="center"/>
          </w:tcPr>
          <w:p w14:paraId="64147B40">
            <w:pPr>
              <w:widowControl/>
              <w:shd w:val="clear" w:color="auto" w:fill="auto"/>
              <w:jc w:val="center"/>
              <w:rPr>
                <w:rFonts w:hint="default" w:ascii="Times New Roman" w:hAnsi="Times New Roman" w:eastAsia="宋体" w:cs="Times New Roman"/>
                <w:color w:val="000000"/>
                <w:kern w:val="0"/>
                <w:sz w:val="16"/>
                <w:szCs w:val="16"/>
              </w:rPr>
            </w:pPr>
          </w:p>
        </w:tc>
        <w:tc>
          <w:tcPr>
            <w:tcW w:w="4287" w:type="dxa"/>
            <w:gridSpan w:val="5"/>
            <w:tcBorders>
              <w:top w:val="single" w:color="auto" w:sz="4" w:space="0"/>
              <w:left w:val="single" w:color="auto" w:sz="4" w:space="0"/>
              <w:bottom w:val="single" w:color="auto" w:sz="4" w:space="0"/>
              <w:right w:val="single" w:color="auto" w:sz="4" w:space="0"/>
            </w:tcBorders>
            <w:noWrap w:val="0"/>
            <w:vAlign w:val="center"/>
          </w:tcPr>
          <w:p w14:paraId="6F0A769F">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rPr>
              <w:t>总计</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099AAA1">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50</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563B65B">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730</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92553C7">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434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625CC76">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296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419D979">
            <w:pPr>
              <w:widowControl/>
              <w:shd w:val="clear" w:color="auto" w:fill="auto"/>
              <w:jc w:val="center"/>
              <w:rPr>
                <w:rFonts w:hint="default" w:ascii="Times New Roman" w:hAnsi="Times New Roman" w:eastAsia="宋体" w:cs="Times New Roman"/>
                <w:b/>
                <w:bCs/>
                <w:color w:val="000000"/>
                <w:kern w:val="0"/>
                <w:sz w:val="16"/>
                <w:szCs w:val="16"/>
                <w:lang w:val="en-US" w:eastAsia="zh-CN"/>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AC74FD">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16.9</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E52FFFD">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14.5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8721397">
            <w:pPr>
              <w:widowControl/>
              <w:shd w:val="clear" w:color="auto" w:fill="auto"/>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val="en-US" w:eastAsia="zh-CN"/>
              </w:rPr>
              <w:t>1.8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22E0226">
            <w:pPr>
              <w:widowControl/>
              <w:shd w:val="clear" w:color="auto" w:fill="auto"/>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val="en-US" w:eastAsia="zh-CN"/>
              </w:rPr>
              <w:t>2.4</w:t>
            </w:r>
          </w:p>
        </w:tc>
        <w:tc>
          <w:tcPr>
            <w:tcW w:w="548" w:type="dxa"/>
            <w:gridSpan w:val="2"/>
            <w:tcBorders>
              <w:top w:val="single" w:color="auto" w:sz="4" w:space="0"/>
              <w:left w:val="single" w:color="auto" w:sz="4" w:space="0"/>
              <w:bottom w:val="single" w:color="auto" w:sz="4" w:space="0"/>
              <w:right w:val="single" w:color="auto" w:sz="4" w:space="0"/>
            </w:tcBorders>
            <w:noWrap w:val="0"/>
            <w:vAlign w:val="center"/>
          </w:tcPr>
          <w:p w14:paraId="23B4866B">
            <w:pPr>
              <w:widowControl/>
              <w:shd w:val="clear" w:color="auto" w:fill="auto"/>
              <w:jc w:val="center"/>
              <w:rPr>
                <w:rFonts w:hint="default" w:ascii="Times New Roman" w:hAnsi="Times New Roman" w:eastAsia="宋体" w:cs="Times New Roman"/>
                <w:b/>
                <w:bCs/>
                <w:color w:val="000000"/>
                <w:kern w:val="0"/>
                <w:sz w:val="16"/>
                <w:szCs w:val="16"/>
              </w:rPr>
            </w:pPr>
          </w:p>
        </w:tc>
        <w:tc>
          <w:tcPr>
            <w:tcW w:w="548" w:type="dxa"/>
            <w:gridSpan w:val="3"/>
            <w:tcBorders>
              <w:top w:val="single" w:color="auto" w:sz="4" w:space="0"/>
              <w:left w:val="single" w:color="auto" w:sz="4" w:space="0"/>
              <w:bottom w:val="single" w:color="auto" w:sz="4" w:space="0"/>
              <w:right w:val="single" w:color="auto" w:sz="4" w:space="0"/>
            </w:tcBorders>
            <w:noWrap w:val="0"/>
            <w:vAlign w:val="center"/>
          </w:tcPr>
          <w:p w14:paraId="60E348D4">
            <w:pPr>
              <w:widowControl/>
              <w:shd w:val="clear" w:color="auto" w:fill="auto"/>
              <w:jc w:val="center"/>
              <w:rPr>
                <w:rFonts w:hint="default" w:ascii="Times New Roman" w:hAnsi="Times New Roman" w:eastAsia="宋体" w:cs="Times New Roman"/>
                <w:b/>
                <w:bCs/>
                <w:color w:val="000000"/>
                <w:kern w:val="0"/>
                <w:sz w:val="16"/>
                <w:szCs w:val="16"/>
              </w:rPr>
            </w:pPr>
          </w:p>
        </w:tc>
        <w:tc>
          <w:tcPr>
            <w:tcW w:w="552" w:type="dxa"/>
            <w:gridSpan w:val="2"/>
            <w:tcBorders>
              <w:top w:val="single" w:color="auto" w:sz="4" w:space="0"/>
              <w:left w:val="single" w:color="auto" w:sz="4" w:space="0"/>
              <w:bottom w:val="single" w:color="auto" w:sz="4" w:space="0"/>
              <w:right w:val="single" w:color="auto" w:sz="4" w:space="0"/>
            </w:tcBorders>
            <w:noWrap w:val="0"/>
            <w:vAlign w:val="center"/>
          </w:tcPr>
          <w:p w14:paraId="4DCD5671">
            <w:pPr>
              <w:widowControl/>
              <w:shd w:val="clear" w:color="auto" w:fill="auto"/>
              <w:jc w:val="center"/>
              <w:rPr>
                <w:rFonts w:hint="default" w:ascii="Times New Roman" w:hAnsi="Times New Roman" w:eastAsia="宋体" w:cs="Times New Roman"/>
                <w:b/>
                <w:bCs/>
                <w:color w:val="000000"/>
                <w:kern w:val="0"/>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BA62FC1">
            <w:pPr>
              <w:widowControl/>
              <w:shd w:val="clear" w:color="auto" w:fill="auto"/>
              <w:jc w:val="center"/>
              <w:rPr>
                <w:rFonts w:hint="default" w:ascii="Times New Roman" w:hAnsi="Times New Roman" w:eastAsia="宋体" w:cs="Times New Roman"/>
                <w:b/>
                <w:bCs/>
                <w:color w:val="000000"/>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A13E220">
            <w:pPr>
              <w:widowControl/>
              <w:shd w:val="clear" w:color="auto" w:fill="auto"/>
              <w:jc w:val="center"/>
              <w:rPr>
                <w:rFonts w:hint="default" w:ascii="Times New Roman" w:hAnsi="Times New Roman" w:eastAsia="宋体" w:cs="Times New Roman"/>
                <w:b/>
                <w:bCs/>
                <w:color w:val="000000"/>
                <w:kern w:val="0"/>
                <w:sz w:val="16"/>
                <w:szCs w:val="16"/>
              </w:rPr>
            </w:pPr>
          </w:p>
        </w:tc>
      </w:tr>
      <w:tr w14:paraId="1397AB1A">
        <w:tblPrEx>
          <w:tblCellMar>
            <w:top w:w="0" w:type="dxa"/>
            <w:left w:w="108" w:type="dxa"/>
            <w:bottom w:w="0" w:type="dxa"/>
            <w:right w:w="108" w:type="dxa"/>
          </w:tblCellMar>
        </w:tblPrEx>
        <w:trPr>
          <w:gridAfter w:val="2"/>
          <w:wAfter w:w="2" w:type="dxa"/>
          <w:trHeight w:val="415" w:hRule="atLeast"/>
        </w:trPr>
        <w:tc>
          <w:tcPr>
            <w:tcW w:w="443" w:type="dxa"/>
            <w:vMerge w:val="continue"/>
            <w:tcBorders>
              <w:left w:val="single" w:color="000000" w:sz="2" w:space="0"/>
              <w:bottom w:val="single" w:color="000000" w:sz="2" w:space="0"/>
              <w:right w:val="single" w:color="000000" w:sz="6" w:space="0"/>
            </w:tcBorders>
            <w:noWrap w:val="0"/>
            <w:vAlign w:val="center"/>
          </w:tcPr>
          <w:p w14:paraId="2E09D10B">
            <w:pPr>
              <w:widowControl/>
              <w:shd w:val="clear" w:color="auto" w:fill="auto"/>
              <w:jc w:val="center"/>
              <w:rPr>
                <w:rFonts w:hint="default" w:ascii="Times New Roman" w:hAnsi="Times New Roman" w:eastAsia="宋体" w:cs="Times New Roman"/>
                <w:color w:val="000000"/>
                <w:kern w:val="0"/>
                <w:sz w:val="16"/>
                <w:szCs w:val="16"/>
              </w:rPr>
            </w:pPr>
          </w:p>
        </w:tc>
        <w:tc>
          <w:tcPr>
            <w:tcW w:w="4730" w:type="dxa"/>
            <w:gridSpan w:val="6"/>
            <w:tcBorders>
              <w:top w:val="single" w:color="auto" w:sz="4" w:space="0"/>
              <w:left w:val="single" w:color="auto" w:sz="4" w:space="0"/>
              <w:bottom w:val="single" w:color="auto" w:sz="4" w:space="0"/>
              <w:right w:val="single" w:color="auto" w:sz="4" w:space="0"/>
            </w:tcBorders>
            <w:noWrap w:val="0"/>
            <w:vAlign w:val="center"/>
          </w:tcPr>
          <w:p w14:paraId="3B812935">
            <w:pPr>
              <w:widowControl/>
              <w:shd w:val="clear" w:color="auto" w:fill="auto"/>
              <w:jc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rPr>
              <w:t>公共基础课累计、占总学时比例</w:t>
            </w:r>
          </w:p>
        </w:tc>
        <w:tc>
          <w:tcPr>
            <w:tcW w:w="2567" w:type="dxa"/>
            <w:gridSpan w:val="5"/>
            <w:tcBorders>
              <w:top w:val="single" w:color="auto" w:sz="4" w:space="0"/>
              <w:left w:val="single" w:color="auto" w:sz="4" w:space="0"/>
              <w:bottom w:val="single" w:color="auto" w:sz="4" w:space="0"/>
              <w:right w:val="single" w:color="auto" w:sz="4" w:space="0"/>
            </w:tcBorders>
            <w:noWrap w:val="0"/>
            <w:vAlign w:val="center"/>
          </w:tcPr>
          <w:p w14:paraId="101BB789">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000000"/>
                <w:kern w:val="0"/>
                <w:sz w:val="16"/>
                <w:szCs w:val="16"/>
                <w:lang w:val="en-US" w:eastAsia="zh-CN"/>
              </w:rPr>
              <w:t>730</w:t>
            </w:r>
          </w:p>
        </w:tc>
        <w:tc>
          <w:tcPr>
            <w:tcW w:w="6402" w:type="dxa"/>
            <w:gridSpan w:val="14"/>
            <w:tcBorders>
              <w:top w:val="single" w:color="auto" w:sz="4" w:space="0"/>
              <w:left w:val="single" w:color="auto" w:sz="4" w:space="0"/>
              <w:bottom w:val="single" w:color="auto" w:sz="4" w:space="0"/>
              <w:right w:val="single" w:color="auto" w:sz="4" w:space="0"/>
            </w:tcBorders>
            <w:noWrap w:val="0"/>
            <w:vAlign w:val="center"/>
          </w:tcPr>
          <w:p w14:paraId="261584C1">
            <w:pPr>
              <w:widowControl/>
              <w:shd w:val="clear" w:color="auto" w:fill="auto"/>
              <w:jc w:val="center"/>
              <w:rPr>
                <w:rFonts w:hint="default" w:ascii="Times New Roman" w:hAnsi="Times New Roman" w:eastAsia="宋体" w:cs="Times New Roman"/>
                <w:b/>
                <w:bCs/>
                <w:color w:val="000000"/>
                <w:kern w:val="0"/>
                <w:sz w:val="16"/>
                <w:szCs w:val="16"/>
                <w:lang w:val="en-US" w:eastAsia="zh-CN"/>
              </w:rPr>
            </w:pPr>
            <w:r>
              <w:rPr>
                <w:rFonts w:hint="default" w:ascii="Times New Roman" w:hAnsi="Times New Roman" w:eastAsia="宋体" w:cs="Times New Roman"/>
                <w:b/>
                <w:bCs/>
                <w:color w:val="auto"/>
                <w:kern w:val="0"/>
                <w:sz w:val="16"/>
                <w:szCs w:val="16"/>
                <w:lang w:val="en-US" w:eastAsia="zh-CN"/>
              </w:rPr>
              <w:t>2</w:t>
            </w:r>
            <w:r>
              <w:rPr>
                <w:rFonts w:hint="eastAsia" w:ascii="Times New Roman" w:hAnsi="Times New Roman" w:eastAsia="宋体" w:cs="Times New Roman"/>
                <w:b/>
                <w:bCs/>
                <w:color w:val="auto"/>
                <w:kern w:val="0"/>
                <w:sz w:val="16"/>
                <w:szCs w:val="16"/>
                <w:lang w:val="en-US" w:eastAsia="zh-CN"/>
              </w:rPr>
              <w:t>8.10</w:t>
            </w:r>
            <w:r>
              <w:rPr>
                <w:rFonts w:hint="default" w:ascii="Times New Roman" w:hAnsi="Times New Roman" w:eastAsia="宋体" w:cs="Times New Roman"/>
                <w:b/>
                <w:bCs/>
                <w:color w:val="auto"/>
                <w:kern w:val="0"/>
                <w:sz w:val="16"/>
                <w:szCs w:val="16"/>
                <w:lang w:val="en-US" w:eastAsia="zh-CN"/>
              </w:rPr>
              <w:t>%</w:t>
            </w:r>
          </w:p>
        </w:tc>
      </w:tr>
      <w:tr w14:paraId="15A513AC">
        <w:tblPrEx>
          <w:tblCellMar>
            <w:top w:w="0" w:type="dxa"/>
            <w:left w:w="108" w:type="dxa"/>
            <w:bottom w:w="0" w:type="dxa"/>
            <w:right w:w="108" w:type="dxa"/>
          </w:tblCellMar>
        </w:tblPrEx>
        <w:trPr>
          <w:trHeight w:val="315" w:hRule="atLeast"/>
        </w:trPr>
        <w:tc>
          <w:tcPr>
            <w:tcW w:w="443" w:type="dxa"/>
            <w:vMerge w:val="restart"/>
            <w:tcBorders>
              <w:top w:val="single" w:color="000000" w:sz="2" w:space="0"/>
              <w:left w:val="single" w:color="000000" w:sz="2" w:space="0"/>
              <w:right w:val="single" w:color="000000" w:sz="2" w:space="0"/>
            </w:tcBorders>
            <w:noWrap w:val="0"/>
            <w:textDirection w:val="tbRlV"/>
            <w:vAlign w:val="center"/>
          </w:tcPr>
          <w:p w14:paraId="6D3E3F95">
            <w:pPr>
              <w:keepNext w:val="0"/>
              <w:keepLines w:val="0"/>
              <w:pageBreakBefore w:val="0"/>
              <w:widowControl w:val="0"/>
              <w:shd w:val="clear" w:color="auto" w:fill="auto"/>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专业（</w:t>
            </w:r>
            <w:r>
              <w:rPr>
                <w:rFonts w:hint="default" w:ascii="Times New Roman" w:hAnsi="Times New Roman" w:eastAsia="宋体" w:cs="Times New Roman"/>
                <w:color w:val="auto"/>
                <w:kern w:val="0"/>
                <w:sz w:val="16"/>
                <w:szCs w:val="16"/>
              </w:rPr>
              <w:t>技能）课</w:t>
            </w:r>
          </w:p>
        </w:tc>
        <w:tc>
          <w:tcPr>
            <w:tcW w:w="443" w:type="dxa"/>
            <w:vMerge w:val="restart"/>
            <w:tcBorders>
              <w:top w:val="single" w:color="auto" w:sz="4" w:space="0"/>
              <w:left w:val="single" w:color="000000" w:sz="2" w:space="0"/>
              <w:right w:val="single" w:color="auto" w:sz="4" w:space="0"/>
            </w:tcBorders>
            <w:noWrap w:val="0"/>
            <w:textDirection w:val="tbRlV"/>
            <w:vAlign w:val="center"/>
          </w:tcPr>
          <w:p w14:paraId="08464DBB">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专业基础课（必修）</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597742E9">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3C7CEA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i w:val="0"/>
                <w:iCs w:val="0"/>
                <w:color w:val="000000"/>
                <w:kern w:val="0"/>
                <w:sz w:val="16"/>
                <w:szCs w:val="16"/>
                <w:u w:val="none"/>
                <w:lang w:val="en-US" w:eastAsia="zh-CN" w:bidi="ar"/>
              </w:rPr>
              <w:t>20302246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5EBC9D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心理学基础</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33EE54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BC27C7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3C2807B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CC5B89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641FE0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8146D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FB4F2F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625A18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1ACF9E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070924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DB155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1BD6B3A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B5CFC6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7BC384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3D2CA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24F312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000000" w:sz="6" w:space="0"/>
              <w:right w:val="single" w:color="000000" w:sz="6" w:space="0"/>
            </w:tcBorders>
            <w:noWrap w:val="0"/>
            <w:vAlign w:val="center"/>
          </w:tcPr>
          <w:p w14:paraId="45D439A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000000" w:sz="6" w:space="0"/>
              <w:left w:val="single" w:color="auto" w:sz="4" w:space="0"/>
              <w:bottom w:val="single" w:color="000000" w:sz="6" w:space="0"/>
              <w:right w:val="single" w:color="000000" w:sz="6" w:space="0"/>
            </w:tcBorders>
            <w:noWrap w:val="0"/>
            <w:vAlign w:val="center"/>
          </w:tcPr>
          <w:p w14:paraId="3424E14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000000" w:sz="6" w:space="0"/>
              <w:left w:val="single" w:color="auto" w:sz="4" w:space="0"/>
              <w:bottom w:val="single" w:color="000000" w:sz="6" w:space="0"/>
              <w:right w:val="single" w:color="000000" w:sz="6" w:space="0"/>
            </w:tcBorders>
            <w:noWrap w:val="0"/>
            <w:vAlign w:val="center"/>
          </w:tcPr>
          <w:p w14:paraId="49C7F24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29B319AA">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83E504B">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08D3263F">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2523949E">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5B8398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i w:val="0"/>
                <w:iCs w:val="0"/>
                <w:color w:val="000000"/>
                <w:kern w:val="0"/>
                <w:sz w:val="16"/>
                <w:szCs w:val="16"/>
                <w:u w:val="none"/>
                <w:lang w:val="en-US" w:eastAsia="zh-CN" w:bidi="ar"/>
              </w:rPr>
              <w:t>20301099</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654267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教育学基础</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595114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5361E50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DAC890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3B20BB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29945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45EBA3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CF71B9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FDF5B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79E1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CD92DC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F3603C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004B57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C62791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B1C5A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5F50AB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18021D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nil"/>
              <w:left w:val="single" w:color="auto" w:sz="4" w:space="0"/>
              <w:bottom w:val="single" w:color="000000" w:sz="6" w:space="0"/>
              <w:right w:val="single" w:color="000000" w:sz="6" w:space="0"/>
            </w:tcBorders>
            <w:noWrap w:val="0"/>
            <w:vAlign w:val="center"/>
          </w:tcPr>
          <w:p w14:paraId="7E36E16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0932381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383765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7F4874FC">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72E0DF0">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52BA80CF">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2C1AFCB">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49B12B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i w:val="0"/>
                <w:iCs w:val="0"/>
                <w:color w:val="000000"/>
                <w:kern w:val="0"/>
                <w:sz w:val="16"/>
                <w:szCs w:val="16"/>
                <w:u w:val="none"/>
                <w:lang w:val="en-US" w:eastAsia="zh-CN" w:bidi="ar"/>
              </w:rPr>
              <w:t>20304086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2E187F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i w:val="0"/>
                <w:iCs w:val="0"/>
                <w:color w:val="000000"/>
                <w:kern w:val="0"/>
                <w:sz w:val="16"/>
                <w:szCs w:val="16"/>
                <w:u w:val="none"/>
                <w:lang w:val="en-US" w:eastAsia="zh-CN" w:bidi="ar"/>
              </w:rPr>
              <w:t>书写技能（毛笔）1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D4C55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5E0CA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A996D9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0DC78B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BE6755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D097B9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DDE4F3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05C75D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3.6</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B43740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21E58A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57DA7C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3F6848C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07DB5D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46381C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FA9981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1C38D5D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理实一体化</w:t>
            </w:r>
          </w:p>
        </w:tc>
        <w:tc>
          <w:tcPr>
            <w:tcW w:w="0" w:type="auto"/>
            <w:tcBorders>
              <w:top w:val="nil"/>
              <w:left w:val="single" w:color="auto" w:sz="4" w:space="0"/>
              <w:bottom w:val="single" w:color="000000" w:sz="6" w:space="0"/>
              <w:right w:val="single" w:color="000000" w:sz="6" w:space="0"/>
            </w:tcBorders>
            <w:noWrap w:val="0"/>
            <w:vAlign w:val="center"/>
          </w:tcPr>
          <w:p w14:paraId="3597B81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0885F7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5B9B17A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0B74D827">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35DAF3B8">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2078291D">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61EA3FC">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E931A3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i w:val="0"/>
                <w:iCs w:val="0"/>
                <w:color w:val="000000"/>
                <w:kern w:val="0"/>
                <w:sz w:val="16"/>
                <w:szCs w:val="16"/>
                <w:u w:val="none"/>
                <w:lang w:val="en-US" w:eastAsia="zh-CN" w:bidi="ar"/>
              </w:rPr>
              <w:t>20304087</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EFB1D9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i w:val="0"/>
                <w:iCs w:val="0"/>
                <w:color w:val="000000"/>
                <w:kern w:val="0"/>
                <w:sz w:val="16"/>
                <w:szCs w:val="16"/>
                <w:u w:val="none"/>
                <w:lang w:val="en-US" w:eastAsia="zh-CN" w:bidi="ar"/>
              </w:rPr>
              <w:t>书写技能（毛笔）2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63B222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8B9EF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7217FE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79314F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9B3576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F4228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D01C07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rPr>
            </w:pPr>
            <w:r>
              <w:rPr>
                <w:rFonts w:hint="default" w:ascii="Times New Roman" w:hAnsi="Times New Roman" w:eastAsia="宋体" w:cs="Times New Roman"/>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19ACEB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4BB91C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A59E07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1B4FBC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23F6D4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A078B9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C11171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8187F2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71C0935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理实一体化</w:t>
            </w:r>
          </w:p>
        </w:tc>
        <w:tc>
          <w:tcPr>
            <w:tcW w:w="0" w:type="auto"/>
            <w:tcBorders>
              <w:top w:val="nil"/>
              <w:left w:val="single" w:color="auto" w:sz="4" w:space="0"/>
              <w:bottom w:val="single" w:color="000000" w:sz="6" w:space="0"/>
              <w:right w:val="single" w:color="000000" w:sz="6" w:space="0"/>
            </w:tcBorders>
            <w:noWrap w:val="0"/>
            <w:vAlign w:val="center"/>
          </w:tcPr>
          <w:p w14:paraId="6F026DC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79B5997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750BA13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7E09F911">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5D5F21BF">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043578DB">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07EE736">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C1B3CA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i w:val="0"/>
                <w:iCs w:val="0"/>
                <w:color w:val="000000"/>
                <w:kern w:val="0"/>
                <w:sz w:val="16"/>
                <w:szCs w:val="16"/>
                <w:u w:val="none"/>
                <w:lang w:val="en-US" w:eastAsia="zh-CN" w:bidi="ar"/>
              </w:rPr>
              <w:t>20304088</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488716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i w:val="0"/>
                <w:iCs w:val="0"/>
                <w:color w:val="000000"/>
                <w:kern w:val="0"/>
                <w:sz w:val="16"/>
                <w:szCs w:val="16"/>
                <w:u w:val="none"/>
                <w:lang w:val="en-US" w:eastAsia="zh-CN" w:bidi="ar"/>
              </w:rPr>
              <w:t>书写技能（钢笔）</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B31E91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9C15B7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0E9BFC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34EE851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F2ED92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1CE386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035CE9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CAC25C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5D013D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642C29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08CB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788A9B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167BD7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AF55A9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783DE3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05140C1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理实一体化</w:t>
            </w:r>
          </w:p>
        </w:tc>
        <w:tc>
          <w:tcPr>
            <w:tcW w:w="0" w:type="auto"/>
            <w:tcBorders>
              <w:top w:val="nil"/>
              <w:left w:val="single" w:color="auto" w:sz="4" w:space="0"/>
              <w:bottom w:val="single" w:color="000000" w:sz="6" w:space="0"/>
              <w:right w:val="single" w:color="000000" w:sz="6" w:space="0"/>
            </w:tcBorders>
            <w:noWrap w:val="0"/>
            <w:vAlign w:val="center"/>
          </w:tcPr>
          <w:p w14:paraId="21A316E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68404A5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40E98A4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5352DACB">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4DA597E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27B05F20">
            <w:pPr>
              <w:widowControl/>
              <w:shd w:val="clear" w:color="auto" w:fill="auto"/>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47A5B38">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6</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9B4B5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i w:val="0"/>
                <w:iCs w:val="0"/>
                <w:color w:val="000000"/>
                <w:kern w:val="0"/>
                <w:sz w:val="16"/>
                <w:szCs w:val="16"/>
                <w:u w:val="none"/>
                <w:lang w:val="en-US" w:eastAsia="zh-CN" w:bidi="ar"/>
              </w:rPr>
              <w:t>20302282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314311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i w:val="0"/>
                <w:iCs w:val="0"/>
                <w:color w:val="000000"/>
                <w:kern w:val="0"/>
                <w:sz w:val="16"/>
                <w:szCs w:val="16"/>
                <w:u w:val="none"/>
                <w:lang w:val="en-US" w:eastAsia="zh-CN" w:bidi="ar"/>
              </w:rPr>
              <w:t>书写技能（粉笔）</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13A5EB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5266970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9C1F7A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F5E058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505554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D98850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54</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993A29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176782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B3E061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09E66D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E196AF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3.0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61CDF03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7A96BE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8A996B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FFE0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6477C33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理实一体化</w:t>
            </w:r>
          </w:p>
        </w:tc>
        <w:tc>
          <w:tcPr>
            <w:tcW w:w="0" w:type="auto"/>
            <w:tcBorders>
              <w:top w:val="nil"/>
              <w:left w:val="single" w:color="auto" w:sz="4" w:space="0"/>
              <w:bottom w:val="single" w:color="000000" w:sz="6" w:space="0"/>
              <w:right w:val="single" w:color="000000" w:sz="6" w:space="0"/>
            </w:tcBorders>
            <w:noWrap w:val="0"/>
            <w:vAlign w:val="center"/>
          </w:tcPr>
          <w:p w14:paraId="620D43A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2059E14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55B647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03BC25F">
        <w:tblPrEx>
          <w:tblCellMar>
            <w:top w:w="0" w:type="dxa"/>
            <w:left w:w="108" w:type="dxa"/>
            <w:bottom w:w="0" w:type="dxa"/>
            <w:right w:w="108" w:type="dxa"/>
          </w:tblCellMar>
        </w:tblPrEx>
        <w:trPr>
          <w:trHeight w:val="265" w:hRule="atLeast"/>
        </w:trPr>
        <w:tc>
          <w:tcPr>
            <w:tcW w:w="443" w:type="dxa"/>
            <w:vMerge w:val="continue"/>
            <w:tcBorders>
              <w:left w:val="single" w:color="000000" w:sz="2" w:space="0"/>
              <w:right w:val="single" w:color="000000" w:sz="2" w:space="0"/>
            </w:tcBorders>
            <w:noWrap w:val="0"/>
            <w:vAlign w:val="center"/>
          </w:tcPr>
          <w:p w14:paraId="246FF395">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170CF927">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4C13698">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7</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78C2C8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rPr>
              <w:t>20302239</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6F5125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教师职业道德</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939DA8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AB906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643712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D13771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1B45FB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4F3B65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F151B4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9F588E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CD30D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FE0575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33712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D5BE7B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9ABB7B7">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958AA9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0FB79E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4AB9D20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nil"/>
              <w:left w:val="single" w:color="auto" w:sz="4" w:space="0"/>
              <w:bottom w:val="single" w:color="000000" w:sz="6" w:space="0"/>
              <w:right w:val="single" w:color="000000" w:sz="6" w:space="0"/>
            </w:tcBorders>
            <w:noWrap w:val="0"/>
            <w:vAlign w:val="center"/>
          </w:tcPr>
          <w:p w14:paraId="7CCC7FD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3480B43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06C77D0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663ABBBD">
        <w:tblPrEx>
          <w:tblCellMar>
            <w:top w:w="0" w:type="dxa"/>
            <w:left w:w="108" w:type="dxa"/>
            <w:bottom w:w="0" w:type="dxa"/>
            <w:right w:w="108" w:type="dxa"/>
          </w:tblCellMar>
        </w:tblPrEx>
        <w:trPr>
          <w:trHeight w:val="370" w:hRule="atLeast"/>
        </w:trPr>
        <w:tc>
          <w:tcPr>
            <w:tcW w:w="443" w:type="dxa"/>
            <w:vMerge w:val="continue"/>
            <w:tcBorders>
              <w:left w:val="single" w:color="000000" w:sz="2" w:space="0"/>
              <w:right w:val="single" w:color="000000" w:sz="2" w:space="0"/>
            </w:tcBorders>
            <w:noWrap w:val="0"/>
            <w:vAlign w:val="center"/>
          </w:tcPr>
          <w:p w14:paraId="5E68E953">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23827347">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665B702">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8</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0985ACC">
            <w:pPr>
              <w:widowControl/>
              <w:shd w:val="clear" w:color="auto" w:fill="auto"/>
              <w:jc w:val="center"/>
              <w:rPr>
                <w:rFonts w:hint="default" w:ascii="Times New Roman" w:hAnsi="Times New Roman" w:eastAsia="宋体" w:cs="Times New Roman"/>
                <w:color w:val="000000"/>
                <w:kern w:val="2"/>
                <w:sz w:val="16"/>
                <w:szCs w:val="16"/>
                <w:lang w:val="en-US" w:eastAsia="zh-CN" w:bidi="ar-SA"/>
              </w:rPr>
            </w:pPr>
            <w:r>
              <w:rPr>
                <w:rFonts w:hint="default" w:ascii="Times New Roman" w:hAnsi="Times New Roman" w:eastAsia="宋体" w:cs="Times New Roman"/>
                <w:color w:val="000000"/>
                <w:sz w:val="16"/>
                <w:szCs w:val="16"/>
              </w:rPr>
              <w:t>20302329</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3EF522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教师口语</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67612F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37D00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2D1EB08">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3682E702">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109B236">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18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E7BE055">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18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B523B65">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0EEBC7A">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A05A56B">
            <w:pPr>
              <w:shd w:val="clear" w:color="auto" w:fill="auto"/>
              <w:jc w:val="center"/>
              <w:rPr>
                <w:rFonts w:hint="default" w:ascii="Times New Roman" w:hAnsi="Times New Roman" w:eastAsia="宋体" w:cs="Times New Roman"/>
                <w:color w:val="000000"/>
                <w:kern w:val="0"/>
                <w:sz w:val="16"/>
                <w:szCs w:val="16"/>
                <w:lang w:val="en-US" w:eastAsia="zh-CN"/>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60E559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rPr>
            </w:pPr>
            <w:r>
              <w:rPr>
                <w:rFonts w:hint="default" w:ascii="Times New Roman" w:hAnsi="Times New Roman" w:eastAsia="宋体" w:cs="Times New Roman"/>
                <w:color w:val="000000"/>
                <w:kern w:val="0"/>
                <w:sz w:val="16"/>
                <w:szCs w:val="16"/>
                <w:lang w:val="en-US" w:eastAsia="zh-CN" w:bidi="ar"/>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66DE996">
            <w:pPr>
              <w:shd w:val="clear" w:color="auto" w:fill="auto"/>
              <w:jc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310E2466">
            <w:pPr>
              <w:shd w:val="clear" w:color="auto" w:fill="auto"/>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FF806A2">
            <w:pPr>
              <w:shd w:val="clear" w:color="auto" w:fill="auto"/>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5DE7F11">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2AE475">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4EAA3105">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理实一体化</w:t>
            </w:r>
          </w:p>
        </w:tc>
        <w:tc>
          <w:tcPr>
            <w:tcW w:w="0" w:type="auto"/>
            <w:tcBorders>
              <w:top w:val="nil"/>
              <w:left w:val="single" w:color="auto" w:sz="4" w:space="0"/>
              <w:bottom w:val="single" w:color="000000" w:sz="6" w:space="0"/>
              <w:right w:val="single" w:color="000000" w:sz="6" w:space="0"/>
            </w:tcBorders>
            <w:noWrap w:val="0"/>
            <w:vAlign w:val="center"/>
          </w:tcPr>
          <w:p w14:paraId="0079E8E0">
            <w:pPr>
              <w:widowControl/>
              <w:shd w:val="clear" w:color="auto" w:fill="auto"/>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014D42BD">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55B680D0">
            <w:pPr>
              <w:widowControl/>
              <w:shd w:val="clear" w:color="auto" w:fill="auto"/>
              <w:jc w:val="center"/>
              <w:rPr>
                <w:rFonts w:hint="default" w:ascii="Times New Roman" w:hAnsi="Times New Roman" w:eastAsia="宋体" w:cs="Times New Roman"/>
                <w:color w:val="000000"/>
                <w:sz w:val="16"/>
                <w:szCs w:val="16"/>
              </w:rPr>
            </w:pPr>
          </w:p>
        </w:tc>
      </w:tr>
      <w:tr w14:paraId="3B0E4AEB">
        <w:tblPrEx>
          <w:tblCellMar>
            <w:top w:w="0" w:type="dxa"/>
            <w:left w:w="108" w:type="dxa"/>
            <w:bottom w:w="0" w:type="dxa"/>
            <w:right w:w="108" w:type="dxa"/>
          </w:tblCellMar>
        </w:tblPrEx>
        <w:trPr>
          <w:trHeight w:val="547" w:hRule="atLeast"/>
        </w:trPr>
        <w:tc>
          <w:tcPr>
            <w:tcW w:w="443" w:type="dxa"/>
            <w:vMerge w:val="continue"/>
            <w:tcBorders>
              <w:left w:val="single" w:color="000000" w:sz="2" w:space="0"/>
              <w:right w:val="single" w:color="000000" w:sz="2" w:space="0"/>
            </w:tcBorders>
            <w:noWrap w:val="0"/>
            <w:vAlign w:val="center"/>
          </w:tcPr>
          <w:p w14:paraId="6E83ECD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2DDF6AA6">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83DBDD0">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9</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4A4B3C3">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sz w:val="16"/>
                <w:szCs w:val="16"/>
              </w:rPr>
              <w:t>20302330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DA6C13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数字化教育</w:t>
            </w:r>
          </w:p>
          <w:p w14:paraId="28DAB1E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技术应用</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861C87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B63A1A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3E83102">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BC71E4C">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9583BBF">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18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F4992F0">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18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994BD9E">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B748FBD">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508201B">
            <w:pPr>
              <w:shd w:val="clear" w:color="auto" w:fill="auto"/>
              <w:jc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12072B5">
            <w:pPr>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6A95EF1">
            <w:pPr>
              <w:shd w:val="clear" w:color="auto" w:fill="auto"/>
              <w:jc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F6CB88E">
            <w:pPr>
              <w:shd w:val="clear" w:color="auto" w:fill="auto"/>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54F519A">
            <w:pPr>
              <w:shd w:val="clear" w:color="auto" w:fill="auto"/>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30BDCC0">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0A113D2">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eastAsia="zh-CN"/>
              </w:rPr>
              <w:t>网络安全和信息化建设管理中心</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388BD477">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理实一体化</w:t>
            </w:r>
          </w:p>
        </w:tc>
        <w:tc>
          <w:tcPr>
            <w:tcW w:w="0" w:type="auto"/>
            <w:tcBorders>
              <w:top w:val="nil"/>
              <w:left w:val="single" w:color="auto" w:sz="4" w:space="0"/>
              <w:bottom w:val="single" w:color="000000" w:sz="6" w:space="0"/>
              <w:right w:val="single" w:color="000000" w:sz="6" w:space="0"/>
            </w:tcBorders>
            <w:noWrap w:val="0"/>
            <w:vAlign w:val="center"/>
          </w:tcPr>
          <w:p w14:paraId="67BF4964">
            <w:pPr>
              <w:widowControl/>
              <w:shd w:val="clear" w:color="auto" w:fill="auto"/>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44DBC3B0">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5DB3A869">
            <w:pPr>
              <w:widowControl/>
              <w:shd w:val="clear" w:color="auto" w:fill="auto"/>
              <w:jc w:val="center"/>
              <w:rPr>
                <w:rFonts w:hint="default" w:ascii="Times New Roman" w:hAnsi="Times New Roman" w:eastAsia="宋体" w:cs="Times New Roman"/>
                <w:color w:val="000000"/>
                <w:sz w:val="16"/>
                <w:szCs w:val="16"/>
              </w:rPr>
            </w:pPr>
          </w:p>
        </w:tc>
      </w:tr>
      <w:tr w14:paraId="4BE907AE">
        <w:tblPrEx>
          <w:tblCellMar>
            <w:top w:w="0" w:type="dxa"/>
            <w:left w:w="108" w:type="dxa"/>
            <w:bottom w:w="0" w:type="dxa"/>
            <w:right w:w="108" w:type="dxa"/>
          </w:tblCellMar>
        </w:tblPrEx>
        <w:trPr>
          <w:trHeight w:val="280" w:hRule="atLeast"/>
        </w:trPr>
        <w:tc>
          <w:tcPr>
            <w:tcW w:w="443" w:type="dxa"/>
            <w:vMerge w:val="continue"/>
            <w:tcBorders>
              <w:left w:val="single" w:color="000000" w:sz="2" w:space="0"/>
              <w:right w:val="single" w:color="000000" w:sz="2" w:space="0"/>
            </w:tcBorders>
            <w:noWrap w:val="0"/>
            <w:vAlign w:val="center"/>
          </w:tcPr>
          <w:p w14:paraId="73D0323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57E957AC">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47F16A0">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10</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A02FEB8">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sz w:val="16"/>
                <w:szCs w:val="16"/>
              </w:rPr>
              <w:t>20302331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933EFB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小学教师专业发展</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AEC54F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74FE09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0AEA93C">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DE7195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C40D5C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1CE034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26DBB495">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5C54F7E">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20C8036">
            <w:pPr>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CDABBC">
            <w:pPr>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E86E06A">
            <w:pPr>
              <w:shd w:val="clear" w:color="auto" w:fill="auto"/>
              <w:jc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D025386">
            <w:pPr>
              <w:shd w:val="clear" w:color="auto" w:fill="auto"/>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2.1</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CA36AC3">
            <w:pPr>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269612B">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E3533B2">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5715E314">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nil"/>
              <w:left w:val="single" w:color="auto" w:sz="4" w:space="0"/>
              <w:bottom w:val="single" w:color="000000" w:sz="6" w:space="0"/>
              <w:right w:val="single" w:color="000000" w:sz="6" w:space="0"/>
            </w:tcBorders>
            <w:noWrap w:val="0"/>
            <w:vAlign w:val="center"/>
          </w:tcPr>
          <w:p w14:paraId="25680204">
            <w:pPr>
              <w:widowControl/>
              <w:shd w:val="clear" w:color="auto" w:fill="auto"/>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0DEA898B">
            <w:pPr>
              <w:widowControl/>
              <w:shd w:val="clear" w:color="auto" w:fill="auto"/>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3DFF9468">
            <w:pPr>
              <w:widowControl/>
              <w:shd w:val="clear" w:color="auto" w:fill="auto"/>
              <w:jc w:val="center"/>
              <w:rPr>
                <w:rFonts w:hint="default" w:ascii="Times New Roman" w:hAnsi="Times New Roman" w:eastAsia="宋体" w:cs="Times New Roman"/>
                <w:color w:val="000000"/>
                <w:sz w:val="16"/>
                <w:szCs w:val="16"/>
              </w:rPr>
            </w:pPr>
          </w:p>
        </w:tc>
      </w:tr>
      <w:tr w14:paraId="321871F4">
        <w:trPr>
          <w:trHeight w:val="255" w:hRule="atLeast"/>
        </w:trPr>
        <w:tc>
          <w:tcPr>
            <w:tcW w:w="443" w:type="dxa"/>
            <w:vMerge w:val="continue"/>
            <w:tcBorders>
              <w:left w:val="single" w:color="000000" w:sz="2" w:space="0"/>
              <w:right w:val="single" w:color="000000" w:sz="2" w:space="0"/>
            </w:tcBorders>
            <w:noWrap w:val="0"/>
            <w:vAlign w:val="center"/>
          </w:tcPr>
          <w:p w14:paraId="4B934CFB">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58F9F850">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90660B3">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11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C887BD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20302241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0ECF8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班级管理</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C721EC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12B63E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34C4BE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88A879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F756E8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CF77CF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343396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4EA941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B45470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6301BF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6208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1D09C8E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2.1</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5538AA6">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06B872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95056B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6032EF8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nil"/>
              <w:left w:val="single" w:color="auto" w:sz="4" w:space="0"/>
              <w:bottom w:val="single" w:color="000000" w:sz="6" w:space="0"/>
              <w:right w:val="single" w:color="000000" w:sz="6" w:space="0"/>
            </w:tcBorders>
            <w:noWrap w:val="0"/>
            <w:vAlign w:val="center"/>
          </w:tcPr>
          <w:p w14:paraId="0062C9A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nil"/>
              <w:left w:val="single" w:color="auto" w:sz="4" w:space="0"/>
              <w:bottom w:val="single" w:color="000000" w:sz="6" w:space="0"/>
              <w:right w:val="single" w:color="000000" w:sz="6" w:space="0"/>
            </w:tcBorders>
            <w:noWrap w:val="0"/>
            <w:vAlign w:val="center"/>
          </w:tcPr>
          <w:p w14:paraId="1F9E036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nil"/>
              <w:left w:val="single" w:color="auto" w:sz="4" w:space="0"/>
              <w:bottom w:val="single" w:color="000000" w:sz="6" w:space="0"/>
              <w:right w:val="single" w:color="000000" w:sz="6" w:space="0"/>
            </w:tcBorders>
            <w:noWrap w:val="0"/>
            <w:vAlign w:val="center"/>
          </w:tcPr>
          <w:p w14:paraId="6AE4FD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375D3F5E">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75478D0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restart"/>
            <w:tcBorders>
              <w:top w:val="single" w:color="auto" w:sz="4" w:space="0"/>
              <w:left w:val="single" w:color="000000" w:sz="2" w:space="0"/>
              <w:right w:val="single" w:color="auto" w:sz="4" w:space="0"/>
            </w:tcBorders>
            <w:noWrap w:val="0"/>
            <w:textDirection w:val="tbRlV"/>
            <w:vAlign w:val="center"/>
          </w:tcPr>
          <w:p w14:paraId="39B659C1">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专业核心课（必修）</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3E04DE8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19AF5A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SA"/>
              </w:rPr>
              <w:t>20301270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3E436F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儿童心理学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1EDFE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7A9549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DCEB0C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7A72B7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A08D2C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904A91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7E0B1B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2E3BB3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18F01C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C1E594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F31951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2E73635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A8F4169">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355E26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C937FF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51A41B2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E8D282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06E4CC7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4EC876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6146300E">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2D8CAE3">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40CD8264">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8038CAC">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155E4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20302284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689BF21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概率统计</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411B7B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5717F6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FFCA3D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EF0AC7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909E55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500680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07B827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DF24AE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18BF59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2070F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A18B5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FD7B9A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FBDE52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DAE261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EF02D1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4920B4F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50A632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3100B63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3DEFF8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339836D">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48BD2EED">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179BB1DE">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28F4E98">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E46D40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20302285</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A2E291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现代汉语1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306CA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EFBA01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51E1C7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79AE12A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FDF702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09BAC4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280EADD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68538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402FB7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7FB5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B10D0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114EF1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7BEF698">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CA474A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F882F7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4812B10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DE740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28EC8E9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03FC52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2884596E">
        <w:tblPrEx>
          <w:tblCellMar>
            <w:top w:w="0" w:type="dxa"/>
            <w:left w:w="108" w:type="dxa"/>
            <w:bottom w:w="0" w:type="dxa"/>
            <w:right w:w="108" w:type="dxa"/>
          </w:tblCellMar>
        </w:tblPrEx>
        <w:trPr>
          <w:trHeight w:val="335" w:hRule="atLeast"/>
        </w:trPr>
        <w:tc>
          <w:tcPr>
            <w:tcW w:w="443" w:type="dxa"/>
            <w:vMerge w:val="continue"/>
            <w:tcBorders>
              <w:left w:val="single" w:color="000000" w:sz="2" w:space="0"/>
              <w:right w:val="single" w:color="000000" w:sz="2" w:space="0"/>
            </w:tcBorders>
            <w:noWrap w:val="0"/>
            <w:vAlign w:val="center"/>
          </w:tcPr>
          <w:p w14:paraId="0F621F6F">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0C020D2C">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9892FA6">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FFE73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20302286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2E334B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现代汉语2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6616EB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F69134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CBEF54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23DAB2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351851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00A8CD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586581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3B659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8F6CFF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F8DF07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B15AA6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89DF2A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3921CA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1A7E53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3D8BA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2BB533F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A2162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6855C30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EEABC4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3B56D00E">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40DFC441">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49523A36">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178808A">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CE8A72B">
            <w:pPr>
              <w:widowControl/>
              <w:shd w:val="clear" w:color="auto" w:fill="auto"/>
              <w:jc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20302332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0F5319F">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小学数学基础理论</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6EA54EF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B3846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ED4541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46D7E1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1E494F3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76829A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EB7F27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60DAB3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533B17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4C7F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711D66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C0818E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DD66D9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3DD2A9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4B5C33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7CC9BA1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9ADEE5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19220EA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C127C2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03082AB8">
        <w:tblPrEx>
          <w:tblCellMar>
            <w:top w:w="0" w:type="dxa"/>
            <w:left w:w="108" w:type="dxa"/>
            <w:bottom w:w="0" w:type="dxa"/>
            <w:right w:w="108" w:type="dxa"/>
          </w:tblCellMar>
        </w:tblPrEx>
        <w:trPr>
          <w:trHeight w:val="395" w:hRule="atLeast"/>
        </w:trPr>
        <w:tc>
          <w:tcPr>
            <w:tcW w:w="443" w:type="dxa"/>
            <w:vMerge w:val="continue"/>
            <w:tcBorders>
              <w:left w:val="single" w:color="000000" w:sz="2" w:space="0"/>
              <w:right w:val="single" w:color="000000" w:sz="2" w:space="0"/>
            </w:tcBorders>
            <w:noWrap w:val="0"/>
            <w:vAlign w:val="center"/>
          </w:tcPr>
          <w:p w14:paraId="32FCE729">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3F36F595">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686F776">
            <w:pPr>
              <w:widowControl/>
              <w:shd w:val="clear" w:color="auto" w:fill="auto"/>
              <w:jc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rPr>
              <w:t>6</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E3EC9D7">
            <w:pPr>
              <w:widowControl/>
              <w:shd w:val="clear" w:color="auto" w:fill="auto"/>
              <w:jc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rPr>
              <w:t>20302333</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BDFA0B6">
            <w:pPr>
              <w:widowControl/>
              <w:shd w:val="clear" w:color="auto" w:fill="auto"/>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写作</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2266F40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605F54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27ED2E1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B6886F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1D1519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lang w:val="en-US" w:eastAsia="zh-CN" w:bidi="ar"/>
              </w:rPr>
              <w:t>28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064EB1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1082187">
            <w:pPr>
              <w:widowControl/>
              <w:shd w:val="clear" w:color="auto" w:fill="auto"/>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color w:val="000000"/>
                <w:kern w:val="0"/>
                <w:sz w:val="16"/>
                <w:szCs w:val="16"/>
                <w:lang w:val="en-US" w:eastAsia="zh-CN"/>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EECAC5C">
            <w:pPr>
              <w:widowControl/>
              <w:shd w:val="clear" w:color="auto" w:fill="auto"/>
              <w:jc w:val="center"/>
              <w:textAlignment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DE4EF07">
            <w:pPr>
              <w:shd w:val="clear" w:color="auto" w:fill="auto"/>
              <w:jc w:val="center"/>
              <w:rPr>
                <w:rFonts w:hint="default" w:ascii="Times New Roman" w:hAnsi="Times New Roman" w:eastAsia="宋体" w:cs="Times New Roman"/>
                <w:color w:val="000000"/>
                <w:kern w:val="0"/>
                <w:sz w:val="16"/>
                <w:szCs w:val="16"/>
                <w:lang w:val="en-US" w:eastAsia="zh-CN"/>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1DA3DF">
            <w:pPr>
              <w:shd w:val="clear" w:color="auto" w:fill="auto"/>
              <w:jc w:val="center"/>
              <w:rPr>
                <w:rFonts w:hint="default" w:ascii="Times New Roman" w:hAnsi="Times New Roman" w:eastAsia="宋体" w:cs="Times New Roman"/>
                <w:color w:val="000000"/>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27D9B73">
            <w:pPr>
              <w:shd w:val="clear" w:color="auto" w:fill="auto"/>
              <w:jc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rPr>
              <w:t>3.0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497D1D4F">
            <w:pPr>
              <w:shd w:val="clear" w:color="auto" w:fill="auto"/>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40FE11A">
            <w:pPr>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C5E820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E6E878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0E771EF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2CF46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740B7DD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1052FE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7740E7F2">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6B5E5560">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2A84D3C3">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25F1CCE8">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7</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6120A6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20302298</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944C9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小学课程标准</w:t>
            </w:r>
          </w:p>
          <w:p w14:paraId="59D935E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与教材研究</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DD1CDD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9DE27F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6DFBC5C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8</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E5B6F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144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24D3CF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72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F93C2E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72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F99BA5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C0C74D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9EE6BB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9C38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FD41B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8.0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0D9FE1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5E855E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AF18B1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A11504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725A43E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rPr>
                <w:rFonts w:hint="default" w:ascii="Times New Roman" w:hAnsi="Times New Roman" w:eastAsia="宋体" w:cs="Times New Roman"/>
                <w:color w:val="auto"/>
                <w:kern w:val="0"/>
                <w:sz w:val="16"/>
                <w:szCs w:val="16"/>
                <w:lang w:val="en-US" w:eastAsia="zh-CN" w:bidi="ar-SA"/>
              </w:rPr>
            </w:pPr>
            <w:r>
              <w:rPr>
                <w:rFonts w:hint="eastAsia" w:ascii="宋体" w:hAnsi="宋体" w:eastAsia="宋体" w:cs="宋体"/>
                <w:color w:val="auto"/>
                <w:kern w:val="0"/>
                <w:sz w:val="16"/>
                <w:szCs w:val="16"/>
                <w:lang w:val="en-US" w:eastAsia="zh-CN" w:bidi="ar"/>
              </w:rPr>
              <w:t>课程见习</w:t>
            </w:r>
            <w:r>
              <w:rPr>
                <w:rFonts w:hint="default" w:ascii="Times New Roman" w:hAnsi="Times New Roman" w:eastAsia="宋体" w:cs="Times New Roman"/>
                <w:color w:val="auto"/>
                <w:kern w:val="0"/>
                <w:sz w:val="16"/>
                <w:szCs w:val="16"/>
                <w:lang w:val="en-US" w:eastAsia="zh-CN"/>
              </w:rPr>
              <w:t>对应语文、数学学科</w:t>
            </w:r>
            <w:r>
              <w:rPr>
                <w:rFonts w:hint="default" w:ascii="Times New Roman" w:hAnsi="Times New Roman" w:eastAsia="宋体" w:cs="Times New Roman"/>
                <w:color w:val="auto"/>
                <w:kern w:val="0"/>
                <w:sz w:val="16"/>
                <w:szCs w:val="16"/>
                <w:lang w:eastAsia="zh-CN"/>
              </w:rPr>
              <w:t>课程见习</w:t>
            </w:r>
            <w:r>
              <w:rPr>
                <w:rFonts w:hint="default" w:ascii="Times New Roman" w:hAnsi="Times New Roman" w:eastAsia="宋体" w:cs="Times New Roman"/>
                <w:color w:val="auto"/>
                <w:kern w:val="0"/>
                <w:sz w:val="16"/>
                <w:szCs w:val="16"/>
                <w:lang w:val="en-US" w:eastAsia="zh-CN"/>
              </w:rPr>
              <w:t>共8</w:t>
            </w:r>
            <w:r>
              <w:rPr>
                <w:rFonts w:hint="default" w:ascii="Times New Roman" w:hAnsi="Times New Roman" w:eastAsia="宋体" w:cs="Times New Roman"/>
                <w:color w:val="auto"/>
                <w:kern w:val="0"/>
                <w:sz w:val="16"/>
                <w:szCs w:val="16"/>
                <w:lang w:eastAsia="zh-CN"/>
              </w:rPr>
              <w:t>学时在新城一中小学部进行</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A688A8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2C69E2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C56322A">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46A4923D">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B564CF4">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textDirection w:val="tbRlV"/>
            <w:vAlign w:val="center"/>
          </w:tcPr>
          <w:p w14:paraId="7E5B41A0">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5D31E09">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rPr>
              <w:t>8</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9EE343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20302299</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E5AC01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小学教学设计</w:t>
            </w:r>
          </w:p>
          <w:p w14:paraId="43B653B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与实践</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3B146B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E0F20D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3FF0C58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8</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3A5631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144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E5088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72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7E13A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72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8E1C74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D6AC94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BC58BC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5B0934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14A052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A0765A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8.5</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963EDE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C1EFC8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92F0F9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2EA9DF3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宋体" w:cs="Times New Roman"/>
                <w:color w:val="auto"/>
                <w:kern w:val="0"/>
                <w:sz w:val="16"/>
                <w:szCs w:val="16"/>
                <w:lang w:val="en-US" w:eastAsia="zh-CN"/>
              </w:rPr>
              <w:t>课程见习</w:t>
            </w:r>
            <w:r>
              <w:rPr>
                <w:rFonts w:hint="default" w:ascii="Times New Roman" w:hAnsi="Times New Roman" w:eastAsia="宋体" w:cs="Times New Roman"/>
                <w:color w:val="auto"/>
                <w:kern w:val="0"/>
                <w:sz w:val="16"/>
                <w:szCs w:val="16"/>
                <w:lang w:val="en-US" w:eastAsia="zh-CN"/>
              </w:rPr>
              <w:t>对应语文、数学学科课程见习共8学时在新城一中小学</w:t>
            </w:r>
            <w:r>
              <w:rPr>
                <w:rFonts w:hint="default" w:ascii="Times New Roman" w:hAnsi="Times New Roman" w:eastAsia="宋体" w:cs="Times New Roman"/>
                <w:color w:val="auto"/>
                <w:kern w:val="0"/>
                <w:sz w:val="16"/>
                <w:szCs w:val="16"/>
                <w:lang w:eastAsia="zh-CN"/>
              </w:rPr>
              <w:t>部进行</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54A6847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55969E7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39D2AC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C2EAA53">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2861339C">
            <w:pPr>
              <w:widowControl/>
              <w:shd w:val="clear" w:color="auto" w:fill="auto"/>
              <w:jc w:val="center"/>
              <w:rPr>
                <w:rFonts w:hint="default" w:ascii="Times New Roman" w:hAnsi="Times New Roman" w:eastAsia="宋体" w:cs="Times New Roman"/>
                <w:color w:val="000000"/>
                <w:kern w:val="0"/>
                <w:sz w:val="16"/>
                <w:szCs w:val="16"/>
              </w:rPr>
            </w:pPr>
          </w:p>
        </w:tc>
        <w:tc>
          <w:tcPr>
            <w:tcW w:w="443" w:type="dxa"/>
            <w:tcBorders>
              <w:left w:val="single" w:color="000000" w:sz="2" w:space="0"/>
              <w:right w:val="single" w:color="auto" w:sz="4" w:space="0"/>
            </w:tcBorders>
            <w:noWrap w:val="0"/>
            <w:textDirection w:val="tbRlV"/>
            <w:vAlign w:val="center"/>
          </w:tcPr>
          <w:p w14:paraId="351AA2A4">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EFC9FF6">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9</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A4F01C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20302248</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39D59EF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小学教育评价</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856331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SA"/>
              </w:rPr>
              <w:t>A</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A53667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SA"/>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A03391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1833A6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A048C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54</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2F4866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445F1D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60F4F1B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89E147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8ADDA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038AF4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32A379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3.2</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D826BFE">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26BAC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D01218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521017D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149407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55570C1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CCE56F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C4128D9">
        <w:tblPrEx>
          <w:tblCellMar>
            <w:top w:w="0" w:type="dxa"/>
            <w:left w:w="108" w:type="dxa"/>
            <w:bottom w:w="0" w:type="dxa"/>
            <w:right w:w="108" w:type="dxa"/>
          </w:tblCellMar>
        </w:tblPrEx>
        <w:trPr>
          <w:gridAfter w:val="2"/>
          <w:wAfter w:w="2" w:type="dxa"/>
          <w:trHeight w:val="415" w:hRule="atLeast"/>
        </w:trPr>
        <w:tc>
          <w:tcPr>
            <w:tcW w:w="443" w:type="dxa"/>
            <w:vMerge w:val="continue"/>
            <w:tcBorders>
              <w:left w:val="single" w:color="000000" w:sz="2" w:space="0"/>
              <w:right w:val="single" w:color="000000" w:sz="2" w:space="0"/>
            </w:tcBorders>
            <w:noWrap w:val="0"/>
            <w:vAlign w:val="center"/>
          </w:tcPr>
          <w:p w14:paraId="13A95C6D">
            <w:pPr>
              <w:widowControl/>
              <w:shd w:val="clear" w:color="auto" w:fill="auto"/>
              <w:jc w:val="center"/>
              <w:rPr>
                <w:rFonts w:hint="default" w:ascii="Times New Roman" w:hAnsi="Times New Roman" w:eastAsia="宋体" w:cs="Times New Roman"/>
                <w:color w:val="000000"/>
                <w:kern w:val="0"/>
                <w:sz w:val="16"/>
                <w:szCs w:val="16"/>
              </w:rPr>
            </w:pPr>
          </w:p>
        </w:tc>
        <w:tc>
          <w:tcPr>
            <w:tcW w:w="443" w:type="dxa"/>
            <w:tcBorders>
              <w:top w:val="single" w:color="auto" w:sz="4" w:space="0"/>
              <w:left w:val="single" w:color="000000" w:sz="2" w:space="0"/>
              <w:bottom w:val="single" w:color="000000" w:sz="2" w:space="0"/>
              <w:right w:val="single" w:color="auto" w:sz="4" w:space="0"/>
            </w:tcBorders>
            <w:noWrap w:val="0"/>
            <w:textDirection w:val="tbRlV"/>
            <w:vAlign w:val="center"/>
          </w:tcPr>
          <w:p w14:paraId="7694C557">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rPr>
            </w:pPr>
          </w:p>
        </w:tc>
        <w:tc>
          <w:tcPr>
            <w:tcW w:w="4287" w:type="dxa"/>
            <w:gridSpan w:val="5"/>
            <w:tcBorders>
              <w:top w:val="single" w:color="auto" w:sz="4" w:space="0"/>
              <w:left w:val="single" w:color="auto" w:sz="4" w:space="0"/>
              <w:bottom w:val="single" w:color="auto" w:sz="4" w:space="0"/>
              <w:right w:val="single" w:color="auto" w:sz="4" w:space="0"/>
            </w:tcBorders>
            <w:noWrap w:val="0"/>
            <w:vAlign w:val="center"/>
          </w:tcPr>
          <w:p w14:paraId="2F2A8FD8">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rPr>
              <w:t>小计</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2C9D48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61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5F164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1098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26B14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rPr>
            </w:pPr>
            <w:r>
              <w:rPr>
                <w:rFonts w:hint="default" w:ascii="Times New Roman" w:hAnsi="Times New Roman" w:eastAsia="宋体" w:cs="Times New Roman"/>
                <w:b/>
                <w:bCs/>
                <w:color w:val="000000"/>
                <w:kern w:val="0"/>
                <w:sz w:val="16"/>
                <w:szCs w:val="16"/>
                <w:lang w:val="en-US" w:eastAsia="zh-CN" w:bidi="ar"/>
              </w:rPr>
              <w:t>606</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317330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492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B1D81E6">
            <w:pPr>
              <w:widowControl/>
              <w:shd w:val="clear" w:color="auto" w:fill="auto"/>
              <w:jc w:val="center"/>
              <w:textAlignment w:val="center"/>
              <w:rPr>
                <w:rFonts w:hint="default" w:ascii="Times New Roman" w:hAnsi="Times New Roman" w:eastAsia="宋体" w:cs="Times New Roman"/>
                <w:b/>
                <w:bCs/>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C0C5B7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8.4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2CBFC9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10.0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B7111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000000"/>
                <w:kern w:val="0"/>
                <w:sz w:val="16"/>
                <w:szCs w:val="16"/>
                <w:lang w:val="en-US" w:eastAsia="zh-CN" w:bidi="ar"/>
              </w:rPr>
            </w:pPr>
            <w:r>
              <w:rPr>
                <w:rFonts w:hint="default" w:ascii="Times New Roman" w:hAnsi="Times New Roman" w:eastAsia="宋体" w:cs="Times New Roman"/>
                <w:b/>
                <w:bCs/>
                <w:color w:val="000000"/>
                <w:kern w:val="0"/>
                <w:sz w:val="16"/>
                <w:szCs w:val="16"/>
                <w:lang w:val="en-US" w:eastAsia="zh-CN" w:bidi="ar"/>
              </w:rPr>
              <w:t>15.9</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CA2EFC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b/>
                <w:bCs/>
                <w:color w:val="000000"/>
                <w:kern w:val="0"/>
                <w:sz w:val="16"/>
                <w:szCs w:val="16"/>
                <w:lang w:val="en-US" w:eastAsia="zh-CN" w:bidi="ar"/>
              </w:rPr>
              <w:t>14.0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6C0DAC5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rPr>
            </w:pPr>
            <w:r>
              <w:rPr>
                <w:rFonts w:hint="default" w:ascii="Times New Roman" w:hAnsi="Times New Roman" w:eastAsia="宋体" w:cs="Times New Roman"/>
                <w:b/>
                <w:bCs/>
                <w:color w:val="000000"/>
                <w:kern w:val="0"/>
                <w:sz w:val="16"/>
                <w:szCs w:val="16"/>
                <w:lang w:val="en-US" w:eastAsia="zh-CN" w:bidi="ar"/>
              </w:rPr>
              <w:t>15.9</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3FA54A3">
            <w:pPr>
              <w:shd w:val="clear" w:color="auto" w:fill="auto"/>
              <w:jc w:val="center"/>
              <w:rPr>
                <w:rFonts w:hint="default" w:ascii="Times New Roman" w:hAnsi="Times New Roman" w:eastAsia="宋体" w:cs="Times New Roman"/>
                <w:color w:val="000000"/>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0331643">
            <w:pPr>
              <w:widowControl/>
              <w:shd w:val="clear" w:color="auto" w:fill="auto"/>
              <w:jc w:val="center"/>
              <w:textAlignment w:val="center"/>
              <w:rPr>
                <w:rFonts w:hint="default" w:ascii="Times New Roman" w:hAnsi="Times New Roman" w:eastAsia="宋体" w:cs="Times New Roman"/>
                <w:color w:val="000000"/>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26C371E">
            <w:pPr>
              <w:widowControl/>
              <w:shd w:val="clear" w:color="auto" w:fill="auto"/>
              <w:jc w:val="center"/>
              <w:textAlignment w:val="center"/>
              <w:rPr>
                <w:rFonts w:hint="default" w:ascii="Times New Roman" w:hAnsi="Times New Roman" w:eastAsia="宋体" w:cs="Times New Roman"/>
                <w:color w:val="000000"/>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A038EEF">
            <w:pPr>
              <w:shd w:val="clear" w:color="auto" w:fill="auto"/>
              <w:jc w:val="center"/>
              <w:rPr>
                <w:rFonts w:hint="default" w:ascii="Times New Roman" w:hAnsi="Times New Roman" w:eastAsia="宋体" w:cs="Times New Roman"/>
                <w:color w:val="000000"/>
                <w:kern w:val="0"/>
                <w:sz w:val="16"/>
                <w:szCs w:val="16"/>
              </w:rPr>
            </w:pPr>
          </w:p>
        </w:tc>
      </w:tr>
      <w:tr w14:paraId="28786402">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6E3F3D1B">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restart"/>
            <w:tcBorders>
              <w:top w:val="single" w:color="000000" w:sz="2" w:space="0"/>
              <w:left w:val="single" w:color="000000" w:sz="2" w:space="0"/>
              <w:right w:val="single" w:color="auto" w:sz="4" w:space="0"/>
            </w:tcBorders>
            <w:noWrap w:val="0"/>
            <w:textDirection w:val="tbRlV"/>
            <w:vAlign w:val="center"/>
          </w:tcPr>
          <w:p w14:paraId="4926BBD0">
            <w:pPr>
              <w:widowControl/>
              <w:shd w:val="clear" w:color="auto" w:fill="auto"/>
              <w:ind w:left="113" w:leftChars="0" w:right="113" w:rightChars="0"/>
              <w:jc w:val="center"/>
              <w:rPr>
                <w:rFonts w:hint="default" w:ascii="Times New Roman" w:hAnsi="Times New Roman" w:eastAsia="宋体" w:cs="Times New Roman"/>
                <w:color w:val="000000"/>
                <w:kern w:val="0"/>
                <w:sz w:val="16"/>
                <w:szCs w:val="16"/>
                <w:lang w:val="en-US" w:eastAsia="zh-CN"/>
              </w:rPr>
            </w:pPr>
            <w:r>
              <w:rPr>
                <w:rFonts w:hint="default" w:ascii="Times New Roman" w:hAnsi="Times New Roman" w:eastAsia="宋体" w:cs="Times New Roman"/>
                <w:color w:val="000000"/>
                <w:kern w:val="0"/>
                <w:sz w:val="16"/>
                <w:szCs w:val="16"/>
              </w:rPr>
              <w:t>专业拓展课（选修）</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1D53F862">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950E6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20301147</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27096E0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教育心理学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D1931A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741B09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F2F2E7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B40547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A63EB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5390B2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DFF2DD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2C4C4B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361D5A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93B85C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3FA09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607DC7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1EA990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CB74C0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12A0E5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7566045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ABEE9F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0B59FD7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CAB9F6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E6CE3F9">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99A2A6E">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481D43DC">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37EDB58">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529430C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ascii="Times New Roman" w:hAnsi="Times New Roman" w:eastAsia="宋体" w:cs="Times New Roman"/>
                <w:i w:val="0"/>
                <w:iCs w:val="0"/>
                <w:color w:val="auto"/>
                <w:kern w:val="0"/>
                <w:sz w:val="16"/>
                <w:szCs w:val="16"/>
                <w:u w:val="none"/>
                <w:lang w:val="en-US" w:eastAsia="zh-CN" w:bidi="ar"/>
              </w:rPr>
              <w:t>20302342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E07A6B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eastAsia" w:ascii="Times New Roman" w:hAnsi="Times New Roman" w:eastAsia="宋体" w:cs="Times New Roman"/>
                <w:color w:val="auto"/>
                <w:kern w:val="0"/>
                <w:sz w:val="16"/>
                <w:szCs w:val="16"/>
                <w:lang w:val="en-US" w:eastAsia="zh-CN" w:bidi="ar-SA"/>
              </w:rPr>
            </w:pPr>
            <w:r>
              <w:rPr>
                <w:rFonts w:hint="eastAsia" w:ascii="Times New Roman" w:hAnsi="Times New Roman" w:eastAsia="宋体" w:cs="Times New Roman"/>
                <w:color w:val="auto"/>
                <w:kern w:val="0"/>
                <w:sz w:val="16"/>
                <w:szCs w:val="16"/>
                <w:lang w:val="en-US" w:eastAsia="zh-CN" w:bidi="ar-SA"/>
              </w:rPr>
              <w:t>亲子互动与</w:t>
            </w:r>
          </w:p>
          <w:p w14:paraId="1791EB5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eastAsia="宋体" w:cs="Times New Roman"/>
                <w:color w:val="auto"/>
                <w:kern w:val="0"/>
                <w:sz w:val="16"/>
                <w:szCs w:val="16"/>
                <w:lang w:val="en-US" w:eastAsia="zh-CN" w:bidi="ar-SA"/>
              </w:rPr>
              <w:t>家庭支持</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FCDA6F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AD37B3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SA"/>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68ADDC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3D7E493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lang w:val="en-US" w:eastAsia="zh-CN" w:bidi="ar"/>
              </w:rPr>
              <w:t>32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E3B8CC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lang w:val="en-US" w:eastAsia="zh-CN" w:bidi="ar"/>
              </w:rPr>
              <w:t>20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CBCB05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lang w:val="en-US" w:eastAsia="zh-CN" w:bidi="ar"/>
              </w:rPr>
              <w:t>12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257790B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957430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23513C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1BEC4F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lang w:val="en-US" w:eastAsia="zh-CN" w:bidi="ar"/>
              </w:rPr>
              <w:t>1.9</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E88053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1D7B3A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CD57C2D">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DEAFD9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952313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5C08F86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left"/>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auto"/>
                <w:kern w:val="0"/>
                <w:sz w:val="16"/>
                <w:szCs w:val="16"/>
                <w:highlight w:val="none"/>
              </w:rPr>
              <w:t>该课程</w:t>
            </w:r>
            <w:r>
              <w:rPr>
                <w:rFonts w:hint="eastAsia" w:ascii="Times New Roman" w:hAnsi="Times New Roman" w:cs="Times New Roman"/>
                <w:color w:val="auto"/>
                <w:kern w:val="0"/>
                <w:sz w:val="16"/>
                <w:szCs w:val="16"/>
                <w:highlight w:val="none"/>
                <w:lang w:val="en-US" w:eastAsia="zh-CN"/>
              </w:rPr>
              <w:t>为专业+课程，共32学时，由学前教育专业教师授课，课程内容为解析亲子依恋理论、不同家庭类型的育儿痛点，训练家庭沟通策略与方案制定能力。</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230F5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54E4A24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B645A3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716732E4">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24C5B3B4">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39203350">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6521DB1F">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4FB035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20302255</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649D13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艺术模块1</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8E5F6A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2A111E0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DA13E8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4732B4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7C6B8A5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FD8A03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FD4303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047CD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ABB0C3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C62392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8C03D7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1371EE1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2CAB2D0">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6D679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4720CF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33D7A8F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理实一体化</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1E2DE1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59A0CDE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41A1EA2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2810ADEB">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578C352">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54FA028D">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15DF454">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55F31A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20302257</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D7861F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小学生健康教育</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7C670D3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D700AC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941502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FC90AB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207785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4184CD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4083E9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4FDB78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4C070F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0642C3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F81B28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1.0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674C917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73137A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56BB6E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41CAF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639FAEE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313EF3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34DBDFE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70CC245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6A9DA8B">
        <w:tblPrEx>
          <w:tblCellMar>
            <w:top w:w="0" w:type="dxa"/>
            <w:left w:w="108" w:type="dxa"/>
            <w:bottom w:w="0" w:type="dxa"/>
            <w:right w:w="108" w:type="dxa"/>
          </w:tblCellMar>
        </w:tblPrEx>
        <w:trPr>
          <w:trHeight w:val="426" w:hRule="atLeast"/>
        </w:trPr>
        <w:tc>
          <w:tcPr>
            <w:tcW w:w="443" w:type="dxa"/>
            <w:vMerge w:val="continue"/>
            <w:tcBorders>
              <w:left w:val="single" w:color="000000" w:sz="2" w:space="0"/>
              <w:right w:val="single" w:color="000000" w:sz="2" w:space="0"/>
            </w:tcBorders>
            <w:noWrap w:val="0"/>
            <w:vAlign w:val="center"/>
          </w:tcPr>
          <w:p w14:paraId="07486C2D">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00A47092">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35B2079D">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29CE309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20302277</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43116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小学综合性实践</w:t>
            </w:r>
          </w:p>
          <w:p w14:paraId="6B9A39D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活动设计</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EA7643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6803A3D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019371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F02DA1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032C86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B82AA9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80CEB5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BEFF6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DA662D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045A2F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9C8B8E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2.0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54DDD5F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7A82A9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DB4439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949C9A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128EFC8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04244F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17DEDBD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A8F14B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0C546305">
        <w:tblPrEx>
          <w:tblCellMar>
            <w:top w:w="0" w:type="dxa"/>
            <w:left w:w="108" w:type="dxa"/>
            <w:bottom w:w="0" w:type="dxa"/>
            <w:right w:w="108" w:type="dxa"/>
          </w:tblCellMar>
        </w:tblPrEx>
        <w:trPr>
          <w:trHeight w:val="350" w:hRule="atLeast"/>
        </w:trPr>
        <w:tc>
          <w:tcPr>
            <w:tcW w:w="443" w:type="dxa"/>
            <w:vMerge w:val="continue"/>
            <w:tcBorders>
              <w:left w:val="single" w:color="000000" w:sz="2" w:space="0"/>
              <w:right w:val="single" w:color="000000" w:sz="2" w:space="0"/>
            </w:tcBorders>
            <w:noWrap w:val="0"/>
            <w:vAlign w:val="center"/>
          </w:tcPr>
          <w:p w14:paraId="3EE454D2">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70AE7DCA">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C5072A5">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6</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EBD762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20302256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4B74F9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艺术模块2</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5428F7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B0098B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036DC2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6CD696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D1FEB9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3538FA2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32300E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5E9BE5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E2D113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D0762F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2A5236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2.0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7244CA2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2D810A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8149C1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06EC5D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00BA6574">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理实一体化</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0AFFED3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127335F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2B4CFA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2770C299">
        <w:tblPrEx>
          <w:tblCellMar>
            <w:top w:w="0" w:type="dxa"/>
            <w:left w:w="108" w:type="dxa"/>
            <w:bottom w:w="0" w:type="dxa"/>
            <w:right w:w="108" w:type="dxa"/>
          </w:tblCellMar>
        </w:tblPrEx>
        <w:trPr>
          <w:trHeight w:val="410" w:hRule="atLeast"/>
        </w:trPr>
        <w:tc>
          <w:tcPr>
            <w:tcW w:w="443" w:type="dxa"/>
            <w:vMerge w:val="continue"/>
            <w:tcBorders>
              <w:left w:val="single" w:color="000000" w:sz="2" w:space="0"/>
              <w:right w:val="single" w:color="000000" w:sz="2" w:space="0"/>
            </w:tcBorders>
            <w:noWrap w:val="0"/>
            <w:vAlign w:val="center"/>
          </w:tcPr>
          <w:p w14:paraId="59D8E16F">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4D2F82B6">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F6B94B9">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7</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EF2A5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eastAsia="zh-CN" w:bidi="ar"/>
              </w:rPr>
              <w:t>20302334</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A18E1A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小学科学课程与</w:t>
            </w:r>
          </w:p>
          <w:p w14:paraId="402C408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教学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D13B3C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BE6D0B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5018E8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C92A34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306920D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3806EA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C486D4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6066DD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926742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76F04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D1B21F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2.0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6EB089D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FAFC22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F307D1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62DF04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76AA622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2E8421C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auto" w:sz="4" w:space="0"/>
              <w:right w:val="single" w:color="auto" w:sz="4" w:space="0"/>
            </w:tcBorders>
            <w:noWrap w:val="0"/>
            <w:vAlign w:val="center"/>
          </w:tcPr>
          <w:p w14:paraId="2F9F067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19CFD92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6440C7DF">
        <w:tblPrEx>
          <w:tblCellMar>
            <w:top w:w="0" w:type="dxa"/>
            <w:left w:w="108" w:type="dxa"/>
            <w:bottom w:w="0" w:type="dxa"/>
            <w:right w:w="108" w:type="dxa"/>
          </w:tblCellMar>
        </w:tblPrEx>
        <w:trPr>
          <w:trHeight w:val="350" w:hRule="atLeast"/>
        </w:trPr>
        <w:tc>
          <w:tcPr>
            <w:tcW w:w="443" w:type="dxa"/>
            <w:vMerge w:val="continue"/>
            <w:tcBorders>
              <w:left w:val="single" w:color="000000" w:sz="2" w:space="0"/>
              <w:right w:val="single" w:color="000000" w:sz="2" w:space="0"/>
            </w:tcBorders>
            <w:noWrap w:val="0"/>
            <w:vAlign w:val="center"/>
          </w:tcPr>
          <w:p w14:paraId="3F0A347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1800C45D">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70807158">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8</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C5E720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20302258</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236843C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小学数学思想方法</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738F9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5BA26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37741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0BBDC3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DFD628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8413ED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7BE468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6CEBC6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3E1619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DA6FC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C66419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lang w:val="en-US" w:eastAsia="zh-CN" w:bidi="ar"/>
              </w:rPr>
              <w:t>2.0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1C6965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82C2FD2">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73740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5CC65D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7272D45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其它</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7E0AF0C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681C4B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2387173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87DE6FC">
        <w:tblPrEx>
          <w:tblCellMar>
            <w:top w:w="0" w:type="dxa"/>
            <w:left w:w="108" w:type="dxa"/>
            <w:bottom w:w="0" w:type="dxa"/>
            <w:right w:w="108" w:type="dxa"/>
          </w:tblCellMar>
        </w:tblPrEx>
        <w:trPr>
          <w:trHeight w:val="491" w:hRule="atLeast"/>
        </w:trPr>
        <w:tc>
          <w:tcPr>
            <w:tcW w:w="443" w:type="dxa"/>
            <w:vMerge w:val="continue"/>
            <w:tcBorders>
              <w:left w:val="single" w:color="000000" w:sz="2" w:space="0"/>
              <w:right w:val="single" w:color="000000" w:sz="2" w:space="0"/>
            </w:tcBorders>
            <w:noWrap w:val="0"/>
            <w:vAlign w:val="center"/>
          </w:tcPr>
          <w:p w14:paraId="50FC297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40AE6E69">
            <w:pPr>
              <w:widowControl/>
              <w:shd w:val="clear" w:color="auto" w:fill="auto"/>
              <w:jc w:val="center"/>
              <w:rPr>
                <w:rFonts w:hint="default" w:ascii="Times New Roman" w:hAnsi="Times New Roman" w:eastAsia="宋体" w:cs="Times New Roman"/>
                <w:color w:val="000000"/>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88A3524">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9</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651527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eastAsia="zh-CN" w:bidi="ar"/>
              </w:rPr>
              <w:t>20302335</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D255C9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小学道德与法治</w:t>
            </w:r>
          </w:p>
          <w:p w14:paraId="14005E8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课程与教学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AB5243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SA"/>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56A2C88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SA"/>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68FAA0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7C040C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FB070F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4FD679C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0EF0CE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4F5E62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0E210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3740A7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59EBF2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69EC96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2.1</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CF6CA6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B95CA7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4F2A9F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24BF02C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375D879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0DB5C33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考试</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1698E61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0A95EF3C">
        <w:tblPrEx>
          <w:tblCellMar>
            <w:top w:w="0" w:type="dxa"/>
            <w:left w:w="108" w:type="dxa"/>
            <w:bottom w:w="0" w:type="dxa"/>
            <w:right w:w="108" w:type="dxa"/>
          </w:tblCellMar>
        </w:tblPrEx>
        <w:trPr>
          <w:trHeight w:val="431" w:hRule="atLeast"/>
        </w:trPr>
        <w:tc>
          <w:tcPr>
            <w:tcW w:w="443" w:type="dxa"/>
            <w:vMerge w:val="continue"/>
            <w:tcBorders>
              <w:left w:val="single" w:color="000000" w:sz="2" w:space="0"/>
              <w:right w:val="single" w:color="000000" w:sz="2" w:space="0"/>
            </w:tcBorders>
            <w:noWrap w:val="0"/>
            <w:vAlign w:val="center"/>
          </w:tcPr>
          <w:p w14:paraId="6AA3AF1F">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7D16E834">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20A99046">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10</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F60515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eastAsia="zh-CN" w:bidi="ar"/>
              </w:rPr>
              <w:t>20302336</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8FA60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小学体育课程</w:t>
            </w:r>
          </w:p>
          <w:p w14:paraId="4D89DF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与教学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2C9BBD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D47D76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7F3B68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eastAsia" w:ascii="Times New Roman" w:hAnsi="Times New Roman" w:eastAsia="宋体" w:cs="Times New Roman"/>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0048EC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eastAsia" w:ascii="Times New Roman" w:hAnsi="Times New Roman" w:eastAsia="宋体" w:cs="Times New Roman"/>
                <w:color w:val="000000"/>
                <w:kern w:val="0"/>
                <w:sz w:val="16"/>
                <w:szCs w:val="16"/>
                <w:lang w:val="en-US" w:eastAsia="zh-CN" w:bidi="ar"/>
              </w:rPr>
              <w:t>18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50DE3F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eastAsia" w:ascii="Times New Roman" w:hAnsi="Times New Roman" w:eastAsia="宋体" w:cs="Times New Roman"/>
                <w:color w:val="000000"/>
                <w:kern w:val="0"/>
                <w:sz w:val="16"/>
                <w:szCs w:val="16"/>
                <w:lang w:val="en-US" w:eastAsia="zh-CN" w:bidi="ar"/>
              </w:rPr>
              <w:t>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35AE84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eastAsia" w:ascii="Times New Roman" w:hAnsi="Times New Roman" w:eastAsia="宋体" w:cs="Times New Roman"/>
                <w:color w:val="000000"/>
                <w:kern w:val="0"/>
                <w:sz w:val="16"/>
                <w:szCs w:val="16"/>
                <w:lang w:val="en-US" w:eastAsia="zh-CN" w:bidi="ar"/>
              </w:rPr>
              <w:t>10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42262F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6D4E95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6B7C33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E1798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5062B3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795BFA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eastAsia" w:ascii="Times New Roman" w:hAnsi="Times New Roman" w:eastAsia="宋体" w:cs="Times New Roman"/>
                <w:color w:val="000000"/>
                <w:kern w:val="0"/>
                <w:sz w:val="16"/>
                <w:szCs w:val="16"/>
                <w:lang w:val="en-US" w:eastAsia="zh-CN" w:bidi="ar"/>
              </w:rPr>
              <w:t>0.9</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FB2EA33">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4EFFFF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C10F67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体育</w:t>
            </w:r>
            <w:r>
              <w:rPr>
                <w:rFonts w:hint="default" w:ascii="Times New Roman" w:hAnsi="Times New Roman" w:eastAsia="宋体" w:cs="Times New Roman"/>
                <w:color w:val="000000"/>
                <w:kern w:val="0"/>
                <w:sz w:val="16"/>
                <w:szCs w:val="16"/>
              </w:rPr>
              <w:t>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4FB76F1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理实一体化</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0765735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48F239E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750D34E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1B630843">
        <w:tblPrEx>
          <w:tblCellMar>
            <w:top w:w="0" w:type="dxa"/>
            <w:left w:w="108" w:type="dxa"/>
            <w:bottom w:w="0" w:type="dxa"/>
            <w:right w:w="108" w:type="dxa"/>
          </w:tblCellMar>
        </w:tblPrEx>
        <w:trPr>
          <w:trHeight w:val="363" w:hRule="atLeast"/>
        </w:trPr>
        <w:tc>
          <w:tcPr>
            <w:tcW w:w="443" w:type="dxa"/>
            <w:vMerge w:val="continue"/>
            <w:tcBorders>
              <w:left w:val="single" w:color="000000" w:sz="2" w:space="0"/>
              <w:right w:val="single" w:color="000000" w:sz="2" w:space="0"/>
            </w:tcBorders>
            <w:noWrap w:val="0"/>
            <w:vAlign w:val="center"/>
          </w:tcPr>
          <w:p w14:paraId="4E76D24E">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1A7A147F">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1693E63A">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11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ECBC43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eastAsia="zh-CN" w:bidi="ar"/>
              </w:rPr>
              <w:t>20304092</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E59C1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艺术模块3</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53F0E1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59CF2FD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6A085B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7E6C166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616819F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D476F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2F1B1D8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D70C3C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A35707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E314B8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4A63FA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660EFB0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2.1</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D56AEBB">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4B1D86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0AC6E6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6CF0F22C">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理实一体化</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05F6E5BF">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15110B2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35B5AB41">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302500B1">
        <w:trPr>
          <w:trHeight w:val="490" w:hRule="atLeast"/>
        </w:trPr>
        <w:tc>
          <w:tcPr>
            <w:tcW w:w="443" w:type="dxa"/>
            <w:vMerge w:val="continue"/>
            <w:tcBorders>
              <w:left w:val="single" w:color="000000" w:sz="2" w:space="0"/>
              <w:right w:val="single" w:color="000000" w:sz="2" w:space="0"/>
            </w:tcBorders>
            <w:noWrap w:val="0"/>
            <w:vAlign w:val="center"/>
          </w:tcPr>
          <w:p w14:paraId="79A307C6">
            <w:pPr>
              <w:widowControl/>
              <w:shd w:val="clear" w:color="auto" w:fill="auto"/>
              <w:jc w:val="center"/>
              <w:rPr>
                <w:rFonts w:hint="default" w:ascii="Times New Roman" w:hAnsi="Times New Roman" w:eastAsia="宋体" w:cs="Times New Roman"/>
                <w:color w:val="000000"/>
                <w:kern w:val="0"/>
                <w:sz w:val="16"/>
                <w:szCs w:val="16"/>
              </w:rPr>
            </w:pPr>
          </w:p>
        </w:tc>
        <w:tc>
          <w:tcPr>
            <w:tcW w:w="443" w:type="dxa"/>
            <w:vMerge w:val="continue"/>
            <w:tcBorders>
              <w:left w:val="single" w:color="000000" w:sz="2" w:space="0"/>
              <w:right w:val="single" w:color="auto" w:sz="4" w:space="0"/>
            </w:tcBorders>
            <w:noWrap w:val="0"/>
            <w:vAlign w:val="center"/>
          </w:tcPr>
          <w:p w14:paraId="4C3563B9">
            <w:pPr>
              <w:widowControl/>
              <w:shd w:val="clear" w:color="auto" w:fill="auto"/>
              <w:jc w:val="center"/>
              <w:rPr>
                <w:rFonts w:hint="default" w:ascii="Times New Roman" w:hAnsi="Times New Roman" w:eastAsia="宋体" w:cs="Times New Roman"/>
                <w:color w:val="000000"/>
                <w:kern w:val="0"/>
                <w:sz w:val="16"/>
                <w:szCs w:val="16"/>
                <w:lang w:val="en-US" w:eastAsia="zh-CN"/>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2120195F">
            <w:pPr>
              <w:widowControl/>
              <w:shd w:val="clear" w:color="auto" w:fill="auto"/>
              <w:jc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color w:val="000000"/>
                <w:kern w:val="0"/>
                <w:sz w:val="16"/>
                <w:szCs w:val="16"/>
                <w:lang w:val="en-US" w:eastAsia="zh-CN"/>
              </w:rPr>
              <w:t>12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9DDEC6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20302295</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B5CE27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小学生心理健康</w:t>
            </w:r>
          </w:p>
          <w:p w14:paraId="5613D7F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活动与指导</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02FFE1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B</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0043BF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38CF80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0EE1B68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88BE75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67A6805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10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B5D985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r>
              <w:rPr>
                <w:rFonts w:hint="default" w:ascii="Times New Roman" w:hAnsi="Times New Roman" w:eastAsia="宋体" w:cs="Times New Roman"/>
                <w:color w:val="000000"/>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EC8915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D364F6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C91446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316AB8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717323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bidi="ar"/>
              </w:rPr>
              <w:t>1.1</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2280B45">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4680CF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368E7D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583F579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kern w:val="0"/>
                <w:sz w:val="16"/>
                <w:szCs w:val="16"/>
                <w:lang w:val="en-US" w:eastAsia="zh-CN" w:bidi="ar-SA"/>
              </w:rPr>
            </w:pPr>
            <w:r>
              <w:rPr>
                <w:rFonts w:hint="default" w:ascii="Times New Roman" w:hAnsi="Times New Roman" w:eastAsia="宋体" w:cs="Times New Roman"/>
                <w:color w:val="000000"/>
                <w:kern w:val="0"/>
                <w:sz w:val="16"/>
                <w:szCs w:val="16"/>
                <w:lang w:val="en-US" w:eastAsia="zh-CN"/>
              </w:rPr>
              <w:t>其它</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309775D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55D6D06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000000"/>
                <w:sz w:val="16"/>
                <w:szCs w:val="16"/>
              </w:rPr>
            </w:pPr>
            <w:r>
              <w:rPr>
                <w:rFonts w:hint="default" w:ascii="Times New Roman" w:hAnsi="Times New Roman" w:eastAsia="宋体" w:cs="Times New Roman"/>
                <w:color w:val="000000"/>
                <w:kern w:val="0"/>
                <w:sz w:val="16"/>
                <w:szCs w:val="16"/>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79E163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000000"/>
                <w:sz w:val="16"/>
                <w:szCs w:val="16"/>
              </w:rPr>
            </w:pPr>
          </w:p>
        </w:tc>
      </w:tr>
      <w:tr w14:paraId="7D9BD545">
        <w:tblPrEx>
          <w:tblCellMar>
            <w:top w:w="0" w:type="dxa"/>
            <w:left w:w="108" w:type="dxa"/>
            <w:bottom w:w="0" w:type="dxa"/>
            <w:right w:w="108" w:type="dxa"/>
          </w:tblCellMar>
        </w:tblPrEx>
        <w:trPr>
          <w:gridAfter w:val="2"/>
          <w:wAfter w:w="2" w:type="dxa"/>
          <w:trHeight w:val="460" w:hRule="atLeast"/>
        </w:trPr>
        <w:tc>
          <w:tcPr>
            <w:tcW w:w="443" w:type="dxa"/>
            <w:vMerge w:val="continue"/>
            <w:tcBorders>
              <w:left w:val="single" w:color="000000" w:sz="2" w:space="0"/>
              <w:right w:val="single" w:color="000000" w:sz="2" w:space="0"/>
            </w:tcBorders>
            <w:noWrap w:val="0"/>
            <w:vAlign w:val="center"/>
          </w:tcPr>
          <w:p w14:paraId="078A3430">
            <w:pPr>
              <w:widowControl/>
              <w:shd w:val="clear" w:color="auto" w:fill="auto"/>
              <w:jc w:val="center"/>
              <w:rPr>
                <w:rFonts w:hint="default" w:ascii="Times New Roman" w:hAnsi="Times New Roman" w:eastAsia="宋体" w:cs="Times New Roman"/>
                <w:color w:val="auto"/>
                <w:kern w:val="0"/>
                <w:sz w:val="16"/>
                <w:szCs w:val="16"/>
              </w:rPr>
            </w:pPr>
          </w:p>
        </w:tc>
        <w:tc>
          <w:tcPr>
            <w:tcW w:w="443" w:type="dxa"/>
            <w:vMerge w:val="continue"/>
            <w:tcBorders>
              <w:left w:val="single" w:color="000000" w:sz="2" w:space="0"/>
              <w:bottom w:val="single" w:color="auto" w:sz="4" w:space="0"/>
              <w:right w:val="single" w:color="auto" w:sz="4" w:space="0"/>
            </w:tcBorders>
            <w:noWrap w:val="0"/>
            <w:vAlign w:val="center"/>
          </w:tcPr>
          <w:p w14:paraId="1BB3B540">
            <w:pPr>
              <w:widowControl/>
              <w:shd w:val="clear" w:color="auto" w:fill="auto"/>
              <w:jc w:val="center"/>
              <w:rPr>
                <w:rFonts w:hint="default" w:ascii="Times New Roman" w:hAnsi="Times New Roman" w:eastAsia="宋体" w:cs="Times New Roman"/>
                <w:color w:val="auto"/>
                <w:kern w:val="0"/>
                <w:sz w:val="16"/>
                <w:szCs w:val="16"/>
              </w:rPr>
            </w:pPr>
          </w:p>
        </w:tc>
        <w:tc>
          <w:tcPr>
            <w:tcW w:w="4287" w:type="dxa"/>
            <w:gridSpan w:val="5"/>
            <w:tcBorders>
              <w:top w:val="single" w:color="auto" w:sz="4" w:space="0"/>
              <w:left w:val="single" w:color="auto" w:sz="4" w:space="0"/>
              <w:bottom w:val="single" w:color="auto" w:sz="4" w:space="0"/>
              <w:right w:val="single" w:color="auto" w:sz="4" w:space="0"/>
            </w:tcBorders>
            <w:noWrap w:val="0"/>
            <w:vAlign w:val="center"/>
          </w:tcPr>
          <w:p w14:paraId="4E662DD4">
            <w:pPr>
              <w:widowControl/>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rPr>
              <w:t>小计</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99AC68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2</w:t>
            </w:r>
            <w:r>
              <w:rPr>
                <w:rFonts w:hint="eastAsia" w:ascii="Times New Roman" w:hAnsi="Times New Roman" w:eastAsia="宋体" w:cs="Times New Roman"/>
                <w:b/>
                <w:bCs/>
                <w:color w:val="auto"/>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9B7709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374</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1C0EE6A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102</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7783CF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272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22EAEB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50F8A8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546711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046609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6.1</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98D105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b/>
                <w:bCs/>
                <w:color w:val="auto"/>
                <w:kern w:val="0"/>
                <w:sz w:val="16"/>
                <w:szCs w:val="16"/>
                <w:lang w:val="en-US" w:eastAsia="zh-CN" w:bidi="ar"/>
              </w:rPr>
              <w:t>9.0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3BE9018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rPr>
            </w:pPr>
            <w:r>
              <w:rPr>
                <w:rFonts w:hint="eastAsia" w:ascii="Times New Roman" w:hAnsi="Times New Roman" w:eastAsia="宋体" w:cs="Times New Roman"/>
                <w:b/>
                <w:bCs/>
                <w:color w:val="auto"/>
                <w:kern w:val="0"/>
                <w:sz w:val="16"/>
                <w:szCs w:val="16"/>
                <w:lang w:val="en-US" w:eastAsia="zh-CN" w:bidi="ar"/>
              </w:rPr>
              <w:t>6.2</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6A190B7A">
            <w:pPr>
              <w:shd w:val="clear" w:color="auto" w:fill="auto"/>
              <w:jc w:val="center"/>
              <w:rPr>
                <w:rFonts w:hint="default" w:ascii="Times New Roman" w:hAnsi="Times New Roman" w:eastAsia="宋体" w:cs="Times New Roman"/>
                <w:color w:val="auto"/>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3F8137B">
            <w:pPr>
              <w:widowControl/>
              <w:shd w:val="clear" w:color="auto" w:fill="auto"/>
              <w:jc w:val="center"/>
              <w:textAlignment w:val="center"/>
              <w:rPr>
                <w:rFonts w:hint="default" w:ascii="Times New Roman" w:hAnsi="Times New Roman" w:eastAsia="宋体" w:cs="Times New Roman"/>
                <w:color w:val="auto"/>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4811A35">
            <w:pPr>
              <w:widowControl/>
              <w:shd w:val="clear" w:color="auto" w:fill="auto"/>
              <w:jc w:val="center"/>
              <w:textAlignment w:val="center"/>
              <w:rPr>
                <w:rFonts w:hint="default" w:ascii="Times New Roman" w:hAnsi="Times New Roman" w:eastAsia="宋体" w:cs="Times New Roman"/>
                <w:color w:val="auto"/>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5E426F38">
            <w:pPr>
              <w:shd w:val="clear" w:color="auto" w:fill="auto"/>
              <w:jc w:val="center"/>
              <w:rPr>
                <w:rFonts w:hint="default" w:ascii="Times New Roman" w:hAnsi="Times New Roman" w:eastAsia="宋体" w:cs="Times New Roman"/>
                <w:color w:val="auto"/>
                <w:kern w:val="0"/>
                <w:sz w:val="16"/>
                <w:szCs w:val="16"/>
              </w:rPr>
            </w:pPr>
          </w:p>
        </w:tc>
      </w:tr>
      <w:tr w14:paraId="00A75116">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55C63E8D">
            <w:pPr>
              <w:widowControl/>
              <w:shd w:val="clear" w:color="auto" w:fill="auto"/>
              <w:jc w:val="center"/>
              <w:rPr>
                <w:rFonts w:hint="default" w:ascii="Times New Roman" w:hAnsi="Times New Roman" w:eastAsia="宋体" w:cs="Times New Roman"/>
                <w:color w:val="auto"/>
                <w:kern w:val="0"/>
                <w:sz w:val="16"/>
                <w:szCs w:val="16"/>
              </w:rPr>
            </w:pPr>
          </w:p>
        </w:tc>
        <w:tc>
          <w:tcPr>
            <w:tcW w:w="443" w:type="dxa"/>
            <w:vMerge w:val="restart"/>
            <w:tcBorders>
              <w:top w:val="single" w:color="auto" w:sz="4" w:space="0"/>
              <w:left w:val="single" w:color="auto" w:sz="4" w:space="0"/>
              <w:right w:val="single" w:color="auto" w:sz="4" w:space="0"/>
            </w:tcBorders>
            <w:noWrap w:val="0"/>
            <w:textDirection w:val="tbRlV"/>
            <w:vAlign w:val="center"/>
          </w:tcPr>
          <w:p w14:paraId="2F059740">
            <w:pPr>
              <w:widowControl/>
              <w:shd w:val="clear" w:color="auto" w:fill="auto"/>
              <w:ind w:left="113" w:leftChars="0" w:right="113" w:rightChars="0"/>
              <w:jc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实践课程</w:t>
            </w:r>
          </w:p>
        </w:tc>
        <w:tc>
          <w:tcPr>
            <w:tcW w:w="382" w:type="dxa"/>
            <w:tcBorders>
              <w:top w:val="single" w:color="auto" w:sz="4" w:space="0"/>
              <w:left w:val="single" w:color="auto" w:sz="4" w:space="0"/>
              <w:bottom w:val="single" w:color="auto" w:sz="4" w:space="0"/>
              <w:right w:val="single" w:color="auto" w:sz="4" w:space="0"/>
            </w:tcBorders>
            <w:noWrap w:val="0"/>
            <w:vAlign w:val="center"/>
          </w:tcPr>
          <w:p w14:paraId="4C81911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color w:val="auto"/>
                <w:kern w:val="0"/>
                <w:sz w:val="16"/>
                <w:szCs w:val="16"/>
                <w:lang w:val="en-US" w:eastAsia="zh-CN"/>
              </w:rPr>
              <w:t>1</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14B0BE8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20306009</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0171B37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SA"/>
              </w:rPr>
              <w:t>教育见习</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9A2D0B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476322B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348365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10E2EFF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175FC76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98E21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4247DC6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1,3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95CCA9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sz w:val="16"/>
                <w:szCs w:val="16"/>
                <w:highlight w:val="none"/>
                <w:lang w:val="en-US" w:eastAsia="zh-CN"/>
              </w:rPr>
              <w:t>1W</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D95BB5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672B5E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sz w:val="16"/>
                <w:szCs w:val="16"/>
                <w:highlight w:val="none"/>
                <w:lang w:val="en-US" w:eastAsia="zh-CN"/>
              </w:rPr>
              <w:t>1W</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ADC80A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31493AA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1AAF8E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AF8183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A2253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0A71825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cs="Times New Roman"/>
                <w:color w:val="auto"/>
                <w:sz w:val="16"/>
                <w:szCs w:val="16"/>
                <w:highlight w:val="none"/>
                <w:lang w:val="en-US" w:eastAsia="zh-CN"/>
              </w:rPr>
              <w:t>教育见习</w:t>
            </w:r>
            <w:r>
              <w:rPr>
                <w:rFonts w:hint="default" w:ascii="Times New Roman" w:hAnsi="Times New Roman" w:eastAsia="宋体" w:cs="Times New Roman"/>
                <w:color w:val="auto"/>
                <w:sz w:val="16"/>
                <w:szCs w:val="16"/>
                <w:highlight w:val="none"/>
                <w:lang w:val="en-US" w:eastAsia="zh-CN"/>
              </w:rPr>
              <w:t>在第</w:t>
            </w:r>
            <w:r>
              <w:rPr>
                <w:rFonts w:hint="eastAsia" w:ascii="Times New Roman" w:hAnsi="Times New Roman" w:eastAsia="宋体" w:cs="Times New Roman"/>
                <w:color w:val="auto"/>
                <w:sz w:val="16"/>
                <w:szCs w:val="16"/>
                <w:highlight w:val="none"/>
                <w:lang w:val="en-US" w:eastAsia="zh-CN"/>
              </w:rPr>
              <w:t>1</w:t>
            </w:r>
            <w:r>
              <w:rPr>
                <w:rFonts w:hint="default" w:ascii="Times New Roman" w:hAnsi="Times New Roman" w:eastAsia="宋体" w:cs="Times New Roman"/>
                <w:color w:val="auto"/>
                <w:sz w:val="16"/>
                <w:szCs w:val="16"/>
                <w:highlight w:val="none"/>
                <w:lang w:val="en-US" w:eastAsia="zh-CN"/>
              </w:rPr>
              <w:t>和第</w:t>
            </w:r>
            <w:r>
              <w:rPr>
                <w:rFonts w:hint="eastAsia" w:ascii="Times New Roman" w:hAnsi="Times New Roman" w:eastAsia="宋体" w:cs="Times New Roman"/>
                <w:color w:val="auto"/>
                <w:sz w:val="16"/>
                <w:szCs w:val="16"/>
                <w:highlight w:val="none"/>
                <w:lang w:val="en-US" w:eastAsia="zh-CN"/>
              </w:rPr>
              <w:t>3</w:t>
            </w:r>
            <w:r>
              <w:rPr>
                <w:rFonts w:hint="default" w:ascii="Times New Roman" w:hAnsi="Times New Roman" w:eastAsia="宋体" w:cs="Times New Roman"/>
                <w:color w:val="auto"/>
                <w:sz w:val="16"/>
                <w:szCs w:val="16"/>
                <w:highlight w:val="none"/>
                <w:lang w:val="en-US" w:eastAsia="zh-CN"/>
              </w:rPr>
              <w:t>学期进行</w:t>
            </w:r>
            <w:r>
              <w:rPr>
                <w:rFonts w:hint="eastAsia" w:ascii="Times New Roman" w:hAnsi="Times New Roman" w:eastAsia="宋体" w:cs="Times New Roman"/>
                <w:color w:val="auto"/>
                <w:sz w:val="16"/>
                <w:szCs w:val="16"/>
                <w:highlight w:val="none"/>
                <w:lang w:val="en-US" w:eastAsia="zh-CN"/>
              </w:rPr>
              <w:t>，见习地点为新城一中小学部</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4A225F0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2332FC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28FC7D7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r>
      <w:tr w14:paraId="1688150B">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6FF3A7DE">
            <w:pPr>
              <w:widowControl/>
              <w:shd w:val="clear" w:color="auto" w:fill="auto"/>
              <w:jc w:val="center"/>
              <w:rPr>
                <w:rFonts w:hint="default" w:ascii="Times New Roman" w:hAnsi="Times New Roman" w:eastAsia="宋体" w:cs="Times New Roman"/>
                <w:color w:val="auto"/>
                <w:kern w:val="0"/>
                <w:sz w:val="16"/>
                <w:szCs w:val="16"/>
              </w:rPr>
            </w:pPr>
          </w:p>
        </w:tc>
        <w:tc>
          <w:tcPr>
            <w:tcW w:w="443" w:type="dxa"/>
            <w:vMerge w:val="continue"/>
            <w:tcBorders>
              <w:left w:val="single" w:color="auto" w:sz="4" w:space="0"/>
              <w:right w:val="single" w:color="auto" w:sz="4" w:space="0"/>
            </w:tcBorders>
            <w:noWrap w:val="0"/>
            <w:vAlign w:val="center"/>
          </w:tcPr>
          <w:p w14:paraId="3100627A">
            <w:pPr>
              <w:widowControl/>
              <w:shd w:val="clear" w:color="auto" w:fill="auto"/>
              <w:jc w:val="center"/>
              <w:rPr>
                <w:rFonts w:hint="default" w:ascii="Times New Roman" w:hAnsi="Times New Roman" w:eastAsia="宋体" w:cs="Times New Roman"/>
                <w:color w:val="auto"/>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01CF619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color w:val="auto"/>
                <w:kern w:val="0"/>
                <w:sz w:val="16"/>
                <w:szCs w:val="16"/>
                <w:lang w:val="en-US" w:eastAsia="zh-CN"/>
              </w:rPr>
              <w:t>2</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4C55DD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20302231</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2FBFD0F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SA"/>
              </w:rPr>
              <w:t>基本功考核</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0A14165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SA"/>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7AAC77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A511B7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012234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F23FAE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EA8F3B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18</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6353F1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E55F31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058DA67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70C408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C037EF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5D5A7F4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sz w:val="16"/>
                <w:szCs w:val="16"/>
                <w:highlight w:val="none"/>
                <w:lang w:val="en-US" w:eastAsia="zh-CN"/>
              </w:rPr>
              <w:t>1W</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A01D48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B3DD8F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0A9C6B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color w:val="auto"/>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0976963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p>
        </w:tc>
        <w:tc>
          <w:tcPr>
            <w:tcW w:w="0" w:type="auto"/>
            <w:tcBorders>
              <w:top w:val="single" w:color="auto" w:sz="4" w:space="0"/>
              <w:left w:val="single" w:color="auto" w:sz="4" w:space="0"/>
              <w:bottom w:val="single" w:color="000000" w:sz="6" w:space="0"/>
              <w:right w:val="single" w:color="auto" w:sz="4" w:space="0"/>
            </w:tcBorders>
            <w:noWrap w:val="0"/>
            <w:vAlign w:val="center"/>
          </w:tcPr>
          <w:p w14:paraId="7C49057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4165309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343A92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r>
      <w:tr w14:paraId="36180789">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787152FD">
            <w:pPr>
              <w:widowControl/>
              <w:shd w:val="clear" w:color="auto" w:fill="auto"/>
              <w:jc w:val="center"/>
              <w:rPr>
                <w:rFonts w:hint="default" w:ascii="Times New Roman" w:hAnsi="Times New Roman" w:eastAsia="宋体" w:cs="Times New Roman"/>
                <w:color w:val="auto"/>
                <w:kern w:val="0"/>
                <w:sz w:val="16"/>
                <w:szCs w:val="16"/>
              </w:rPr>
            </w:pPr>
          </w:p>
        </w:tc>
        <w:tc>
          <w:tcPr>
            <w:tcW w:w="443" w:type="dxa"/>
            <w:vMerge w:val="continue"/>
            <w:tcBorders>
              <w:left w:val="single" w:color="auto" w:sz="4" w:space="0"/>
              <w:right w:val="single" w:color="auto" w:sz="4" w:space="0"/>
            </w:tcBorders>
            <w:noWrap w:val="0"/>
            <w:vAlign w:val="center"/>
          </w:tcPr>
          <w:p w14:paraId="4ADFC3A4">
            <w:pPr>
              <w:widowControl/>
              <w:shd w:val="clear" w:color="auto" w:fill="auto"/>
              <w:jc w:val="center"/>
              <w:rPr>
                <w:rFonts w:hint="default" w:ascii="Times New Roman" w:hAnsi="Times New Roman" w:eastAsia="宋体" w:cs="Times New Roman"/>
                <w:color w:val="auto"/>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55FAC9D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color w:val="auto"/>
                <w:kern w:val="0"/>
                <w:sz w:val="16"/>
                <w:szCs w:val="16"/>
                <w:lang w:val="en-US" w:eastAsia="zh-CN"/>
              </w:rPr>
              <w:t>3</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7938AA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20302180</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5149147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bidi="ar"/>
              </w:rPr>
              <w:t>教育实习</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4E7FE56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58699E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SA"/>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58D160C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17</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A4DC96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306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5F39F94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7102C58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306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527CB8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6</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2B00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435A08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F1C92E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01A173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40F9C8F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48B79B4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bCs w:val="0"/>
                <w:color w:val="auto"/>
                <w:kern w:val="0"/>
                <w:sz w:val="16"/>
                <w:szCs w:val="16"/>
                <w:lang w:val="en-US" w:eastAsia="zh-CN" w:bidi="ar-SA"/>
              </w:rPr>
            </w:pPr>
            <w:r>
              <w:rPr>
                <w:rFonts w:hint="default" w:ascii="Times New Roman" w:hAnsi="Times New Roman" w:eastAsia="宋体" w:cs="Times New Roman"/>
                <w:b w:val="0"/>
                <w:bCs w:val="0"/>
                <w:color w:val="auto"/>
                <w:kern w:val="0"/>
                <w:sz w:val="16"/>
                <w:szCs w:val="16"/>
                <w:lang w:val="en-US" w:eastAsia="zh-CN"/>
              </w:rPr>
              <w:t>17W</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AB6EB3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DFA243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10592BA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p>
        </w:tc>
        <w:tc>
          <w:tcPr>
            <w:tcW w:w="0" w:type="auto"/>
            <w:tcBorders>
              <w:top w:val="single" w:color="auto" w:sz="4" w:space="0"/>
              <w:left w:val="single" w:color="auto" w:sz="4" w:space="0"/>
              <w:bottom w:val="single" w:color="000000" w:sz="6" w:space="0"/>
              <w:right w:val="single" w:color="auto" w:sz="4" w:space="0"/>
            </w:tcBorders>
            <w:noWrap w:val="0"/>
            <w:vAlign w:val="center"/>
          </w:tcPr>
          <w:p w14:paraId="1B57E86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783BF9A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18CE5CC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r>
      <w:tr w14:paraId="5E635A7C">
        <w:tblPrEx>
          <w:tblCellMar>
            <w:top w:w="0" w:type="dxa"/>
            <w:left w:w="108" w:type="dxa"/>
            <w:bottom w:w="0" w:type="dxa"/>
            <w:right w:w="108" w:type="dxa"/>
          </w:tblCellMar>
        </w:tblPrEx>
        <w:trPr>
          <w:trHeight w:val="255" w:hRule="atLeast"/>
        </w:trPr>
        <w:tc>
          <w:tcPr>
            <w:tcW w:w="443" w:type="dxa"/>
            <w:vMerge w:val="continue"/>
            <w:tcBorders>
              <w:left w:val="single" w:color="000000" w:sz="2" w:space="0"/>
              <w:right w:val="single" w:color="000000" w:sz="2" w:space="0"/>
            </w:tcBorders>
            <w:noWrap w:val="0"/>
            <w:vAlign w:val="center"/>
          </w:tcPr>
          <w:p w14:paraId="008B4C22">
            <w:pPr>
              <w:widowControl/>
              <w:shd w:val="clear" w:color="auto" w:fill="auto"/>
              <w:jc w:val="center"/>
              <w:rPr>
                <w:rFonts w:hint="default" w:ascii="Times New Roman" w:hAnsi="Times New Roman" w:eastAsia="宋体" w:cs="Times New Roman"/>
                <w:color w:val="auto"/>
                <w:kern w:val="0"/>
                <w:sz w:val="16"/>
                <w:szCs w:val="16"/>
              </w:rPr>
            </w:pPr>
          </w:p>
        </w:tc>
        <w:tc>
          <w:tcPr>
            <w:tcW w:w="443" w:type="dxa"/>
            <w:vMerge w:val="continue"/>
            <w:tcBorders>
              <w:left w:val="single" w:color="auto" w:sz="4" w:space="0"/>
              <w:right w:val="single" w:color="auto" w:sz="4" w:space="0"/>
            </w:tcBorders>
            <w:noWrap w:val="0"/>
            <w:vAlign w:val="center"/>
          </w:tcPr>
          <w:p w14:paraId="39F373AF">
            <w:pPr>
              <w:widowControl/>
              <w:shd w:val="clear" w:color="auto" w:fill="auto"/>
              <w:jc w:val="center"/>
              <w:rPr>
                <w:rFonts w:hint="default" w:ascii="Times New Roman" w:hAnsi="Times New Roman" w:eastAsia="宋体" w:cs="Times New Roman"/>
                <w:color w:val="auto"/>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4EE6EA3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color w:val="auto"/>
                <w:kern w:val="0"/>
                <w:sz w:val="16"/>
                <w:szCs w:val="16"/>
                <w:lang w:val="en-US" w:eastAsia="zh-CN"/>
              </w:rPr>
              <w:t>4</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34CD69E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20302233</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7D874D4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lang w:bidi="ar"/>
              </w:rPr>
              <w:t>毕业设计</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7E98558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bidi="ar"/>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0CDECF7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SA"/>
              </w:rPr>
              <w:t>否</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BF1145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2</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24BAF7F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36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22D2E87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color w:val="auto"/>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297DC6B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EFA62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eastAsia="宋体" w:cs="Times New Roman"/>
                <w:color w:val="auto"/>
                <w:kern w:val="0"/>
                <w:sz w:val="16"/>
                <w:szCs w:val="16"/>
                <w:lang w:val="en-US" w:eastAsia="zh-CN" w:bidi="ar"/>
              </w:rPr>
              <w:t>6</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E4A08B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6ADE22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D0515F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CE16B4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6D70AF3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7817E10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val="0"/>
                <w:bCs w:val="0"/>
                <w:color w:val="auto"/>
                <w:kern w:val="0"/>
                <w:sz w:val="16"/>
                <w:szCs w:val="16"/>
                <w:lang w:val="en-US" w:eastAsia="zh-CN" w:bidi="ar-SA"/>
              </w:rPr>
            </w:pPr>
            <w:r>
              <w:rPr>
                <w:rFonts w:hint="default" w:ascii="Times New Roman" w:hAnsi="Times New Roman" w:eastAsia="宋体" w:cs="Times New Roman"/>
                <w:b w:val="0"/>
                <w:bCs w:val="0"/>
                <w:color w:val="auto"/>
                <w:kern w:val="0"/>
                <w:sz w:val="16"/>
                <w:szCs w:val="16"/>
                <w:lang w:val="en-US" w:eastAsia="zh-CN"/>
              </w:rPr>
              <w:t>2W</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9F86AA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AA2F622">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eastAsia="宋体" w:cs="Times New Roman"/>
                <w:color w:val="auto"/>
                <w:kern w:val="0"/>
                <w:sz w:val="16"/>
                <w:szCs w:val="16"/>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324E689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SA"/>
              </w:rPr>
            </w:pPr>
          </w:p>
        </w:tc>
        <w:tc>
          <w:tcPr>
            <w:tcW w:w="0" w:type="auto"/>
            <w:tcBorders>
              <w:top w:val="single" w:color="auto" w:sz="4" w:space="0"/>
              <w:left w:val="single" w:color="auto" w:sz="4" w:space="0"/>
              <w:bottom w:val="single" w:color="000000" w:sz="6" w:space="0"/>
              <w:right w:val="single" w:color="auto" w:sz="4" w:space="0"/>
            </w:tcBorders>
            <w:noWrap w:val="0"/>
            <w:vAlign w:val="center"/>
          </w:tcPr>
          <w:p w14:paraId="6553FEB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680424F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7DB7301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r>
      <w:tr w14:paraId="62CE1AA1">
        <w:tblPrEx>
          <w:tblCellMar>
            <w:top w:w="0" w:type="dxa"/>
            <w:left w:w="108" w:type="dxa"/>
            <w:bottom w:w="0" w:type="dxa"/>
            <w:right w:w="108" w:type="dxa"/>
          </w:tblCellMar>
        </w:tblPrEx>
        <w:trPr>
          <w:trHeight w:val="255" w:hRule="atLeast"/>
        </w:trPr>
        <w:tc>
          <w:tcPr>
            <w:tcW w:w="443" w:type="dxa"/>
            <w:vMerge w:val="continue"/>
            <w:tcBorders>
              <w:left w:val="single" w:color="000000" w:sz="2" w:space="0"/>
              <w:bottom w:val="single" w:color="auto" w:sz="4" w:space="0"/>
              <w:right w:val="single" w:color="000000" w:sz="2" w:space="0"/>
            </w:tcBorders>
            <w:noWrap w:val="0"/>
            <w:vAlign w:val="center"/>
          </w:tcPr>
          <w:p w14:paraId="442D4756">
            <w:pPr>
              <w:widowControl/>
              <w:shd w:val="clear" w:color="auto" w:fill="auto"/>
              <w:jc w:val="center"/>
              <w:rPr>
                <w:rFonts w:hint="default" w:ascii="Times New Roman" w:hAnsi="Times New Roman" w:eastAsia="宋体" w:cs="Times New Roman"/>
                <w:color w:val="auto"/>
                <w:kern w:val="0"/>
                <w:sz w:val="16"/>
                <w:szCs w:val="16"/>
              </w:rPr>
            </w:pPr>
          </w:p>
        </w:tc>
        <w:tc>
          <w:tcPr>
            <w:tcW w:w="443" w:type="dxa"/>
            <w:vMerge w:val="continue"/>
            <w:tcBorders>
              <w:left w:val="single" w:color="auto" w:sz="4" w:space="0"/>
              <w:bottom w:val="single" w:color="auto" w:sz="4" w:space="0"/>
              <w:right w:val="single" w:color="auto" w:sz="4" w:space="0"/>
            </w:tcBorders>
            <w:noWrap w:val="0"/>
            <w:vAlign w:val="center"/>
          </w:tcPr>
          <w:p w14:paraId="294C1182">
            <w:pPr>
              <w:widowControl/>
              <w:shd w:val="clear" w:color="auto" w:fill="auto"/>
              <w:jc w:val="center"/>
              <w:rPr>
                <w:rFonts w:hint="default" w:ascii="Times New Roman" w:hAnsi="Times New Roman" w:eastAsia="宋体" w:cs="Times New Roman"/>
                <w:color w:val="auto"/>
                <w:kern w:val="0"/>
                <w:sz w:val="16"/>
                <w:szCs w:val="16"/>
                <w:lang w:val="en-US" w:eastAsia="zh-CN" w:bidi="ar-SA"/>
              </w:rPr>
            </w:pPr>
          </w:p>
        </w:tc>
        <w:tc>
          <w:tcPr>
            <w:tcW w:w="382" w:type="dxa"/>
            <w:tcBorders>
              <w:top w:val="single" w:color="auto" w:sz="4" w:space="0"/>
              <w:left w:val="single" w:color="auto" w:sz="4" w:space="0"/>
              <w:bottom w:val="single" w:color="auto" w:sz="4" w:space="0"/>
              <w:right w:val="single" w:color="auto" w:sz="4" w:space="0"/>
            </w:tcBorders>
            <w:noWrap w:val="0"/>
            <w:vAlign w:val="center"/>
          </w:tcPr>
          <w:p w14:paraId="0BF69C4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color w:val="auto"/>
                <w:kern w:val="0"/>
                <w:sz w:val="16"/>
                <w:szCs w:val="16"/>
                <w:lang w:val="en-US" w:eastAsia="zh-CN"/>
              </w:rPr>
              <w:t>5</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A8D6B44">
            <w:pPr>
              <w:widowControl/>
              <w:jc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cs="Times New Roman"/>
                <w:color w:val="auto"/>
                <w:kern w:val="0"/>
                <w:sz w:val="16"/>
                <w:szCs w:val="16"/>
                <w:highlight w:val="none"/>
                <w:lang w:val="en-US" w:eastAsia="zh-CN"/>
              </w:rPr>
              <w:t>203060</w:t>
            </w:r>
            <w:r>
              <w:rPr>
                <w:rFonts w:hint="eastAsia" w:ascii="Times New Roman" w:hAnsi="Times New Roman" w:cs="Times New Roman"/>
                <w:color w:val="auto"/>
                <w:kern w:val="0"/>
                <w:sz w:val="16"/>
                <w:szCs w:val="16"/>
                <w:highlight w:val="none"/>
                <w:lang w:val="en-US" w:eastAsia="zh-CN"/>
              </w:rPr>
              <w:t>53</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D30BCAD">
            <w:pPr>
              <w:widowControl/>
              <w:jc w:val="center"/>
              <w:textAlignment w:val="center"/>
              <w:rPr>
                <w:rFonts w:hint="default" w:ascii="Times New Roman" w:hAnsi="Times New Roman" w:eastAsia="宋体" w:cs="Times New Roman"/>
                <w:color w:val="auto"/>
                <w:kern w:val="0"/>
                <w:sz w:val="16"/>
                <w:szCs w:val="16"/>
                <w:lang w:val="en-US" w:eastAsia="zh-CN" w:bidi="ar-SA"/>
              </w:rPr>
            </w:pPr>
            <w:r>
              <w:rPr>
                <w:rFonts w:hint="default" w:ascii="Times New Roman" w:hAnsi="Times New Roman" w:cs="Times New Roman"/>
                <w:color w:val="auto"/>
                <w:kern w:val="0"/>
                <w:sz w:val="16"/>
                <w:szCs w:val="16"/>
                <w:highlight w:val="none"/>
                <w:lang w:val="en-US" w:eastAsia="zh-CN"/>
              </w:rPr>
              <w:t>第二课堂</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57ABAC23">
            <w:pPr>
              <w:widowControl/>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cs="Times New Roman"/>
                <w:color w:val="auto"/>
                <w:kern w:val="0"/>
                <w:sz w:val="16"/>
                <w:szCs w:val="16"/>
                <w:highlight w:val="none"/>
                <w:lang w:val="en-US" w:eastAsia="zh-CN"/>
              </w:rPr>
              <w:t>C</w:t>
            </w:r>
          </w:p>
        </w:tc>
        <w:tc>
          <w:tcPr>
            <w:tcW w:w="415" w:type="dxa"/>
            <w:tcBorders>
              <w:top w:val="single" w:color="auto" w:sz="4" w:space="0"/>
              <w:left w:val="single" w:color="auto" w:sz="4" w:space="0"/>
              <w:bottom w:val="single" w:color="auto" w:sz="4" w:space="0"/>
              <w:right w:val="single" w:color="auto" w:sz="4" w:space="0"/>
            </w:tcBorders>
            <w:noWrap w:val="0"/>
            <w:vAlign w:val="center"/>
          </w:tcPr>
          <w:p w14:paraId="33716101">
            <w:pPr>
              <w:widowControl/>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lang w:val="en-US" w:eastAsia="zh-CN" w:bidi="ar"/>
              </w:rPr>
              <w:t>是</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0800AA71">
            <w:pPr>
              <w:widowControl/>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cs="Times New Roman"/>
                <w:color w:val="auto"/>
                <w:kern w:val="0"/>
                <w:sz w:val="16"/>
                <w:szCs w:val="16"/>
                <w:highlight w:val="none"/>
                <w:lang w:val="en-US" w:eastAsia="zh-CN"/>
              </w:rPr>
              <w:t>4</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7728BE89">
            <w:pPr>
              <w:widowControl/>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color w:val="auto"/>
                <w:kern w:val="0"/>
                <w:sz w:val="16"/>
                <w:szCs w:val="16"/>
                <w:highlight w:val="none"/>
                <w:lang w:val="en-US" w:eastAsia="zh-CN"/>
              </w:rPr>
              <w:t>72</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4B62146D">
            <w:pPr>
              <w:widowControl/>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cs="Times New Roman"/>
                <w:color w:val="auto"/>
                <w:kern w:val="0"/>
                <w:sz w:val="16"/>
                <w:szCs w:val="16"/>
                <w:highlight w:val="none"/>
                <w:lang w:val="en-US" w:eastAsia="zh-CN"/>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1D5A39CC">
            <w:pPr>
              <w:widowControl/>
              <w:jc w:val="center"/>
              <w:textAlignment w:val="center"/>
              <w:rPr>
                <w:rFonts w:hint="default" w:ascii="Times New Roman" w:hAnsi="Times New Roman" w:eastAsia="宋体" w:cs="Times New Roman"/>
                <w:b/>
                <w:bCs/>
                <w:color w:val="auto"/>
                <w:kern w:val="0"/>
                <w:sz w:val="16"/>
                <w:szCs w:val="16"/>
                <w:lang w:val="en-US" w:eastAsia="zh-CN" w:bidi="ar-SA"/>
              </w:rPr>
            </w:pPr>
            <w:r>
              <w:rPr>
                <w:rFonts w:hint="eastAsia" w:ascii="Times New Roman" w:hAnsi="Times New Roman" w:cs="Times New Roman"/>
                <w:color w:val="auto"/>
                <w:kern w:val="0"/>
                <w:sz w:val="16"/>
                <w:szCs w:val="16"/>
                <w:highlight w:val="none"/>
                <w:lang w:val="en-US" w:eastAsia="zh-CN"/>
              </w:rPr>
              <w:t>72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60E1211">
            <w:pPr>
              <w:widowControl/>
              <w:jc w:val="center"/>
              <w:textAlignment w:val="center"/>
              <w:rPr>
                <w:rFonts w:hint="default" w:ascii="Times New Roman" w:hAnsi="Times New Roman" w:eastAsia="宋体" w:cs="Times New Roman"/>
                <w:b/>
                <w:bCs/>
                <w:color w:val="auto"/>
                <w:kern w:val="0"/>
                <w:sz w:val="16"/>
                <w:szCs w:val="16"/>
                <w:lang w:val="en-US" w:eastAsia="zh-CN" w:bidi="ar-SA"/>
              </w:rPr>
            </w:pPr>
            <w:r>
              <w:rPr>
                <w:rFonts w:hint="default" w:ascii="Times New Roman" w:hAnsi="Times New Roman" w:cs="Times New Roman"/>
                <w:color w:val="auto"/>
                <w:kern w:val="0"/>
                <w:sz w:val="16"/>
                <w:szCs w:val="16"/>
                <w:highlight w:val="none"/>
                <w:lang w:val="en-US" w:eastAsia="zh-CN"/>
              </w:rPr>
              <w:t>1-</w:t>
            </w:r>
            <w:r>
              <w:rPr>
                <w:rFonts w:hint="eastAsia" w:ascii="Times New Roman" w:hAnsi="Times New Roman" w:cs="Times New Roman"/>
                <w:color w:val="auto"/>
                <w:kern w:val="0"/>
                <w:sz w:val="16"/>
                <w:szCs w:val="16"/>
                <w:highlight w:val="none"/>
                <w:lang w:val="en-US" w:eastAsia="zh-CN"/>
              </w:rPr>
              <w:t>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C3B78F1">
            <w:pPr>
              <w:widowControl/>
              <w:jc w:val="center"/>
              <w:textAlignment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7783C12">
            <w:pPr>
              <w:jc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FE3E0BF">
            <w:pPr>
              <w:jc w:val="center"/>
              <w:rPr>
                <w:rFonts w:hint="default" w:ascii="Times New Roman" w:hAnsi="Times New Roman" w:eastAsia="宋体" w:cs="Times New Roman"/>
                <w:b/>
                <w:bCs/>
                <w:color w:val="auto"/>
                <w:kern w:val="0"/>
                <w:sz w:val="16"/>
                <w:szCs w:val="16"/>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917F095">
            <w:pPr>
              <w:jc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0E0D81DE">
            <w:pPr>
              <w:jc w:val="center"/>
              <w:rPr>
                <w:rFonts w:hint="default" w:ascii="Times New Roman" w:hAnsi="Times New Roman" w:eastAsia="宋体" w:cs="Times New Roman"/>
                <w:b/>
                <w:bCs/>
                <w:color w:val="auto"/>
                <w:kern w:val="0"/>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5B203B03">
            <w:pPr>
              <w:jc w:val="center"/>
              <w:rPr>
                <w:rFonts w:hint="default" w:ascii="Times New Roman" w:hAnsi="Times New Roman" w:eastAsia="宋体" w:cs="Times New Roman"/>
                <w:color w:val="auto"/>
                <w:kern w:val="2"/>
                <w:sz w:val="16"/>
                <w:szCs w:val="16"/>
                <w:lang w:val="en-US" w:eastAsia="zh-CN" w:bidi="ar-SA"/>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17732AF3">
            <w:pPr>
              <w:widowControl/>
              <w:jc w:val="center"/>
              <w:textAlignment w:val="center"/>
              <w:rPr>
                <w:rFonts w:hint="default" w:ascii="Times New Roman" w:hAnsi="Times New Roman" w:eastAsia="宋体" w:cs="Times New Roman"/>
                <w:color w:val="auto"/>
                <w:sz w:val="16"/>
                <w:szCs w:val="16"/>
              </w:rPr>
            </w:pPr>
            <w:r>
              <w:rPr>
                <w:rFonts w:hint="default" w:ascii="Times New Roman" w:hAnsi="Times New Roman" w:cs="Times New Roman"/>
                <w:color w:val="auto"/>
                <w:kern w:val="0"/>
                <w:sz w:val="16"/>
                <w:szCs w:val="16"/>
                <w:highlight w:val="none"/>
                <w:lang w:val="en-US" w:eastAsia="zh-CN"/>
              </w:rPr>
              <w:t>考查</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9D6A15F">
            <w:pPr>
              <w:widowControl/>
              <w:jc w:val="center"/>
              <w:textAlignment w:val="center"/>
              <w:rPr>
                <w:rFonts w:hint="default" w:ascii="Times New Roman" w:hAnsi="Times New Roman" w:eastAsia="宋体" w:cs="Times New Roman"/>
                <w:color w:val="auto"/>
                <w:kern w:val="2"/>
                <w:sz w:val="16"/>
                <w:szCs w:val="16"/>
                <w:lang w:val="en-US" w:eastAsia="zh-CN" w:bidi="ar-SA"/>
              </w:rPr>
            </w:pPr>
            <w:r>
              <w:rPr>
                <w:rFonts w:hint="default" w:ascii="Times New Roman" w:hAnsi="Times New Roman" w:eastAsia="宋体" w:cs="Times New Roman"/>
                <w:color w:val="auto"/>
                <w:kern w:val="0"/>
                <w:sz w:val="16"/>
                <w:szCs w:val="16"/>
                <w:highlight w:val="none"/>
                <w:lang w:val="en-US" w:eastAsia="zh-CN"/>
              </w:rPr>
              <w:t>师范教育系</w:t>
            </w:r>
          </w:p>
        </w:tc>
        <w:tc>
          <w:tcPr>
            <w:tcW w:w="1453" w:type="dxa"/>
            <w:tcBorders>
              <w:top w:val="single" w:color="auto" w:sz="4" w:space="0"/>
              <w:left w:val="single" w:color="auto" w:sz="4" w:space="0"/>
              <w:bottom w:val="single" w:color="auto" w:sz="4" w:space="0"/>
              <w:right w:val="single" w:color="auto" w:sz="4" w:space="0"/>
            </w:tcBorders>
            <w:noWrap w:val="0"/>
            <w:vAlign w:val="center"/>
          </w:tcPr>
          <w:p w14:paraId="359ED7B0">
            <w:pPr>
              <w:jc w:val="center"/>
              <w:rPr>
                <w:rFonts w:hint="eastAsia" w:ascii="Times New Roman" w:hAnsi="Times New Roman" w:cs="Times New Roman"/>
                <w:color w:val="auto"/>
                <w:kern w:val="0"/>
                <w:sz w:val="16"/>
                <w:szCs w:val="16"/>
                <w:highlight w:val="none"/>
                <w:lang w:val="en-US" w:eastAsia="zh-CN"/>
              </w:rPr>
            </w:pPr>
            <w:r>
              <w:rPr>
                <w:rFonts w:hint="eastAsia" w:ascii="Times New Roman" w:hAnsi="Times New Roman" w:cs="Times New Roman"/>
                <w:color w:val="auto"/>
                <w:kern w:val="0"/>
                <w:sz w:val="16"/>
                <w:szCs w:val="16"/>
                <w:highlight w:val="none"/>
                <w:lang w:val="en-US" w:eastAsia="zh-CN"/>
              </w:rPr>
              <w:t>学时不计入</w:t>
            </w:r>
          </w:p>
          <w:p w14:paraId="4FD2866A">
            <w:pPr>
              <w:jc w:val="center"/>
              <w:rPr>
                <w:rFonts w:hint="default" w:ascii="Times New Roman" w:hAnsi="Times New Roman" w:eastAsia="宋体" w:cs="Times New Roman"/>
                <w:color w:val="auto"/>
                <w:kern w:val="0"/>
                <w:sz w:val="16"/>
                <w:szCs w:val="16"/>
                <w:lang w:val="en-US" w:eastAsia="zh-CN" w:bidi="ar-SA"/>
              </w:rPr>
            </w:pPr>
            <w:r>
              <w:rPr>
                <w:rFonts w:hint="eastAsia" w:ascii="Times New Roman" w:hAnsi="Times New Roman" w:cs="Times New Roman"/>
                <w:color w:val="auto"/>
                <w:kern w:val="0"/>
                <w:sz w:val="16"/>
                <w:szCs w:val="16"/>
                <w:highlight w:val="none"/>
                <w:lang w:val="en-US" w:eastAsia="zh-CN"/>
              </w:rPr>
              <w:t>总学时</w:t>
            </w:r>
          </w:p>
        </w:tc>
        <w:tc>
          <w:tcPr>
            <w:tcW w:w="0" w:type="auto"/>
            <w:tcBorders>
              <w:top w:val="single" w:color="auto" w:sz="4" w:space="0"/>
              <w:left w:val="single" w:color="auto" w:sz="4" w:space="0"/>
              <w:bottom w:val="single" w:color="auto" w:sz="4" w:space="0"/>
              <w:right w:val="single" w:color="auto" w:sz="4" w:space="0"/>
            </w:tcBorders>
            <w:noWrap w:val="0"/>
            <w:vAlign w:val="center"/>
          </w:tcPr>
          <w:p w14:paraId="624A3F7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c>
          <w:tcPr>
            <w:tcW w:w="1" w:type="dxa"/>
            <w:tcBorders>
              <w:top w:val="single" w:color="auto" w:sz="4" w:space="0"/>
              <w:left w:val="single" w:color="auto" w:sz="4" w:space="0"/>
              <w:bottom w:val="single" w:color="000000" w:sz="6" w:space="0"/>
              <w:right w:val="single" w:color="auto" w:sz="4" w:space="0"/>
            </w:tcBorders>
            <w:noWrap w:val="0"/>
            <w:vAlign w:val="center"/>
          </w:tcPr>
          <w:p w14:paraId="5342BF9A">
            <w:pPr>
              <w:keepNext w:val="0"/>
              <w:keepLines w:val="0"/>
              <w:pageBreakBefore w:val="0"/>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16"/>
                <w:szCs w:val="16"/>
              </w:rPr>
            </w:pPr>
            <w:r>
              <w:rPr>
                <w:rFonts w:hint="default" w:ascii="Times New Roman" w:hAnsi="Times New Roman" w:eastAsia="宋体" w:cs="Times New Roman"/>
                <w:color w:val="auto"/>
                <w:kern w:val="0"/>
                <w:sz w:val="16"/>
                <w:szCs w:val="16"/>
                <w:lang w:bidi="ar"/>
              </w:rPr>
              <w:t>考查</w:t>
            </w:r>
          </w:p>
        </w:tc>
        <w:tc>
          <w:tcPr>
            <w:tcW w:w="0" w:type="auto"/>
            <w:tcBorders>
              <w:top w:val="single" w:color="auto" w:sz="4" w:space="0"/>
              <w:left w:val="single" w:color="auto" w:sz="4" w:space="0"/>
              <w:bottom w:val="single" w:color="000000" w:sz="6" w:space="0"/>
              <w:right w:val="single" w:color="auto" w:sz="4" w:space="0"/>
            </w:tcBorders>
            <w:noWrap w:val="0"/>
            <w:vAlign w:val="center"/>
          </w:tcPr>
          <w:p w14:paraId="4E8786E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16"/>
                <w:szCs w:val="16"/>
              </w:rPr>
            </w:pPr>
          </w:p>
        </w:tc>
      </w:tr>
      <w:tr w14:paraId="22342FC1">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4CA5E3EA">
            <w:pPr>
              <w:widowControl/>
              <w:shd w:val="clear" w:color="auto" w:fill="auto"/>
              <w:jc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rPr>
              <w:t>小计</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71C32FF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2</w:t>
            </w:r>
            <w:r>
              <w:rPr>
                <w:rFonts w:hint="eastAsia" w:ascii="Times New Roman" w:hAnsi="Times New Roman" w:eastAsia="宋体" w:cs="Times New Roman"/>
                <w:b/>
                <w:bCs/>
                <w:color w:val="auto"/>
                <w:kern w:val="0"/>
                <w:sz w:val="16"/>
                <w:szCs w:val="16"/>
                <w:lang w:val="en-US" w:eastAsia="zh-CN" w:bidi="ar"/>
              </w:rPr>
              <w:t>6</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5DC08C1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396</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10A7B9C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bidi="ar"/>
              </w:rPr>
              <w:t>0</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0186152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rPr>
            </w:pPr>
            <w:r>
              <w:rPr>
                <w:rFonts w:hint="eastAsia" w:ascii="Times New Roman" w:hAnsi="Times New Roman" w:eastAsia="宋体" w:cs="Times New Roman"/>
                <w:b/>
                <w:bCs/>
                <w:color w:val="auto"/>
                <w:kern w:val="0"/>
                <w:sz w:val="16"/>
                <w:szCs w:val="16"/>
                <w:lang w:val="en-US" w:eastAsia="zh-CN" w:bidi="ar"/>
              </w:rPr>
              <w:t>396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97FD683">
            <w:pPr>
              <w:shd w:val="clear" w:color="auto" w:fill="auto"/>
              <w:jc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F8B34E8">
            <w:pPr>
              <w:widowControl/>
              <w:shd w:val="clear" w:color="auto" w:fill="auto"/>
              <w:jc w:val="center"/>
              <w:textAlignment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17DACC65">
            <w:pPr>
              <w:widowControl/>
              <w:shd w:val="clear" w:color="auto" w:fill="auto"/>
              <w:jc w:val="center"/>
              <w:textAlignment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9A8BCC4">
            <w:pPr>
              <w:widowControl/>
              <w:shd w:val="clear" w:color="auto" w:fill="auto"/>
              <w:jc w:val="center"/>
              <w:textAlignment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37F1BA1">
            <w:pPr>
              <w:widowControl/>
              <w:shd w:val="clear" w:color="auto" w:fill="auto"/>
              <w:jc w:val="center"/>
              <w:textAlignment w:val="center"/>
              <w:rPr>
                <w:rFonts w:hint="default" w:ascii="Times New Roman" w:hAnsi="Times New Roman" w:eastAsia="宋体" w:cs="Times New Roman"/>
                <w:color w:val="auto"/>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3AEEBF9C">
            <w:pPr>
              <w:widowControl/>
              <w:shd w:val="clear" w:color="auto" w:fill="auto"/>
              <w:jc w:val="center"/>
              <w:textAlignment w:val="center"/>
              <w:rPr>
                <w:rFonts w:hint="default" w:ascii="Times New Roman" w:hAnsi="Times New Roman" w:eastAsia="宋体" w:cs="Times New Roman"/>
                <w:color w:val="auto"/>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A08A2F1">
            <w:pPr>
              <w:widowControl/>
              <w:shd w:val="clear" w:color="auto" w:fill="auto"/>
              <w:jc w:val="center"/>
              <w:textAlignment w:val="center"/>
              <w:rPr>
                <w:rFonts w:hint="default" w:ascii="Times New Roman" w:hAnsi="Times New Roman" w:eastAsia="宋体" w:cs="Times New Roman"/>
                <w:color w:val="auto"/>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3C4B9B31">
            <w:pPr>
              <w:widowControl/>
              <w:shd w:val="clear" w:color="auto" w:fill="auto"/>
              <w:jc w:val="center"/>
              <w:rPr>
                <w:rFonts w:hint="default" w:ascii="Times New Roman" w:hAnsi="Times New Roman" w:eastAsia="宋体" w:cs="Times New Roman"/>
                <w:color w:val="auto"/>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989E0EF">
            <w:pPr>
              <w:widowControl/>
              <w:shd w:val="clear" w:color="auto" w:fill="auto"/>
              <w:jc w:val="center"/>
              <w:rPr>
                <w:rFonts w:hint="default" w:ascii="Times New Roman" w:hAnsi="Times New Roman" w:eastAsia="宋体" w:cs="Times New Roman"/>
                <w:color w:val="auto"/>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18AAAB14">
            <w:pPr>
              <w:widowControl/>
              <w:shd w:val="clear" w:color="auto" w:fill="auto"/>
              <w:jc w:val="center"/>
              <w:rPr>
                <w:rFonts w:hint="default" w:ascii="Times New Roman" w:hAnsi="Times New Roman" w:eastAsia="宋体" w:cs="Times New Roman"/>
                <w:color w:val="auto"/>
                <w:kern w:val="0"/>
                <w:sz w:val="16"/>
                <w:szCs w:val="16"/>
              </w:rPr>
            </w:pPr>
          </w:p>
        </w:tc>
      </w:tr>
      <w:tr w14:paraId="445857A6">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58846D71">
            <w:pPr>
              <w:widowControl/>
              <w:shd w:val="clear" w:color="auto" w:fill="auto"/>
              <w:jc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color w:val="auto"/>
                <w:kern w:val="0"/>
                <w:sz w:val="16"/>
                <w:szCs w:val="16"/>
              </w:rPr>
              <w:t>总计</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4F52F94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108</w:t>
            </w:r>
          </w:p>
        </w:tc>
        <w:tc>
          <w:tcPr>
            <w:tcW w:w="544" w:type="dxa"/>
            <w:tcBorders>
              <w:top w:val="single" w:color="auto" w:sz="4" w:space="0"/>
              <w:left w:val="single" w:color="auto" w:sz="4" w:space="0"/>
              <w:bottom w:val="single" w:color="auto" w:sz="4" w:space="0"/>
              <w:right w:val="single" w:color="auto" w:sz="4" w:space="0"/>
            </w:tcBorders>
            <w:noWrap w:val="0"/>
            <w:vAlign w:val="center"/>
          </w:tcPr>
          <w:p w14:paraId="4C2782B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1868</w:t>
            </w:r>
          </w:p>
        </w:tc>
        <w:tc>
          <w:tcPr>
            <w:tcW w:w="505" w:type="dxa"/>
            <w:tcBorders>
              <w:top w:val="single" w:color="auto" w:sz="4" w:space="0"/>
              <w:left w:val="single" w:color="auto" w:sz="4" w:space="0"/>
              <w:bottom w:val="single" w:color="auto" w:sz="4" w:space="0"/>
              <w:right w:val="single" w:color="auto" w:sz="4" w:space="0"/>
            </w:tcBorders>
            <w:noWrap w:val="0"/>
            <w:vAlign w:val="center"/>
          </w:tcPr>
          <w:p w14:paraId="0DAC957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color w:val="auto"/>
                <w:kern w:val="0"/>
                <w:sz w:val="16"/>
                <w:szCs w:val="16"/>
                <w:lang w:val="en-US"/>
              </w:rPr>
            </w:pPr>
            <w:r>
              <w:rPr>
                <w:rFonts w:hint="default" w:ascii="Times New Roman" w:hAnsi="Times New Roman" w:eastAsia="宋体" w:cs="Times New Roman"/>
                <w:b/>
                <w:bCs/>
                <w:color w:val="auto"/>
                <w:kern w:val="0"/>
                <w:sz w:val="16"/>
                <w:szCs w:val="16"/>
                <w:lang w:val="en-US" w:eastAsia="zh-CN" w:bidi="ar"/>
              </w:rPr>
              <w:t>7</w:t>
            </w:r>
            <w:r>
              <w:rPr>
                <w:rFonts w:hint="eastAsia" w:ascii="Times New Roman" w:hAnsi="Times New Roman" w:eastAsia="宋体" w:cs="Times New Roman"/>
                <w:b/>
                <w:bCs/>
                <w:color w:val="auto"/>
                <w:kern w:val="0"/>
                <w:sz w:val="16"/>
                <w:szCs w:val="16"/>
                <w:lang w:val="en-US" w:eastAsia="zh-CN" w:bidi="ar"/>
              </w:rPr>
              <w:t>08</w:t>
            </w:r>
          </w:p>
        </w:tc>
        <w:tc>
          <w:tcPr>
            <w:tcW w:w="570" w:type="dxa"/>
            <w:tcBorders>
              <w:top w:val="single" w:color="auto" w:sz="4" w:space="0"/>
              <w:left w:val="single" w:color="auto" w:sz="4" w:space="0"/>
              <w:bottom w:val="single" w:color="auto" w:sz="4" w:space="0"/>
              <w:right w:val="single" w:color="auto" w:sz="4" w:space="0"/>
            </w:tcBorders>
            <w:noWrap w:val="0"/>
            <w:vAlign w:val="center"/>
          </w:tcPr>
          <w:p w14:paraId="57766F8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b/>
                <w:bCs/>
                <w:i w:val="0"/>
                <w:iCs w:val="0"/>
                <w:color w:val="auto"/>
                <w:kern w:val="2"/>
                <w:sz w:val="16"/>
                <w:szCs w:val="16"/>
                <w:u w:val="none"/>
                <w:lang w:val="en-US" w:eastAsia="zh-CN" w:bidi="ar-SA"/>
              </w:rPr>
            </w:pPr>
            <w:r>
              <w:rPr>
                <w:rFonts w:hint="default" w:ascii="Times New Roman" w:hAnsi="Times New Roman" w:eastAsia="宋体" w:cs="Times New Roman"/>
                <w:b/>
                <w:bCs/>
                <w:color w:val="auto"/>
                <w:kern w:val="0"/>
                <w:sz w:val="16"/>
                <w:szCs w:val="16"/>
                <w:lang w:val="en-US" w:eastAsia="zh-CN" w:bidi="ar"/>
              </w:rPr>
              <w:t>1</w:t>
            </w:r>
            <w:r>
              <w:rPr>
                <w:rFonts w:hint="eastAsia" w:ascii="Times New Roman" w:hAnsi="Times New Roman" w:eastAsia="宋体" w:cs="Times New Roman"/>
                <w:b/>
                <w:bCs/>
                <w:color w:val="auto"/>
                <w:kern w:val="0"/>
                <w:sz w:val="16"/>
                <w:szCs w:val="16"/>
                <w:lang w:val="en-US" w:eastAsia="zh-CN" w:bidi="ar"/>
              </w:rPr>
              <w:t>160</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BD8E94A">
            <w:pPr>
              <w:shd w:val="clear" w:color="auto" w:fill="auto"/>
              <w:jc w:val="center"/>
              <w:rPr>
                <w:rFonts w:hint="default" w:ascii="Times New Roman" w:hAnsi="Times New Roman" w:eastAsia="宋体" w:cs="Times New Roman"/>
                <w:b/>
                <w:bCs/>
                <w:i w:val="0"/>
                <w:iCs w:val="0"/>
                <w:color w:val="auto"/>
                <w:kern w:val="2"/>
                <w:sz w:val="16"/>
                <w:szCs w:val="16"/>
                <w:u w:val="none"/>
                <w:lang w:val="en-US" w:eastAsia="zh-CN" w:bidi="ar-SA"/>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3D3C1698">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kern w:val="0"/>
                <w:sz w:val="16"/>
                <w:szCs w:val="16"/>
                <w:u w:val="none"/>
                <w:lang w:val="en-US" w:eastAsia="zh-CN" w:bidi="ar"/>
              </w:rPr>
            </w:pPr>
            <w:r>
              <w:rPr>
                <w:rFonts w:hint="default" w:ascii="Times New Roman" w:hAnsi="Times New Roman" w:eastAsia="宋体" w:cs="Times New Roman"/>
                <w:b/>
                <w:bCs/>
                <w:i w:val="0"/>
                <w:iCs w:val="0"/>
                <w:color w:val="auto"/>
                <w:kern w:val="0"/>
                <w:sz w:val="16"/>
                <w:szCs w:val="16"/>
                <w:u w:val="none"/>
                <w:lang w:val="en-US" w:eastAsia="zh-CN" w:bidi="ar"/>
              </w:rPr>
              <w:t>8.4</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0F1FAC63">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kern w:val="0"/>
                <w:sz w:val="16"/>
                <w:szCs w:val="16"/>
                <w:u w:val="none"/>
                <w:lang w:val="en-US" w:eastAsia="zh-CN" w:bidi="ar"/>
              </w:rPr>
            </w:pPr>
            <w:r>
              <w:rPr>
                <w:rFonts w:hint="default" w:ascii="Times New Roman" w:hAnsi="Times New Roman" w:eastAsia="宋体" w:cs="Times New Roman"/>
                <w:b/>
                <w:bCs/>
                <w:i w:val="0"/>
                <w:iCs w:val="0"/>
                <w:color w:val="auto"/>
                <w:kern w:val="0"/>
                <w:sz w:val="16"/>
                <w:szCs w:val="16"/>
                <w:u w:val="none"/>
                <w:lang w:val="en-US" w:eastAsia="zh-CN" w:bidi="ar"/>
              </w:rPr>
              <w:t>10.0</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26DF01AB">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kern w:val="0"/>
                <w:sz w:val="16"/>
                <w:szCs w:val="16"/>
                <w:u w:val="none"/>
                <w:lang w:val="en-US" w:eastAsia="zh-CN" w:bidi="ar"/>
              </w:rPr>
            </w:pPr>
            <w:r>
              <w:rPr>
                <w:rFonts w:hint="eastAsia" w:ascii="Times New Roman" w:hAnsi="Times New Roman" w:eastAsia="宋体" w:cs="Times New Roman"/>
                <w:b/>
                <w:bCs/>
                <w:i w:val="0"/>
                <w:iCs w:val="0"/>
                <w:color w:val="auto"/>
                <w:kern w:val="0"/>
                <w:sz w:val="16"/>
                <w:szCs w:val="16"/>
                <w:u w:val="none"/>
                <w:lang w:val="en-US" w:eastAsia="zh-CN" w:bidi="ar"/>
              </w:rPr>
              <w:t>22</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54AC089">
            <w:pPr>
              <w:keepNext w:val="0"/>
              <w:keepLines w:val="0"/>
              <w:widowControl/>
              <w:suppressLineNumbers w:val="0"/>
              <w:shd w:val="clear" w:color="auto" w:fill="auto"/>
              <w:jc w:val="center"/>
              <w:textAlignment w:val="center"/>
              <w:rPr>
                <w:rFonts w:hint="default" w:ascii="Times New Roman" w:hAnsi="Times New Roman" w:eastAsia="宋体" w:cs="Times New Roman"/>
                <w:color w:val="auto"/>
                <w:sz w:val="16"/>
                <w:szCs w:val="16"/>
              </w:rPr>
            </w:pPr>
            <w:r>
              <w:rPr>
                <w:rFonts w:hint="default" w:ascii="Times New Roman" w:hAnsi="Times New Roman" w:eastAsia="宋体" w:cs="Times New Roman"/>
                <w:b/>
                <w:bCs/>
                <w:i w:val="0"/>
                <w:iCs w:val="0"/>
                <w:color w:val="auto"/>
                <w:kern w:val="0"/>
                <w:sz w:val="16"/>
                <w:szCs w:val="16"/>
                <w:u w:val="none"/>
                <w:lang w:val="en-US" w:eastAsia="zh-CN" w:bidi="ar"/>
              </w:rPr>
              <w:t>23.0</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3D9FA32B">
            <w:pPr>
              <w:keepNext w:val="0"/>
              <w:keepLines w:val="0"/>
              <w:widowControl/>
              <w:suppressLineNumbers w:val="0"/>
              <w:shd w:val="clear" w:color="auto" w:fill="auto"/>
              <w:jc w:val="center"/>
              <w:textAlignment w:val="center"/>
              <w:rPr>
                <w:rFonts w:hint="default" w:ascii="Times New Roman" w:hAnsi="Times New Roman" w:eastAsia="宋体" w:cs="Times New Roman"/>
                <w:b/>
                <w:bCs/>
                <w:color w:val="auto"/>
                <w:kern w:val="0"/>
                <w:sz w:val="16"/>
                <w:szCs w:val="16"/>
                <w:lang w:val="en-US"/>
              </w:rPr>
            </w:pPr>
            <w:r>
              <w:rPr>
                <w:rFonts w:hint="eastAsia" w:ascii="Times New Roman" w:hAnsi="Times New Roman" w:eastAsia="宋体" w:cs="Times New Roman"/>
                <w:b/>
                <w:bCs/>
                <w:i w:val="0"/>
                <w:iCs w:val="0"/>
                <w:color w:val="auto"/>
                <w:kern w:val="0"/>
                <w:sz w:val="16"/>
                <w:szCs w:val="16"/>
                <w:u w:val="none"/>
                <w:lang w:val="en-US" w:eastAsia="zh-CN" w:bidi="ar"/>
              </w:rPr>
              <w:t>22.1</w:t>
            </w: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2C19F100">
            <w:pPr>
              <w:widowControl/>
              <w:shd w:val="clear" w:color="auto" w:fill="auto"/>
              <w:jc w:val="center"/>
              <w:textAlignment w:val="center"/>
              <w:rPr>
                <w:rFonts w:hint="default" w:ascii="Times New Roman" w:hAnsi="Times New Roman" w:eastAsia="宋体" w:cs="Times New Roman"/>
                <w:b/>
                <w:bCs/>
                <w:color w:val="auto"/>
                <w:kern w:val="0"/>
                <w:sz w:val="16"/>
                <w:szCs w:val="16"/>
              </w:rPr>
            </w:pPr>
          </w:p>
        </w:tc>
        <w:tc>
          <w:tcPr>
            <w:tcW w:w="555" w:type="dxa"/>
            <w:gridSpan w:val="3"/>
            <w:tcBorders>
              <w:top w:val="single" w:color="auto" w:sz="4" w:space="0"/>
              <w:left w:val="single" w:color="auto" w:sz="4" w:space="0"/>
              <w:bottom w:val="single" w:color="auto" w:sz="4" w:space="0"/>
              <w:right w:val="single" w:color="auto" w:sz="4" w:space="0"/>
            </w:tcBorders>
            <w:noWrap w:val="0"/>
            <w:vAlign w:val="center"/>
          </w:tcPr>
          <w:p w14:paraId="053DEA34">
            <w:pPr>
              <w:widowControl/>
              <w:shd w:val="clear" w:color="auto" w:fill="auto"/>
              <w:jc w:val="center"/>
              <w:rPr>
                <w:rFonts w:hint="default" w:ascii="Times New Roman" w:hAnsi="Times New Roman" w:eastAsia="宋体" w:cs="Times New Roman"/>
                <w:color w:val="auto"/>
                <w:sz w:val="16"/>
                <w:szCs w:val="16"/>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32143FB">
            <w:pPr>
              <w:widowControl/>
              <w:shd w:val="clear" w:color="auto" w:fill="auto"/>
              <w:jc w:val="center"/>
              <w:rPr>
                <w:rFonts w:hint="default" w:ascii="Times New Roman" w:hAnsi="Times New Roman" w:eastAsia="宋体" w:cs="Times New Roman"/>
                <w:color w:val="auto"/>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48F58250">
            <w:pPr>
              <w:widowControl/>
              <w:shd w:val="clear" w:color="auto" w:fill="auto"/>
              <w:jc w:val="center"/>
              <w:rPr>
                <w:rFonts w:hint="default" w:ascii="Times New Roman" w:hAnsi="Times New Roman" w:eastAsia="宋体" w:cs="Times New Roman"/>
                <w:color w:val="auto"/>
                <w:kern w:val="0"/>
                <w:sz w:val="16"/>
                <w:szCs w:val="16"/>
              </w:rPr>
            </w:pPr>
          </w:p>
        </w:tc>
      </w:tr>
      <w:tr w14:paraId="4FAD9D8C">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123B41B3">
            <w:pPr>
              <w:widowControl/>
              <w:shd w:val="clear" w:color="auto" w:fill="auto"/>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专业（技能）课累计、占总学时比例</w:t>
            </w:r>
          </w:p>
        </w:tc>
        <w:tc>
          <w:tcPr>
            <w:tcW w:w="3115" w:type="dxa"/>
            <w:gridSpan w:val="6"/>
            <w:tcBorders>
              <w:top w:val="single" w:color="auto" w:sz="4" w:space="0"/>
              <w:left w:val="single" w:color="auto" w:sz="4" w:space="0"/>
              <w:bottom w:val="single" w:color="auto" w:sz="4" w:space="0"/>
              <w:right w:val="single" w:color="auto" w:sz="4" w:space="0"/>
            </w:tcBorders>
            <w:noWrap w:val="0"/>
            <w:vAlign w:val="center"/>
          </w:tcPr>
          <w:p w14:paraId="56748209">
            <w:pPr>
              <w:widowControl/>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1868</w:t>
            </w:r>
          </w:p>
        </w:tc>
        <w:tc>
          <w:tcPr>
            <w:tcW w:w="5854" w:type="dxa"/>
            <w:gridSpan w:val="13"/>
            <w:tcBorders>
              <w:top w:val="single" w:color="auto" w:sz="4" w:space="0"/>
              <w:left w:val="single" w:color="auto" w:sz="4" w:space="0"/>
              <w:bottom w:val="single" w:color="auto" w:sz="4" w:space="0"/>
              <w:right w:val="single" w:color="auto" w:sz="4" w:space="0"/>
            </w:tcBorders>
            <w:noWrap w:val="0"/>
            <w:vAlign w:val="center"/>
          </w:tcPr>
          <w:p w14:paraId="790D7523">
            <w:pPr>
              <w:widowControl/>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71.90</w:t>
            </w:r>
            <w:r>
              <w:rPr>
                <w:rFonts w:hint="default" w:ascii="Times New Roman" w:hAnsi="Times New Roman" w:eastAsia="宋体" w:cs="Times New Roman"/>
                <w:b/>
                <w:bCs/>
                <w:color w:val="auto"/>
                <w:kern w:val="0"/>
                <w:sz w:val="16"/>
                <w:szCs w:val="16"/>
                <w:lang w:val="en-US" w:eastAsia="zh-CN" w:bidi="ar"/>
              </w:rPr>
              <w:t>%</w:t>
            </w:r>
          </w:p>
        </w:tc>
      </w:tr>
      <w:tr w14:paraId="56E4C982">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70717B83">
            <w:pPr>
              <w:widowControl/>
              <w:shd w:val="clear" w:color="auto" w:fill="auto"/>
              <w:jc w:val="center"/>
              <w:rPr>
                <w:rFonts w:hint="default" w:ascii="Times New Roman" w:hAnsi="Times New Roman" w:eastAsia="宋体" w:cs="Times New Roman"/>
                <w:b/>
                <w:color w:val="auto"/>
                <w:kern w:val="0"/>
                <w:sz w:val="16"/>
                <w:szCs w:val="16"/>
              </w:rPr>
            </w:pPr>
            <w:r>
              <w:rPr>
                <w:rFonts w:hint="eastAsia" w:ascii="Times New Roman" w:hAnsi="Times New Roman" w:eastAsia="宋体" w:cs="Times New Roman"/>
                <w:b/>
                <w:color w:val="auto"/>
                <w:kern w:val="0"/>
                <w:sz w:val="16"/>
                <w:szCs w:val="16"/>
                <w:lang w:val="en-US" w:eastAsia="zh-CN"/>
              </w:rPr>
              <w:t>复习</w:t>
            </w:r>
            <w:r>
              <w:rPr>
                <w:rFonts w:hint="default" w:ascii="Times New Roman" w:hAnsi="Times New Roman" w:eastAsia="宋体" w:cs="Times New Roman"/>
                <w:b/>
                <w:color w:val="auto"/>
                <w:kern w:val="0"/>
                <w:sz w:val="16"/>
                <w:szCs w:val="16"/>
              </w:rPr>
              <w:t>考试</w:t>
            </w:r>
          </w:p>
        </w:tc>
        <w:tc>
          <w:tcPr>
            <w:tcW w:w="2567" w:type="dxa"/>
            <w:gridSpan w:val="5"/>
            <w:tcBorders>
              <w:top w:val="single" w:color="auto" w:sz="4" w:space="0"/>
              <w:left w:val="single" w:color="auto" w:sz="4" w:space="0"/>
              <w:bottom w:val="single" w:color="auto" w:sz="4" w:space="0"/>
              <w:right w:val="single" w:color="auto" w:sz="4" w:space="0"/>
            </w:tcBorders>
            <w:noWrap w:val="0"/>
            <w:vAlign w:val="center"/>
          </w:tcPr>
          <w:p w14:paraId="668F4441">
            <w:pPr>
              <w:widowControl/>
              <w:shd w:val="clear" w:color="auto" w:fill="auto"/>
              <w:jc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7A558368">
            <w:pPr>
              <w:widowControl/>
              <w:shd w:val="clear" w:color="auto" w:fill="auto"/>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rPr>
              <w:t>1W</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39A289E1">
            <w:pPr>
              <w:widowControl/>
              <w:shd w:val="clear" w:color="auto" w:fill="auto"/>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rPr>
              <w:t>1W</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3398299">
            <w:pPr>
              <w:widowControl/>
              <w:shd w:val="clear" w:color="auto" w:fill="auto"/>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rPr>
              <w:t>1W</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58D6C1F3">
            <w:pPr>
              <w:widowControl/>
              <w:shd w:val="clear" w:color="auto" w:fill="auto"/>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rPr>
              <w:t>1W</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6ADBCCD1">
            <w:pPr>
              <w:widowControl/>
              <w:shd w:val="clear" w:color="auto" w:fill="auto"/>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rPr>
              <w:t>1W</w:t>
            </w:r>
          </w:p>
        </w:tc>
        <w:tc>
          <w:tcPr>
            <w:tcW w:w="465" w:type="dxa"/>
            <w:gridSpan w:val="2"/>
            <w:tcBorders>
              <w:top w:val="single" w:color="auto" w:sz="4" w:space="0"/>
              <w:left w:val="single" w:color="auto" w:sz="4" w:space="0"/>
              <w:bottom w:val="single" w:color="auto" w:sz="4" w:space="0"/>
              <w:right w:val="single" w:color="auto" w:sz="4" w:space="0"/>
            </w:tcBorders>
            <w:noWrap w:val="0"/>
            <w:vAlign w:val="center"/>
          </w:tcPr>
          <w:p w14:paraId="2077DE58">
            <w:pPr>
              <w:widowControl/>
              <w:shd w:val="clear" w:color="auto" w:fill="auto"/>
              <w:jc w:val="center"/>
              <w:rPr>
                <w:rFonts w:hint="default" w:ascii="Times New Roman" w:hAnsi="Times New Roman" w:eastAsia="宋体" w:cs="Times New Roman"/>
                <w:color w:val="auto"/>
                <w:kern w:val="0"/>
                <w:sz w:val="16"/>
                <w:szCs w:val="16"/>
              </w:rPr>
            </w:pPr>
          </w:p>
        </w:tc>
        <w:tc>
          <w:tcPr>
            <w:tcW w:w="424" w:type="dxa"/>
            <w:gridSpan w:val="3"/>
            <w:tcBorders>
              <w:top w:val="single" w:color="auto" w:sz="4" w:space="0"/>
              <w:left w:val="single" w:color="auto" w:sz="4" w:space="0"/>
              <w:bottom w:val="single" w:color="auto" w:sz="4" w:space="0"/>
              <w:right w:val="single" w:color="auto" w:sz="4" w:space="0"/>
            </w:tcBorders>
            <w:noWrap w:val="0"/>
            <w:vAlign w:val="center"/>
          </w:tcPr>
          <w:p w14:paraId="02A1B327">
            <w:pPr>
              <w:widowControl/>
              <w:shd w:val="clear" w:color="auto" w:fill="auto"/>
              <w:jc w:val="center"/>
              <w:rPr>
                <w:rFonts w:hint="default" w:ascii="Times New Roman" w:hAnsi="Times New Roman" w:eastAsia="宋体" w:cs="Times New Roman"/>
                <w:color w:val="auto"/>
                <w:sz w:val="16"/>
                <w:szCs w:val="16"/>
              </w:rPr>
            </w:pPr>
          </w:p>
        </w:tc>
        <w:tc>
          <w:tcPr>
            <w:tcW w:w="1316" w:type="dxa"/>
            <w:gridSpan w:val="2"/>
            <w:tcBorders>
              <w:top w:val="single" w:color="auto" w:sz="4" w:space="0"/>
              <w:left w:val="single" w:color="auto" w:sz="4" w:space="0"/>
              <w:bottom w:val="single" w:color="auto" w:sz="4" w:space="0"/>
              <w:right w:val="single" w:color="auto" w:sz="4" w:space="0"/>
            </w:tcBorders>
            <w:noWrap w:val="0"/>
            <w:vAlign w:val="center"/>
          </w:tcPr>
          <w:p w14:paraId="396A3B70">
            <w:pPr>
              <w:widowControl/>
              <w:shd w:val="clear" w:color="auto" w:fill="auto"/>
              <w:jc w:val="center"/>
              <w:rPr>
                <w:rFonts w:hint="default" w:ascii="Times New Roman" w:hAnsi="Times New Roman" w:eastAsia="宋体" w:cs="Times New Roman"/>
                <w:color w:val="auto"/>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6D73B854">
            <w:pPr>
              <w:widowControl/>
              <w:shd w:val="clear" w:color="auto" w:fill="auto"/>
              <w:jc w:val="center"/>
              <w:rPr>
                <w:rFonts w:hint="default" w:ascii="Times New Roman" w:hAnsi="Times New Roman" w:eastAsia="宋体" w:cs="Times New Roman"/>
                <w:color w:val="auto"/>
                <w:kern w:val="0"/>
                <w:sz w:val="16"/>
                <w:szCs w:val="16"/>
              </w:rPr>
            </w:pPr>
          </w:p>
        </w:tc>
      </w:tr>
      <w:tr w14:paraId="621C8FC8">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376A6009">
            <w:pPr>
              <w:widowControl/>
              <w:shd w:val="clear" w:color="auto" w:fill="auto"/>
              <w:jc w:val="center"/>
              <w:rPr>
                <w:rFonts w:hint="default" w:ascii="Times New Roman" w:hAnsi="Times New Roman" w:eastAsia="宋体" w:cs="Times New Roman"/>
                <w:b/>
                <w:color w:val="auto"/>
                <w:kern w:val="0"/>
                <w:sz w:val="16"/>
                <w:szCs w:val="16"/>
              </w:rPr>
            </w:pPr>
            <w:r>
              <w:rPr>
                <w:rFonts w:hint="default" w:ascii="Times New Roman" w:hAnsi="Times New Roman" w:eastAsia="宋体" w:cs="Times New Roman"/>
                <w:b/>
                <w:color w:val="auto"/>
                <w:kern w:val="0"/>
                <w:sz w:val="16"/>
                <w:szCs w:val="16"/>
              </w:rPr>
              <w:t>毕业鉴定</w:t>
            </w:r>
          </w:p>
        </w:tc>
        <w:tc>
          <w:tcPr>
            <w:tcW w:w="2567" w:type="dxa"/>
            <w:gridSpan w:val="5"/>
            <w:tcBorders>
              <w:top w:val="single" w:color="auto" w:sz="4" w:space="0"/>
              <w:left w:val="single" w:color="auto" w:sz="4" w:space="0"/>
              <w:bottom w:val="single" w:color="auto" w:sz="4" w:space="0"/>
              <w:right w:val="single" w:color="auto" w:sz="4" w:space="0"/>
            </w:tcBorders>
            <w:noWrap w:val="0"/>
            <w:vAlign w:val="center"/>
          </w:tcPr>
          <w:p w14:paraId="68DDE8D9">
            <w:pPr>
              <w:widowControl/>
              <w:shd w:val="clear" w:color="auto" w:fill="auto"/>
              <w:jc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B401D96">
            <w:pPr>
              <w:widowControl/>
              <w:shd w:val="clear" w:color="auto" w:fill="auto"/>
              <w:jc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4B2A8285">
            <w:pPr>
              <w:widowControl/>
              <w:shd w:val="clear" w:color="auto" w:fill="auto"/>
              <w:jc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59CAC63B">
            <w:pPr>
              <w:widowControl/>
              <w:shd w:val="clear" w:color="auto" w:fill="auto"/>
              <w:jc w:val="center"/>
              <w:rPr>
                <w:rFonts w:hint="default" w:ascii="Times New Roman" w:hAnsi="Times New Roman" w:eastAsia="宋体" w:cs="Times New Roman"/>
                <w:color w:val="auto"/>
                <w:kern w:val="0"/>
                <w:sz w:val="16"/>
                <w:szCs w:val="16"/>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6697997A">
            <w:pPr>
              <w:widowControl/>
              <w:shd w:val="clear" w:color="auto" w:fill="auto"/>
              <w:jc w:val="center"/>
              <w:rPr>
                <w:rFonts w:hint="default" w:ascii="Times New Roman" w:hAnsi="Times New Roman" w:eastAsia="宋体" w:cs="Times New Roman"/>
                <w:color w:val="auto"/>
                <w:kern w:val="0"/>
                <w:sz w:val="16"/>
                <w:szCs w:val="16"/>
              </w:rPr>
            </w:pPr>
          </w:p>
        </w:tc>
        <w:tc>
          <w:tcPr>
            <w:tcW w:w="538" w:type="dxa"/>
            <w:tcBorders>
              <w:top w:val="single" w:color="auto" w:sz="4" w:space="0"/>
              <w:left w:val="single" w:color="auto" w:sz="4" w:space="0"/>
              <w:bottom w:val="single" w:color="auto" w:sz="4" w:space="0"/>
              <w:right w:val="single" w:color="auto" w:sz="4" w:space="0"/>
            </w:tcBorders>
            <w:noWrap w:val="0"/>
            <w:vAlign w:val="center"/>
          </w:tcPr>
          <w:p w14:paraId="76DAF4EB">
            <w:pPr>
              <w:widowControl/>
              <w:shd w:val="clear" w:color="auto" w:fill="auto"/>
              <w:jc w:val="center"/>
              <w:rPr>
                <w:rFonts w:hint="default" w:ascii="Times New Roman" w:hAnsi="Times New Roman" w:eastAsia="宋体" w:cs="Times New Roman"/>
                <w:color w:val="auto"/>
                <w:kern w:val="0"/>
                <w:sz w:val="16"/>
                <w:szCs w:val="16"/>
              </w:rPr>
            </w:pPr>
          </w:p>
        </w:tc>
        <w:tc>
          <w:tcPr>
            <w:tcW w:w="465" w:type="dxa"/>
            <w:gridSpan w:val="2"/>
            <w:tcBorders>
              <w:top w:val="single" w:color="auto" w:sz="4" w:space="0"/>
              <w:left w:val="single" w:color="auto" w:sz="4" w:space="0"/>
              <w:bottom w:val="single" w:color="auto" w:sz="4" w:space="0"/>
              <w:right w:val="single" w:color="auto" w:sz="4" w:space="0"/>
            </w:tcBorders>
            <w:noWrap w:val="0"/>
            <w:vAlign w:val="center"/>
          </w:tcPr>
          <w:p w14:paraId="3EE49919">
            <w:pPr>
              <w:widowControl/>
              <w:shd w:val="clear" w:color="auto" w:fill="auto"/>
              <w:jc w:val="center"/>
              <w:rPr>
                <w:rFonts w:hint="default" w:ascii="Times New Roman" w:hAnsi="Times New Roman" w:eastAsia="宋体" w:cs="Times New Roman"/>
                <w:color w:val="auto"/>
                <w:kern w:val="0"/>
                <w:sz w:val="16"/>
                <w:szCs w:val="16"/>
              </w:rPr>
            </w:pPr>
            <w:r>
              <w:rPr>
                <w:rFonts w:hint="default" w:ascii="Times New Roman" w:hAnsi="Times New Roman" w:eastAsia="宋体" w:cs="Times New Roman"/>
                <w:b/>
                <w:bCs/>
                <w:color w:val="auto"/>
                <w:kern w:val="0"/>
                <w:sz w:val="16"/>
                <w:szCs w:val="16"/>
                <w:lang w:val="en-US" w:eastAsia="zh-CN"/>
              </w:rPr>
              <w:t>2W</w:t>
            </w:r>
          </w:p>
        </w:tc>
        <w:tc>
          <w:tcPr>
            <w:tcW w:w="424" w:type="dxa"/>
            <w:gridSpan w:val="3"/>
            <w:tcBorders>
              <w:top w:val="single" w:color="auto" w:sz="4" w:space="0"/>
              <w:left w:val="single" w:color="auto" w:sz="4" w:space="0"/>
              <w:bottom w:val="single" w:color="auto" w:sz="4" w:space="0"/>
              <w:right w:val="single" w:color="auto" w:sz="4" w:space="0"/>
            </w:tcBorders>
            <w:noWrap w:val="0"/>
            <w:vAlign w:val="center"/>
          </w:tcPr>
          <w:p w14:paraId="724224AF">
            <w:pPr>
              <w:widowControl/>
              <w:shd w:val="clear" w:color="auto" w:fill="auto"/>
              <w:jc w:val="center"/>
              <w:rPr>
                <w:rFonts w:hint="default" w:ascii="Times New Roman" w:hAnsi="Times New Roman" w:eastAsia="宋体" w:cs="Times New Roman"/>
                <w:color w:val="auto"/>
                <w:sz w:val="16"/>
                <w:szCs w:val="16"/>
              </w:rPr>
            </w:pPr>
          </w:p>
        </w:tc>
        <w:tc>
          <w:tcPr>
            <w:tcW w:w="1316" w:type="dxa"/>
            <w:gridSpan w:val="2"/>
            <w:tcBorders>
              <w:top w:val="single" w:color="auto" w:sz="4" w:space="0"/>
              <w:left w:val="single" w:color="auto" w:sz="4" w:space="0"/>
              <w:bottom w:val="single" w:color="auto" w:sz="4" w:space="0"/>
              <w:right w:val="single" w:color="auto" w:sz="4" w:space="0"/>
            </w:tcBorders>
            <w:noWrap w:val="0"/>
            <w:vAlign w:val="center"/>
          </w:tcPr>
          <w:p w14:paraId="2896E1A7">
            <w:pPr>
              <w:widowControl/>
              <w:shd w:val="clear" w:color="auto" w:fill="auto"/>
              <w:jc w:val="center"/>
              <w:rPr>
                <w:rFonts w:hint="default" w:ascii="Times New Roman" w:hAnsi="Times New Roman" w:eastAsia="宋体" w:cs="Times New Roman"/>
                <w:color w:val="auto"/>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763DC958">
            <w:pPr>
              <w:widowControl/>
              <w:shd w:val="clear" w:color="auto" w:fill="auto"/>
              <w:jc w:val="center"/>
              <w:rPr>
                <w:rFonts w:hint="default" w:ascii="Times New Roman" w:hAnsi="Times New Roman" w:eastAsia="宋体" w:cs="Times New Roman"/>
                <w:color w:val="auto"/>
                <w:kern w:val="0"/>
                <w:sz w:val="16"/>
                <w:szCs w:val="16"/>
              </w:rPr>
            </w:pPr>
          </w:p>
        </w:tc>
      </w:tr>
      <w:tr w14:paraId="058B90BE">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0FF722D8">
            <w:pPr>
              <w:widowControl/>
              <w:shd w:val="clear" w:color="auto" w:fill="auto"/>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平均周学时</w:t>
            </w:r>
          </w:p>
        </w:tc>
        <w:tc>
          <w:tcPr>
            <w:tcW w:w="2567" w:type="dxa"/>
            <w:gridSpan w:val="5"/>
            <w:tcBorders>
              <w:top w:val="single" w:color="auto" w:sz="4" w:space="0"/>
              <w:left w:val="single" w:color="auto" w:sz="4" w:space="0"/>
              <w:bottom w:val="single" w:color="auto" w:sz="4" w:space="0"/>
              <w:right w:val="single" w:color="auto" w:sz="4" w:space="0"/>
            </w:tcBorders>
            <w:noWrap w:val="0"/>
            <w:vAlign w:val="center"/>
          </w:tcPr>
          <w:p w14:paraId="1C0A2219">
            <w:pPr>
              <w:widowControl/>
              <w:shd w:val="clear" w:color="auto" w:fill="auto"/>
              <w:jc w:val="center"/>
              <w:rPr>
                <w:rFonts w:hint="default" w:ascii="Times New Roman" w:hAnsi="Times New Roman" w:eastAsia="宋体" w:cs="Times New Roman"/>
                <w:b/>
                <w:bCs/>
                <w:color w:val="auto"/>
                <w:kern w:val="0"/>
                <w:sz w:val="16"/>
                <w:szCs w:val="16"/>
                <w:lang w:val="en-US" w:eastAsia="zh-CN" w:bidi="ar"/>
              </w:rPr>
            </w:pPr>
          </w:p>
        </w:tc>
        <w:tc>
          <w:tcPr>
            <w:tcW w:w="548" w:type="dxa"/>
            <w:tcBorders>
              <w:top w:val="single" w:color="auto" w:sz="4" w:space="0"/>
              <w:left w:val="single" w:color="auto" w:sz="4" w:space="0"/>
              <w:bottom w:val="single" w:color="auto" w:sz="4" w:space="0"/>
              <w:right w:val="single" w:color="auto" w:sz="4" w:space="0"/>
            </w:tcBorders>
            <w:noWrap w:val="0"/>
            <w:vAlign w:val="center"/>
          </w:tcPr>
          <w:p w14:paraId="2EACF796">
            <w:pPr>
              <w:keepNext w:val="0"/>
              <w:keepLines w:val="0"/>
              <w:widowControl/>
              <w:suppressLineNumbers w:val="0"/>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i w:val="0"/>
                <w:iCs w:val="0"/>
                <w:color w:val="auto"/>
                <w:kern w:val="0"/>
                <w:sz w:val="16"/>
                <w:szCs w:val="16"/>
                <w:u w:val="none"/>
                <w:lang w:val="en-US" w:eastAsia="zh-CN" w:bidi="ar"/>
              </w:rPr>
              <w:t>25.3</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4BC2884D">
            <w:pPr>
              <w:keepNext w:val="0"/>
              <w:keepLines w:val="0"/>
              <w:widowControl/>
              <w:suppressLineNumbers w:val="0"/>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i w:val="0"/>
                <w:iCs w:val="0"/>
                <w:color w:val="auto"/>
                <w:kern w:val="0"/>
                <w:sz w:val="16"/>
                <w:szCs w:val="16"/>
                <w:u w:val="none"/>
                <w:lang w:val="en-US" w:eastAsia="zh-CN" w:bidi="ar"/>
              </w:rPr>
              <w:t>24.5</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12B91777">
            <w:pPr>
              <w:keepNext w:val="0"/>
              <w:keepLines w:val="0"/>
              <w:widowControl/>
              <w:suppressLineNumbers w:val="0"/>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eastAsia" w:ascii="Times New Roman" w:hAnsi="Times New Roman" w:eastAsia="宋体" w:cs="Times New Roman"/>
                <w:b/>
                <w:bCs/>
                <w:i w:val="0"/>
                <w:iCs w:val="0"/>
                <w:color w:val="auto"/>
                <w:kern w:val="0"/>
                <w:sz w:val="16"/>
                <w:szCs w:val="16"/>
                <w:u w:val="none"/>
                <w:lang w:val="en-US" w:eastAsia="zh-CN" w:bidi="ar"/>
              </w:rPr>
              <w:t>23.8</w:t>
            </w:r>
          </w:p>
        </w:tc>
        <w:tc>
          <w:tcPr>
            <w:tcW w:w="548" w:type="dxa"/>
            <w:tcBorders>
              <w:top w:val="single" w:color="auto" w:sz="4" w:space="0"/>
              <w:left w:val="single" w:color="auto" w:sz="4" w:space="0"/>
              <w:bottom w:val="single" w:color="auto" w:sz="4" w:space="0"/>
              <w:right w:val="single" w:color="auto" w:sz="4" w:space="0"/>
            </w:tcBorders>
            <w:noWrap w:val="0"/>
            <w:vAlign w:val="center"/>
          </w:tcPr>
          <w:p w14:paraId="764738B5">
            <w:pPr>
              <w:keepNext w:val="0"/>
              <w:keepLines w:val="0"/>
              <w:widowControl/>
              <w:suppressLineNumbers w:val="0"/>
              <w:shd w:val="clear" w:color="auto" w:fill="auto"/>
              <w:jc w:val="center"/>
              <w:textAlignment w:val="center"/>
              <w:rPr>
                <w:rFonts w:hint="default" w:ascii="Times New Roman" w:hAnsi="Times New Roman" w:eastAsia="宋体" w:cs="Times New Roman"/>
                <w:b/>
                <w:bCs/>
                <w:color w:val="auto"/>
                <w:kern w:val="0"/>
                <w:sz w:val="16"/>
                <w:szCs w:val="16"/>
                <w:lang w:val="en-US" w:eastAsia="zh-CN" w:bidi="ar"/>
              </w:rPr>
            </w:pPr>
            <w:r>
              <w:rPr>
                <w:rFonts w:hint="default" w:ascii="Times New Roman" w:hAnsi="Times New Roman" w:eastAsia="宋体" w:cs="Times New Roman"/>
                <w:b/>
                <w:bCs/>
                <w:i w:val="0"/>
                <w:iCs w:val="0"/>
                <w:color w:val="auto"/>
                <w:kern w:val="0"/>
                <w:sz w:val="16"/>
                <w:szCs w:val="16"/>
                <w:u w:val="none"/>
                <w:lang w:val="en-US" w:eastAsia="zh-CN" w:bidi="ar"/>
              </w:rPr>
              <w:t>25.4</w:t>
            </w:r>
          </w:p>
        </w:tc>
        <w:tc>
          <w:tcPr>
            <w:tcW w:w="538" w:type="dxa"/>
            <w:tcBorders>
              <w:top w:val="single" w:color="auto" w:sz="4" w:space="0"/>
              <w:left w:val="single" w:color="auto" w:sz="4" w:space="0"/>
              <w:bottom w:val="single" w:color="auto" w:sz="4" w:space="0"/>
              <w:right w:val="single" w:color="auto" w:sz="4" w:space="0"/>
            </w:tcBorders>
            <w:noWrap w:val="0"/>
            <w:vAlign w:val="center"/>
          </w:tcPr>
          <w:p w14:paraId="16974218">
            <w:pPr>
              <w:keepNext w:val="0"/>
              <w:keepLines w:val="0"/>
              <w:widowControl/>
              <w:suppressLineNumbers w:val="0"/>
              <w:shd w:val="clear" w:color="auto" w:fill="auto"/>
              <w:jc w:val="center"/>
              <w:textAlignment w:val="center"/>
              <w:rPr>
                <w:rFonts w:hint="default" w:ascii="Times New Roman" w:hAnsi="Times New Roman" w:eastAsia="宋体" w:cs="Times New Roman"/>
                <w:b/>
                <w:bCs/>
                <w:color w:val="auto"/>
                <w:kern w:val="0"/>
                <w:sz w:val="16"/>
                <w:szCs w:val="16"/>
                <w:lang w:val="en-US"/>
              </w:rPr>
            </w:pPr>
            <w:r>
              <w:rPr>
                <w:rFonts w:hint="eastAsia" w:ascii="Times New Roman" w:hAnsi="Times New Roman" w:eastAsia="宋体" w:cs="Times New Roman"/>
                <w:b/>
                <w:bCs/>
                <w:i w:val="0"/>
                <w:iCs w:val="0"/>
                <w:color w:val="auto"/>
                <w:kern w:val="0"/>
                <w:sz w:val="16"/>
                <w:szCs w:val="16"/>
                <w:u w:val="none"/>
                <w:lang w:val="en-US" w:eastAsia="zh-CN" w:bidi="ar"/>
              </w:rPr>
              <w:t>22.1</w:t>
            </w:r>
          </w:p>
        </w:tc>
        <w:tc>
          <w:tcPr>
            <w:tcW w:w="465" w:type="dxa"/>
            <w:gridSpan w:val="2"/>
            <w:tcBorders>
              <w:top w:val="single" w:color="auto" w:sz="4" w:space="0"/>
              <w:left w:val="single" w:color="auto" w:sz="4" w:space="0"/>
              <w:bottom w:val="single" w:color="auto" w:sz="4" w:space="0"/>
              <w:right w:val="single" w:color="auto" w:sz="4" w:space="0"/>
            </w:tcBorders>
            <w:noWrap w:val="0"/>
            <w:vAlign w:val="center"/>
          </w:tcPr>
          <w:p w14:paraId="387327AA">
            <w:pPr>
              <w:widowControl/>
              <w:shd w:val="clear" w:color="auto" w:fill="auto"/>
              <w:jc w:val="center"/>
              <w:textAlignment w:val="center"/>
              <w:rPr>
                <w:rFonts w:hint="default" w:ascii="Times New Roman" w:hAnsi="Times New Roman" w:eastAsia="宋体" w:cs="Times New Roman"/>
                <w:b/>
                <w:bCs/>
                <w:color w:val="auto"/>
                <w:kern w:val="0"/>
                <w:sz w:val="16"/>
                <w:szCs w:val="16"/>
              </w:rPr>
            </w:pPr>
          </w:p>
        </w:tc>
        <w:tc>
          <w:tcPr>
            <w:tcW w:w="424" w:type="dxa"/>
            <w:gridSpan w:val="3"/>
            <w:tcBorders>
              <w:top w:val="single" w:color="auto" w:sz="4" w:space="0"/>
              <w:left w:val="single" w:color="auto" w:sz="4" w:space="0"/>
              <w:bottom w:val="single" w:color="auto" w:sz="4" w:space="0"/>
              <w:right w:val="single" w:color="auto" w:sz="4" w:space="0"/>
            </w:tcBorders>
            <w:noWrap w:val="0"/>
            <w:vAlign w:val="center"/>
          </w:tcPr>
          <w:p w14:paraId="43C7E810">
            <w:pPr>
              <w:widowControl/>
              <w:shd w:val="clear" w:color="auto" w:fill="auto"/>
              <w:jc w:val="center"/>
              <w:rPr>
                <w:rFonts w:hint="default" w:ascii="Times New Roman" w:hAnsi="Times New Roman" w:eastAsia="宋体" w:cs="Times New Roman"/>
                <w:color w:val="auto"/>
                <w:sz w:val="16"/>
                <w:szCs w:val="16"/>
              </w:rPr>
            </w:pPr>
          </w:p>
        </w:tc>
        <w:tc>
          <w:tcPr>
            <w:tcW w:w="1316" w:type="dxa"/>
            <w:gridSpan w:val="2"/>
            <w:tcBorders>
              <w:top w:val="single" w:color="auto" w:sz="4" w:space="0"/>
              <w:left w:val="single" w:color="auto" w:sz="4" w:space="0"/>
              <w:bottom w:val="single" w:color="auto" w:sz="4" w:space="0"/>
              <w:right w:val="single" w:color="auto" w:sz="4" w:space="0"/>
            </w:tcBorders>
            <w:noWrap w:val="0"/>
            <w:vAlign w:val="center"/>
          </w:tcPr>
          <w:p w14:paraId="3496FBF9">
            <w:pPr>
              <w:widowControl/>
              <w:shd w:val="clear" w:color="auto" w:fill="auto"/>
              <w:jc w:val="center"/>
              <w:rPr>
                <w:rFonts w:hint="default" w:ascii="Times New Roman" w:hAnsi="Times New Roman" w:eastAsia="宋体" w:cs="Times New Roman"/>
                <w:color w:val="auto"/>
                <w:kern w:val="0"/>
                <w:sz w:val="16"/>
                <w:szCs w:val="16"/>
              </w:rPr>
            </w:pPr>
          </w:p>
        </w:tc>
        <w:tc>
          <w:tcPr>
            <w:tcW w:w="1467" w:type="dxa"/>
            <w:gridSpan w:val="2"/>
            <w:tcBorders>
              <w:top w:val="single" w:color="auto" w:sz="4" w:space="0"/>
              <w:left w:val="single" w:color="auto" w:sz="4" w:space="0"/>
              <w:bottom w:val="single" w:color="auto" w:sz="4" w:space="0"/>
              <w:right w:val="single" w:color="auto" w:sz="4" w:space="0"/>
            </w:tcBorders>
            <w:noWrap w:val="0"/>
            <w:vAlign w:val="center"/>
          </w:tcPr>
          <w:p w14:paraId="1BCB5BEC">
            <w:pPr>
              <w:widowControl/>
              <w:shd w:val="clear" w:color="auto" w:fill="auto"/>
              <w:jc w:val="center"/>
              <w:rPr>
                <w:rFonts w:hint="default" w:ascii="Times New Roman" w:hAnsi="Times New Roman" w:eastAsia="宋体" w:cs="Times New Roman"/>
                <w:color w:val="auto"/>
                <w:kern w:val="0"/>
                <w:sz w:val="16"/>
                <w:szCs w:val="16"/>
              </w:rPr>
            </w:pPr>
          </w:p>
        </w:tc>
      </w:tr>
      <w:tr w14:paraId="49D77DE7">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410986B0">
            <w:pPr>
              <w:widowControl/>
              <w:shd w:val="clear" w:color="auto" w:fill="auto"/>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学分总计、学时总计</w:t>
            </w:r>
          </w:p>
        </w:tc>
        <w:tc>
          <w:tcPr>
            <w:tcW w:w="3115" w:type="dxa"/>
            <w:gridSpan w:val="6"/>
            <w:tcBorders>
              <w:top w:val="single" w:color="auto" w:sz="4" w:space="0"/>
              <w:left w:val="single" w:color="auto" w:sz="4" w:space="0"/>
              <w:bottom w:val="single" w:color="auto" w:sz="4" w:space="0"/>
              <w:right w:val="single" w:color="auto" w:sz="4" w:space="0"/>
            </w:tcBorders>
            <w:noWrap w:val="0"/>
            <w:vAlign w:val="center"/>
          </w:tcPr>
          <w:p w14:paraId="1B91D3E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158</w:t>
            </w:r>
          </w:p>
        </w:tc>
        <w:tc>
          <w:tcPr>
            <w:tcW w:w="5854" w:type="dxa"/>
            <w:gridSpan w:val="13"/>
            <w:tcBorders>
              <w:top w:val="single" w:color="auto" w:sz="4" w:space="0"/>
              <w:left w:val="single" w:color="auto" w:sz="4" w:space="0"/>
              <w:bottom w:val="single" w:color="auto" w:sz="4" w:space="0"/>
              <w:right w:val="single" w:color="auto" w:sz="4" w:space="0"/>
            </w:tcBorders>
            <w:noWrap w:val="0"/>
            <w:vAlign w:val="center"/>
          </w:tcPr>
          <w:p w14:paraId="52857C4F">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2598</w:t>
            </w:r>
          </w:p>
        </w:tc>
      </w:tr>
      <w:tr w14:paraId="1E45C9BC">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6BFF101F">
            <w:pPr>
              <w:widowControl/>
              <w:shd w:val="clear" w:color="auto" w:fill="auto"/>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选修课程：学分总计、学时总计、占总学时比例</w:t>
            </w:r>
          </w:p>
        </w:tc>
        <w:tc>
          <w:tcPr>
            <w:tcW w:w="3115" w:type="dxa"/>
            <w:gridSpan w:val="6"/>
            <w:tcBorders>
              <w:top w:val="single" w:color="auto" w:sz="4" w:space="0"/>
              <w:left w:val="single" w:color="auto" w:sz="4" w:space="0"/>
              <w:bottom w:val="single" w:color="auto" w:sz="4" w:space="0"/>
              <w:right w:val="single" w:color="auto" w:sz="4" w:space="0"/>
            </w:tcBorders>
            <w:noWrap w:val="0"/>
            <w:vAlign w:val="center"/>
          </w:tcPr>
          <w:p w14:paraId="1FB04EF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3</w:t>
            </w:r>
            <w:r>
              <w:rPr>
                <w:rFonts w:hint="eastAsia" w:ascii="Times New Roman" w:hAnsi="Times New Roman" w:eastAsia="宋体" w:cs="Times New Roman"/>
                <w:b/>
                <w:bCs/>
                <w:color w:val="auto"/>
                <w:kern w:val="0"/>
                <w:sz w:val="16"/>
                <w:szCs w:val="16"/>
                <w:lang w:val="en-US" w:eastAsia="zh-CN" w:bidi="ar"/>
              </w:rPr>
              <w:t>6</w:t>
            </w:r>
          </w:p>
        </w:tc>
        <w:tc>
          <w:tcPr>
            <w:tcW w:w="2737" w:type="dxa"/>
            <w:gridSpan w:val="7"/>
            <w:tcBorders>
              <w:top w:val="single" w:color="auto" w:sz="4" w:space="0"/>
              <w:left w:val="single" w:color="auto" w:sz="4" w:space="0"/>
              <w:bottom w:val="single" w:color="auto" w:sz="4" w:space="0"/>
              <w:right w:val="single" w:color="auto" w:sz="4" w:space="0"/>
            </w:tcBorders>
            <w:noWrap w:val="0"/>
            <w:vAlign w:val="center"/>
          </w:tcPr>
          <w:p w14:paraId="60C0749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494</w:t>
            </w:r>
          </w:p>
        </w:tc>
        <w:tc>
          <w:tcPr>
            <w:tcW w:w="3117" w:type="dxa"/>
            <w:gridSpan w:val="6"/>
            <w:tcBorders>
              <w:top w:val="single" w:color="auto" w:sz="4" w:space="0"/>
              <w:left w:val="single" w:color="auto" w:sz="4" w:space="0"/>
              <w:bottom w:val="single" w:color="auto" w:sz="4" w:space="0"/>
              <w:right w:val="single" w:color="auto" w:sz="4" w:space="0"/>
            </w:tcBorders>
            <w:noWrap w:val="0"/>
            <w:vAlign w:val="center"/>
          </w:tcPr>
          <w:p w14:paraId="363BFEF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19.01</w:t>
            </w:r>
            <w:r>
              <w:rPr>
                <w:rFonts w:hint="default" w:ascii="Times New Roman" w:hAnsi="Times New Roman" w:eastAsia="宋体" w:cs="Times New Roman"/>
                <w:b/>
                <w:bCs/>
                <w:color w:val="auto"/>
                <w:kern w:val="0"/>
                <w:sz w:val="16"/>
                <w:szCs w:val="16"/>
                <w:lang w:val="en-US" w:eastAsia="zh-CN" w:bidi="ar"/>
              </w:rPr>
              <w:t>%</w:t>
            </w:r>
          </w:p>
        </w:tc>
      </w:tr>
      <w:tr w14:paraId="39603E0E">
        <w:tblPrEx>
          <w:tblCellMar>
            <w:top w:w="0" w:type="dxa"/>
            <w:left w:w="108" w:type="dxa"/>
            <w:bottom w:w="0" w:type="dxa"/>
            <w:right w:w="108" w:type="dxa"/>
          </w:tblCellMar>
        </w:tblPrEx>
        <w:trPr>
          <w:gridAfter w:val="2"/>
          <w:wAfter w:w="2" w:type="dxa"/>
          <w:trHeight w:val="283" w:hRule="atLeast"/>
        </w:trPr>
        <w:tc>
          <w:tcPr>
            <w:tcW w:w="5173" w:type="dxa"/>
            <w:gridSpan w:val="7"/>
            <w:tcBorders>
              <w:top w:val="single" w:color="auto" w:sz="4" w:space="0"/>
              <w:left w:val="single" w:color="auto" w:sz="4" w:space="0"/>
              <w:bottom w:val="single" w:color="auto" w:sz="4" w:space="0"/>
              <w:right w:val="single" w:color="auto" w:sz="4" w:space="0"/>
            </w:tcBorders>
            <w:noWrap w:val="0"/>
            <w:vAlign w:val="center"/>
          </w:tcPr>
          <w:p w14:paraId="782BA642">
            <w:pPr>
              <w:widowControl/>
              <w:shd w:val="clear" w:color="auto" w:fill="auto"/>
              <w:jc w:val="center"/>
              <w:rPr>
                <w:rFonts w:hint="default" w:ascii="Times New Roman" w:hAnsi="Times New Roman" w:eastAsia="宋体" w:cs="Times New Roman"/>
                <w:b/>
                <w:bCs/>
                <w:color w:val="auto"/>
                <w:kern w:val="0"/>
                <w:sz w:val="16"/>
                <w:szCs w:val="16"/>
              </w:rPr>
            </w:pPr>
            <w:r>
              <w:rPr>
                <w:rFonts w:hint="default" w:ascii="Times New Roman" w:hAnsi="Times New Roman" w:eastAsia="宋体" w:cs="Times New Roman"/>
                <w:b/>
                <w:bCs/>
                <w:color w:val="auto"/>
                <w:kern w:val="0"/>
                <w:sz w:val="16"/>
                <w:szCs w:val="16"/>
              </w:rPr>
              <w:t>实践性教学：学时总计、占总学时比例</w:t>
            </w:r>
          </w:p>
        </w:tc>
        <w:tc>
          <w:tcPr>
            <w:tcW w:w="3115" w:type="dxa"/>
            <w:gridSpan w:val="6"/>
            <w:tcBorders>
              <w:top w:val="single" w:color="auto" w:sz="4" w:space="0"/>
              <w:left w:val="single" w:color="auto" w:sz="4" w:space="0"/>
              <w:bottom w:val="single" w:color="auto" w:sz="4" w:space="0"/>
              <w:right w:val="single" w:color="auto" w:sz="4" w:space="0"/>
            </w:tcBorders>
            <w:noWrap w:val="0"/>
            <w:vAlign w:val="center"/>
          </w:tcPr>
          <w:p w14:paraId="55D50B2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default" w:ascii="Times New Roman" w:hAnsi="Times New Roman" w:eastAsia="宋体" w:cs="Times New Roman"/>
                <w:b/>
                <w:bCs/>
                <w:color w:val="auto"/>
                <w:kern w:val="0"/>
                <w:sz w:val="16"/>
                <w:szCs w:val="16"/>
                <w:lang w:val="en-US" w:eastAsia="zh-CN" w:bidi="ar"/>
              </w:rPr>
              <w:t>1</w:t>
            </w:r>
            <w:r>
              <w:rPr>
                <w:rFonts w:hint="eastAsia" w:ascii="Times New Roman" w:hAnsi="Times New Roman" w:eastAsia="宋体" w:cs="Times New Roman"/>
                <w:b/>
                <w:bCs/>
                <w:color w:val="auto"/>
                <w:kern w:val="0"/>
                <w:sz w:val="16"/>
                <w:szCs w:val="16"/>
                <w:lang w:val="en-US" w:eastAsia="zh-CN" w:bidi="ar"/>
              </w:rPr>
              <w:t>456</w:t>
            </w:r>
          </w:p>
        </w:tc>
        <w:tc>
          <w:tcPr>
            <w:tcW w:w="5854" w:type="dxa"/>
            <w:gridSpan w:val="13"/>
            <w:tcBorders>
              <w:top w:val="single" w:color="auto" w:sz="4" w:space="0"/>
              <w:left w:val="single" w:color="auto" w:sz="4" w:space="0"/>
              <w:bottom w:val="single" w:color="auto" w:sz="4" w:space="0"/>
              <w:right w:val="single" w:color="auto" w:sz="4" w:space="0"/>
            </w:tcBorders>
            <w:noWrap w:val="0"/>
            <w:vAlign w:val="center"/>
          </w:tcPr>
          <w:p w14:paraId="08FBFE07">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kern w:val="0"/>
                <w:sz w:val="16"/>
                <w:szCs w:val="16"/>
                <w:lang w:val="en-US" w:eastAsia="zh-CN" w:bidi="ar"/>
              </w:rPr>
            </w:pPr>
            <w:r>
              <w:rPr>
                <w:rFonts w:hint="eastAsia" w:ascii="Times New Roman" w:hAnsi="Times New Roman" w:eastAsia="宋体" w:cs="Times New Roman"/>
                <w:b/>
                <w:bCs/>
                <w:color w:val="auto"/>
                <w:kern w:val="0"/>
                <w:sz w:val="16"/>
                <w:szCs w:val="16"/>
                <w:lang w:val="en-US" w:eastAsia="zh-CN" w:bidi="ar"/>
              </w:rPr>
              <w:t>56.04</w:t>
            </w:r>
            <w:r>
              <w:rPr>
                <w:rFonts w:hint="default" w:ascii="Times New Roman" w:hAnsi="Times New Roman" w:eastAsia="宋体" w:cs="Times New Roman"/>
                <w:b/>
                <w:bCs/>
                <w:color w:val="auto"/>
                <w:kern w:val="0"/>
                <w:sz w:val="16"/>
                <w:szCs w:val="16"/>
                <w:lang w:val="en-US" w:eastAsia="zh-CN" w:bidi="ar"/>
              </w:rPr>
              <w:t>%</w:t>
            </w:r>
          </w:p>
        </w:tc>
      </w:tr>
    </w:tbl>
    <w:p w14:paraId="36689D34">
      <w:pPr>
        <w:pStyle w:val="26"/>
        <w:numPr>
          <w:ilvl w:val="0"/>
          <w:numId w:val="0"/>
        </w:numPr>
        <w:shd w:val="clear" w:color="auto" w:fill="auto"/>
        <w:spacing w:before="0" w:after="0" w:line="240" w:lineRule="auto"/>
        <w:ind w:firstLine="560" w:firstLineChars="200"/>
        <w:rPr>
          <w:rFonts w:hint="default" w:ascii="Times New Roman" w:hAnsi="Times New Roman" w:eastAsia="仿宋" w:cs="Times New Roman"/>
          <w:color w:val="auto"/>
          <w:kern w:val="0"/>
          <w:sz w:val="28"/>
          <w:szCs w:val="28"/>
          <w:lang w:val="en-US" w:eastAsia="zh-CN" w:bidi="ar-SA"/>
        </w:rPr>
      </w:pPr>
      <w:r>
        <w:rPr>
          <w:rFonts w:hint="eastAsia" w:ascii="Times New Roman" w:hAnsi="Times New Roman" w:eastAsia="仿宋" w:cs="Times New Roman"/>
          <w:color w:val="auto"/>
          <w:kern w:val="0"/>
          <w:sz w:val="28"/>
          <w:szCs w:val="28"/>
          <w:lang w:val="en-US" w:eastAsia="zh-CN" w:bidi="ar-SA"/>
        </w:rPr>
        <w:t>备注：</w:t>
      </w:r>
    </w:p>
    <w:p w14:paraId="3A480E93">
      <w:pPr>
        <w:pStyle w:val="26"/>
        <w:numPr>
          <w:ilvl w:val="0"/>
          <w:numId w:val="0"/>
        </w:numPr>
        <w:shd w:val="clear" w:color="auto" w:fill="auto"/>
        <w:spacing w:before="0" w:after="0" w:line="240" w:lineRule="auto"/>
        <w:ind w:firstLine="560" w:firstLineChars="200"/>
        <w:rPr>
          <w:rFonts w:hint="default" w:ascii="Times New Roman" w:hAnsi="Times New Roman" w:eastAsia="仿宋" w:cs="Times New Roman"/>
          <w:color w:val="auto"/>
          <w:kern w:val="0"/>
          <w:sz w:val="28"/>
          <w:szCs w:val="28"/>
          <w:lang w:val="en-US" w:eastAsia="zh-CN" w:bidi="ar-SA"/>
        </w:rPr>
      </w:pPr>
      <w:r>
        <w:rPr>
          <w:rFonts w:hint="default" w:ascii="Times New Roman" w:hAnsi="Times New Roman" w:eastAsia="仿宋" w:cs="Times New Roman"/>
          <w:color w:val="auto"/>
          <w:kern w:val="0"/>
          <w:sz w:val="28"/>
          <w:szCs w:val="28"/>
          <w:lang w:val="en-US" w:eastAsia="zh-CN" w:bidi="ar-SA"/>
        </w:rPr>
        <w:t>1.</w:t>
      </w:r>
      <w:r>
        <w:rPr>
          <w:rFonts w:hint="eastAsia" w:ascii="Times New Roman" w:hAnsi="Times New Roman" w:eastAsia="仿宋" w:cs="Times New Roman"/>
          <w:color w:val="auto"/>
          <w:kern w:val="0"/>
          <w:sz w:val="28"/>
          <w:szCs w:val="28"/>
          <w:lang w:val="en-US" w:eastAsia="zh-CN" w:bidi="ar-SA"/>
        </w:rPr>
        <w:t>w代表教学周；</w:t>
      </w:r>
    </w:p>
    <w:p w14:paraId="635A3F8E">
      <w:pPr>
        <w:pStyle w:val="26"/>
        <w:shd w:val="clear" w:color="auto" w:fill="auto"/>
        <w:spacing w:before="0" w:after="0" w:line="240" w:lineRule="auto"/>
        <w:ind w:firstLine="560" w:firstLineChars="200"/>
        <w:rPr>
          <w:rFonts w:hint="eastAsia" w:ascii="Times New Roman" w:hAnsi="Times New Roman" w:eastAsia="仿宋" w:cs="Times New Roman"/>
          <w:color w:val="auto"/>
          <w:kern w:val="0"/>
          <w:sz w:val="28"/>
          <w:szCs w:val="28"/>
          <w:lang w:val="en-US" w:eastAsia="zh-CN" w:bidi="ar-SA"/>
        </w:rPr>
      </w:pPr>
      <w:r>
        <w:rPr>
          <w:rFonts w:hint="eastAsia" w:ascii="Times New Roman" w:hAnsi="Times New Roman" w:eastAsia="仿宋" w:cs="Times New Roman"/>
          <w:color w:val="auto"/>
          <w:kern w:val="0"/>
          <w:sz w:val="28"/>
          <w:szCs w:val="28"/>
          <w:lang w:val="en-US" w:eastAsia="zh-CN" w:bidi="ar-SA"/>
        </w:rPr>
        <w:t>2.线上学时不计入总学时；</w:t>
      </w:r>
    </w:p>
    <w:p w14:paraId="1E724403">
      <w:pPr>
        <w:pStyle w:val="26"/>
        <w:shd w:val="clear" w:color="auto" w:fill="auto"/>
        <w:spacing w:before="0" w:after="0" w:line="240" w:lineRule="auto"/>
        <w:ind w:firstLine="560" w:firstLineChars="200"/>
        <w:rPr>
          <w:rFonts w:hint="default" w:ascii="Times New Roman" w:hAnsi="Times New Roman" w:eastAsia="仿宋" w:cs="Times New Roman"/>
          <w:color w:val="auto"/>
          <w:kern w:val="0"/>
          <w:sz w:val="28"/>
          <w:szCs w:val="28"/>
          <w:lang w:val="en-US" w:eastAsia="zh-CN" w:bidi="ar-SA"/>
        </w:rPr>
        <w:sectPr>
          <w:headerReference r:id="rId13" w:type="default"/>
          <w:footerReference r:id="rId14" w:type="default"/>
          <w:footnotePr>
            <w:pos w:val="beneathText"/>
          </w:footnotePr>
          <w:pgSz w:w="16838" w:h="11906" w:orient="landscape"/>
          <w:pgMar w:top="1474" w:right="1701" w:bottom="1587" w:left="1417" w:header="720" w:footer="992" w:gutter="0"/>
          <w:pgNumType w:fmt="decimal"/>
          <w:cols w:space="720" w:num="1"/>
          <w:docGrid w:linePitch="312" w:charSpace="0"/>
        </w:sectPr>
      </w:pPr>
      <w:r>
        <w:rPr>
          <w:rFonts w:hint="eastAsia" w:ascii="Times New Roman" w:hAnsi="Times New Roman" w:eastAsia="仿宋" w:cs="Times New Roman"/>
          <w:color w:val="auto"/>
          <w:kern w:val="0"/>
          <w:sz w:val="28"/>
          <w:szCs w:val="28"/>
          <w:lang w:val="en-US" w:eastAsia="zh-CN" w:bidi="ar-SA"/>
        </w:rPr>
        <w:t>3.专业拓展课（选修）中的模块课具体课程见（十六）其他说明中。</w:t>
      </w:r>
    </w:p>
    <w:p w14:paraId="6BD1B330">
      <w:pPr>
        <w:pStyle w:val="26"/>
        <w:keepNext w:val="0"/>
        <w:keepLines w:val="0"/>
        <w:pageBreakBefore w:val="0"/>
        <w:shd w:val="clear" w:color="auto" w:fill="auto"/>
        <w:kinsoku/>
        <w:wordWrap/>
        <w:overflowPunct/>
        <w:topLinePunct w:val="0"/>
        <w:autoSpaceDE/>
        <w:autoSpaceDN/>
        <w:bidi w:val="0"/>
        <w:adjustRightInd/>
        <w:snapToGrid/>
        <w:spacing w:before="0" w:after="0" w:line="320" w:lineRule="exact"/>
        <w:ind w:firstLine="560" w:firstLineChars="200"/>
        <w:jc w:val="left"/>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十</w:t>
      </w:r>
      <w:r>
        <w:rPr>
          <w:rFonts w:hint="default" w:ascii="Times New Roman" w:hAnsi="Times New Roman" w:eastAsia="黑体" w:cs="Times New Roman"/>
          <w:color w:val="auto"/>
          <w:sz w:val="28"/>
          <w:szCs w:val="28"/>
          <w:lang w:val="en-US" w:eastAsia="zh-CN"/>
        </w:rPr>
        <w:t>六</w:t>
      </w:r>
      <w:r>
        <w:rPr>
          <w:rFonts w:hint="default" w:ascii="Times New Roman" w:hAnsi="Times New Roman" w:eastAsia="黑体" w:cs="Times New Roman"/>
          <w:color w:val="auto"/>
          <w:sz w:val="28"/>
          <w:szCs w:val="28"/>
        </w:rPr>
        <w:t>、其他说明</w:t>
      </w:r>
    </w:p>
    <w:p w14:paraId="0810B001">
      <w:pPr>
        <w:pStyle w:val="25"/>
        <w:keepNext w:val="0"/>
        <w:keepLines w:val="0"/>
        <w:pageBreakBefore w:val="0"/>
        <w:shd w:val="clear" w:color="auto" w:fill="auto"/>
        <w:kinsoku/>
        <w:wordWrap/>
        <w:overflowPunct/>
        <w:topLinePunct w:val="0"/>
        <w:autoSpaceDE/>
        <w:autoSpaceDN/>
        <w:bidi w:val="0"/>
        <w:adjustRightInd/>
        <w:snapToGrid/>
        <w:spacing w:before="0" w:after="0" w:line="320" w:lineRule="exact"/>
        <w:ind w:firstLine="526" w:firstLineChars="200"/>
        <w:jc w:val="left"/>
        <w:textAlignment w:val="auto"/>
        <w:rPr>
          <w:rFonts w:hint="default" w:ascii="Times New Roman" w:hAnsi="Times New Roman" w:eastAsia="楷体" w:cs="Times New Roman"/>
          <w:b/>
          <w:bCs/>
          <w:color w:val="auto"/>
          <w:spacing w:val="-9"/>
          <w:sz w:val="28"/>
          <w:szCs w:val="28"/>
        </w:rPr>
      </w:pPr>
      <w:r>
        <w:rPr>
          <w:rFonts w:hint="default" w:ascii="Times New Roman" w:hAnsi="Times New Roman" w:eastAsia="楷体" w:cs="Times New Roman"/>
          <w:b/>
          <w:color w:val="auto"/>
          <w:spacing w:val="-9"/>
          <w:sz w:val="28"/>
          <w:szCs w:val="28"/>
        </w:rPr>
        <w:t>（一）学分奖</w:t>
      </w:r>
      <w:r>
        <w:rPr>
          <w:rFonts w:hint="default" w:ascii="Times New Roman" w:hAnsi="Times New Roman" w:eastAsia="楷体" w:cs="Times New Roman"/>
          <w:b/>
          <w:bCs/>
          <w:color w:val="auto"/>
          <w:spacing w:val="-9"/>
          <w:sz w:val="28"/>
          <w:szCs w:val="28"/>
        </w:rPr>
        <w:t>励与转换制度</w:t>
      </w:r>
    </w:p>
    <w:p w14:paraId="75EA2F9D">
      <w:pPr>
        <w:keepNext w:val="0"/>
        <w:keepLines w:val="0"/>
        <w:pageBreakBefore w:val="0"/>
        <w:widowControl w:val="0"/>
        <w:shd w:val="clear" w:color="auto" w:fill="auto"/>
        <w:kinsoku/>
        <w:wordWrap/>
        <w:overflowPunct/>
        <w:topLinePunct w:val="0"/>
        <w:autoSpaceDE/>
        <w:autoSpaceDN/>
        <w:bidi w:val="0"/>
        <w:adjustRightInd/>
        <w:snapToGrid/>
        <w:spacing w:after="157" w:afterLines="50"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w:t>
      </w:r>
      <w:r>
        <w:rPr>
          <w:rFonts w:hint="eastAsia" w:ascii="Times New Roman" w:hAnsi="Times New Roman" w:eastAsia="仿宋" w:cs="Times New Roman"/>
          <w:color w:val="auto"/>
          <w:kern w:val="0"/>
          <w:sz w:val="28"/>
          <w:szCs w:val="28"/>
          <w:lang w:val="en-US" w:eastAsia="zh-CN"/>
        </w:rPr>
        <w:t>以及学习微专业课程</w:t>
      </w:r>
      <w:r>
        <w:rPr>
          <w:rFonts w:hint="default" w:ascii="Times New Roman" w:hAnsi="Times New Roman" w:eastAsia="仿宋" w:cs="Times New Roman"/>
          <w:color w:val="auto"/>
          <w:kern w:val="0"/>
          <w:sz w:val="28"/>
          <w:szCs w:val="28"/>
          <w:lang w:val="en-US" w:eastAsia="zh-CN"/>
        </w:rPr>
        <w:t>等，并获取相关证书，通过学院认定的给予学分奖励。</w:t>
      </w:r>
    </w:p>
    <w:tbl>
      <w:tblPr>
        <w:tblStyle w:val="8"/>
        <w:tblW w:w="9458" w:type="dxa"/>
        <w:jc w:val="center"/>
        <w:tblLayout w:type="fixed"/>
        <w:tblCellMar>
          <w:top w:w="0" w:type="dxa"/>
          <w:left w:w="10" w:type="dxa"/>
          <w:bottom w:w="0" w:type="dxa"/>
          <w:right w:w="10" w:type="dxa"/>
        </w:tblCellMar>
      </w:tblPr>
      <w:tblGrid>
        <w:gridCol w:w="561"/>
        <w:gridCol w:w="2200"/>
        <w:gridCol w:w="593"/>
        <w:gridCol w:w="1593"/>
        <w:gridCol w:w="4511"/>
      </w:tblGrid>
      <w:tr w14:paraId="15B2819B">
        <w:tblPrEx>
          <w:tblCellMar>
            <w:top w:w="0" w:type="dxa"/>
            <w:left w:w="10" w:type="dxa"/>
            <w:bottom w:w="0" w:type="dxa"/>
            <w:right w:w="10" w:type="dxa"/>
          </w:tblCellMar>
        </w:tblPrEx>
        <w:trPr>
          <w:trHeight w:val="360"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30D3B3C8">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序号</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55A99F4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奖励项目</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513144E6">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奖励</w:t>
            </w:r>
          </w:p>
          <w:p w14:paraId="629CEF5F">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学分</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21DDFD43">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置换课程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036D8BA6">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说明</w:t>
            </w:r>
          </w:p>
        </w:tc>
      </w:tr>
      <w:tr w14:paraId="5D7A64D8">
        <w:tblPrEx>
          <w:tblCellMar>
            <w:top w:w="0" w:type="dxa"/>
            <w:left w:w="10" w:type="dxa"/>
            <w:bottom w:w="0" w:type="dxa"/>
            <w:right w:w="10" w:type="dxa"/>
          </w:tblCellMar>
        </w:tblPrEx>
        <w:trPr>
          <w:trHeight w:val="619"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75FC98AD">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6647917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全国高等学校英语应用能力考试</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5D86BDDC">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1.5-3</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4E5D4CE2">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455B400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高等学校英语应用能力B级证书</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置换1.5学分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CET4证书</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置换2学分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CET6证书</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置换3学分</w:t>
            </w:r>
            <w:r>
              <w:rPr>
                <w:rFonts w:hint="default" w:ascii="Times New Roman" w:hAnsi="Times New Roman" w:eastAsia="仿宋" w:cs="Times New Roman"/>
                <w:color w:val="auto"/>
                <w:sz w:val="24"/>
                <w:szCs w:val="24"/>
                <w:lang w:eastAsia="zh-CN"/>
              </w:rPr>
              <w:t>。</w:t>
            </w:r>
          </w:p>
        </w:tc>
      </w:tr>
      <w:tr w14:paraId="43F4178D">
        <w:tblPrEx>
          <w:tblCellMar>
            <w:top w:w="0" w:type="dxa"/>
            <w:left w:w="10" w:type="dxa"/>
            <w:bottom w:w="0" w:type="dxa"/>
            <w:right w:w="10" w:type="dxa"/>
          </w:tblCellMar>
        </w:tblPrEx>
        <w:trPr>
          <w:trHeight w:val="611"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01C7A61A">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4D891827">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普通话等级证书</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1F82D394">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0FA0B24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44BD59C0">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二级乙等</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置换1学分；二级甲等2学分；一级乙等</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转换3学分</w:t>
            </w:r>
            <w:r>
              <w:rPr>
                <w:rFonts w:hint="default" w:ascii="Times New Roman" w:hAnsi="Times New Roman" w:eastAsia="仿宋" w:cs="Times New Roman"/>
                <w:color w:val="auto"/>
                <w:sz w:val="24"/>
                <w:szCs w:val="24"/>
                <w:lang w:eastAsia="zh-CN"/>
              </w:rPr>
              <w:t>。</w:t>
            </w:r>
          </w:p>
        </w:tc>
      </w:tr>
      <w:tr w14:paraId="1555D827">
        <w:tblPrEx>
          <w:tblCellMar>
            <w:top w:w="0" w:type="dxa"/>
            <w:left w:w="10" w:type="dxa"/>
            <w:bottom w:w="0" w:type="dxa"/>
            <w:right w:w="10" w:type="dxa"/>
          </w:tblCellMar>
        </w:tblPrEx>
        <w:trPr>
          <w:trHeight w:val="568"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38B3BFE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30447C3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计算机等级证书</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2F6D12E3">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7C41B05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414EE88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69D831C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一级</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置换1学分；二级</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置换2学分；三级</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置换3学分；四级</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置换4学分</w:t>
            </w:r>
            <w:r>
              <w:rPr>
                <w:rFonts w:hint="default" w:ascii="Times New Roman" w:hAnsi="Times New Roman" w:eastAsia="仿宋" w:cs="Times New Roman"/>
                <w:color w:val="auto"/>
                <w:sz w:val="24"/>
                <w:szCs w:val="24"/>
                <w:lang w:eastAsia="zh-CN"/>
              </w:rPr>
              <w:t>。</w:t>
            </w:r>
          </w:p>
        </w:tc>
      </w:tr>
      <w:tr w14:paraId="65C836A3">
        <w:tblPrEx>
          <w:tblCellMar>
            <w:top w:w="0" w:type="dxa"/>
            <w:left w:w="10" w:type="dxa"/>
            <w:bottom w:w="0" w:type="dxa"/>
            <w:right w:w="10" w:type="dxa"/>
          </w:tblCellMar>
        </w:tblPrEx>
        <w:trPr>
          <w:trHeight w:val="652"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5954E9DE">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23D623C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国家级、省级、市(院)级专业技能大赛</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05A07B87">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2D93E920">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专业必修课程</w:t>
            </w:r>
          </w:p>
          <w:p w14:paraId="1A9F323F">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512C553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市(院)级奖励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置换1学分；省级奖励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置换2学分；国家级奖励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置换4学分</w:t>
            </w:r>
            <w:r>
              <w:rPr>
                <w:rFonts w:hint="default" w:ascii="Times New Roman" w:hAnsi="Times New Roman" w:eastAsia="仿宋" w:cs="Times New Roman"/>
                <w:color w:val="auto"/>
                <w:sz w:val="24"/>
                <w:szCs w:val="24"/>
                <w:lang w:eastAsia="zh-CN"/>
              </w:rPr>
              <w:t>。</w:t>
            </w:r>
          </w:p>
        </w:tc>
      </w:tr>
      <w:tr w14:paraId="4410BDCB">
        <w:tblPrEx>
          <w:tblCellMar>
            <w:top w:w="0" w:type="dxa"/>
            <w:left w:w="10" w:type="dxa"/>
            <w:bottom w:w="0" w:type="dxa"/>
            <w:right w:w="10" w:type="dxa"/>
          </w:tblCellMar>
        </w:tblPrEx>
        <w:trPr>
          <w:trHeight w:val="1195"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51F0139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652757B0">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国家级、省级、市(院)级创新创业、</w:t>
            </w:r>
            <w:r>
              <w:rPr>
                <w:rFonts w:hint="default" w:ascii="Times New Roman" w:hAnsi="Times New Roman" w:eastAsia="仿宋" w:cs="Times New Roman"/>
                <w:color w:val="auto"/>
                <w:sz w:val="24"/>
                <w:szCs w:val="24"/>
                <w:u w:val="none" w:color="000000"/>
              </w:rPr>
              <w:t>创新方法</w:t>
            </w:r>
            <w:r>
              <w:rPr>
                <w:rFonts w:hint="default" w:ascii="Times New Roman" w:hAnsi="Times New Roman" w:eastAsia="仿宋" w:cs="Times New Roman"/>
                <w:color w:val="auto"/>
                <w:sz w:val="24"/>
                <w:szCs w:val="24"/>
              </w:rPr>
              <w:t>大赛、SYB等创业培训证书</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7B629B98">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4107746D">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6CF05048">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6FE8FE44">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市(院)级奖励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置换1学分；省级奖励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置换2学分；国家级奖励</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置换4学分</w:t>
            </w:r>
            <w:r>
              <w:rPr>
                <w:rFonts w:hint="default" w:ascii="Times New Roman" w:hAnsi="Times New Roman" w:eastAsia="仿宋" w:cs="Times New Roman"/>
                <w:color w:val="auto"/>
                <w:sz w:val="24"/>
                <w:szCs w:val="24"/>
                <w:lang w:eastAsia="zh-CN"/>
              </w:rPr>
              <w:t>。</w:t>
            </w:r>
          </w:p>
          <w:p w14:paraId="4A36D15E">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SYB等创业培训证书</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置换2学分</w:t>
            </w:r>
            <w:r>
              <w:rPr>
                <w:rFonts w:hint="default" w:ascii="Times New Roman" w:hAnsi="Times New Roman" w:eastAsia="仿宋" w:cs="Times New Roman"/>
                <w:color w:val="auto"/>
                <w:sz w:val="24"/>
                <w:szCs w:val="24"/>
                <w:lang w:eastAsia="zh-CN"/>
              </w:rPr>
              <w:t>。</w:t>
            </w:r>
          </w:p>
        </w:tc>
      </w:tr>
      <w:tr w14:paraId="132B6603">
        <w:tblPrEx>
          <w:tblCellMar>
            <w:top w:w="0" w:type="dxa"/>
            <w:left w:w="10" w:type="dxa"/>
            <w:bottom w:w="0" w:type="dxa"/>
            <w:right w:w="10" w:type="dxa"/>
          </w:tblCellMar>
        </w:tblPrEx>
        <w:trPr>
          <w:trHeight w:val="614"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39ECC5D1">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4CA1BF26">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职业技能等级证书</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427AD367">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68F7EAC7">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专业必修课程专业选修课程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4B1A2ABB">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获取1个职业技能等级证书</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置换2学分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最多置换4学分</w:t>
            </w:r>
            <w:r>
              <w:rPr>
                <w:rFonts w:hint="default" w:ascii="Times New Roman" w:hAnsi="Times New Roman" w:eastAsia="仿宋" w:cs="Times New Roman"/>
                <w:color w:val="auto"/>
                <w:sz w:val="24"/>
                <w:szCs w:val="24"/>
                <w:lang w:eastAsia="zh-CN"/>
              </w:rPr>
              <w:t>。</w:t>
            </w:r>
          </w:p>
        </w:tc>
      </w:tr>
      <w:tr w14:paraId="1FE856EF">
        <w:tblPrEx>
          <w:tblCellMar>
            <w:top w:w="0" w:type="dxa"/>
            <w:left w:w="10" w:type="dxa"/>
            <w:bottom w:w="0" w:type="dxa"/>
            <w:right w:w="10" w:type="dxa"/>
          </w:tblCellMar>
        </w:tblPrEx>
        <w:trPr>
          <w:trHeight w:val="838"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2476A5FF">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1C7DFD5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9"/>
                <w:sz w:val="24"/>
                <w:szCs w:val="24"/>
              </w:rPr>
              <w:t>学术期刊公开发表、国家专利</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070B534B">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237B00C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139AD741">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00E5EA7C">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44"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pacing w:val="-9"/>
                <w:sz w:val="24"/>
                <w:szCs w:val="24"/>
              </w:rPr>
              <w:t>省级学术期刊公开发表论文</w:t>
            </w:r>
            <w:r>
              <w:rPr>
                <w:rFonts w:hint="default" w:ascii="Times New Roman" w:hAnsi="Times New Roman" w:eastAsia="仿宋" w:cs="Times New Roman"/>
                <w:color w:val="auto"/>
                <w:spacing w:val="-9"/>
                <w:sz w:val="24"/>
                <w:szCs w:val="24"/>
                <w:lang w:eastAsia="zh-CN"/>
              </w:rPr>
              <w:t>，</w:t>
            </w:r>
            <w:r>
              <w:rPr>
                <w:rFonts w:hint="default" w:ascii="Times New Roman" w:hAnsi="Times New Roman" w:eastAsia="仿宋" w:cs="Times New Roman"/>
                <w:color w:val="auto"/>
                <w:spacing w:val="-9"/>
                <w:sz w:val="24"/>
                <w:szCs w:val="24"/>
              </w:rPr>
              <w:t>置换1学分；核心期刊公开发表论文</w:t>
            </w:r>
            <w:r>
              <w:rPr>
                <w:rFonts w:hint="default" w:ascii="Times New Roman" w:hAnsi="Times New Roman" w:eastAsia="仿宋" w:cs="Times New Roman"/>
                <w:color w:val="auto"/>
                <w:spacing w:val="-9"/>
                <w:sz w:val="24"/>
                <w:szCs w:val="24"/>
                <w:lang w:eastAsia="zh-CN"/>
              </w:rPr>
              <w:t>，</w:t>
            </w:r>
            <w:r>
              <w:rPr>
                <w:rFonts w:hint="default" w:ascii="Times New Roman" w:hAnsi="Times New Roman" w:eastAsia="仿宋" w:cs="Times New Roman"/>
                <w:color w:val="auto"/>
                <w:spacing w:val="-9"/>
                <w:sz w:val="24"/>
                <w:szCs w:val="24"/>
              </w:rPr>
              <w:t>置换2学分；软件著作权、外观设计专利、实用新型专利</w:t>
            </w:r>
            <w:r>
              <w:rPr>
                <w:rFonts w:hint="default" w:ascii="Times New Roman" w:hAnsi="Times New Roman" w:eastAsia="仿宋" w:cs="Times New Roman"/>
                <w:color w:val="auto"/>
                <w:spacing w:val="-9"/>
                <w:sz w:val="24"/>
                <w:szCs w:val="24"/>
                <w:lang w:eastAsia="zh-CN"/>
              </w:rPr>
              <w:t>，</w:t>
            </w:r>
            <w:r>
              <w:rPr>
                <w:rFonts w:hint="default" w:ascii="Times New Roman" w:hAnsi="Times New Roman" w:eastAsia="仿宋" w:cs="Times New Roman"/>
                <w:color w:val="auto"/>
                <w:spacing w:val="-9"/>
                <w:sz w:val="24"/>
                <w:szCs w:val="24"/>
              </w:rPr>
              <w:t>置换2学分；发明专利置换4学分</w:t>
            </w:r>
            <w:r>
              <w:rPr>
                <w:rFonts w:hint="default" w:ascii="Times New Roman" w:hAnsi="Times New Roman" w:eastAsia="仿宋" w:cs="Times New Roman"/>
                <w:color w:val="auto"/>
                <w:spacing w:val="-9"/>
                <w:sz w:val="24"/>
                <w:szCs w:val="24"/>
                <w:lang w:eastAsia="zh-CN"/>
              </w:rPr>
              <w:t>。</w:t>
            </w:r>
          </w:p>
        </w:tc>
      </w:tr>
      <w:tr w14:paraId="71B6BA2D">
        <w:tblPrEx>
          <w:tblCellMar>
            <w:top w:w="0" w:type="dxa"/>
            <w:left w:w="10" w:type="dxa"/>
            <w:bottom w:w="0" w:type="dxa"/>
            <w:right w:w="10" w:type="dxa"/>
          </w:tblCellMar>
        </w:tblPrEx>
        <w:trPr>
          <w:trHeight w:val="611"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4BF4EF31">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23648450">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9"/>
                <w:sz w:val="24"/>
                <w:szCs w:val="24"/>
              </w:rPr>
              <w:t>获得技术革新成果</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32A759C5">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0969AE45">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4CCDD764">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7C8C8C2D">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根据技术成果在行业中的影响情况</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酌情进行学分置换</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最多置换3学分</w:t>
            </w:r>
            <w:r>
              <w:rPr>
                <w:rFonts w:hint="default" w:ascii="Times New Roman" w:hAnsi="Times New Roman" w:eastAsia="仿宋" w:cs="Times New Roman"/>
                <w:color w:val="auto"/>
                <w:sz w:val="24"/>
                <w:szCs w:val="24"/>
                <w:lang w:eastAsia="zh-CN"/>
              </w:rPr>
              <w:t>。</w:t>
            </w:r>
          </w:p>
        </w:tc>
      </w:tr>
      <w:tr w14:paraId="572FA4F6">
        <w:tblPrEx>
          <w:tblCellMar>
            <w:top w:w="0" w:type="dxa"/>
            <w:left w:w="10" w:type="dxa"/>
            <w:bottom w:w="0" w:type="dxa"/>
            <w:right w:w="10" w:type="dxa"/>
          </w:tblCellMar>
        </w:tblPrEx>
        <w:trPr>
          <w:trHeight w:val="850"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31D18F31">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9</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7B0D268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参加社团活动</w:t>
            </w:r>
            <w:r>
              <w:rPr>
                <w:rFonts w:hint="default" w:ascii="Times New Roman" w:hAnsi="Times New Roman" w:eastAsia="仿宋" w:cs="Times New Roman"/>
                <w:color w:val="auto"/>
                <w:spacing w:val="-9"/>
                <w:sz w:val="24"/>
                <w:szCs w:val="24"/>
              </w:rPr>
              <w:t>、社会实践、科技文化第二课堂等取得优异成绩或有重大影响</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1BE0F89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28187631">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52736E33">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7C1660F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每学期可置换1学分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最多置换4学分</w:t>
            </w:r>
            <w:r>
              <w:rPr>
                <w:rFonts w:hint="default" w:ascii="Times New Roman" w:hAnsi="Times New Roman" w:eastAsia="仿宋" w:cs="Times New Roman"/>
                <w:color w:val="auto"/>
                <w:sz w:val="24"/>
                <w:szCs w:val="24"/>
                <w:lang w:eastAsia="zh-CN"/>
              </w:rPr>
              <w:t>。</w:t>
            </w:r>
          </w:p>
        </w:tc>
      </w:tr>
      <w:tr w14:paraId="3C42DE7F">
        <w:tblPrEx>
          <w:tblCellMar>
            <w:top w:w="0" w:type="dxa"/>
            <w:left w:w="10" w:type="dxa"/>
            <w:bottom w:w="0" w:type="dxa"/>
            <w:right w:w="10" w:type="dxa"/>
          </w:tblCellMar>
        </w:tblPrEx>
        <w:trPr>
          <w:trHeight w:val="661"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470B9834">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10</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782AC5F3">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shd w:val="clear" w:color="auto" w:fill="FFFFFF"/>
              </w:rPr>
              <w:t>学生在部队服役期间立功获奖</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27A85BFA">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0008F652">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3677E431">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专业选修课程</w:t>
            </w:r>
          </w:p>
        </w:tc>
        <w:tc>
          <w:tcPr>
            <w:tcW w:w="4511" w:type="dxa"/>
            <w:tcBorders>
              <w:top w:val="single" w:color="auto" w:sz="2" w:space="0"/>
              <w:left w:val="single" w:color="auto" w:sz="4" w:space="0"/>
              <w:bottom w:val="single" w:color="auto" w:sz="2" w:space="0"/>
              <w:right w:val="single" w:color="auto" w:sz="2" w:space="0"/>
            </w:tcBorders>
            <w:noWrap w:val="0"/>
            <w:vAlign w:val="center"/>
          </w:tcPr>
          <w:p w14:paraId="2911660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根据服役部队开具的表彰证明和立功等级进行学分置换</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最多置换4学分</w:t>
            </w:r>
            <w:r>
              <w:rPr>
                <w:rFonts w:hint="default" w:ascii="Times New Roman" w:hAnsi="Times New Roman" w:eastAsia="仿宋" w:cs="Times New Roman"/>
                <w:color w:val="auto"/>
                <w:sz w:val="24"/>
                <w:szCs w:val="24"/>
                <w:lang w:eastAsia="zh-CN"/>
              </w:rPr>
              <w:t>。</w:t>
            </w:r>
          </w:p>
        </w:tc>
      </w:tr>
      <w:tr w14:paraId="28907024">
        <w:tblPrEx>
          <w:tblCellMar>
            <w:top w:w="0" w:type="dxa"/>
            <w:left w:w="10" w:type="dxa"/>
            <w:bottom w:w="0" w:type="dxa"/>
            <w:right w:w="10" w:type="dxa"/>
          </w:tblCellMar>
        </w:tblPrEx>
        <w:trPr>
          <w:trHeight w:val="850" w:hRule="atLeast"/>
          <w:jc w:val="center"/>
        </w:trPr>
        <w:tc>
          <w:tcPr>
            <w:tcW w:w="561" w:type="dxa"/>
            <w:tcBorders>
              <w:top w:val="single" w:color="auto" w:sz="2" w:space="0"/>
              <w:left w:val="single" w:color="auto" w:sz="2" w:space="0"/>
              <w:bottom w:val="single" w:color="auto" w:sz="2" w:space="0"/>
              <w:right w:val="single" w:color="auto" w:sz="4" w:space="0"/>
            </w:tcBorders>
            <w:noWrap w:val="0"/>
            <w:vAlign w:val="center"/>
          </w:tcPr>
          <w:p w14:paraId="47C4CFC2">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11</w:t>
            </w:r>
          </w:p>
        </w:tc>
        <w:tc>
          <w:tcPr>
            <w:tcW w:w="2200" w:type="dxa"/>
            <w:tcBorders>
              <w:top w:val="single" w:color="auto" w:sz="2" w:space="0"/>
              <w:left w:val="single" w:color="auto" w:sz="4" w:space="0"/>
              <w:bottom w:val="single" w:color="auto" w:sz="2" w:space="0"/>
              <w:right w:val="single" w:color="auto" w:sz="4" w:space="0"/>
            </w:tcBorders>
            <w:noWrap w:val="0"/>
            <w:vAlign w:val="center"/>
          </w:tcPr>
          <w:p w14:paraId="618CE0FD">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shd w:val="clear" w:color="auto" w:fill="FFFFFF"/>
                <w:lang w:val="en-US" w:eastAsia="zh-CN"/>
              </w:rPr>
            </w:pPr>
            <w:r>
              <w:rPr>
                <w:rFonts w:hint="eastAsia" w:ascii="Times New Roman" w:hAnsi="Times New Roman" w:eastAsia="仿宋" w:cs="Times New Roman"/>
                <w:color w:val="auto"/>
                <w:sz w:val="24"/>
                <w:szCs w:val="24"/>
                <w:shd w:val="clear" w:color="auto" w:fill="FFFFFF"/>
                <w:lang w:val="en-US" w:eastAsia="zh-CN"/>
              </w:rPr>
              <w:t>微专业课程</w:t>
            </w:r>
          </w:p>
        </w:tc>
        <w:tc>
          <w:tcPr>
            <w:tcW w:w="593" w:type="dxa"/>
            <w:tcBorders>
              <w:top w:val="single" w:color="auto" w:sz="2" w:space="0"/>
              <w:left w:val="single" w:color="auto" w:sz="4" w:space="0"/>
              <w:bottom w:val="single" w:color="auto" w:sz="2" w:space="0"/>
              <w:right w:val="single" w:color="auto" w:sz="4" w:space="0"/>
            </w:tcBorders>
            <w:noWrap w:val="0"/>
            <w:vAlign w:val="center"/>
          </w:tcPr>
          <w:p w14:paraId="026EDA18">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2-4</w:t>
            </w:r>
          </w:p>
        </w:tc>
        <w:tc>
          <w:tcPr>
            <w:tcW w:w="1593" w:type="dxa"/>
            <w:tcBorders>
              <w:top w:val="single" w:color="auto" w:sz="2" w:space="0"/>
              <w:left w:val="single" w:color="auto" w:sz="4" w:space="0"/>
              <w:bottom w:val="single" w:color="auto" w:sz="2" w:space="0"/>
              <w:right w:val="single" w:color="auto" w:sz="4" w:space="0"/>
            </w:tcBorders>
            <w:noWrap w:val="0"/>
            <w:vAlign w:val="center"/>
          </w:tcPr>
          <w:p w14:paraId="539E4879">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p w14:paraId="4845C4D0">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公共选修课程</w:t>
            </w:r>
          </w:p>
          <w:p w14:paraId="0EAAD962">
            <w:pPr>
              <w:keepNext w:val="0"/>
              <w:keepLines w:val="0"/>
              <w:suppressLineNumbers w:val="0"/>
              <w:shd w:val="clear" w:color="auto" w:fill="auto"/>
              <w:spacing w:before="0" w:beforeAutospacing="0" w:after="0" w:afterAutospacing="0" w:line="320" w:lineRule="atLeast"/>
              <w:ind w:left="0" w:right="0"/>
              <w:jc w:val="center"/>
              <w:rPr>
                <w:rFonts w:hint="default" w:ascii="Times New Roman" w:hAnsi="Times New Roman" w:eastAsia="仿宋" w:cs="Times New Roman"/>
                <w:color w:val="auto"/>
                <w:sz w:val="24"/>
                <w:szCs w:val="24"/>
              </w:rPr>
            </w:pPr>
          </w:p>
        </w:tc>
        <w:tc>
          <w:tcPr>
            <w:tcW w:w="4511" w:type="dxa"/>
            <w:tcBorders>
              <w:top w:val="single" w:color="auto" w:sz="2" w:space="0"/>
              <w:left w:val="single" w:color="auto" w:sz="4" w:space="0"/>
              <w:bottom w:val="single" w:color="auto" w:sz="2" w:space="0"/>
              <w:right w:val="single" w:color="auto" w:sz="2" w:space="0"/>
            </w:tcBorders>
            <w:noWrap w:val="0"/>
            <w:vAlign w:val="center"/>
          </w:tcPr>
          <w:p w14:paraId="73ED1AEC">
            <w:pPr>
              <w:keepNext w:val="0"/>
              <w:keepLines w:val="0"/>
              <w:widowControl w:val="0"/>
              <w:suppressLineNumbers w:val="0"/>
              <w:spacing w:before="0" w:beforeAutospacing="0" w:after="0" w:afterAutospacing="0"/>
              <w:ind w:left="0" w:right="0" w:firstLine="480" w:firstLineChars="200"/>
              <w:jc w:val="both"/>
              <w:rPr>
                <w:rFonts w:hint="default" w:ascii="Times New Roman" w:hAnsi="Times New Roman" w:eastAsia="仿宋" w:cs="Times New Roman"/>
                <w:color w:val="auto"/>
                <w:sz w:val="24"/>
                <w:szCs w:val="24"/>
                <w:lang w:eastAsia="zh-CN"/>
              </w:rPr>
            </w:pPr>
            <w:r>
              <w:rPr>
                <w:rFonts w:hint="eastAsia" w:ascii="仿宋" w:hAnsi="仿宋" w:eastAsia="仿宋" w:cs="仿宋"/>
                <w:bCs w:val="0"/>
                <w:color w:val="auto"/>
                <w:kern w:val="2"/>
                <w:sz w:val="24"/>
                <w:szCs w:val="24"/>
                <w:lang w:val="en-US" w:eastAsia="zh-CN" w:bidi="ar"/>
              </w:rPr>
              <w:t>学生所获得微专业课程学分，经学生所在系审核批准可以申请替代选修课学分。每门</w:t>
            </w:r>
            <w:r>
              <w:rPr>
                <w:rFonts w:hint="default" w:ascii="Times New Roman" w:hAnsi="Times New Roman" w:eastAsia="仿宋" w:cs="Times New Roman"/>
                <w:bCs w:val="0"/>
                <w:color w:val="auto"/>
                <w:kern w:val="2"/>
                <w:sz w:val="24"/>
                <w:szCs w:val="24"/>
                <w:lang w:val="en-US" w:eastAsia="zh-CN" w:bidi="ar"/>
              </w:rPr>
              <w:t>2</w:t>
            </w:r>
            <w:r>
              <w:rPr>
                <w:rFonts w:hint="eastAsia" w:ascii="仿宋" w:hAnsi="仿宋" w:eastAsia="仿宋" w:cs="仿宋"/>
                <w:bCs w:val="0"/>
                <w:color w:val="auto"/>
                <w:kern w:val="2"/>
                <w:sz w:val="24"/>
                <w:szCs w:val="24"/>
                <w:lang w:val="en-US" w:eastAsia="zh-CN" w:bidi="ar"/>
              </w:rPr>
              <w:t>学分，最多置换</w:t>
            </w:r>
            <w:r>
              <w:rPr>
                <w:rFonts w:hint="default" w:ascii="Times New Roman" w:hAnsi="Times New Roman" w:eastAsia="仿宋" w:cs="Times New Roman"/>
                <w:bCs w:val="0"/>
                <w:color w:val="auto"/>
                <w:kern w:val="2"/>
                <w:sz w:val="24"/>
                <w:szCs w:val="24"/>
                <w:lang w:val="en-US" w:eastAsia="zh-CN" w:bidi="ar"/>
              </w:rPr>
              <w:t>4</w:t>
            </w:r>
            <w:r>
              <w:rPr>
                <w:rFonts w:hint="eastAsia" w:ascii="仿宋" w:hAnsi="仿宋" w:eastAsia="仿宋" w:cs="仿宋"/>
                <w:bCs w:val="0"/>
                <w:color w:val="auto"/>
                <w:kern w:val="2"/>
                <w:sz w:val="24"/>
                <w:szCs w:val="24"/>
                <w:lang w:val="en-US" w:eastAsia="zh-CN" w:bidi="ar"/>
              </w:rPr>
              <w:t>学分。</w:t>
            </w:r>
          </w:p>
        </w:tc>
      </w:tr>
      <w:tr w14:paraId="7372C13E">
        <w:tblPrEx>
          <w:tblCellMar>
            <w:top w:w="0" w:type="dxa"/>
            <w:left w:w="10" w:type="dxa"/>
            <w:bottom w:w="0" w:type="dxa"/>
            <w:right w:w="10" w:type="dxa"/>
          </w:tblCellMar>
        </w:tblPrEx>
        <w:trPr>
          <w:trHeight w:val="528" w:hRule="atLeast"/>
          <w:jc w:val="center"/>
        </w:trPr>
        <w:tc>
          <w:tcPr>
            <w:tcW w:w="9458" w:type="dxa"/>
            <w:gridSpan w:val="5"/>
            <w:tcBorders>
              <w:top w:val="single" w:color="auto" w:sz="2" w:space="0"/>
              <w:left w:val="single" w:color="auto" w:sz="2" w:space="0"/>
              <w:bottom w:val="single" w:color="auto" w:sz="2" w:space="0"/>
              <w:right w:val="single" w:color="auto" w:sz="2" w:space="0"/>
            </w:tcBorders>
            <w:noWrap w:val="0"/>
            <w:vAlign w:val="center"/>
          </w:tcPr>
          <w:p w14:paraId="2D61D471">
            <w:pPr>
              <w:pStyle w:val="33"/>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right="0"/>
              <w:jc w:val="left"/>
              <w:textAlignment w:val="auto"/>
              <w:rPr>
                <w:rFonts w:hint="default" w:ascii="Times New Roman" w:hAnsi="Times New Roman" w:eastAsia="仿宋" w:cs="Times New Roman"/>
                <w:color w:val="auto"/>
                <w:szCs w:val="24"/>
                <w:lang w:eastAsia="zh-CN"/>
              </w:rPr>
            </w:pPr>
            <w:r>
              <w:rPr>
                <w:rFonts w:hint="default" w:ascii="Times New Roman" w:hAnsi="Times New Roman" w:cs="Times New Roman"/>
                <w:color w:val="auto"/>
              </w:rPr>
              <w:t>注</w:t>
            </w:r>
            <w:r>
              <w:rPr>
                <w:rFonts w:hint="default" w:ascii="Times New Roman" w:hAnsi="Times New Roman" w:cs="Times New Roman"/>
                <w:color w:val="auto"/>
                <w:lang w:eastAsia="zh-CN"/>
              </w:rPr>
              <w:t>:</w:t>
            </w:r>
            <w:r>
              <w:rPr>
                <w:rFonts w:hint="default" w:ascii="Times New Roman" w:hAnsi="Times New Roman" w:cs="Times New Roman"/>
                <w:color w:val="auto"/>
              </w:rPr>
              <w:t>多人参与的项目</w:t>
            </w:r>
            <w:r>
              <w:rPr>
                <w:rFonts w:hint="default" w:ascii="Times New Roman" w:hAnsi="Times New Roman" w:cs="Times New Roman"/>
                <w:color w:val="auto"/>
                <w:lang w:eastAsia="zh-CN"/>
              </w:rPr>
              <w:t>，</w:t>
            </w:r>
            <w:r>
              <w:rPr>
                <w:rFonts w:hint="default" w:ascii="Times New Roman" w:hAnsi="Times New Roman" w:cs="Times New Roman"/>
                <w:color w:val="auto"/>
              </w:rPr>
              <w:t>由项目负责人根据个人贡献程度进行学分分配</w:t>
            </w:r>
            <w:r>
              <w:rPr>
                <w:rFonts w:hint="default" w:ascii="Times New Roman" w:hAnsi="Times New Roman" w:cs="Times New Roman"/>
                <w:color w:val="auto"/>
                <w:lang w:eastAsia="zh-CN"/>
              </w:rPr>
              <w:t>。</w:t>
            </w:r>
          </w:p>
        </w:tc>
      </w:tr>
    </w:tbl>
    <w:p w14:paraId="4EE456F4">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上述11个方面的学分可以累计，但每个方面的奖励学分只能计算一次，同一项目中有多个符合奖励条件者，取该项奖励学分的最高值。</w:t>
      </w:r>
    </w:p>
    <w:p w14:paraId="56FD3FA8">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2" w:firstLineChars="200"/>
        <w:jc w:val="left"/>
        <w:textAlignment w:val="auto"/>
        <w:rPr>
          <w:rFonts w:hint="default" w:ascii="Times New Roman" w:hAnsi="Times New Roman" w:eastAsia="仿宋" w:cs="Times New Roman"/>
          <w:bCs/>
          <w:color w:val="auto"/>
          <w:kern w:val="0"/>
          <w:sz w:val="28"/>
          <w:szCs w:val="28"/>
        </w:rPr>
      </w:pPr>
      <w:r>
        <w:rPr>
          <w:rFonts w:hint="default" w:ascii="Times New Roman" w:hAnsi="Times New Roman" w:eastAsia="楷体" w:cs="Times New Roman"/>
          <w:b/>
          <w:color w:val="auto"/>
          <w:kern w:val="0"/>
          <w:sz w:val="28"/>
          <w:szCs w:val="28"/>
        </w:rPr>
        <w:t>（二）选修课</w:t>
      </w:r>
    </w:p>
    <w:p w14:paraId="1FC99594">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为了突出学生主体性、激发学生学习兴趣、更好地发挥学生潜能，注重选修课的数量和质量。选修课分为公共选修课和专业拓展课程选修。</w:t>
      </w:r>
    </w:p>
    <w:p w14:paraId="7467A510">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公共选修课程包括创新创业教育、美育、安全教育、职业素养、思政课程、生态环境教育、健康教育、大学语文、科学素养、高等数学等。</w:t>
      </w:r>
    </w:p>
    <w:p w14:paraId="556C6B5D">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专业拓展课程包括教育心理学、</w:t>
      </w:r>
      <w:r>
        <w:rPr>
          <w:rFonts w:hint="eastAsia" w:ascii="Times New Roman" w:hAnsi="Times New Roman" w:eastAsia="仿宋" w:cs="Times New Roman"/>
          <w:b w:val="0"/>
          <w:bCs w:val="0"/>
          <w:color w:val="auto"/>
          <w:kern w:val="0"/>
          <w:sz w:val="28"/>
          <w:szCs w:val="28"/>
          <w:lang w:val="en-US" w:eastAsia="zh-CN"/>
        </w:rPr>
        <w:t>亲子互动与家庭支持</w:t>
      </w:r>
      <w:r>
        <w:rPr>
          <w:rFonts w:hint="default" w:ascii="Times New Roman" w:hAnsi="Times New Roman" w:eastAsia="仿宋" w:cs="Times New Roman"/>
          <w:b w:val="0"/>
          <w:bCs w:val="0"/>
          <w:color w:val="auto"/>
          <w:kern w:val="0"/>
          <w:sz w:val="28"/>
          <w:szCs w:val="28"/>
          <w:lang w:val="en-US" w:eastAsia="zh-CN"/>
        </w:rPr>
        <w:t>、</w:t>
      </w:r>
      <w:r>
        <w:rPr>
          <w:rFonts w:hint="default" w:ascii="Times New Roman" w:hAnsi="Times New Roman" w:eastAsia="仿宋" w:cs="Times New Roman"/>
          <w:color w:val="auto"/>
          <w:kern w:val="0"/>
          <w:sz w:val="28"/>
          <w:szCs w:val="28"/>
          <w:lang w:val="en-US" w:eastAsia="zh-CN"/>
        </w:rPr>
        <w:t>艺术模块1、小学综合性实践活动设计、小学生健康教育、艺术模块2、小学科学课程与教学、小学数学思想方法、小学道德与法治课程与教学、小学体育课程与教学、艺术模块3、小学生心理健康活动与指导。其中，艺术模块1对应科尔沁民歌，艺术模块2对应哲里木版画，艺术模块3对应简笔画、艺术字、小学板报设计、小学板书设计等内容。</w:t>
      </w:r>
    </w:p>
    <w:p w14:paraId="1779B3A2">
      <w:pPr>
        <w:pStyle w:val="26"/>
        <w:keepNext w:val="0"/>
        <w:keepLines w:val="0"/>
        <w:pageBreakBefore w:val="0"/>
        <w:widowControl/>
        <w:shd w:val="clear" w:color="auto" w:fill="auto"/>
        <w:kinsoku/>
        <w:wordWrap/>
        <w:overflowPunct/>
        <w:topLinePunct w:val="0"/>
        <w:autoSpaceDE/>
        <w:autoSpaceDN/>
        <w:bidi w:val="0"/>
        <w:adjustRightInd/>
        <w:snapToGrid/>
        <w:spacing w:before="157" w:beforeLines="50" w:after="0" w:line="320" w:lineRule="exact"/>
        <w:ind w:firstLine="560" w:firstLineChars="200"/>
        <w:jc w:val="left"/>
        <w:textAlignment w:val="auto"/>
        <w:rPr>
          <w:rFonts w:hint="default" w:ascii="Times New Roman" w:hAnsi="Times New Roman" w:eastAsia="黑体" w:cs="Times New Roman"/>
          <w:color w:val="auto"/>
          <w:sz w:val="28"/>
          <w:szCs w:val="28"/>
        </w:rPr>
      </w:pPr>
    </w:p>
    <w:p w14:paraId="6CA2D1C6">
      <w:pPr>
        <w:pStyle w:val="26"/>
        <w:keepNext w:val="0"/>
        <w:keepLines w:val="0"/>
        <w:pageBreakBefore w:val="0"/>
        <w:widowControl/>
        <w:shd w:val="clear" w:color="auto" w:fill="auto"/>
        <w:kinsoku/>
        <w:wordWrap/>
        <w:overflowPunct/>
        <w:topLinePunct w:val="0"/>
        <w:autoSpaceDE/>
        <w:autoSpaceDN/>
        <w:bidi w:val="0"/>
        <w:adjustRightInd/>
        <w:snapToGrid/>
        <w:spacing w:before="157" w:beforeLines="50" w:after="0" w:line="320" w:lineRule="exact"/>
        <w:ind w:firstLine="560" w:firstLineChars="200"/>
        <w:jc w:val="left"/>
        <w:textAlignment w:val="auto"/>
        <w:rPr>
          <w:rFonts w:hint="default" w:ascii="Times New Roman" w:hAnsi="Times New Roman" w:eastAsia="楷体" w:cs="Times New Roman"/>
          <w:b/>
          <w:bCs/>
          <w:color w:val="auto"/>
          <w:sz w:val="28"/>
          <w:szCs w:val="28"/>
        </w:rPr>
      </w:pPr>
      <w:r>
        <w:rPr>
          <w:rFonts w:hint="default" w:ascii="Times New Roman" w:hAnsi="Times New Roman" w:eastAsia="黑体" w:cs="Times New Roman"/>
          <w:color w:val="auto"/>
          <w:sz w:val="28"/>
          <w:szCs w:val="28"/>
        </w:rPr>
        <w:t>十</w:t>
      </w:r>
      <w:r>
        <w:rPr>
          <w:rFonts w:hint="default" w:ascii="Times New Roman" w:hAnsi="Times New Roman" w:eastAsia="黑体" w:cs="Times New Roman"/>
          <w:color w:val="auto"/>
          <w:sz w:val="28"/>
          <w:szCs w:val="28"/>
          <w:lang w:val="en-US" w:eastAsia="zh-CN"/>
        </w:rPr>
        <w:t>七</w:t>
      </w:r>
      <w:r>
        <w:rPr>
          <w:rFonts w:hint="default" w:ascii="Times New Roman" w:hAnsi="Times New Roman" w:eastAsia="黑体" w:cs="Times New Roman"/>
          <w:color w:val="auto"/>
          <w:sz w:val="28"/>
          <w:szCs w:val="28"/>
        </w:rPr>
        <w:t>、设计说明与审定程序</w:t>
      </w:r>
    </w:p>
    <w:p w14:paraId="20CA8111">
      <w:pPr>
        <w:pStyle w:val="26"/>
        <w:keepNext w:val="0"/>
        <w:keepLines w:val="0"/>
        <w:pageBreakBefore w:val="0"/>
        <w:shd w:val="clear" w:color="auto" w:fill="auto"/>
        <w:kinsoku/>
        <w:wordWrap/>
        <w:overflowPunct/>
        <w:topLinePunct w:val="0"/>
        <w:autoSpaceDE/>
        <w:autoSpaceDN/>
        <w:bidi w:val="0"/>
        <w:adjustRightInd/>
        <w:snapToGrid/>
        <w:spacing w:before="0" w:after="0" w:line="320" w:lineRule="exact"/>
        <w:ind w:firstLine="562" w:firstLineChars="200"/>
        <w:jc w:val="left"/>
        <w:textAlignment w:val="auto"/>
        <w:rPr>
          <w:rFonts w:hint="default" w:ascii="Times New Roman" w:hAnsi="Times New Roman" w:eastAsia="楷体" w:cs="Times New Roman"/>
          <w:b/>
          <w:bCs/>
          <w:color w:val="auto"/>
          <w:sz w:val="28"/>
          <w:szCs w:val="28"/>
        </w:rPr>
      </w:pPr>
      <w:r>
        <w:rPr>
          <w:rFonts w:hint="default" w:ascii="Times New Roman" w:hAnsi="Times New Roman" w:eastAsia="楷体" w:cs="Times New Roman"/>
          <w:b/>
          <w:bCs/>
          <w:color w:val="auto"/>
          <w:sz w:val="28"/>
          <w:szCs w:val="28"/>
        </w:rPr>
        <w:t>（一）设计说明</w:t>
      </w:r>
    </w:p>
    <w:p w14:paraId="5F74E42E">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33CA3DEE">
      <w:pPr>
        <w:pStyle w:val="26"/>
        <w:keepNext w:val="0"/>
        <w:keepLines w:val="0"/>
        <w:pageBreakBefore w:val="0"/>
        <w:shd w:val="clear" w:color="auto" w:fill="auto"/>
        <w:kinsoku/>
        <w:wordWrap/>
        <w:overflowPunct/>
        <w:topLinePunct w:val="0"/>
        <w:autoSpaceDE/>
        <w:autoSpaceDN/>
        <w:bidi w:val="0"/>
        <w:adjustRightInd/>
        <w:snapToGrid/>
        <w:spacing w:before="0" w:after="0" w:line="320" w:lineRule="exact"/>
        <w:ind w:firstLine="562" w:firstLineChars="200"/>
        <w:jc w:val="left"/>
        <w:textAlignment w:val="auto"/>
        <w:rPr>
          <w:rFonts w:hint="default" w:ascii="Times New Roman" w:hAnsi="Times New Roman" w:eastAsia="楷体" w:cs="Times New Roman"/>
          <w:b/>
          <w:bCs/>
          <w:color w:val="auto"/>
          <w:sz w:val="28"/>
          <w:szCs w:val="28"/>
        </w:rPr>
      </w:pPr>
      <w:r>
        <w:rPr>
          <w:rFonts w:hint="default" w:ascii="Times New Roman" w:hAnsi="Times New Roman" w:eastAsia="楷体" w:cs="Times New Roman"/>
          <w:b/>
          <w:bCs/>
          <w:color w:val="auto"/>
          <w:sz w:val="28"/>
          <w:szCs w:val="28"/>
        </w:rPr>
        <w:t>（二）审定程序</w:t>
      </w:r>
    </w:p>
    <w:p w14:paraId="142BD97A">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1.教务处对各专业人才培养方案制（修）订的总体原则、形式、结构完整负责，在人才培养方案制（修）订过程中协助各系部开展工作，并协调全院各专业公共类课程的教学安排。</w:t>
      </w:r>
    </w:p>
    <w:p w14:paraId="0BC9B591">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2.各专业由专业带头人负责对专业人才培养方案提出具体制（修）订意见与初步方案。</w:t>
      </w:r>
    </w:p>
    <w:p w14:paraId="4BA1D068">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3.教研室主任负责组织教研室成员集体讨论形成初稿。</w:t>
      </w:r>
    </w:p>
    <w:p w14:paraId="123A35BA">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4.各系部组织专业建设指导委员会（含企业专家）对专业人才培养方案进行初审。</w:t>
      </w:r>
    </w:p>
    <w:p w14:paraId="6CF065C4">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5.教务处组织校内专家组进行论证。</w:t>
      </w:r>
    </w:p>
    <w:p w14:paraId="00625D44">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6.学院党组织会议审定。</w:t>
      </w:r>
    </w:p>
    <w:p w14:paraId="2571D2A4">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7.报上级教育行政部门备案。</w:t>
      </w:r>
    </w:p>
    <w:p w14:paraId="1D5737EB">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8.通过学校网站等向社会公开，接受全社会监督。</w:t>
      </w:r>
    </w:p>
    <w:p w14:paraId="6BFEDA1F">
      <w:pPr>
        <w:keepNext w:val="0"/>
        <w:keepLines w:val="0"/>
        <w:pageBreakBefore w:val="0"/>
        <w:widowControl w:val="0"/>
        <w:shd w:val="clear" w:color="auto" w:fill="auto"/>
        <w:kinsoku/>
        <w:wordWrap/>
        <w:overflowPunct/>
        <w:topLinePunct w:val="0"/>
        <w:autoSpaceDE/>
        <w:autoSpaceDN/>
        <w:bidi w:val="0"/>
        <w:adjustRightInd/>
        <w:snapToGrid/>
        <w:spacing w:line="320" w:lineRule="exact"/>
        <w:jc w:val="left"/>
        <w:textAlignment w:val="auto"/>
        <w:rPr>
          <w:rFonts w:hint="default" w:ascii="Times New Roman" w:hAnsi="Times New Roman" w:eastAsia="仿宋" w:cs="Times New Roman"/>
          <w:color w:val="auto"/>
          <w:kern w:val="0"/>
          <w:sz w:val="24"/>
          <w:szCs w:val="24"/>
          <w:lang w:val="en-US" w:eastAsia="zh-CN"/>
        </w:rPr>
      </w:pPr>
    </w:p>
    <w:p w14:paraId="6EC89A6E">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480" w:firstLineChars="200"/>
        <w:jc w:val="left"/>
        <w:textAlignment w:val="auto"/>
        <w:rPr>
          <w:rFonts w:hint="default" w:ascii="Times New Roman" w:hAnsi="Times New Roman" w:eastAsia="仿宋" w:cs="Times New Roman"/>
          <w:color w:val="auto"/>
          <w:kern w:val="0"/>
          <w:sz w:val="24"/>
          <w:szCs w:val="24"/>
          <w:lang w:val="en-US" w:eastAsia="zh-CN"/>
        </w:rPr>
      </w:pPr>
    </w:p>
    <w:p w14:paraId="3C50720D">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小学教育专业人才培养方案制定人:田杨、宿丽艳、马丽丽、张希</w:t>
      </w:r>
    </w:p>
    <w:p w14:paraId="3442FCE4">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小学教育专业人才培养方案审核人:宿丽艳、张希</w:t>
      </w:r>
    </w:p>
    <w:p w14:paraId="5AAE9177">
      <w:pPr>
        <w:pStyle w:val="2"/>
        <w:keepNext w:val="0"/>
        <w:keepLines w:val="0"/>
        <w:pageBreakBefore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color w:val="auto"/>
          <w:kern w:val="0"/>
          <w:sz w:val="28"/>
          <w:szCs w:val="28"/>
          <w:lang w:val="en-US" w:eastAsia="zh-CN"/>
        </w:rPr>
      </w:pPr>
      <w:r>
        <w:rPr>
          <w:rFonts w:hint="default" w:ascii="Times New Roman" w:hAnsi="Times New Roman" w:eastAsia="仿宋" w:cs="Times New Roman"/>
          <w:color w:val="auto"/>
          <w:kern w:val="0"/>
          <w:sz w:val="28"/>
          <w:szCs w:val="28"/>
          <w:lang w:val="en-US" w:eastAsia="zh-CN"/>
        </w:rPr>
        <w:t>小学教育专业专业人才培养方案</w:t>
      </w:r>
      <w:r>
        <w:rPr>
          <w:rFonts w:hint="default" w:ascii="Times New Roman" w:hAnsi="Times New Roman" w:eastAsia="仿宋" w:cs="Times New Roman"/>
          <w:color w:val="auto"/>
          <w:kern w:val="0"/>
          <w:sz w:val="28"/>
          <w:szCs w:val="28"/>
          <w:lang w:eastAsia="zh-CN" w:bidi="ar-SA"/>
        </w:rPr>
        <w:t>企业</w:t>
      </w:r>
      <w:r>
        <w:rPr>
          <w:rFonts w:hint="eastAsia" w:eastAsia="仿宋" w:cs="Times New Roman"/>
          <w:color w:val="auto"/>
          <w:kern w:val="0"/>
          <w:sz w:val="28"/>
          <w:szCs w:val="28"/>
          <w:lang w:val="en-US" w:eastAsia="zh-CN" w:bidi="ar-SA"/>
        </w:rPr>
        <w:t>专家</w:t>
      </w:r>
      <w:r>
        <w:rPr>
          <w:rFonts w:hint="default" w:ascii="Times New Roman" w:hAnsi="Times New Roman" w:eastAsia="仿宋" w:cs="Times New Roman"/>
          <w:color w:val="auto"/>
          <w:kern w:val="0"/>
          <w:sz w:val="28"/>
          <w:szCs w:val="28"/>
          <w:lang w:val="en-US" w:eastAsia="zh-CN"/>
        </w:rPr>
        <w:t>:</w:t>
      </w:r>
    </w:p>
    <w:p w14:paraId="4270107F">
      <w:pPr>
        <w:pStyle w:val="2"/>
        <w:keepNext w:val="0"/>
        <w:keepLines w:val="0"/>
        <w:pageBreakBefore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eastAsia="仿宋" w:cs="Times New Roman"/>
          <w:color w:val="auto"/>
          <w:kern w:val="0"/>
          <w:sz w:val="28"/>
          <w:szCs w:val="28"/>
          <w:lang w:eastAsia="zh-CN"/>
        </w:rPr>
      </w:pPr>
      <w:r>
        <w:rPr>
          <w:rFonts w:hint="default" w:eastAsia="仿宋" w:cs="Times New Roman"/>
          <w:color w:val="auto"/>
          <w:kern w:val="0"/>
          <w:sz w:val="28"/>
          <w:szCs w:val="28"/>
          <w:lang w:eastAsia="zh-CN"/>
        </w:rPr>
        <w:t>邹丽佳（通辽辽河三小）</w:t>
      </w:r>
    </w:p>
    <w:p w14:paraId="288BA7B3">
      <w:pPr>
        <w:pStyle w:val="2"/>
        <w:keepNext w:val="0"/>
        <w:keepLines w:val="0"/>
        <w:pageBreakBefore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eastAsia="仿宋" w:cs="Times New Roman"/>
          <w:color w:val="auto"/>
          <w:kern w:val="0"/>
          <w:sz w:val="28"/>
          <w:szCs w:val="28"/>
          <w:lang w:eastAsia="zh-CN"/>
        </w:rPr>
      </w:pPr>
      <w:r>
        <w:rPr>
          <w:rFonts w:hint="default" w:eastAsia="仿宋" w:cs="Times New Roman"/>
          <w:color w:val="auto"/>
          <w:kern w:val="0"/>
          <w:sz w:val="28"/>
          <w:szCs w:val="28"/>
          <w:lang w:eastAsia="zh-CN"/>
        </w:rPr>
        <w:t>齐婧（通辽红军小学）</w:t>
      </w:r>
    </w:p>
    <w:p w14:paraId="4C023DD3">
      <w:pPr>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br w:type="page"/>
      </w:r>
    </w:p>
    <w:p w14:paraId="49422E99">
      <w:pPr>
        <w:spacing w:line="560" w:lineRule="exact"/>
        <w:jc w:val="center"/>
        <w:rPr>
          <w:rFonts w:hint="default" w:ascii="Times New Roman" w:hAnsi="Times New Roman" w:eastAsia="黑体" w:cs="Times New Roman"/>
          <w:b/>
          <w:bCs/>
          <w:color w:val="000000"/>
          <w:kern w:val="0"/>
          <w:sz w:val="36"/>
          <w:szCs w:val="36"/>
        </w:rPr>
      </w:pPr>
      <w:r>
        <w:rPr>
          <w:rFonts w:hint="default" w:ascii="Times New Roman" w:hAnsi="Times New Roman" w:eastAsia="黑体" w:cs="Times New Roman"/>
          <w:b/>
          <w:bCs/>
          <w:color w:val="000000"/>
          <w:kern w:val="0"/>
          <w:sz w:val="36"/>
          <w:szCs w:val="36"/>
          <w:lang w:val="en-US" w:eastAsia="zh-CN"/>
        </w:rPr>
        <w:t>早期教育</w:t>
      </w:r>
      <w:r>
        <w:rPr>
          <w:rFonts w:hint="default" w:ascii="Times New Roman" w:hAnsi="Times New Roman" w:eastAsia="黑体" w:cs="Times New Roman"/>
          <w:b/>
          <w:bCs/>
          <w:color w:val="000000"/>
          <w:kern w:val="0"/>
          <w:sz w:val="36"/>
          <w:szCs w:val="36"/>
        </w:rPr>
        <w:t>专业人才培养方案</w:t>
      </w:r>
    </w:p>
    <w:p w14:paraId="535F5848">
      <w:pPr>
        <w:overflowPunct w:val="0"/>
        <w:adjustRightInd w:val="0"/>
        <w:snapToGrid w:val="0"/>
        <w:jc w:val="both"/>
        <w:rPr>
          <w:rFonts w:hint="default" w:ascii="Times New Roman" w:hAnsi="Times New Roman" w:eastAsia="华光小标宋_CNKI" w:cs="Times New Roman"/>
          <w:color w:val="FF0000"/>
          <w:sz w:val="21"/>
          <w:szCs w:val="21"/>
        </w:rPr>
      </w:pPr>
    </w:p>
    <w:p w14:paraId="1F751D10">
      <w:pPr>
        <w:keepNext w:val="0"/>
        <w:keepLines w:val="0"/>
        <w:pageBreakBefore w:val="0"/>
        <w:widowControl w:val="0"/>
        <w:numPr>
          <w:ilvl w:val="0"/>
          <w:numId w:val="3"/>
        </w:numPr>
        <w:kinsoku/>
        <w:wordWrap/>
        <w:overflowPunct w:val="0"/>
        <w:topLinePunct w:val="0"/>
        <w:autoSpaceDE/>
        <w:autoSpaceDN/>
        <w:bidi w:val="0"/>
        <w:adjustRightInd w:val="0"/>
        <w:snapToGrid w:val="0"/>
        <w:spacing w:line="360" w:lineRule="exact"/>
        <w:ind w:firstLine="560" w:firstLineChars="200"/>
        <w:jc w:val="lef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 xml:space="preserve">概述 </w:t>
      </w:r>
    </w:p>
    <w:p w14:paraId="0306EA5E">
      <w:pPr>
        <w:keepNext w:val="0"/>
        <w:keepLines w:val="0"/>
        <w:pageBreakBefore w:val="0"/>
        <w:widowControl w:val="0"/>
        <w:numPr>
          <w:ilvl w:val="0"/>
          <w:numId w:val="0"/>
        </w:numPr>
        <w:kinsoku/>
        <w:wordWrap/>
        <w:overflowPunct w:val="0"/>
        <w:topLinePunct w:val="0"/>
        <w:autoSpaceDE/>
        <w:autoSpaceDN/>
        <w:bidi w:val="0"/>
        <w:adjustRightInd w:val="0"/>
        <w:snapToGrid w:val="0"/>
        <w:spacing w:line="360" w:lineRule="exact"/>
        <w:jc w:val="both"/>
        <w:textAlignment w:val="auto"/>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 xml:space="preserve">    为适应科技发展、技术进步对行业生产、建设、管理、服务等领域带来的新变化，顺应早期教育事业的快速发展，对接早期教育领域数字化、网络化、智能化发展新趋势，对接新产业、新业态、新模式下婴幼儿发展引导员、保育师等岗位（群）的新要求，不断满足早期教育领域高质量发展对高素质技能人才的需求，推动职业教育专业升级和数字化改造，提高人才培养质量，遵循推进现代职业教育高质量发展的总体要求，参照国家相关标准编制要求，制订本标准。</w:t>
      </w:r>
    </w:p>
    <w:p w14:paraId="48D206EF">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黑体" w:cs="Times New Roman"/>
          <w:color w:val="000000"/>
          <w:kern w:val="0"/>
          <w:sz w:val="24"/>
          <w:szCs w:val="24"/>
        </w:rPr>
      </w:pPr>
      <w:r>
        <w:rPr>
          <w:rFonts w:hint="default" w:ascii="Times New Roman" w:hAnsi="Times New Roman" w:eastAsia="黑体" w:cs="Times New Roman"/>
          <w:color w:val="000000"/>
          <w:kern w:val="0"/>
          <w:sz w:val="28"/>
          <w:szCs w:val="28"/>
          <w:lang w:val="en-US" w:eastAsia="zh-CN"/>
        </w:rPr>
        <w:t>二</w:t>
      </w:r>
      <w:r>
        <w:rPr>
          <w:rFonts w:hint="default" w:ascii="Times New Roman" w:hAnsi="Times New Roman" w:eastAsia="黑体" w:cs="Times New Roman"/>
          <w:color w:val="000000"/>
          <w:kern w:val="0"/>
          <w:sz w:val="28"/>
          <w:szCs w:val="28"/>
        </w:rPr>
        <w:t>、专业名称（专业代码）</w:t>
      </w:r>
    </w:p>
    <w:p w14:paraId="167C49FF">
      <w:pPr>
        <w:keepNext w:val="0"/>
        <w:keepLines w:val="0"/>
        <w:pageBreakBefore w:val="0"/>
        <w:widowControl w:val="0"/>
        <w:kinsoku/>
        <w:wordWrap/>
        <w:overflowPunct w:val="0"/>
        <w:topLinePunct w:val="0"/>
        <w:autoSpaceDE/>
        <w:autoSpaceDN/>
        <w:bidi w:val="0"/>
        <w:adjustRightInd w:val="0"/>
        <w:snapToGrid w:val="0"/>
        <w:spacing w:line="360" w:lineRule="exact"/>
        <w:ind w:firstLine="560" w:firstLineChars="200"/>
        <w:textAlignment w:val="auto"/>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早期教育（570101K）</w:t>
      </w:r>
    </w:p>
    <w:p w14:paraId="7DD92AE3">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三</w:t>
      </w:r>
      <w:r>
        <w:rPr>
          <w:rFonts w:hint="default" w:ascii="Times New Roman" w:hAnsi="Times New Roman" w:eastAsia="黑体" w:cs="Times New Roman"/>
          <w:color w:val="000000"/>
          <w:kern w:val="0"/>
          <w:sz w:val="28"/>
          <w:szCs w:val="28"/>
        </w:rPr>
        <w:t>、入学要求</w:t>
      </w:r>
      <w:r>
        <w:rPr>
          <w:rFonts w:hint="default" w:ascii="Times New Roman" w:hAnsi="Times New Roman" w:cs="Times New Roman"/>
          <w:color w:val="000000"/>
          <w:kern w:val="0"/>
          <w:sz w:val="28"/>
          <w:szCs w:val="28"/>
        </w:rPr>
        <w:t xml:space="preserve"> </w:t>
      </w:r>
    </w:p>
    <w:p w14:paraId="61007A37">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仿宋" w:cs="Times New Roman"/>
          <w:color w:val="000000"/>
          <w:kern w:val="0"/>
          <w:sz w:val="28"/>
          <w:szCs w:val="28"/>
        </w:rPr>
        <w:t>普通高级中学毕业、中等职业学校毕业或具备同等学力。</w:t>
      </w:r>
    </w:p>
    <w:p w14:paraId="3B72891C">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四</w:t>
      </w:r>
      <w:r>
        <w:rPr>
          <w:rFonts w:hint="default" w:ascii="Times New Roman" w:hAnsi="Times New Roman" w:eastAsia="黑体" w:cs="Times New Roman"/>
          <w:color w:val="000000"/>
          <w:kern w:val="0"/>
          <w:sz w:val="28"/>
          <w:szCs w:val="28"/>
        </w:rPr>
        <w:t>、基本修业年限</w:t>
      </w:r>
      <w:r>
        <w:rPr>
          <w:rFonts w:hint="default" w:ascii="Times New Roman" w:hAnsi="Times New Roman" w:cs="Times New Roman"/>
          <w:b/>
          <w:bCs/>
          <w:color w:val="000000"/>
          <w:kern w:val="0"/>
          <w:sz w:val="28"/>
          <w:szCs w:val="28"/>
        </w:rPr>
        <w:t xml:space="preserve"> </w:t>
      </w:r>
    </w:p>
    <w:p w14:paraId="6C11A7C5">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三年。</w:t>
      </w:r>
    </w:p>
    <w:p w14:paraId="027EC897">
      <w:pPr>
        <w:keepNext w:val="0"/>
        <w:keepLines w:val="0"/>
        <w:pageBreakBefore w:val="0"/>
        <w:widowControl w:val="0"/>
        <w:kinsoku/>
        <w:wordWrap/>
        <w:topLinePunct w:val="0"/>
        <w:autoSpaceDE/>
        <w:autoSpaceDN/>
        <w:bidi w:val="0"/>
        <w:spacing w:line="360" w:lineRule="exact"/>
        <w:ind w:firstLine="560" w:firstLineChars="200"/>
        <w:textAlignment w:val="auto"/>
        <w:rPr>
          <w:rFonts w:hint="default" w:ascii="Times New Roman" w:hAnsi="Times New Roman" w:eastAsia="仿宋"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五</w:t>
      </w:r>
      <w:r>
        <w:rPr>
          <w:rFonts w:hint="default" w:ascii="Times New Roman" w:hAnsi="Times New Roman" w:eastAsia="黑体" w:cs="Times New Roman"/>
          <w:color w:val="000000"/>
          <w:kern w:val="0"/>
          <w:sz w:val="28"/>
          <w:szCs w:val="28"/>
        </w:rPr>
        <w:t>、职业面向</w:t>
      </w:r>
    </w:p>
    <w:p w14:paraId="36E96F58">
      <w:pPr>
        <w:keepNext w:val="0"/>
        <w:keepLines w:val="0"/>
        <w:pageBreakBefore w:val="0"/>
        <w:widowControl w:val="0"/>
        <w:kinsoku/>
        <w:wordWrap/>
        <w:topLinePunct w:val="0"/>
        <w:autoSpaceDE/>
        <w:autoSpaceDN/>
        <w:bidi w:val="0"/>
        <w:spacing w:line="360" w:lineRule="exact"/>
        <w:jc w:val="center"/>
        <w:textAlignment w:val="auto"/>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 xml:space="preserve">表1  本专业职业面向 </w:t>
      </w:r>
    </w:p>
    <w:tbl>
      <w:tblPr>
        <w:tblStyle w:val="8"/>
        <w:tblW w:w="8983"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134"/>
        <w:gridCol w:w="1278"/>
        <w:gridCol w:w="3117"/>
        <w:gridCol w:w="2016"/>
      </w:tblGrid>
      <w:tr w14:paraId="45D3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8" w:type="dxa"/>
            <w:noWrap w:val="0"/>
            <w:vAlign w:val="center"/>
          </w:tcPr>
          <w:p w14:paraId="35796811">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所属专业大类</w:t>
            </w:r>
          </w:p>
          <w:p w14:paraId="000FE547">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134" w:type="dxa"/>
            <w:noWrap w:val="0"/>
            <w:vAlign w:val="center"/>
          </w:tcPr>
          <w:p w14:paraId="6AA602B9">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所属</w:t>
            </w:r>
          </w:p>
          <w:p w14:paraId="45DE201A">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专业类</w:t>
            </w:r>
          </w:p>
          <w:p w14:paraId="572164D2">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1278" w:type="dxa"/>
            <w:noWrap w:val="0"/>
            <w:vAlign w:val="center"/>
          </w:tcPr>
          <w:p w14:paraId="3867F88F">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对应行业</w:t>
            </w:r>
          </w:p>
          <w:p w14:paraId="183DB47B">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3117" w:type="dxa"/>
            <w:noWrap w:val="0"/>
            <w:vAlign w:val="center"/>
          </w:tcPr>
          <w:p w14:paraId="3E17FAF6">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主要职业类别</w:t>
            </w:r>
          </w:p>
          <w:p w14:paraId="2F34528C">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（代码）</w:t>
            </w:r>
          </w:p>
        </w:tc>
        <w:tc>
          <w:tcPr>
            <w:tcW w:w="2016" w:type="dxa"/>
            <w:noWrap w:val="0"/>
            <w:vAlign w:val="center"/>
          </w:tcPr>
          <w:p w14:paraId="06D50F51">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主要岗位群或</w:t>
            </w:r>
          </w:p>
          <w:p w14:paraId="0438C7CA">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技术领域举例</w:t>
            </w:r>
          </w:p>
        </w:tc>
      </w:tr>
      <w:tr w14:paraId="7896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438" w:type="dxa"/>
            <w:noWrap w:val="0"/>
            <w:vAlign w:val="center"/>
          </w:tcPr>
          <w:p w14:paraId="24EDB72F">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教育与体育大类</w:t>
            </w:r>
          </w:p>
          <w:p w14:paraId="2308C262">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sz w:val="24"/>
                <w:szCs w:val="24"/>
              </w:rPr>
              <w:t>（57）</w:t>
            </w:r>
          </w:p>
        </w:tc>
        <w:tc>
          <w:tcPr>
            <w:tcW w:w="1134" w:type="dxa"/>
            <w:noWrap w:val="0"/>
            <w:vAlign w:val="center"/>
          </w:tcPr>
          <w:p w14:paraId="149F66BA">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教育类</w:t>
            </w:r>
          </w:p>
          <w:p w14:paraId="6BEC1F1A">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sz w:val="24"/>
                <w:szCs w:val="24"/>
              </w:rPr>
              <w:t>（5701）</w:t>
            </w:r>
          </w:p>
        </w:tc>
        <w:tc>
          <w:tcPr>
            <w:tcW w:w="1278" w:type="dxa"/>
            <w:noWrap w:val="0"/>
            <w:vAlign w:val="center"/>
          </w:tcPr>
          <w:p w14:paraId="1D45BFA2">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教育</w:t>
            </w:r>
          </w:p>
          <w:p w14:paraId="4F0A56D9">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sz w:val="24"/>
                <w:szCs w:val="24"/>
              </w:rPr>
              <w:t>（83）</w:t>
            </w:r>
          </w:p>
        </w:tc>
        <w:tc>
          <w:tcPr>
            <w:tcW w:w="3117" w:type="dxa"/>
            <w:noWrap w:val="0"/>
            <w:vAlign w:val="center"/>
          </w:tcPr>
          <w:p w14:paraId="213F1672">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幼儿教师</w:t>
            </w:r>
          </w:p>
          <w:p w14:paraId="66681E23">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（2-45）</w:t>
            </w:r>
          </w:p>
          <w:p w14:paraId="0DB18A4F">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其他教学人员</w:t>
            </w:r>
          </w:p>
          <w:p w14:paraId="5402B36A">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sz w:val="24"/>
                <w:szCs w:val="24"/>
                <w:lang w:val="en-US" w:eastAsia="zh-CN"/>
              </w:rPr>
              <w:t>（2-49）</w:t>
            </w:r>
          </w:p>
        </w:tc>
        <w:tc>
          <w:tcPr>
            <w:tcW w:w="2016" w:type="dxa"/>
            <w:noWrap w:val="0"/>
            <w:vAlign w:val="center"/>
          </w:tcPr>
          <w:p w14:paraId="14FE9B20">
            <w:pPr>
              <w:pStyle w:val="33"/>
              <w:keepNext w:val="0"/>
              <w:keepLines w:val="0"/>
              <w:suppressLineNumbers w:val="0"/>
              <w:bidi w:val="0"/>
              <w:spacing w:before="0" w:beforeAutospacing="0" w:after="0" w:afterAutospacing="0"/>
              <w:ind w:left="0" w:leftChars="0" w:right="0" w:firstLine="0" w:firstLineChars="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早教教师</w:t>
            </w:r>
          </w:p>
          <w:p w14:paraId="21E96A87">
            <w:pPr>
              <w:pStyle w:val="33"/>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sz w:val="24"/>
                <w:szCs w:val="24"/>
                <w:lang w:val="en-US" w:eastAsia="zh-CN"/>
              </w:rPr>
              <w:t>幼儿园教师</w:t>
            </w:r>
          </w:p>
        </w:tc>
      </w:tr>
    </w:tbl>
    <w:p w14:paraId="63174311">
      <w:pPr>
        <w:spacing w:line="320" w:lineRule="exact"/>
        <w:jc w:val="center"/>
        <w:rPr>
          <w:rFonts w:hint="default" w:ascii="Times New Roman" w:hAnsi="Times New Roman" w:eastAsia="仿宋" w:cs="Times New Roman"/>
          <w:color w:val="000000"/>
          <w:kern w:val="0"/>
          <w:sz w:val="24"/>
          <w:szCs w:val="24"/>
        </w:rPr>
      </w:pPr>
    </w:p>
    <w:p w14:paraId="7348C870">
      <w:pPr>
        <w:spacing w:line="320" w:lineRule="exact"/>
        <w:jc w:val="center"/>
        <w:rPr>
          <w:rFonts w:hint="default" w:ascii="Times New Roman" w:hAnsi="Times New Roman" w:eastAsia="仿宋" w:cs="Times New Roman"/>
          <w:color w:val="000000"/>
          <w:kern w:val="0"/>
          <w:sz w:val="28"/>
          <w:szCs w:val="28"/>
        </w:rPr>
      </w:pPr>
      <w:r>
        <w:rPr>
          <w:rFonts w:hint="default" w:ascii="Times New Roman" w:hAnsi="Times New Roman" w:eastAsia="仿宋" w:cs="Times New Roman"/>
          <w:color w:val="000000"/>
          <w:kern w:val="0"/>
          <w:sz w:val="28"/>
          <w:szCs w:val="28"/>
        </w:rPr>
        <w:t>表2  本专业职业技能等级证书一览表</w:t>
      </w:r>
    </w:p>
    <w:tbl>
      <w:tblPr>
        <w:tblStyle w:val="8"/>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34"/>
        <w:gridCol w:w="1638"/>
        <w:gridCol w:w="3690"/>
        <w:gridCol w:w="759"/>
      </w:tblGrid>
      <w:tr w14:paraId="395C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62" w:type="dxa"/>
            <w:noWrap w:val="0"/>
            <w:vAlign w:val="center"/>
          </w:tcPr>
          <w:p w14:paraId="57854601">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序号</w:t>
            </w:r>
          </w:p>
        </w:tc>
        <w:tc>
          <w:tcPr>
            <w:tcW w:w="2034" w:type="dxa"/>
            <w:noWrap w:val="0"/>
            <w:vAlign w:val="center"/>
          </w:tcPr>
          <w:p w14:paraId="4E51DA70">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证书名称</w:t>
            </w:r>
          </w:p>
        </w:tc>
        <w:tc>
          <w:tcPr>
            <w:tcW w:w="1638" w:type="dxa"/>
            <w:noWrap w:val="0"/>
            <w:vAlign w:val="center"/>
          </w:tcPr>
          <w:p w14:paraId="1ED99CD0">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等级</w:t>
            </w:r>
          </w:p>
        </w:tc>
        <w:tc>
          <w:tcPr>
            <w:tcW w:w="3690" w:type="dxa"/>
            <w:noWrap w:val="0"/>
            <w:vAlign w:val="center"/>
          </w:tcPr>
          <w:p w14:paraId="54CCD22C">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证书颁证单位</w:t>
            </w:r>
          </w:p>
        </w:tc>
        <w:tc>
          <w:tcPr>
            <w:tcW w:w="759" w:type="dxa"/>
            <w:noWrap w:val="0"/>
            <w:vAlign w:val="center"/>
          </w:tcPr>
          <w:p w14:paraId="79EAAC47">
            <w:pPr>
              <w:spacing w:line="320" w:lineRule="exact"/>
              <w:jc w:val="center"/>
              <w:rPr>
                <w:rFonts w:hint="default" w:ascii="Times New Roman" w:hAnsi="Times New Roman" w:eastAsia="仿宋" w:cs="Times New Roman"/>
                <w:b/>
                <w:bCs/>
                <w:color w:val="000000"/>
                <w:kern w:val="0"/>
                <w:sz w:val="24"/>
                <w:szCs w:val="24"/>
              </w:rPr>
            </w:pPr>
            <w:r>
              <w:rPr>
                <w:rFonts w:hint="default" w:ascii="Times New Roman" w:hAnsi="Times New Roman" w:eastAsia="仿宋" w:cs="Times New Roman"/>
                <w:b/>
                <w:bCs/>
                <w:color w:val="000000"/>
                <w:kern w:val="0"/>
                <w:sz w:val="24"/>
                <w:szCs w:val="24"/>
              </w:rPr>
              <w:t>备注</w:t>
            </w:r>
          </w:p>
        </w:tc>
      </w:tr>
      <w:tr w14:paraId="6B7A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13714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_GB2312" w:cs="Times New Roman"/>
                <w:color w:val="auto"/>
                <w:kern w:val="0"/>
                <w:sz w:val="24"/>
                <w:szCs w:val="24"/>
              </w:rPr>
              <w:t>1</w:t>
            </w:r>
          </w:p>
        </w:tc>
        <w:tc>
          <w:tcPr>
            <w:tcW w:w="2034" w:type="dxa"/>
            <w:noWrap w:val="0"/>
            <w:vAlign w:val="center"/>
          </w:tcPr>
          <w:p w14:paraId="715484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早期教育指导师</w:t>
            </w:r>
          </w:p>
        </w:tc>
        <w:tc>
          <w:tcPr>
            <w:tcW w:w="1638" w:type="dxa"/>
            <w:noWrap w:val="0"/>
            <w:vAlign w:val="center"/>
          </w:tcPr>
          <w:p w14:paraId="25951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初级或中级</w:t>
            </w:r>
          </w:p>
        </w:tc>
        <w:tc>
          <w:tcPr>
            <w:tcW w:w="3690" w:type="dxa"/>
            <w:noWrap w:val="0"/>
            <w:vAlign w:val="center"/>
          </w:tcPr>
          <w:p w14:paraId="7E113D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人力资源和社会保障部</w:t>
            </w:r>
          </w:p>
        </w:tc>
        <w:tc>
          <w:tcPr>
            <w:tcW w:w="759" w:type="dxa"/>
            <w:noWrap w:val="0"/>
            <w:vAlign w:val="center"/>
          </w:tcPr>
          <w:p w14:paraId="3A2DA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选考</w:t>
            </w:r>
          </w:p>
        </w:tc>
      </w:tr>
      <w:tr w14:paraId="1239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2" w:type="dxa"/>
            <w:noWrap w:val="0"/>
            <w:vAlign w:val="center"/>
          </w:tcPr>
          <w:p w14:paraId="48B381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_GB2312" w:cs="Times New Roman"/>
                <w:color w:val="auto"/>
                <w:kern w:val="0"/>
                <w:sz w:val="24"/>
                <w:szCs w:val="24"/>
              </w:rPr>
              <w:t>2</w:t>
            </w:r>
          </w:p>
        </w:tc>
        <w:tc>
          <w:tcPr>
            <w:tcW w:w="2034" w:type="dxa"/>
            <w:noWrap w:val="0"/>
            <w:vAlign w:val="center"/>
          </w:tcPr>
          <w:p w14:paraId="2DD689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育婴师</w:t>
            </w:r>
          </w:p>
        </w:tc>
        <w:tc>
          <w:tcPr>
            <w:tcW w:w="1638" w:type="dxa"/>
            <w:noWrap w:val="0"/>
            <w:vAlign w:val="center"/>
          </w:tcPr>
          <w:p w14:paraId="4F6DCA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初级或中级</w:t>
            </w:r>
          </w:p>
        </w:tc>
        <w:tc>
          <w:tcPr>
            <w:tcW w:w="3690" w:type="dxa"/>
            <w:noWrap w:val="0"/>
            <w:vAlign w:val="center"/>
          </w:tcPr>
          <w:p w14:paraId="16B72D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人力资源和社会保障部</w:t>
            </w:r>
          </w:p>
        </w:tc>
        <w:tc>
          <w:tcPr>
            <w:tcW w:w="759" w:type="dxa"/>
            <w:noWrap w:val="0"/>
            <w:vAlign w:val="center"/>
          </w:tcPr>
          <w:p w14:paraId="4E924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选考</w:t>
            </w:r>
          </w:p>
        </w:tc>
      </w:tr>
      <w:tr w14:paraId="4E0A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62" w:type="dxa"/>
            <w:noWrap w:val="0"/>
            <w:vAlign w:val="center"/>
          </w:tcPr>
          <w:p w14:paraId="7E40E8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_GB2312" w:cs="Times New Roman"/>
                <w:color w:val="auto"/>
                <w:kern w:val="0"/>
                <w:sz w:val="24"/>
                <w:szCs w:val="24"/>
              </w:rPr>
              <w:t>3</w:t>
            </w:r>
          </w:p>
        </w:tc>
        <w:tc>
          <w:tcPr>
            <w:tcW w:w="2034" w:type="dxa"/>
            <w:noWrap w:val="0"/>
            <w:vAlign w:val="center"/>
          </w:tcPr>
          <w:p w14:paraId="41E8F5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教师资格证</w:t>
            </w:r>
          </w:p>
        </w:tc>
        <w:tc>
          <w:tcPr>
            <w:tcW w:w="1638" w:type="dxa"/>
            <w:noWrap w:val="0"/>
            <w:vAlign w:val="center"/>
          </w:tcPr>
          <w:p w14:paraId="2A3939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幼儿园教师</w:t>
            </w:r>
          </w:p>
        </w:tc>
        <w:tc>
          <w:tcPr>
            <w:tcW w:w="3690" w:type="dxa"/>
            <w:noWrap w:val="0"/>
            <w:vAlign w:val="center"/>
          </w:tcPr>
          <w:p w14:paraId="7448FD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内蒙古自治区教育厅</w:t>
            </w:r>
          </w:p>
        </w:tc>
        <w:tc>
          <w:tcPr>
            <w:tcW w:w="759" w:type="dxa"/>
            <w:noWrap w:val="0"/>
            <w:vAlign w:val="center"/>
          </w:tcPr>
          <w:p w14:paraId="37F0AB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rPr>
            </w:pPr>
            <w:r>
              <w:rPr>
                <w:rFonts w:hint="default" w:ascii="Times New Roman" w:hAnsi="Times New Roman" w:eastAsia="仿宋" w:cs="Times New Roman"/>
                <w:color w:val="auto"/>
                <w:kern w:val="2"/>
                <w:sz w:val="24"/>
                <w:szCs w:val="24"/>
                <w:lang w:val="en-US" w:eastAsia="zh-CN" w:bidi="zh-CN"/>
              </w:rPr>
              <w:t>选考</w:t>
            </w:r>
          </w:p>
        </w:tc>
      </w:tr>
      <w:tr w14:paraId="22AC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62" w:type="dxa"/>
            <w:noWrap w:val="0"/>
            <w:vAlign w:val="center"/>
          </w:tcPr>
          <w:p w14:paraId="1015C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_GB2312" w:cs="Times New Roman"/>
                <w:color w:val="auto"/>
                <w:kern w:val="0"/>
                <w:sz w:val="24"/>
                <w:szCs w:val="24"/>
                <w:lang w:val="en-US" w:eastAsia="zh-CN"/>
              </w:rPr>
              <w:t>4</w:t>
            </w:r>
          </w:p>
        </w:tc>
        <w:tc>
          <w:tcPr>
            <w:tcW w:w="2034" w:type="dxa"/>
            <w:noWrap w:val="0"/>
            <w:vAlign w:val="center"/>
          </w:tcPr>
          <w:p w14:paraId="4A6A5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幼儿照护</w:t>
            </w:r>
          </w:p>
        </w:tc>
        <w:tc>
          <w:tcPr>
            <w:tcW w:w="1638" w:type="dxa"/>
            <w:noWrap w:val="0"/>
            <w:vAlign w:val="center"/>
          </w:tcPr>
          <w:p w14:paraId="2CFA7C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初级或中级</w:t>
            </w:r>
          </w:p>
        </w:tc>
        <w:tc>
          <w:tcPr>
            <w:tcW w:w="3690" w:type="dxa"/>
            <w:noWrap w:val="0"/>
            <w:vAlign w:val="center"/>
          </w:tcPr>
          <w:p w14:paraId="6055BE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湖南金职伟业母婴护理有限公司</w:t>
            </w:r>
          </w:p>
        </w:tc>
        <w:tc>
          <w:tcPr>
            <w:tcW w:w="759" w:type="dxa"/>
            <w:noWrap w:val="0"/>
            <w:vAlign w:val="center"/>
          </w:tcPr>
          <w:p w14:paraId="065EA8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选考</w:t>
            </w:r>
          </w:p>
        </w:tc>
      </w:tr>
      <w:tr w14:paraId="5DEF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62" w:type="dxa"/>
            <w:noWrap w:val="0"/>
            <w:vAlign w:val="center"/>
          </w:tcPr>
          <w:p w14:paraId="2F164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0"/>
                <w:sz w:val="24"/>
                <w:szCs w:val="24"/>
                <w:lang w:val="en-US" w:eastAsia="zh-CN"/>
              </w:rPr>
              <w:t>5</w:t>
            </w:r>
          </w:p>
        </w:tc>
        <w:tc>
          <w:tcPr>
            <w:tcW w:w="2034" w:type="dxa"/>
            <w:noWrap w:val="0"/>
            <w:vAlign w:val="center"/>
          </w:tcPr>
          <w:p w14:paraId="26BA53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母婴护理</w:t>
            </w:r>
          </w:p>
        </w:tc>
        <w:tc>
          <w:tcPr>
            <w:tcW w:w="1638" w:type="dxa"/>
            <w:noWrap w:val="0"/>
            <w:vAlign w:val="center"/>
          </w:tcPr>
          <w:p w14:paraId="5A7A76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初级或中级</w:t>
            </w:r>
          </w:p>
        </w:tc>
        <w:tc>
          <w:tcPr>
            <w:tcW w:w="3690" w:type="dxa"/>
            <w:noWrap w:val="0"/>
            <w:vAlign w:val="center"/>
          </w:tcPr>
          <w:p w14:paraId="7C886F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湖南金职伟业母婴护理有限公司</w:t>
            </w:r>
          </w:p>
        </w:tc>
        <w:tc>
          <w:tcPr>
            <w:tcW w:w="759" w:type="dxa"/>
            <w:noWrap w:val="0"/>
            <w:vAlign w:val="center"/>
          </w:tcPr>
          <w:p w14:paraId="6165F9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000000"/>
                <w:kern w:val="0"/>
                <w:sz w:val="24"/>
                <w:szCs w:val="24"/>
                <w:lang w:val="en-US" w:eastAsia="zh-CN" w:bidi="ar-SA"/>
              </w:rPr>
            </w:pPr>
            <w:r>
              <w:rPr>
                <w:rFonts w:hint="default" w:ascii="Times New Roman" w:hAnsi="Times New Roman" w:eastAsia="仿宋" w:cs="Times New Roman"/>
                <w:color w:val="auto"/>
                <w:kern w:val="2"/>
                <w:sz w:val="24"/>
                <w:szCs w:val="24"/>
                <w:lang w:val="en-US" w:eastAsia="zh-CN" w:bidi="zh-CN"/>
              </w:rPr>
              <w:t>选考</w:t>
            </w:r>
          </w:p>
        </w:tc>
      </w:tr>
    </w:tbl>
    <w:p w14:paraId="1F0149F8">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lang w:val="en-US" w:eastAsia="zh-CN"/>
        </w:rPr>
      </w:pPr>
    </w:p>
    <w:p w14:paraId="0A2F3B44">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黑体" w:cs="Times New Roman"/>
          <w:color w:val="000000"/>
          <w:kern w:val="0"/>
          <w:sz w:val="28"/>
          <w:szCs w:val="28"/>
        </w:rPr>
      </w:pPr>
      <w:r>
        <w:rPr>
          <w:rFonts w:hint="default" w:ascii="Times New Roman" w:hAnsi="Times New Roman" w:eastAsia="黑体" w:cs="Times New Roman"/>
          <w:color w:val="000000"/>
          <w:kern w:val="0"/>
          <w:sz w:val="28"/>
          <w:szCs w:val="28"/>
          <w:lang w:val="en-US" w:eastAsia="zh-CN"/>
        </w:rPr>
        <w:t>六</w:t>
      </w:r>
      <w:r>
        <w:rPr>
          <w:rFonts w:hint="default" w:ascii="Times New Roman" w:hAnsi="Times New Roman" w:eastAsia="黑体" w:cs="Times New Roman"/>
          <w:color w:val="000000"/>
          <w:kern w:val="0"/>
          <w:sz w:val="28"/>
          <w:szCs w:val="28"/>
        </w:rPr>
        <w:t>、培养目标</w:t>
      </w:r>
    </w:p>
    <w:p w14:paraId="5EB4985E">
      <w:pPr>
        <w:pStyle w:val="2"/>
        <w:keepNext w:val="0"/>
        <w:keepLines w:val="0"/>
        <w:pageBreakBefore w:val="0"/>
        <w:widowControl w:val="0"/>
        <w:kinsoku/>
        <w:wordWrap/>
        <w:overflowPunct/>
        <w:topLinePunct w:val="0"/>
        <w:bidi w:val="0"/>
        <w:snapToGrid/>
        <w:spacing w:line="360" w:lineRule="exact"/>
        <w:ind w:firstLine="560"/>
        <w:textAlignment w:val="auto"/>
        <w:rPr>
          <w:rFonts w:hint="default" w:ascii="Times New Roman" w:hAnsi="Times New Roman" w:eastAsia="仿宋" w:cs="Times New Roman"/>
        </w:rPr>
      </w:pPr>
      <w:r>
        <w:rPr>
          <w:rFonts w:hint="default" w:ascii="Times New Roman" w:hAnsi="Times New Roman" w:eastAsia="仿宋" w:cs="Times New Roman"/>
        </w:rPr>
        <w:t>本专业培养能够践行社会主义核心价值观，传承技能文明，德智体美</w:t>
      </w:r>
    </w:p>
    <w:p w14:paraId="40ABD8EE">
      <w:pPr>
        <w:pStyle w:val="2"/>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default" w:ascii="Times New Roman" w:hAnsi="Times New Roman" w:eastAsia="仿宋" w:cs="Times New Roman"/>
        </w:rPr>
      </w:pPr>
      <w:r>
        <w:rPr>
          <w:rFonts w:hint="default" w:ascii="Times New Roman" w:hAnsi="Times New Roman" w:eastAsia="仿宋" w:cs="Times New Roman"/>
        </w:rPr>
        <w:t>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学前教育领域的婴幼儿发展引导员、保育师职业，能够从事婴幼儿照护服务、早期教育机构保教、早期教育咨询指导等工作的高素质教育工作者。</w:t>
      </w:r>
    </w:p>
    <w:p w14:paraId="202CAF8D">
      <w:pPr>
        <w:pStyle w:val="2"/>
        <w:keepNext w:val="0"/>
        <w:keepLines w:val="0"/>
        <w:pageBreakBefore w:val="0"/>
        <w:widowControl w:val="0"/>
        <w:kinsoku/>
        <w:wordWrap/>
        <w:overflowPunct/>
        <w:topLinePunct w:val="0"/>
        <w:bidi w:val="0"/>
        <w:snapToGrid/>
        <w:spacing w:line="360" w:lineRule="exact"/>
        <w:ind w:left="0" w:leftChars="0" w:firstLine="560" w:firstLineChars="200"/>
        <w:textAlignment w:val="auto"/>
        <w:rPr>
          <w:rFonts w:hint="default" w:ascii="Times New Roman" w:hAnsi="Times New Roman" w:eastAsia="仿宋" w:cs="Times New Roman"/>
        </w:rPr>
      </w:pPr>
      <w:r>
        <w:rPr>
          <w:rFonts w:hint="default" w:ascii="Times New Roman" w:hAnsi="Times New Roman" w:eastAsia="仿宋" w:cs="Times New Roman"/>
        </w:rPr>
        <w:t>本专业对所培养的学生在毕业五年左右的目标预期是：</w:t>
      </w:r>
    </w:p>
    <w:p w14:paraId="7838F4F8">
      <w:pPr>
        <w:pStyle w:val="2"/>
        <w:keepNext w:val="0"/>
        <w:keepLines w:val="0"/>
        <w:pageBreakBefore w:val="0"/>
        <w:widowControl w:val="0"/>
        <w:kinsoku/>
        <w:wordWrap/>
        <w:overflowPunct/>
        <w:topLinePunct w:val="0"/>
        <w:bidi w:val="0"/>
        <w:snapToGrid/>
        <w:spacing w:line="360" w:lineRule="exact"/>
        <w:ind w:firstLine="560"/>
        <w:textAlignment w:val="auto"/>
        <w:rPr>
          <w:rFonts w:hint="default" w:ascii="Times New Roman" w:hAnsi="Times New Roman" w:eastAsia="仿宋" w:cs="Times New Roman"/>
        </w:rPr>
      </w:pPr>
      <w:r>
        <w:rPr>
          <w:rFonts w:hint="default" w:ascii="Times New Roman" w:hAnsi="Times New Roman" w:eastAsia="仿宋" w:cs="Times New Roman"/>
        </w:rPr>
        <w:t>培养目标1【职业理想与信念】：坚持贯彻党的教育方针，积极践行社会主义核心价值观，恪守法律法规，以高度的职业热忱投身幼教事业。秉持崇高的职业理想与专业精神，严格遵循幼教工作者职业操守。在教育实践中以仁爱之心呵护婴幼儿成长，充分尊重儿童独立人格，始终怀揣爱心、保持耐心、坚守责任心、发扬奉献精神，切实担当起儿童成长道路上的启蒙导师与人生引路人的神圣职责。</w:t>
      </w:r>
    </w:p>
    <w:p w14:paraId="36392F21">
      <w:pPr>
        <w:pStyle w:val="2"/>
        <w:keepNext w:val="0"/>
        <w:keepLines w:val="0"/>
        <w:pageBreakBefore w:val="0"/>
        <w:widowControl w:val="0"/>
        <w:kinsoku/>
        <w:wordWrap/>
        <w:overflowPunct/>
        <w:topLinePunct w:val="0"/>
        <w:bidi w:val="0"/>
        <w:snapToGrid/>
        <w:spacing w:line="360" w:lineRule="exact"/>
        <w:ind w:firstLine="560"/>
        <w:textAlignment w:val="auto"/>
        <w:rPr>
          <w:rFonts w:hint="default" w:ascii="Times New Roman" w:hAnsi="Times New Roman" w:eastAsia="仿宋" w:cs="Times New Roman"/>
        </w:rPr>
      </w:pPr>
      <w:r>
        <w:rPr>
          <w:rFonts w:hint="default" w:ascii="Times New Roman" w:hAnsi="Times New Roman" w:eastAsia="仿宋" w:cs="Times New Roman"/>
        </w:rPr>
        <w:t>培养目标2【保教知识与能力】：能够灵活应用保育教育专业知识，系统开展课程规划、教学组织与实施评估工作，善于利用各类资源开发适龄玩教具和学习材料，为婴幼儿营造良好的成长、学习和游戏环境。熟练掌握符合婴幼儿发展特点的教学活动和日常保育方案设计能力，采用多元化评估手段对儿童行为表现进行科学观察与记录，基于评估反馈开展教学反思，持续改进教育活动质量，促进保教工作专业化发展。</w:t>
      </w:r>
    </w:p>
    <w:p w14:paraId="6281AFC0">
      <w:pPr>
        <w:pStyle w:val="2"/>
        <w:keepNext w:val="0"/>
        <w:keepLines w:val="0"/>
        <w:pageBreakBefore w:val="0"/>
        <w:widowControl w:val="0"/>
        <w:kinsoku/>
        <w:wordWrap/>
        <w:overflowPunct/>
        <w:topLinePunct w:val="0"/>
        <w:bidi w:val="0"/>
        <w:snapToGrid/>
        <w:spacing w:line="360" w:lineRule="exact"/>
        <w:ind w:firstLine="560"/>
        <w:textAlignment w:val="auto"/>
        <w:rPr>
          <w:rFonts w:hint="default" w:ascii="Times New Roman" w:hAnsi="Times New Roman" w:eastAsia="仿宋" w:cs="Times New Roman"/>
        </w:rPr>
      </w:pPr>
      <w:r>
        <w:rPr>
          <w:rFonts w:hint="default" w:ascii="Times New Roman" w:hAnsi="Times New Roman" w:eastAsia="仿宋" w:cs="Times New Roman"/>
        </w:rPr>
        <w:t>培养目标3【育人理念与实践】：秉持以婴幼儿发展为中心、品德教育为根基的教育理念，充分关注每个孩子的独特性，依据婴幼儿社会化进程、情绪发展特点及个体特质开展针对性教育活动。善于整合早教机构的文化氛围、班级空间环境以及家庭社区等多元教育资源，构建全方位育人体系，促进婴幼儿全面和谐发展。</w:t>
      </w:r>
    </w:p>
    <w:p w14:paraId="3A9918D1">
      <w:pPr>
        <w:pStyle w:val="2"/>
        <w:keepNext w:val="0"/>
        <w:keepLines w:val="0"/>
        <w:pageBreakBefore w:val="0"/>
        <w:widowControl w:val="0"/>
        <w:kinsoku/>
        <w:wordWrap/>
        <w:overflowPunct/>
        <w:topLinePunct w:val="0"/>
        <w:bidi w:val="0"/>
        <w:snapToGrid/>
        <w:spacing w:line="360" w:lineRule="exact"/>
        <w:ind w:firstLine="560"/>
        <w:textAlignment w:val="auto"/>
        <w:rPr>
          <w:rFonts w:hint="default" w:ascii="Times New Roman" w:hAnsi="Times New Roman" w:eastAsia="仿宋" w:cs="Times New Roman"/>
          <w:lang w:val="en-US" w:eastAsia="zh-CN"/>
        </w:rPr>
      </w:pPr>
      <w:r>
        <w:rPr>
          <w:rFonts w:hint="default" w:ascii="Times New Roman" w:hAnsi="Times New Roman" w:eastAsia="仿宋" w:cs="Times New Roman"/>
        </w:rPr>
        <w:t>培养目标4【专业发展与反思】：坚持终身学习的发展理念，持续追踪国内外幼教领域最新发展趋势，主动更新专业知识体系。具备以实践问题为切入点开展婴幼儿教育研究的能力，保持开拓创新意识，在教育教学实践中积极探索，通过专业成长成为早教机构及幼儿园的核心教学力量。</w:t>
      </w:r>
    </w:p>
    <w:p w14:paraId="46B7AF71">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000000"/>
          <w:kern w:val="0"/>
          <w:sz w:val="28"/>
          <w:szCs w:val="28"/>
          <w:lang w:val="en-US" w:eastAsia="zh-CN"/>
        </w:rPr>
      </w:pPr>
    </w:p>
    <w:p w14:paraId="004D0451">
      <w:pPr>
        <w:keepNext w:val="0"/>
        <w:keepLines w:val="0"/>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rPr>
          <w:rFonts w:hint="default" w:ascii="Times New Roman" w:hAnsi="Times New Roman" w:eastAsia="黑体" w:cs="Times New Roman"/>
          <w:color w:val="000000"/>
          <w:kern w:val="0"/>
          <w:sz w:val="28"/>
          <w:szCs w:val="28"/>
          <w:lang w:eastAsia="zh-CN"/>
        </w:rPr>
      </w:pPr>
      <w:r>
        <w:rPr>
          <w:rFonts w:hint="default" w:ascii="Times New Roman" w:hAnsi="Times New Roman" w:eastAsia="黑体" w:cs="Times New Roman"/>
          <w:color w:val="000000"/>
          <w:kern w:val="0"/>
          <w:sz w:val="28"/>
          <w:szCs w:val="28"/>
          <w:lang w:val="en-US" w:eastAsia="zh-CN"/>
        </w:rPr>
        <w:t>七</w:t>
      </w:r>
      <w:r>
        <w:rPr>
          <w:rFonts w:hint="default" w:ascii="Times New Roman" w:hAnsi="Times New Roman" w:eastAsia="黑体" w:cs="Times New Roman"/>
          <w:color w:val="000000"/>
          <w:kern w:val="0"/>
          <w:sz w:val="28"/>
          <w:szCs w:val="28"/>
        </w:rPr>
        <w:t>、</w:t>
      </w:r>
      <w:r>
        <w:rPr>
          <w:rFonts w:hint="default" w:ascii="Times New Roman" w:hAnsi="Times New Roman" w:eastAsia="黑体" w:cs="Times New Roman"/>
          <w:color w:val="000000"/>
          <w:kern w:val="0"/>
          <w:sz w:val="28"/>
          <w:szCs w:val="28"/>
          <w:lang w:val="en-US" w:eastAsia="zh-CN"/>
        </w:rPr>
        <w:t>毕业要求</w:t>
      </w:r>
    </w:p>
    <w:p w14:paraId="6287087B">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通过专科阶段的学习，毕业生应达到如下的毕业要求：</w:t>
      </w:r>
    </w:p>
    <w:p w14:paraId="0ECA5904">
      <w:pPr>
        <w:keepNext w:val="0"/>
        <w:keepLines w:val="0"/>
        <w:pageBreakBefore w:val="0"/>
        <w:widowControl w:val="0"/>
        <w:kinsoku/>
        <w:wordWrap/>
        <w:overflowPunct/>
        <w:topLinePunct w:val="0"/>
        <w:bidi w:val="0"/>
        <w:snapToGrid/>
        <w:spacing w:line="360" w:lineRule="exact"/>
        <w:ind w:firstLine="562" w:firstLineChars="200"/>
        <w:textAlignment w:val="auto"/>
        <w:rPr>
          <w:rFonts w:hint="eastAsia" w:ascii="楷体" w:hAnsi="楷体" w:eastAsia="楷体" w:cs="楷体"/>
          <w:b/>
          <w:bCs/>
          <w:kern w:val="0"/>
          <w:sz w:val="28"/>
          <w:szCs w:val="28"/>
        </w:rPr>
      </w:pPr>
      <w:r>
        <w:rPr>
          <w:rFonts w:hint="eastAsia" w:ascii="楷体" w:hAnsi="楷体" w:eastAsia="楷体" w:cs="楷体"/>
          <w:b/>
          <w:bCs/>
          <w:kern w:val="0"/>
          <w:sz w:val="28"/>
          <w:szCs w:val="28"/>
        </w:rPr>
        <w:t>（一）践行师德</w:t>
      </w:r>
    </w:p>
    <w:p w14:paraId="0D68A9A9">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1（师德规范）：始终怀有深厚的爱国情怀，积极践行社会主义核心价值观，在政治立场、思想认识和情感认同上坚定不移地拥护中国特色社会主义道路。深刻领会党和国家教育政策方针，牢固树立法治教育观念，将立德树人作为根本使命，严格遵守教师职业行为准则，矢志成为兼具崇高理想、高尚师德、专业素养和仁爱之心的新时代优秀教育工作者。</w:t>
      </w:r>
    </w:p>
    <w:p w14:paraId="0D59FE12">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2（教育情怀）：怀有投身早期教育的真挚热忱，深刻理解0-3岁婴幼儿保育教育工作的专业价值，对学前教育事业和婴幼儿教师职业充满热忱。秉持尊重儿童发展权利的教育观，将"以婴幼儿为中心"的理念贯穿教育实践全过程，以真挚的爱心、高度的责任感、细致的观察力和持久的耐心，成为呵护婴幼儿身心健康发展的守护者和人生起航的引航者。</w:t>
      </w:r>
    </w:p>
    <w:p w14:paraId="3D17E906">
      <w:pPr>
        <w:keepNext w:val="0"/>
        <w:keepLines w:val="0"/>
        <w:pageBreakBefore w:val="0"/>
        <w:widowControl w:val="0"/>
        <w:kinsoku/>
        <w:wordWrap/>
        <w:overflowPunct/>
        <w:topLinePunct w:val="0"/>
        <w:bidi w:val="0"/>
        <w:snapToGrid/>
        <w:spacing w:line="360" w:lineRule="exact"/>
        <w:ind w:firstLine="562" w:firstLineChars="200"/>
        <w:textAlignment w:val="auto"/>
        <w:rPr>
          <w:rFonts w:hint="eastAsia" w:ascii="楷体" w:hAnsi="楷体" w:eastAsia="楷体" w:cs="楷体"/>
          <w:b/>
          <w:bCs/>
          <w:kern w:val="0"/>
          <w:sz w:val="28"/>
          <w:szCs w:val="28"/>
        </w:rPr>
      </w:pPr>
      <w:r>
        <w:rPr>
          <w:rFonts w:hint="eastAsia" w:ascii="楷体" w:hAnsi="楷体" w:eastAsia="楷体" w:cs="楷体"/>
          <w:b/>
          <w:bCs/>
          <w:kern w:val="0"/>
          <w:sz w:val="28"/>
          <w:szCs w:val="28"/>
        </w:rPr>
        <w:t>（二）学会教学</w:t>
      </w:r>
    </w:p>
    <w:p w14:paraId="7CC0EC2B">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1（保教知识）：具备基础的自然科学与人文社科素养，对中国教育现状有基本认知，掌握艺术鉴赏与表现的基本能力，并具备一定的现代信息技术应用水平。系统掌握0-3岁婴幼儿身心发展规律，精通学前教育学科基础理论，深入把握婴幼儿生理心理发展特点，熟练运用0-3岁婴幼儿教育的教学方法与实施策略，善于将各类专业知识融会贯通并应用于教育实践。</w:t>
      </w:r>
    </w:p>
    <w:p w14:paraId="4C4E9E57">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2（保教能力）：始终坚持以婴幼儿发展需求为核心，依据其阶段性成长特征，灵活运用早期教育理论、亲子互动策略及各领域教育知识，科学创设适宜的教育环境，系统设计并有效实施涵盖游戏、生活与教育三位一体的0-3岁婴幼儿发展活动方案，同时具备对活动过程与效果的观察评估能力。</w:t>
      </w:r>
    </w:p>
    <w:p w14:paraId="5ADD1342">
      <w:pPr>
        <w:keepNext w:val="0"/>
        <w:keepLines w:val="0"/>
        <w:pageBreakBefore w:val="0"/>
        <w:widowControl w:val="0"/>
        <w:kinsoku/>
        <w:wordWrap/>
        <w:overflowPunct/>
        <w:topLinePunct w:val="0"/>
        <w:bidi w:val="0"/>
        <w:snapToGrid/>
        <w:spacing w:line="360" w:lineRule="exact"/>
        <w:ind w:firstLine="562" w:firstLineChars="200"/>
        <w:textAlignment w:val="auto"/>
        <w:rPr>
          <w:rFonts w:hint="eastAsia" w:ascii="楷体" w:hAnsi="楷体" w:eastAsia="楷体" w:cs="楷体"/>
          <w:b/>
          <w:bCs/>
          <w:kern w:val="0"/>
          <w:sz w:val="28"/>
          <w:szCs w:val="28"/>
        </w:rPr>
      </w:pPr>
      <w:r>
        <w:rPr>
          <w:rFonts w:hint="eastAsia" w:ascii="楷体" w:hAnsi="楷体" w:eastAsia="楷体" w:cs="楷体"/>
          <w:b/>
          <w:bCs/>
          <w:kern w:val="0"/>
          <w:sz w:val="28"/>
          <w:szCs w:val="28"/>
        </w:rPr>
        <w:t>（三）学会育人</w:t>
      </w:r>
    </w:p>
    <w:p w14:paraId="340E9908">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1（班级管理）：具备针对0-3岁不同月龄婴幼儿的课堂组织能力，能够基于发展特点建立适宜的班级常规，科学安排活动时间与空间布局，打造安全温馨的成长环境；善于整合家长与社区资源开展协同教育，通过建立和谐的同伴互动与师生互动关系，以教师专业示范引领班级文化建设，共同营造包容开放、互动有序且充满关爱的集体氛围。</w:t>
      </w:r>
    </w:p>
    <w:p w14:paraId="71A7B8C4">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2（综合育人）：秉持以德树人的教育理念，系统掌握0-3岁婴幼儿身心发展特征，重视其社会交往与情感体验的独特性，深刻认识园所文化及日常活动对婴幼儿成长的奠基作用，着力培育其积极品格与规范行为；具备统筹协调早教机构、幼儿园、家庭社区等多元教育资源，形成教育合力助推婴幼儿全面发展的专业素养。</w:t>
      </w:r>
    </w:p>
    <w:p w14:paraId="19DC6AFF">
      <w:pPr>
        <w:keepNext w:val="0"/>
        <w:keepLines w:val="0"/>
        <w:pageBreakBefore w:val="0"/>
        <w:widowControl w:val="0"/>
        <w:kinsoku/>
        <w:wordWrap/>
        <w:overflowPunct/>
        <w:topLinePunct w:val="0"/>
        <w:bidi w:val="0"/>
        <w:snapToGrid/>
        <w:spacing w:line="360" w:lineRule="exact"/>
        <w:ind w:firstLine="562" w:firstLineChars="200"/>
        <w:textAlignment w:val="auto"/>
        <w:rPr>
          <w:rFonts w:hint="eastAsia" w:ascii="楷体" w:hAnsi="楷体" w:eastAsia="楷体" w:cs="楷体"/>
          <w:b/>
          <w:bCs/>
          <w:kern w:val="0"/>
          <w:sz w:val="28"/>
          <w:szCs w:val="28"/>
        </w:rPr>
      </w:pPr>
      <w:r>
        <w:rPr>
          <w:rFonts w:hint="eastAsia" w:ascii="楷体" w:hAnsi="楷体" w:eastAsia="楷体" w:cs="楷体"/>
          <w:b/>
          <w:bCs/>
          <w:kern w:val="0"/>
          <w:sz w:val="28"/>
          <w:szCs w:val="28"/>
        </w:rPr>
        <w:t>（四）学会发展</w:t>
      </w:r>
    </w:p>
    <w:p w14:paraId="6BF7C14B">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要求1（学会反思）：保持持续更新专业知识的自觉性，密切关注</w:t>
      </w:r>
      <w:r>
        <w:rPr>
          <w:rFonts w:hint="default" w:ascii="Times New Roman" w:hAnsi="Times New Roman" w:eastAsia="仿宋" w:cs="Times New Roman"/>
          <w:kern w:val="0"/>
          <w:sz w:val="28"/>
          <w:szCs w:val="28"/>
          <w:lang w:val="en-US" w:eastAsia="zh-CN"/>
        </w:rPr>
        <w:t>国内外</w:t>
      </w:r>
      <w:r>
        <w:rPr>
          <w:rFonts w:hint="default" w:ascii="Times New Roman" w:hAnsi="Times New Roman" w:eastAsia="仿宋" w:cs="Times New Roman"/>
          <w:kern w:val="0"/>
          <w:sz w:val="28"/>
          <w:szCs w:val="28"/>
        </w:rPr>
        <w:t>学前教育改革动向与创新实践，积极转化国际先进教育模式融入日常保教工作；系统把握专业发展核心素养与成长规律，根据教育现代化需求规划个人职业发展路径；初步形成教育反思与研究能力，运用批判性思维结合文献分析、实证调研等方法，有效识别并解决保教实践中的具体问题。</w:t>
      </w:r>
    </w:p>
    <w:p w14:paraId="4323B21D">
      <w:pPr>
        <w:keepNext w:val="0"/>
        <w:keepLines w:val="0"/>
        <w:pageBreakBefore w:val="0"/>
        <w:widowControl w:val="0"/>
        <w:kinsoku/>
        <w:wordWrap/>
        <w:overflowPunct/>
        <w:topLinePunct w:val="0"/>
        <w:bidi w:val="0"/>
        <w:snapToGrid/>
        <w:spacing w:line="360" w:lineRule="exact"/>
        <w:ind w:firstLine="560" w:firstLineChars="200"/>
        <w:textAlignment w:val="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要求2（沟通合作）：充分认识学习共同体对专业发展的促进作用，具备良好的团队合作素养，熟练掌握有效沟通与协作的技术要领，能够在集体学习中主动建立互助关系并开展合作性学习活动。</w:t>
      </w:r>
    </w:p>
    <w:p w14:paraId="33FF0C6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val="0"/>
          <w:bCs w:val="0"/>
          <w:color w:val="auto"/>
          <w:kern w:val="2"/>
          <w:sz w:val="28"/>
          <w:szCs w:val="20"/>
          <w:lang w:val="en-US" w:eastAsia="zh-CN" w:bidi="ar-SA"/>
        </w:rPr>
      </w:pPr>
    </w:p>
    <w:p w14:paraId="59F6903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仿宋" w:cs="Times New Roman"/>
          <w:b w:val="0"/>
          <w:bCs w:val="0"/>
          <w:color w:val="auto"/>
          <w:kern w:val="2"/>
          <w:sz w:val="28"/>
          <w:szCs w:val="20"/>
          <w:lang w:val="en-US" w:eastAsia="zh-CN" w:bidi="ar-SA"/>
        </w:rPr>
      </w:pPr>
      <w:r>
        <w:rPr>
          <w:rFonts w:hint="default" w:ascii="Times New Roman" w:hAnsi="Times New Roman" w:eastAsia="仿宋" w:cs="Times New Roman"/>
          <w:b w:val="0"/>
          <w:bCs w:val="0"/>
          <w:color w:val="auto"/>
          <w:kern w:val="2"/>
          <w:sz w:val="28"/>
          <w:szCs w:val="20"/>
          <w:lang w:val="en-US" w:eastAsia="zh-CN" w:bidi="ar-SA"/>
        </w:rPr>
        <w:t>表3</w:t>
      </w:r>
      <w:r>
        <w:rPr>
          <w:rFonts w:hint="eastAsia" w:ascii="Times New Roman" w:hAnsi="Times New Roman" w:eastAsia="仿宋" w:cs="Times New Roman"/>
          <w:b w:val="0"/>
          <w:bCs w:val="0"/>
          <w:color w:val="auto"/>
          <w:kern w:val="2"/>
          <w:sz w:val="28"/>
          <w:szCs w:val="20"/>
          <w:lang w:val="en-US" w:eastAsia="zh-CN" w:bidi="ar-SA"/>
        </w:rPr>
        <w:t xml:space="preserve">  </w:t>
      </w:r>
      <w:r>
        <w:rPr>
          <w:rFonts w:hint="default" w:ascii="Times New Roman" w:hAnsi="Times New Roman" w:eastAsia="仿宋" w:cs="Times New Roman"/>
          <w:b w:val="0"/>
          <w:bCs w:val="0"/>
          <w:color w:val="auto"/>
          <w:kern w:val="2"/>
          <w:sz w:val="28"/>
          <w:szCs w:val="20"/>
          <w:lang w:val="en-US" w:eastAsia="zh-CN" w:bidi="ar-SA"/>
        </w:rPr>
        <w:t>毕业要求分解指标</w:t>
      </w:r>
    </w:p>
    <w:tbl>
      <w:tblPr>
        <w:tblStyle w:val="8"/>
        <w:tblW w:w="9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038"/>
        <w:gridCol w:w="7059"/>
      </w:tblGrid>
      <w:tr w14:paraId="193CC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exact"/>
          <w:jc w:val="center"/>
        </w:trPr>
        <w:tc>
          <w:tcPr>
            <w:tcW w:w="2038" w:type="dxa"/>
            <w:noWrap w:val="0"/>
            <w:vAlign w:val="center"/>
          </w:tcPr>
          <w:p w14:paraId="5EA5A8E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bCs w:val="0"/>
                <w:color w:val="auto"/>
                <w:kern w:val="0"/>
                <w:sz w:val="28"/>
                <w:szCs w:val="28"/>
                <w:u w:val="none"/>
                <w:shd w:val="clear" w:color="auto" w:fill="auto"/>
                <w:lang w:val="en-US" w:eastAsia="zh-CN" w:bidi="ar-SA"/>
              </w:rPr>
            </w:pPr>
            <w:r>
              <w:rPr>
                <w:rFonts w:hint="eastAsia" w:ascii="仿宋" w:hAnsi="仿宋" w:eastAsia="仿宋" w:cs="仿宋"/>
                <w:b/>
                <w:bCs w:val="0"/>
                <w:color w:val="auto"/>
                <w:kern w:val="0"/>
                <w:sz w:val="28"/>
                <w:szCs w:val="28"/>
                <w:u w:val="none"/>
                <w:shd w:val="clear" w:color="auto" w:fill="auto"/>
                <w:lang w:val="en-US" w:eastAsia="zh-CN" w:bidi="ar-SA"/>
              </w:rPr>
              <w:t>毕业要求</w:t>
            </w:r>
          </w:p>
        </w:tc>
        <w:tc>
          <w:tcPr>
            <w:tcW w:w="7059" w:type="dxa"/>
            <w:noWrap w:val="0"/>
            <w:vAlign w:val="center"/>
          </w:tcPr>
          <w:p w14:paraId="62E039F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bCs w:val="0"/>
                <w:color w:val="auto"/>
                <w:kern w:val="0"/>
                <w:sz w:val="28"/>
                <w:szCs w:val="28"/>
                <w:u w:val="none"/>
                <w:shd w:val="clear" w:color="auto" w:fill="auto"/>
                <w:lang w:val="en-US" w:eastAsia="zh-CN" w:bidi="ar-SA"/>
              </w:rPr>
            </w:pPr>
            <w:r>
              <w:rPr>
                <w:rFonts w:hint="eastAsia" w:ascii="仿宋" w:hAnsi="仿宋" w:eastAsia="仿宋" w:cs="仿宋"/>
                <w:b/>
                <w:bCs w:val="0"/>
                <w:color w:val="auto"/>
                <w:kern w:val="0"/>
                <w:sz w:val="28"/>
                <w:szCs w:val="28"/>
                <w:u w:val="none"/>
                <w:shd w:val="clear" w:color="auto" w:fill="auto"/>
                <w:lang w:val="en-US" w:eastAsia="zh-CN" w:bidi="ar-SA"/>
              </w:rPr>
              <w:t>分解指标</w:t>
            </w:r>
          </w:p>
        </w:tc>
      </w:tr>
      <w:tr w14:paraId="063D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15" w:hRule="exact"/>
          <w:jc w:val="center"/>
        </w:trPr>
        <w:tc>
          <w:tcPr>
            <w:tcW w:w="2038" w:type="dxa"/>
            <w:vMerge w:val="restart"/>
            <w:noWrap w:val="0"/>
            <w:vAlign w:val="center"/>
          </w:tcPr>
          <w:p w14:paraId="2739A5A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毕业要求1</w:t>
            </w:r>
          </w:p>
          <w:p w14:paraId="7554FEE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师德规范</w:t>
            </w:r>
          </w:p>
        </w:tc>
        <w:tc>
          <w:tcPr>
            <w:tcW w:w="7059" w:type="dxa"/>
            <w:noWrap w:val="0"/>
            <w:vAlign w:val="center"/>
          </w:tcPr>
          <w:p w14:paraId="7DD55B0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color w:val="auto"/>
                <w:kern w:val="0"/>
                <w:sz w:val="28"/>
                <w:szCs w:val="28"/>
                <w:lang w:val="en-US" w:eastAsia="en-US" w:bidi="ar-SA"/>
              </w:rPr>
              <w:t>1-1</w:t>
            </w:r>
            <w:r>
              <w:rPr>
                <w:rFonts w:hint="eastAsia" w:ascii="仿宋" w:hAnsi="仿宋" w:eastAsia="仿宋" w:cs="仿宋"/>
                <w:color w:val="auto"/>
                <w:kern w:val="0"/>
                <w:sz w:val="28"/>
                <w:szCs w:val="28"/>
                <w:lang w:val="en-US" w:eastAsia="zh-CN" w:bidi="ar-SA"/>
              </w:rPr>
              <w:t>思想信念：深入贯彻社会主义核心价值观，强化对中国特色社会主义的思想自觉、政治自觉、理论自觉和情感自觉。</w:t>
            </w:r>
          </w:p>
        </w:tc>
      </w:tr>
      <w:tr w14:paraId="5476C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09" w:hRule="exact"/>
          <w:jc w:val="center"/>
        </w:trPr>
        <w:tc>
          <w:tcPr>
            <w:tcW w:w="2038" w:type="dxa"/>
            <w:vMerge w:val="continue"/>
            <w:noWrap w:val="0"/>
            <w:vAlign w:val="center"/>
          </w:tcPr>
          <w:p w14:paraId="55CD520B">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2FF5EAB0">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1-2</w:t>
            </w:r>
            <w:r>
              <w:rPr>
                <w:rFonts w:hint="eastAsia" w:ascii="仿宋" w:hAnsi="仿宋" w:eastAsia="仿宋" w:cs="仿宋"/>
                <w:b w:val="0"/>
                <w:bCs/>
                <w:color w:val="auto"/>
                <w:kern w:val="0"/>
                <w:sz w:val="28"/>
                <w:szCs w:val="28"/>
                <w:u w:val="none"/>
                <w:shd w:val="clear" w:color="auto" w:fill="auto"/>
                <w:lang w:val="en-US" w:eastAsia="zh-CN" w:bidi="ar-SA"/>
              </w:rPr>
              <w:t>职业规范：坚决贯彻党的教育方针政策，深入领会婴幼儿教师职业行为准则，始终将立德树人作为根本任务。自觉强化法治教育理念，严格践行师德规范要求，以赤诚之心投身幼教事业，专注婴幼儿成长培育。努力锤炼专业素养与教育智慧，坚守教育初心与使命担当，用爱心与责任浇灌幼苗，矢志成为兼具崇高师德、精深专业、坚定信仰和温暖情怀的新时代“四有”好教师。</w:t>
            </w:r>
          </w:p>
        </w:tc>
      </w:tr>
      <w:tr w14:paraId="0C99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04" w:hRule="exact"/>
          <w:jc w:val="center"/>
        </w:trPr>
        <w:tc>
          <w:tcPr>
            <w:tcW w:w="2038" w:type="dxa"/>
            <w:vMerge w:val="restart"/>
            <w:noWrap w:val="0"/>
            <w:vAlign w:val="center"/>
          </w:tcPr>
          <w:p w14:paraId="18A615C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毕业要求2</w:t>
            </w:r>
          </w:p>
          <w:p w14:paraId="2F94E7F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教育情怀</w:t>
            </w:r>
          </w:p>
        </w:tc>
        <w:tc>
          <w:tcPr>
            <w:tcW w:w="7059" w:type="dxa"/>
            <w:noWrap w:val="0"/>
            <w:vAlign w:val="center"/>
          </w:tcPr>
          <w:p w14:paraId="48867C8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2-1</w:t>
            </w:r>
            <w:r>
              <w:rPr>
                <w:rFonts w:hint="eastAsia" w:ascii="仿宋" w:hAnsi="仿宋" w:eastAsia="仿宋" w:cs="仿宋"/>
                <w:b w:val="0"/>
                <w:bCs/>
                <w:color w:val="auto"/>
                <w:kern w:val="0"/>
                <w:sz w:val="28"/>
                <w:szCs w:val="28"/>
                <w:u w:val="none"/>
                <w:shd w:val="clear" w:color="auto" w:fill="auto"/>
                <w:lang w:val="en-US" w:eastAsia="zh-CN" w:bidi="ar-SA"/>
              </w:rPr>
              <w:t>职业认同：秉持对幼教事业的热忱，兼具人文关怀与科学素养，深刻认识0-3岁早期教育对儿童发展的奠基作用。充分认同幼儿教师职业的专业价值与独特使命，以崇教之心、爱教之情、乐教之志投身育人工作，坚守"以心育心、以爱育爱"的职业信念，立志成为终身奉献幼教事业、精进专业能力的教育工作者。</w:t>
            </w:r>
          </w:p>
        </w:tc>
      </w:tr>
      <w:tr w14:paraId="6C34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40" w:hRule="exact"/>
          <w:jc w:val="center"/>
        </w:trPr>
        <w:tc>
          <w:tcPr>
            <w:tcW w:w="2038" w:type="dxa"/>
            <w:vMerge w:val="continue"/>
            <w:noWrap w:val="0"/>
            <w:vAlign w:val="center"/>
          </w:tcPr>
          <w:p w14:paraId="3366E839">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0BD43379">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2-2</w:t>
            </w:r>
            <w:r>
              <w:rPr>
                <w:rFonts w:hint="eastAsia" w:ascii="仿宋" w:hAnsi="仿宋" w:eastAsia="仿宋" w:cs="仿宋"/>
                <w:b w:val="0"/>
                <w:bCs/>
                <w:color w:val="auto"/>
                <w:kern w:val="0"/>
                <w:sz w:val="28"/>
                <w:szCs w:val="28"/>
                <w:u w:val="none"/>
                <w:shd w:val="clear" w:color="auto" w:fill="auto"/>
                <w:lang w:val="en-US" w:eastAsia="zh-CN" w:bidi="ar-SA"/>
              </w:rPr>
              <w:t>专业理念：坚守"以幼为本"的教育初心，将理念转化为实际行动，用心呵护每位婴幼儿的成长。充分尊重其个体差异与发展特点，维护婴幼儿合法权益，以高度的职业责任感和教育使命感投入工作。秉持"四心"育人理念（爱心、责任心、细心、耐心），在保教实践中既做孩子快乐成长的守护者。</w:t>
            </w:r>
          </w:p>
        </w:tc>
      </w:tr>
      <w:tr w14:paraId="18DA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6" w:hRule="exact"/>
          <w:jc w:val="center"/>
        </w:trPr>
        <w:tc>
          <w:tcPr>
            <w:tcW w:w="2038" w:type="dxa"/>
            <w:vMerge w:val="restart"/>
            <w:noWrap w:val="0"/>
            <w:vAlign w:val="center"/>
          </w:tcPr>
          <w:p w14:paraId="7704835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毕业要求3</w:t>
            </w:r>
          </w:p>
          <w:p w14:paraId="50F3F1D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保教知识</w:t>
            </w:r>
          </w:p>
        </w:tc>
        <w:tc>
          <w:tcPr>
            <w:tcW w:w="7059" w:type="dxa"/>
            <w:noWrap w:val="0"/>
            <w:vAlign w:val="center"/>
          </w:tcPr>
          <w:p w14:paraId="321D9A2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3-1</w:t>
            </w:r>
            <w:r>
              <w:rPr>
                <w:rFonts w:hint="eastAsia" w:ascii="仿宋" w:hAnsi="仿宋" w:eastAsia="仿宋" w:cs="仿宋"/>
                <w:b w:val="0"/>
                <w:bCs/>
                <w:color w:val="auto"/>
                <w:kern w:val="0"/>
                <w:sz w:val="28"/>
                <w:szCs w:val="28"/>
                <w:u w:val="none"/>
                <w:shd w:val="clear" w:color="auto" w:fill="auto"/>
                <w:lang w:val="en-US" w:eastAsia="zh-CN" w:bidi="ar-SA"/>
              </w:rPr>
              <w:t>科学与人文知识：掌握基础自然科学与人文社科素养，具备开展信息化教学所需的数字技术能力，同时积淀艺术审美修养与创意表达能力。</w:t>
            </w:r>
          </w:p>
        </w:tc>
      </w:tr>
      <w:tr w14:paraId="720C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26" w:hRule="exact"/>
          <w:jc w:val="center"/>
        </w:trPr>
        <w:tc>
          <w:tcPr>
            <w:tcW w:w="2038" w:type="dxa"/>
            <w:vMerge w:val="continue"/>
            <w:noWrap w:val="0"/>
            <w:vAlign w:val="center"/>
          </w:tcPr>
          <w:p w14:paraId="4504C84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110BD49D">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3-2</w:t>
            </w:r>
            <w:r>
              <w:rPr>
                <w:rFonts w:hint="eastAsia" w:ascii="仿宋" w:hAnsi="仿宋" w:eastAsia="仿宋" w:cs="仿宋"/>
                <w:b w:val="0"/>
                <w:bCs/>
                <w:color w:val="auto"/>
                <w:kern w:val="0"/>
                <w:sz w:val="28"/>
                <w:szCs w:val="28"/>
                <w:u w:val="none"/>
                <w:shd w:val="clear" w:color="auto" w:fill="auto"/>
                <w:lang w:val="en-US" w:eastAsia="zh-CN" w:bidi="ar-SA"/>
              </w:rPr>
              <w:t>婴幼儿发展知识：熟悉0-3岁婴幼儿权益保障相关法律规范，系统掌握各月龄段身心发展里程碑及科学教养方法。具备基于发育评估结果制定个性化教养方案的能力，能针对动作、语言、认知等发展差异采取差异化干预措施，并运用回应性照护策略促进潜能开发。</w:t>
            </w:r>
          </w:p>
        </w:tc>
      </w:tr>
      <w:tr w14:paraId="2DEC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418" w:hRule="exact"/>
          <w:jc w:val="center"/>
        </w:trPr>
        <w:tc>
          <w:tcPr>
            <w:tcW w:w="2038" w:type="dxa"/>
            <w:vMerge w:val="continue"/>
            <w:noWrap w:val="0"/>
            <w:vAlign w:val="center"/>
          </w:tcPr>
          <w:p w14:paraId="4350455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397A4F1C">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3-3</w:t>
            </w:r>
            <w:r>
              <w:rPr>
                <w:rFonts w:hint="eastAsia" w:ascii="仿宋" w:hAnsi="仿宋" w:eastAsia="仿宋" w:cs="仿宋"/>
                <w:b w:val="0"/>
                <w:bCs/>
                <w:color w:val="auto"/>
                <w:kern w:val="0"/>
                <w:sz w:val="28"/>
                <w:szCs w:val="28"/>
                <w:u w:val="none"/>
                <w:shd w:val="clear" w:color="auto" w:fill="auto"/>
                <w:lang w:val="en-US" w:eastAsia="zh-CN" w:bidi="ar-SA"/>
              </w:rPr>
              <w:t>婴幼儿保育和教育知识：系统掌握0-3岁早期教育理论体系，精通该阶段教育目标定位及实施路径。具备跨领域教养能力，包括动作发展训练、语言启蒙等专项技能，熟练运用一日生活流程设计、主题游戏开发等保教方法。掌握安全风险防控体系（含应急预案制定与急救处置），能通过行为观察评估等专业手段实施个性化指导，并具备托幼衔接方案设计能力。</w:t>
            </w:r>
          </w:p>
        </w:tc>
      </w:tr>
      <w:tr w14:paraId="085D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38" w:hRule="exact"/>
          <w:jc w:val="center"/>
        </w:trPr>
        <w:tc>
          <w:tcPr>
            <w:tcW w:w="2038" w:type="dxa"/>
            <w:vMerge w:val="restart"/>
            <w:noWrap w:val="0"/>
            <w:vAlign w:val="center"/>
          </w:tcPr>
          <w:p w14:paraId="5BC6BC7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毕业要求4</w:t>
            </w:r>
          </w:p>
          <w:p w14:paraId="528750C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保教能力</w:t>
            </w:r>
          </w:p>
        </w:tc>
        <w:tc>
          <w:tcPr>
            <w:tcW w:w="7059" w:type="dxa"/>
            <w:noWrap w:val="0"/>
            <w:vAlign w:val="center"/>
          </w:tcPr>
          <w:p w14:paraId="4D6C4D8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4-1</w:t>
            </w:r>
            <w:r>
              <w:rPr>
                <w:rFonts w:hint="eastAsia" w:ascii="仿宋" w:hAnsi="仿宋" w:eastAsia="仿宋" w:cs="仿宋"/>
                <w:b w:val="0"/>
                <w:bCs/>
                <w:color w:val="auto"/>
                <w:kern w:val="0"/>
                <w:sz w:val="28"/>
                <w:szCs w:val="28"/>
                <w:u w:val="none"/>
                <w:shd w:val="clear" w:color="auto" w:fill="auto"/>
                <w:lang w:val="en-US" w:eastAsia="zh-CN" w:bidi="ar-SA"/>
              </w:rPr>
              <w:t>一日生活的规划与组织能力：科学规划0-3岁婴幼儿作息流程，实现教养融合的浸润式教育；规范执行生活护理标准流程，协同保育团队落实卫生保健细则；敏锐捕捉进餐、盥洗等生活环节中的教育价值，实施自然情境下的发展引导。</w:t>
            </w:r>
          </w:p>
        </w:tc>
      </w:tr>
      <w:tr w14:paraId="0881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26" w:hRule="exact"/>
          <w:jc w:val="center"/>
        </w:trPr>
        <w:tc>
          <w:tcPr>
            <w:tcW w:w="2038" w:type="dxa"/>
            <w:vMerge w:val="continue"/>
            <w:noWrap w:val="0"/>
            <w:vAlign w:val="center"/>
          </w:tcPr>
          <w:p w14:paraId="21671F9A">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3C1E12D5">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4-2</w:t>
            </w:r>
            <w:r>
              <w:rPr>
                <w:rFonts w:hint="eastAsia" w:ascii="仿宋" w:hAnsi="仿宋" w:eastAsia="仿宋" w:cs="仿宋"/>
                <w:b w:val="0"/>
                <w:bCs/>
                <w:color w:val="auto"/>
                <w:kern w:val="0"/>
                <w:sz w:val="28"/>
                <w:szCs w:val="28"/>
                <w:u w:val="none"/>
                <w:shd w:val="clear" w:color="auto" w:fill="auto"/>
                <w:lang w:val="en-US" w:eastAsia="zh-CN" w:bidi="ar-SA"/>
              </w:rPr>
              <w:t>游戏活动的设计与指导能力：科学创设0-3岁婴幼儿游戏环境，依据发展阶段配置梯度化教玩具；建立开放式材料取用系统，保障其自主探索权；通过动态调整游戏支持策略，激发婴幼儿自发性游戏行为与创新表达。</w:t>
            </w:r>
          </w:p>
        </w:tc>
      </w:tr>
      <w:tr w14:paraId="4878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05" w:hRule="exact"/>
          <w:jc w:val="center"/>
        </w:trPr>
        <w:tc>
          <w:tcPr>
            <w:tcW w:w="2038" w:type="dxa"/>
            <w:vMerge w:val="continue"/>
            <w:noWrap w:val="0"/>
            <w:vAlign w:val="center"/>
          </w:tcPr>
          <w:p w14:paraId="71EF4817">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4A01CC23">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4-3</w:t>
            </w:r>
            <w:r>
              <w:rPr>
                <w:rFonts w:hint="eastAsia" w:ascii="仿宋" w:hAnsi="仿宋" w:eastAsia="仿宋" w:cs="仿宋"/>
                <w:b w:val="0"/>
                <w:bCs/>
                <w:color w:val="auto"/>
                <w:kern w:val="0"/>
                <w:sz w:val="28"/>
                <w:szCs w:val="28"/>
                <w:u w:val="none"/>
                <w:shd w:val="clear" w:color="auto" w:fill="auto"/>
                <w:lang w:val="en-US" w:eastAsia="zh-CN" w:bidi="ar-SA"/>
              </w:rPr>
              <w:t>教育活动的设计、实施与评价能力：能够运用学前教育基本原理、0-3岁婴幼儿游戏、婴幼儿园各领域教育基本知识设计和实施0-3岁婴幼儿游戏活动、生活活动和教育活动，并能进行分析和评价。</w:t>
            </w:r>
          </w:p>
        </w:tc>
      </w:tr>
      <w:tr w14:paraId="5E83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18" w:hRule="exact"/>
          <w:jc w:val="center"/>
        </w:trPr>
        <w:tc>
          <w:tcPr>
            <w:tcW w:w="2038" w:type="dxa"/>
            <w:vMerge w:val="continue"/>
            <w:noWrap w:val="0"/>
            <w:vAlign w:val="center"/>
          </w:tcPr>
          <w:p w14:paraId="24B833BD">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1706E545">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4</w:t>
            </w:r>
            <w:r>
              <w:rPr>
                <w:rFonts w:hint="eastAsia" w:ascii="仿宋" w:hAnsi="仿宋" w:eastAsia="仿宋" w:cs="仿宋"/>
                <w:b w:val="0"/>
                <w:bCs/>
                <w:color w:val="auto"/>
                <w:kern w:val="0"/>
                <w:sz w:val="28"/>
                <w:szCs w:val="28"/>
                <w:u w:val="none"/>
                <w:shd w:val="clear" w:color="auto" w:fill="auto"/>
                <w:lang w:val="en-US" w:eastAsia="zh-CN" w:bidi="ar-SA"/>
              </w:rPr>
              <w:t>-4观察与评价0-3岁婴幼儿的能力：能够利用儿童发展和评价等知识和方法对0-3岁婴幼儿进行科学地观察，与婴幼儿谈话、记录与分析婴幼儿的发展。</w:t>
            </w:r>
          </w:p>
        </w:tc>
      </w:tr>
      <w:tr w14:paraId="06C2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807" w:hRule="exact"/>
          <w:jc w:val="center"/>
        </w:trPr>
        <w:tc>
          <w:tcPr>
            <w:tcW w:w="2038" w:type="dxa"/>
            <w:vMerge w:val="restart"/>
            <w:noWrap w:val="0"/>
            <w:vAlign w:val="center"/>
          </w:tcPr>
          <w:p w14:paraId="27741E8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毕业要求5</w:t>
            </w:r>
          </w:p>
          <w:p w14:paraId="4CA29E1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班级管理</w:t>
            </w:r>
          </w:p>
        </w:tc>
        <w:tc>
          <w:tcPr>
            <w:tcW w:w="7059" w:type="dxa"/>
            <w:noWrap w:val="0"/>
            <w:vAlign w:val="center"/>
          </w:tcPr>
          <w:p w14:paraId="3A63EDE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5-1</w:t>
            </w:r>
            <w:r>
              <w:rPr>
                <w:rFonts w:hint="eastAsia" w:ascii="仿宋" w:hAnsi="仿宋" w:eastAsia="仿宋" w:cs="仿宋"/>
                <w:b w:val="0"/>
                <w:bCs/>
                <w:color w:val="auto"/>
                <w:kern w:val="0"/>
                <w:sz w:val="28"/>
                <w:szCs w:val="28"/>
                <w:u w:val="none"/>
                <w:shd w:val="clear" w:color="auto" w:fill="auto"/>
                <w:lang w:val="en-US" w:eastAsia="zh-CN" w:bidi="ar-SA"/>
              </w:rPr>
              <w:t>班级管理途径与方法：具备0-3岁早期教育活动的组织管理能力，熟练掌握班级日常运作规范及实施要点；深入把握婴幼儿发展特征与家园共育实施路径；能基于发展心理学原理构建班级管理体系，统筹时空资源开展适龄活动，并有效整合园所-家庭-社区教育要素。</w:t>
            </w:r>
          </w:p>
        </w:tc>
      </w:tr>
      <w:tr w14:paraId="3737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89" w:hRule="exact"/>
          <w:jc w:val="center"/>
        </w:trPr>
        <w:tc>
          <w:tcPr>
            <w:tcW w:w="2038" w:type="dxa"/>
            <w:vMerge w:val="continue"/>
            <w:noWrap w:val="0"/>
            <w:vAlign w:val="center"/>
          </w:tcPr>
          <w:p w14:paraId="4B36C9C0">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34B02341">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en-US" w:bidi="ar-SA"/>
              </w:rPr>
              <w:t>5-2</w:t>
            </w:r>
            <w:r>
              <w:rPr>
                <w:rFonts w:hint="eastAsia" w:ascii="仿宋" w:hAnsi="仿宋" w:eastAsia="仿宋" w:cs="仿宋"/>
                <w:b w:val="0"/>
                <w:bCs/>
                <w:color w:val="auto"/>
                <w:kern w:val="0"/>
                <w:sz w:val="28"/>
                <w:szCs w:val="28"/>
                <w:u w:val="none"/>
                <w:shd w:val="clear" w:color="auto" w:fill="auto"/>
                <w:lang w:val="en-US" w:eastAsia="zh-CN" w:bidi="ar-SA"/>
              </w:rPr>
              <w:t>班级环境创设：理解同伴关系和师幼关系对婴幼儿学习与发展的作用，能依托家长及社区，建立良好的同伴和师幼关系，充分发挥教师的榜样示范作用，创设并营造尊重、平等、积极、轻松的班级环境氛围。</w:t>
            </w:r>
          </w:p>
        </w:tc>
      </w:tr>
      <w:tr w14:paraId="5CE9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59" w:hRule="exact"/>
          <w:jc w:val="center"/>
        </w:trPr>
        <w:tc>
          <w:tcPr>
            <w:tcW w:w="2038" w:type="dxa"/>
            <w:vMerge w:val="restart"/>
            <w:noWrap w:val="0"/>
            <w:vAlign w:val="center"/>
          </w:tcPr>
          <w:p w14:paraId="408DA69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毕业要求6</w:t>
            </w:r>
          </w:p>
          <w:p w14:paraId="27D9A83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 w:hAnsi="仿宋" w:eastAsia="仿宋" w:cs="仿宋"/>
                <w:b w:val="0"/>
                <w:bCs/>
                <w:color w:val="auto"/>
                <w:kern w:val="0"/>
                <w:sz w:val="28"/>
                <w:szCs w:val="28"/>
                <w:u w:val="none"/>
                <w:shd w:val="clear" w:color="auto" w:fill="auto"/>
                <w:lang w:val="zh-TW" w:eastAsia="zh-TW" w:bidi="ar-SA"/>
              </w:rPr>
            </w:pPr>
            <w:r>
              <w:rPr>
                <w:rFonts w:hint="eastAsia" w:ascii="仿宋" w:hAnsi="仿宋" w:eastAsia="仿宋" w:cs="仿宋"/>
                <w:b w:val="0"/>
                <w:bCs/>
                <w:color w:val="auto"/>
                <w:kern w:val="0"/>
                <w:sz w:val="28"/>
                <w:szCs w:val="28"/>
                <w:u w:val="none"/>
                <w:shd w:val="clear" w:color="auto" w:fill="auto"/>
                <w:lang w:val="en-US" w:eastAsia="zh-CN" w:bidi="ar-SA"/>
              </w:rPr>
              <w:t>综合育人</w:t>
            </w:r>
          </w:p>
        </w:tc>
        <w:tc>
          <w:tcPr>
            <w:tcW w:w="7059" w:type="dxa"/>
            <w:noWrap w:val="0"/>
            <w:vAlign w:val="center"/>
          </w:tcPr>
          <w:p w14:paraId="188C598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en-US" w:bidi="ar-SA"/>
              </w:rPr>
            </w:pPr>
            <w:r>
              <w:rPr>
                <w:rFonts w:hint="eastAsia" w:ascii="仿宋" w:hAnsi="仿宋" w:eastAsia="仿宋" w:cs="仿宋"/>
                <w:b w:val="0"/>
                <w:bCs/>
                <w:color w:val="auto"/>
                <w:kern w:val="0"/>
                <w:sz w:val="28"/>
                <w:szCs w:val="28"/>
                <w:u w:val="none"/>
                <w:shd w:val="clear" w:color="auto" w:fill="auto"/>
                <w:lang w:val="en-US" w:eastAsia="en-US" w:bidi="ar-SA"/>
              </w:rPr>
              <w:t>6-1</w:t>
            </w:r>
            <w:r>
              <w:rPr>
                <w:rFonts w:hint="eastAsia" w:ascii="仿宋" w:hAnsi="仿宋" w:eastAsia="仿宋" w:cs="仿宋"/>
                <w:b w:val="0"/>
                <w:bCs/>
                <w:color w:val="auto"/>
                <w:kern w:val="0"/>
                <w:sz w:val="28"/>
                <w:szCs w:val="28"/>
                <w:u w:val="none"/>
                <w:shd w:val="clear" w:color="auto" w:fill="auto"/>
                <w:lang w:val="en-US" w:eastAsia="zh-CN" w:bidi="ar-SA"/>
              </w:rPr>
              <w:t>环境育人：坚持"以德启智"教养原则，充分认识物理环境与人文环境对0-3岁婴幼儿的隐性教育功能；深度把握园所文化建构与生活常规对婴幼儿社会化的塑造作用；采用生活化、情境化的实施策略，在保育流程中自然融入情绪管理、人际交往等社会情感学习内容，实现环境与教育的有机融合。</w:t>
            </w:r>
          </w:p>
        </w:tc>
      </w:tr>
      <w:tr w14:paraId="1E75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15" w:hRule="exact"/>
          <w:jc w:val="center"/>
        </w:trPr>
        <w:tc>
          <w:tcPr>
            <w:tcW w:w="2038" w:type="dxa"/>
            <w:vMerge w:val="continue"/>
            <w:noWrap w:val="0"/>
            <w:vAlign w:val="center"/>
          </w:tcPr>
          <w:p w14:paraId="767FC7AE">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093C4658">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en-US" w:bidi="ar-SA"/>
              </w:rPr>
            </w:pPr>
            <w:r>
              <w:rPr>
                <w:rFonts w:hint="eastAsia" w:ascii="仿宋" w:hAnsi="仿宋" w:eastAsia="仿宋" w:cs="仿宋"/>
                <w:b w:val="0"/>
                <w:bCs/>
                <w:color w:val="auto"/>
                <w:kern w:val="0"/>
                <w:sz w:val="28"/>
                <w:szCs w:val="28"/>
                <w:u w:val="none"/>
                <w:shd w:val="clear" w:color="auto" w:fill="auto"/>
                <w:lang w:val="en-US" w:eastAsia="en-US" w:bidi="ar-SA"/>
              </w:rPr>
              <w:t>6-</w:t>
            </w:r>
            <w:r>
              <w:rPr>
                <w:rFonts w:hint="eastAsia" w:ascii="仿宋" w:hAnsi="仿宋" w:eastAsia="仿宋" w:cs="仿宋"/>
                <w:b w:val="0"/>
                <w:bCs/>
                <w:color w:val="auto"/>
                <w:kern w:val="0"/>
                <w:sz w:val="28"/>
                <w:szCs w:val="28"/>
                <w:u w:val="none"/>
                <w:shd w:val="clear" w:color="auto" w:fill="auto"/>
                <w:lang w:val="en-US" w:eastAsia="zh-CN" w:bidi="ar-SA"/>
              </w:rPr>
              <w:t>2全方位育人：领会早教机构、家庭和社区各种资源整合的育人意义，充分利用多方资源，做好家园共育，依托社区，沟通社会，努力实现全方位育人。</w:t>
            </w:r>
          </w:p>
        </w:tc>
      </w:tr>
      <w:tr w14:paraId="4675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60" w:hRule="exact"/>
          <w:jc w:val="center"/>
        </w:trPr>
        <w:tc>
          <w:tcPr>
            <w:tcW w:w="2038" w:type="dxa"/>
            <w:vMerge w:val="restart"/>
            <w:noWrap w:val="0"/>
            <w:vAlign w:val="center"/>
          </w:tcPr>
          <w:p w14:paraId="20ADC46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毕业要求7</w:t>
            </w:r>
          </w:p>
          <w:p w14:paraId="2A6244A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 w:hAnsi="仿宋" w:eastAsia="仿宋" w:cs="仿宋"/>
                <w:b w:val="0"/>
                <w:bCs/>
                <w:color w:val="auto"/>
                <w:kern w:val="0"/>
                <w:sz w:val="28"/>
                <w:szCs w:val="28"/>
                <w:u w:val="none"/>
                <w:shd w:val="clear" w:color="auto" w:fill="auto"/>
                <w:lang w:val="zh-TW" w:eastAsia="zh-TW" w:bidi="ar-SA"/>
              </w:rPr>
            </w:pPr>
            <w:r>
              <w:rPr>
                <w:rFonts w:hint="eastAsia" w:ascii="仿宋" w:hAnsi="仿宋" w:eastAsia="仿宋" w:cs="仿宋"/>
                <w:b w:val="0"/>
                <w:bCs/>
                <w:color w:val="auto"/>
                <w:kern w:val="0"/>
                <w:sz w:val="28"/>
                <w:szCs w:val="28"/>
                <w:u w:val="none"/>
                <w:shd w:val="clear" w:color="auto" w:fill="auto"/>
                <w:lang w:val="en-US" w:eastAsia="zh-CN" w:bidi="ar-SA"/>
              </w:rPr>
              <w:t>学会反思</w:t>
            </w:r>
          </w:p>
        </w:tc>
        <w:tc>
          <w:tcPr>
            <w:tcW w:w="7059" w:type="dxa"/>
            <w:noWrap w:val="0"/>
            <w:vAlign w:val="center"/>
          </w:tcPr>
          <w:p w14:paraId="6DE23BB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en-US" w:bidi="ar-SA"/>
              </w:rPr>
            </w:pPr>
            <w:r>
              <w:rPr>
                <w:rFonts w:hint="eastAsia" w:ascii="仿宋" w:hAnsi="仿宋" w:eastAsia="仿宋" w:cs="仿宋"/>
                <w:b w:val="0"/>
                <w:bCs/>
                <w:color w:val="auto"/>
                <w:kern w:val="0"/>
                <w:sz w:val="28"/>
                <w:szCs w:val="28"/>
                <w:u w:val="none"/>
                <w:shd w:val="clear" w:color="auto" w:fill="auto"/>
                <w:lang w:val="en-US" w:eastAsia="en-US" w:bidi="ar-SA"/>
              </w:rPr>
              <w:t>7-1</w:t>
            </w:r>
            <w:r>
              <w:rPr>
                <w:rFonts w:hint="eastAsia" w:ascii="仿宋" w:hAnsi="仿宋" w:eastAsia="仿宋" w:cs="仿宋"/>
                <w:b w:val="0"/>
                <w:bCs/>
                <w:color w:val="auto"/>
                <w:kern w:val="0"/>
                <w:sz w:val="28"/>
                <w:szCs w:val="28"/>
                <w:u w:val="none"/>
                <w:shd w:val="clear" w:color="auto" w:fill="auto"/>
                <w:lang w:val="en-US" w:eastAsia="zh-CN" w:bidi="ar-SA"/>
              </w:rPr>
              <w:t>专业发展规划：具有终身学习和发展意识，了解国内外早教改革发展状态，掌握专业发展的核心内容、阶段特点和成长路径，能够适应时代和教育发展需求，制定自身学习和专业发展规划，提高自身专业素质。</w:t>
            </w:r>
          </w:p>
        </w:tc>
      </w:tr>
      <w:tr w14:paraId="1A32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35" w:hRule="exact"/>
          <w:jc w:val="center"/>
        </w:trPr>
        <w:tc>
          <w:tcPr>
            <w:tcW w:w="2038" w:type="dxa"/>
            <w:vMerge w:val="continue"/>
            <w:noWrap w:val="0"/>
            <w:vAlign w:val="center"/>
          </w:tcPr>
          <w:p w14:paraId="55D88C4C">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100DE7F8">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en-US" w:bidi="ar-SA"/>
              </w:rPr>
            </w:pPr>
            <w:r>
              <w:rPr>
                <w:rFonts w:hint="eastAsia" w:ascii="仿宋" w:hAnsi="仿宋" w:eastAsia="仿宋" w:cs="仿宋"/>
                <w:b w:val="0"/>
                <w:bCs/>
                <w:color w:val="auto"/>
                <w:kern w:val="0"/>
                <w:sz w:val="28"/>
                <w:szCs w:val="28"/>
                <w:u w:val="none"/>
                <w:shd w:val="clear" w:color="auto" w:fill="auto"/>
                <w:lang w:val="en-US" w:eastAsia="en-US" w:bidi="ar-SA"/>
              </w:rPr>
              <w:t>7-2</w:t>
            </w:r>
            <w:r>
              <w:rPr>
                <w:rFonts w:hint="eastAsia" w:ascii="仿宋" w:hAnsi="仿宋" w:eastAsia="仿宋" w:cs="仿宋"/>
                <w:b w:val="0"/>
                <w:bCs/>
                <w:color w:val="auto"/>
                <w:kern w:val="0"/>
                <w:sz w:val="28"/>
                <w:szCs w:val="28"/>
                <w:u w:val="none"/>
                <w:shd w:val="clear" w:color="auto" w:fill="auto"/>
                <w:lang w:val="en-US" w:eastAsia="zh-CN" w:bidi="ar-SA"/>
              </w:rPr>
              <w:t>研究反思与问题解决：树立终身学习理念，初步掌握对0-3岁婴幼儿教育进行研究和反思的方法和技能，在教育实践中，能够初步运用批判性思维发现、分析和解决问题，学会运用文献检索、问卷调查等研究方法分析与解决在保教实践中产生的问题。</w:t>
            </w:r>
          </w:p>
        </w:tc>
      </w:tr>
      <w:tr w14:paraId="60A6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97" w:hRule="exact"/>
          <w:jc w:val="center"/>
        </w:trPr>
        <w:tc>
          <w:tcPr>
            <w:tcW w:w="2038" w:type="dxa"/>
            <w:vMerge w:val="restart"/>
            <w:noWrap w:val="0"/>
            <w:vAlign w:val="center"/>
          </w:tcPr>
          <w:p w14:paraId="357B2E9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 w:hAnsi="仿宋" w:eastAsia="仿宋" w:cs="仿宋"/>
                <w:b w:val="0"/>
                <w:bCs/>
                <w:color w:val="auto"/>
                <w:kern w:val="0"/>
                <w:sz w:val="28"/>
                <w:szCs w:val="28"/>
                <w:u w:val="none"/>
                <w:shd w:val="clear" w:color="auto" w:fill="auto"/>
                <w:lang w:val="en-US" w:eastAsia="zh-CN" w:bidi="ar-SA"/>
              </w:rPr>
            </w:pPr>
            <w:r>
              <w:rPr>
                <w:rFonts w:hint="eastAsia" w:ascii="仿宋" w:hAnsi="仿宋" w:eastAsia="仿宋" w:cs="仿宋"/>
                <w:b w:val="0"/>
                <w:bCs/>
                <w:color w:val="auto"/>
                <w:kern w:val="0"/>
                <w:sz w:val="28"/>
                <w:szCs w:val="28"/>
                <w:u w:val="none"/>
                <w:shd w:val="clear" w:color="auto" w:fill="auto"/>
                <w:lang w:val="en-US" w:eastAsia="zh-CN" w:bidi="ar-SA"/>
              </w:rPr>
              <w:t>毕业要求8</w:t>
            </w:r>
          </w:p>
          <w:p w14:paraId="349C992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0" w:firstLineChars="0"/>
              <w:jc w:val="center"/>
              <w:textAlignment w:val="auto"/>
              <w:rPr>
                <w:rFonts w:hint="eastAsia" w:ascii="仿宋" w:hAnsi="仿宋" w:eastAsia="仿宋" w:cs="仿宋"/>
                <w:b w:val="0"/>
                <w:bCs/>
                <w:color w:val="auto"/>
                <w:kern w:val="0"/>
                <w:sz w:val="28"/>
                <w:szCs w:val="28"/>
                <w:u w:val="none"/>
                <w:shd w:val="clear" w:color="auto" w:fill="auto"/>
                <w:lang w:val="zh-TW" w:eastAsia="zh-TW" w:bidi="ar-SA"/>
              </w:rPr>
            </w:pPr>
            <w:r>
              <w:rPr>
                <w:rFonts w:hint="eastAsia" w:ascii="仿宋" w:hAnsi="仿宋" w:eastAsia="仿宋" w:cs="仿宋"/>
                <w:b w:val="0"/>
                <w:bCs/>
                <w:color w:val="auto"/>
                <w:kern w:val="0"/>
                <w:sz w:val="28"/>
                <w:szCs w:val="28"/>
                <w:u w:val="none"/>
                <w:shd w:val="clear" w:color="auto" w:fill="auto"/>
                <w:lang w:val="en-US" w:eastAsia="zh-CN" w:bidi="ar-SA"/>
              </w:rPr>
              <w:t>沟通合作</w:t>
            </w:r>
          </w:p>
        </w:tc>
        <w:tc>
          <w:tcPr>
            <w:tcW w:w="7059" w:type="dxa"/>
            <w:noWrap w:val="0"/>
            <w:vAlign w:val="center"/>
          </w:tcPr>
          <w:p w14:paraId="23D3EEE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leftChars="0" w:right="0" w:rightChars="0"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en-US" w:bidi="ar-SA"/>
              </w:rPr>
            </w:pPr>
            <w:r>
              <w:rPr>
                <w:rFonts w:hint="eastAsia" w:ascii="仿宋" w:hAnsi="仿宋" w:eastAsia="仿宋" w:cs="仿宋"/>
                <w:b w:val="0"/>
                <w:bCs/>
                <w:color w:val="auto"/>
                <w:kern w:val="0"/>
                <w:sz w:val="28"/>
                <w:szCs w:val="28"/>
                <w:u w:val="none"/>
                <w:shd w:val="clear" w:color="auto" w:fill="auto"/>
                <w:lang w:val="en-US" w:eastAsia="en-US" w:bidi="ar-SA"/>
              </w:rPr>
              <w:t>8-1</w:t>
            </w:r>
            <w:r>
              <w:rPr>
                <w:rFonts w:hint="eastAsia" w:ascii="仿宋" w:hAnsi="仿宋" w:eastAsia="仿宋" w:cs="仿宋"/>
                <w:b w:val="0"/>
                <w:bCs/>
                <w:color w:val="auto"/>
                <w:kern w:val="0"/>
                <w:sz w:val="28"/>
                <w:szCs w:val="28"/>
                <w:u w:val="none"/>
                <w:shd w:val="clear" w:color="auto" w:fill="auto"/>
                <w:lang w:val="en-US" w:eastAsia="zh-CN" w:bidi="ar-SA"/>
              </w:rPr>
              <w:t>沟通合作技能：能够通过多渠道方式，与0-3岁婴幼儿、家长、同事及他人沟通，掌握基本的沟通、合作方法和技能，解决工作和生活问题。</w:t>
            </w:r>
          </w:p>
        </w:tc>
      </w:tr>
      <w:tr w14:paraId="306B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52" w:hRule="exact"/>
          <w:jc w:val="center"/>
        </w:trPr>
        <w:tc>
          <w:tcPr>
            <w:tcW w:w="2038" w:type="dxa"/>
            <w:vMerge w:val="continue"/>
            <w:noWrap w:val="0"/>
            <w:vAlign w:val="center"/>
          </w:tcPr>
          <w:p w14:paraId="6F47F950">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eastAsia" w:ascii="仿宋" w:hAnsi="仿宋" w:eastAsia="仿宋" w:cs="仿宋"/>
                <w:b w:val="0"/>
                <w:bCs/>
                <w:color w:val="auto"/>
                <w:kern w:val="0"/>
                <w:sz w:val="28"/>
                <w:szCs w:val="28"/>
                <w:u w:val="none"/>
                <w:shd w:val="clear" w:color="auto" w:fill="auto"/>
                <w:lang w:val="en-US" w:eastAsia="zh-CN" w:bidi="ar-SA"/>
              </w:rPr>
            </w:pPr>
          </w:p>
        </w:tc>
        <w:tc>
          <w:tcPr>
            <w:tcW w:w="7059" w:type="dxa"/>
            <w:noWrap w:val="0"/>
            <w:vAlign w:val="center"/>
          </w:tcPr>
          <w:p w14:paraId="29BC4650">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eastAsia" w:ascii="仿宋" w:hAnsi="仿宋" w:eastAsia="仿宋" w:cs="仿宋"/>
                <w:b w:val="0"/>
                <w:bCs/>
                <w:color w:val="auto"/>
                <w:kern w:val="0"/>
                <w:sz w:val="28"/>
                <w:szCs w:val="28"/>
                <w:u w:val="none"/>
                <w:shd w:val="clear" w:color="auto" w:fill="auto"/>
                <w:lang w:val="en-US" w:eastAsia="en-US" w:bidi="ar-SA"/>
              </w:rPr>
            </w:pPr>
            <w:r>
              <w:rPr>
                <w:rFonts w:hint="eastAsia" w:ascii="仿宋" w:hAnsi="仿宋" w:eastAsia="仿宋" w:cs="仿宋"/>
                <w:b w:val="0"/>
                <w:bCs/>
                <w:color w:val="auto"/>
                <w:kern w:val="0"/>
                <w:sz w:val="28"/>
                <w:szCs w:val="28"/>
                <w:u w:val="none"/>
                <w:shd w:val="clear" w:color="auto" w:fill="auto"/>
                <w:lang w:val="en-US" w:eastAsia="en-US" w:bidi="ar-SA"/>
              </w:rPr>
              <w:t>8-2</w:t>
            </w:r>
            <w:r>
              <w:rPr>
                <w:rFonts w:hint="eastAsia" w:ascii="仿宋" w:hAnsi="仿宋" w:eastAsia="仿宋" w:cs="仿宋"/>
                <w:b w:val="0"/>
                <w:bCs/>
                <w:color w:val="auto"/>
                <w:kern w:val="0"/>
                <w:sz w:val="28"/>
                <w:szCs w:val="28"/>
                <w:u w:val="none"/>
                <w:shd w:val="clear" w:color="auto" w:fill="auto"/>
                <w:lang w:val="en-US" w:eastAsia="zh-CN" w:bidi="ar-SA"/>
              </w:rPr>
              <w:t>团队协作精神：理解学习共同体的作用，具有与他人合作的意识，与团队成员建立尊重、信任、分享与合作的良好关系。</w:t>
            </w:r>
          </w:p>
        </w:tc>
      </w:tr>
    </w:tbl>
    <w:p w14:paraId="270A208F">
      <w:pPr>
        <w:spacing w:line="300" w:lineRule="exact"/>
        <w:rPr>
          <w:rFonts w:hint="default" w:ascii="Times New Roman" w:hAnsi="Times New Roman" w:eastAsia="黑体" w:cs="Times New Roman"/>
          <w:color w:val="000000"/>
          <w:kern w:val="0"/>
          <w:sz w:val="28"/>
          <w:szCs w:val="28"/>
          <w:lang w:val="en-US" w:eastAsia="zh-CN"/>
        </w:rPr>
      </w:pPr>
    </w:p>
    <w:p w14:paraId="66EE0536">
      <w:pPr>
        <w:spacing w:line="300" w:lineRule="exact"/>
        <w:ind w:firstLine="560" w:firstLineChars="200"/>
        <w:rPr>
          <w:rFonts w:hint="default" w:ascii="Times New Roman" w:hAnsi="Times New Roman" w:eastAsia="黑体" w:cs="Times New Roman"/>
          <w:color w:val="000000"/>
          <w:kern w:val="0"/>
          <w:sz w:val="28"/>
          <w:szCs w:val="28"/>
          <w:lang w:val="en-US" w:eastAsia="zh-CN"/>
        </w:rPr>
      </w:pPr>
      <w:r>
        <w:rPr>
          <w:rFonts w:hint="default" w:ascii="Times New Roman" w:hAnsi="Times New Roman" w:eastAsia="黑体" w:cs="Times New Roman"/>
          <w:color w:val="000000"/>
          <w:kern w:val="0"/>
          <w:sz w:val="28"/>
          <w:szCs w:val="28"/>
          <w:lang w:val="en-US" w:eastAsia="zh-CN"/>
        </w:rPr>
        <w:t>八</w:t>
      </w:r>
      <w:r>
        <w:rPr>
          <w:rFonts w:hint="default" w:ascii="Times New Roman" w:hAnsi="Times New Roman" w:eastAsia="黑体" w:cs="Times New Roman"/>
          <w:color w:val="000000"/>
          <w:kern w:val="0"/>
          <w:sz w:val="28"/>
          <w:szCs w:val="28"/>
        </w:rPr>
        <w:t>、课程</w:t>
      </w:r>
      <w:r>
        <w:rPr>
          <w:rFonts w:hint="default" w:ascii="Times New Roman" w:hAnsi="Times New Roman" w:eastAsia="黑体" w:cs="Times New Roman"/>
          <w:color w:val="000000"/>
          <w:kern w:val="0"/>
          <w:sz w:val="28"/>
          <w:szCs w:val="28"/>
          <w:lang w:val="en-US" w:eastAsia="zh-CN"/>
        </w:rPr>
        <w:t>体系与毕业要求的关联度矩阵</w:t>
      </w:r>
    </w:p>
    <w:tbl>
      <w:tblPr>
        <w:tblStyle w:val="8"/>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408"/>
        <w:gridCol w:w="1059"/>
        <w:gridCol w:w="3413"/>
        <w:gridCol w:w="472"/>
        <w:gridCol w:w="466"/>
        <w:gridCol w:w="483"/>
        <w:gridCol w:w="482"/>
        <w:gridCol w:w="518"/>
        <w:gridCol w:w="482"/>
        <w:gridCol w:w="500"/>
        <w:gridCol w:w="500"/>
        <w:gridCol w:w="375"/>
      </w:tblGrid>
      <w:tr w14:paraId="41E2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5" w:hRule="exact"/>
          <w:jc w:val="center"/>
        </w:trPr>
        <w:tc>
          <w:tcPr>
            <w:tcW w:w="408" w:type="dxa"/>
            <w:vMerge w:val="restart"/>
            <w:noWrap w:val="0"/>
            <w:textDirection w:val="tbLrV"/>
            <w:vAlign w:val="center"/>
          </w:tcPr>
          <w:p w14:paraId="758D1EFD">
            <w:pPr>
              <w:pStyle w:val="21"/>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仿宋" w:cs="Times New Roman"/>
                <w:b/>
                <w:bCs/>
                <w:color w:val="auto"/>
                <w:sz w:val="28"/>
                <w:szCs w:val="28"/>
                <w:lang w:val="en-US" w:eastAsia="zh-CN"/>
              </w:rPr>
            </w:pPr>
            <w:r>
              <w:rPr>
                <w:rFonts w:hint="default" w:ascii="Times New Roman" w:hAnsi="Times New Roman" w:eastAsia="仿宋" w:cs="Times New Roman"/>
                <w:b/>
                <w:bCs/>
                <w:color w:val="auto"/>
                <w:sz w:val="28"/>
                <w:szCs w:val="28"/>
                <w:lang w:val="en-US" w:eastAsia="zh-CN"/>
              </w:rPr>
              <w:t>序号</w:t>
            </w:r>
          </w:p>
        </w:tc>
        <w:tc>
          <w:tcPr>
            <w:tcW w:w="1059" w:type="dxa"/>
            <w:vMerge w:val="restart"/>
            <w:noWrap w:val="0"/>
            <w:textDirection w:val="tbLrV"/>
            <w:vAlign w:val="center"/>
          </w:tcPr>
          <w:p w14:paraId="5B061694">
            <w:pPr>
              <w:pStyle w:val="21"/>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类别</w:t>
            </w:r>
          </w:p>
        </w:tc>
        <w:tc>
          <w:tcPr>
            <w:tcW w:w="3413" w:type="dxa"/>
            <w:vMerge w:val="restart"/>
            <w:noWrap w:val="0"/>
            <w:vAlign w:val="center"/>
          </w:tcPr>
          <w:p w14:paraId="7F270879">
            <w:pPr>
              <w:pStyle w:val="21"/>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课程名称</w:t>
            </w:r>
          </w:p>
        </w:tc>
        <w:tc>
          <w:tcPr>
            <w:tcW w:w="472" w:type="dxa"/>
            <w:vMerge w:val="restart"/>
            <w:noWrap w:val="0"/>
            <w:textDirection w:val="tbRlV"/>
            <w:vAlign w:val="center"/>
          </w:tcPr>
          <w:p w14:paraId="4026B1FA">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专业核心课程标记</w:t>
            </w:r>
          </w:p>
        </w:tc>
        <w:tc>
          <w:tcPr>
            <w:tcW w:w="3806" w:type="dxa"/>
            <w:gridSpan w:val="8"/>
            <w:noWrap w:val="0"/>
            <w:vAlign w:val="center"/>
          </w:tcPr>
          <w:p w14:paraId="01C5B63B">
            <w:pPr>
              <w:pStyle w:val="21"/>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毕业要求</w:t>
            </w:r>
          </w:p>
        </w:tc>
      </w:tr>
      <w:tr w14:paraId="19F5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5" w:hRule="exact"/>
          <w:jc w:val="center"/>
        </w:trPr>
        <w:tc>
          <w:tcPr>
            <w:tcW w:w="408" w:type="dxa"/>
            <w:vMerge w:val="continue"/>
            <w:noWrap w:val="0"/>
            <w:vAlign w:val="center"/>
          </w:tcPr>
          <w:p w14:paraId="638D67CA">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1059" w:type="dxa"/>
            <w:vMerge w:val="continue"/>
            <w:noWrap w:val="0"/>
            <w:vAlign w:val="center"/>
          </w:tcPr>
          <w:p w14:paraId="78199BE1">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3413" w:type="dxa"/>
            <w:vMerge w:val="continue"/>
            <w:noWrap w:val="0"/>
            <w:vAlign w:val="center"/>
          </w:tcPr>
          <w:p w14:paraId="3FC86FB5">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472" w:type="dxa"/>
            <w:vMerge w:val="continue"/>
            <w:noWrap w:val="0"/>
            <w:textDirection w:val="tbRlV"/>
            <w:vAlign w:val="center"/>
          </w:tcPr>
          <w:p w14:paraId="374C365D">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466" w:type="dxa"/>
            <w:noWrap w:val="0"/>
            <w:vAlign w:val="center"/>
          </w:tcPr>
          <w:p w14:paraId="561C2107">
            <w:pPr>
              <w:pStyle w:val="21"/>
              <w:keepNext w:val="0"/>
              <w:keepLines w:val="0"/>
              <w:pageBreakBefore w:val="0"/>
              <w:widowControl w:val="0"/>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1</w:t>
            </w:r>
          </w:p>
        </w:tc>
        <w:tc>
          <w:tcPr>
            <w:tcW w:w="483" w:type="dxa"/>
            <w:noWrap w:val="0"/>
            <w:vAlign w:val="center"/>
          </w:tcPr>
          <w:p w14:paraId="2FC3A346">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2</w:t>
            </w:r>
          </w:p>
        </w:tc>
        <w:tc>
          <w:tcPr>
            <w:tcW w:w="482" w:type="dxa"/>
            <w:noWrap w:val="0"/>
            <w:vAlign w:val="center"/>
          </w:tcPr>
          <w:p w14:paraId="686655BD">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3</w:t>
            </w:r>
          </w:p>
        </w:tc>
        <w:tc>
          <w:tcPr>
            <w:tcW w:w="518" w:type="dxa"/>
            <w:noWrap w:val="0"/>
            <w:vAlign w:val="center"/>
          </w:tcPr>
          <w:p w14:paraId="60BE01F4">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4</w:t>
            </w:r>
          </w:p>
        </w:tc>
        <w:tc>
          <w:tcPr>
            <w:tcW w:w="482" w:type="dxa"/>
            <w:noWrap w:val="0"/>
            <w:vAlign w:val="center"/>
          </w:tcPr>
          <w:p w14:paraId="43D3A741">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5</w:t>
            </w:r>
          </w:p>
        </w:tc>
        <w:tc>
          <w:tcPr>
            <w:tcW w:w="500" w:type="dxa"/>
            <w:noWrap w:val="0"/>
            <w:vAlign w:val="center"/>
          </w:tcPr>
          <w:p w14:paraId="76270E45">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6</w:t>
            </w:r>
          </w:p>
        </w:tc>
        <w:tc>
          <w:tcPr>
            <w:tcW w:w="500" w:type="dxa"/>
            <w:noWrap w:val="0"/>
            <w:vAlign w:val="center"/>
          </w:tcPr>
          <w:p w14:paraId="36491C4D">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7</w:t>
            </w:r>
          </w:p>
        </w:tc>
        <w:tc>
          <w:tcPr>
            <w:tcW w:w="375" w:type="dxa"/>
            <w:noWrap w:val="0"/>
            <w:vAlign w:val="center"/>
          </w:tcPr>
          <w:p w14:paraId="4DB44E29">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pPr>
            <w:r>
              <w:rPr>
                <w:rFonts w:hint="default" w:ascii="Times New Roman" w:hAnsi="Times New Roman" w:eastAsia="仿宋" w:cs="Times New Roman"/>
                <w:b/>
                <w:bCs/>
                <w:color w:val="auto"/>
                <w:spacing w:val="0"/>
                <w:w w:val="100"/>
                <w:kern w:val="0"/>
                <w:position w:val="0"/>
                <w:sz w:val="28"/>
                <w:szCs w:val="28"/>
                <w:u w:val="none"/>
                <w:shd w:val="clear" w:color="auto" w:fill="auto"/>
                <w:lang w:val="zh-TW" w:eastAsia="zh-TW" w:bidi="zh-TW"/>
              </w:rPr>
              <w:t>8</w:t>
            </w:r>
          </w:p>
        </w:tc>
      </w:tr>
      <w:tr w14:paraId="44DB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95" w:hRule="exact"/>
          <w:jc w:val="center"/>
        </w:trPr>
        <w:tc>
          <w:tcPr>
            <w:tcW w:w="408" w:type="dxa"/>
            <w:vMerge w:val="continue"/>
            <w:noWrap w:val="0"/>
            <w:vAlign w:val="center"/>
          </w:tcPr>
          <w:p w14:paraId="0E831E68">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1059" w:type="dxa"/>
            <w:vMerge w:val="continue"/>
            <w:noWrap w:val="0"/>
            <w:vAlign w:val="center"/>
          </w:tcPr>
          <w:p w14:paraId="44AF237F">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3413" w:type="dxa"/>
            <w:vMerge w:val="continue"/>
            <w:noWrap w:val="0"/>
            <w:vAlign w:val="center"/>
          </w:tcPr>
          <w:p w14:paraId="133A5A96">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472" w:type="dxa"/>
            <w:vMerge w:val="continue"/>
            <w:noWrap w:val="0"/>
            <w:textDirection w:val="tbRlV"/>
            <w:vAlign w:val="center"/>
          </w:tcPr>
          <w:p w14:paraId="17EC3342">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仿宋" w:cs="Times New Roman"/>
                <w:b/>
                <w:bCs/>
                <w:color w:val="auto"/>
                <w:sz w:val="28"/>
                <w:szCs w:val="28"/>
              </w:rPr>
            </w:pPr>
          </w:p>
        </w:tc>
        <w:tc>
          <w:tcPr>
            <w:tcW w:w="466" w:type="dxa"/>
            <w:noWrap w:val="0"/>
            <w:textDirection w:val="tbRlV"/>
            <w:vAlign w:val="center"/>
          </w:tcPr>
          <w:p w14:paraId="489FA04B">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师德规范</w:t>
            </w:r>
          </w:p>
        </w:tc>
        <w:tc>
          <w:tcPr>
            <w:tcW w:w="483" w:type="dxa"/>
            <w:noWrap w:val="0"/>
            <w:textDirection w:val="tbRlV"/>
            <w:vAlign w:val="center"/>
          </w:tcPr>
          <w:p w14:paraId="3A18780B">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教育情怀</w:t>
            </w:r>
          </w:p>
        </w:tc>
        <w:tc>
          <w:tcPr>
            <w:tcW w:w="482" w:type="dxa"/>
            <w:noWrap w:val="0"/>
            <w:textDirection w:val="tbRlV"/>
            <w:vAlign w:val="center"/>
          </w:tcPr>
          <w:p w14:paraId="3ED578B5">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保教知识</w:t>
            </w:r>
          </w:p>
        </w:tc>
        <w:tc>
          <w:tcPr>
            <w:tcW w:w="518" w:type="dxa"/>
            <w:noWrap w:val="0"/>
            <w:textDirection w:val="tbRlV"/>
            <w:vAlign w:val="center"/>
          </w:tcPr>
          <w:p w14:paraId="25BB0790">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保教能力</w:t>
            </w:r>
          </w:p>
        </w:tc>
        <w:tc>
          <w:tcPr>
            <w:tcW w:w="482" w:type="dxa"/>
            <w:noWrap w:val="0"/>
            <w:textDirection w:val="tbRlV"/>
            <w:vAlign w:val="center"/>
          </w:tcPr>
          <w:p w14:paraId="0FBF10A9">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班级管理</w:t>
            </w:r>
          </w:p>
        </w:tc>
        <w:tc>
          <w:tcPr>
            <w:tcW w:w="500" w:type="dxa"/>
            <w:noWrap w:val="0"/>
            <w:textDirection w:val="tbRlV"/>
            <w:vAlign w:val="center"/>
          </w:tcPr>
          <w:p w14:paraId="179A6EA9">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综合育人</w:t>
            </w:r>
          </w:p>
        </w:tc>
        <w:tc>
          <w:tcPr>
            <w:tcW w:w="500" w:type="dxa"/>
            <w:noWrap w:val="0"/>
            <w:textDirection w:val="tbRlV"/>
            <w:vAlign w:val="center"/>
          </w:tcPr>
          <w:p w14:paraId="1D76B039">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学会反思</w:t>
            </w:r>
          </w:p>
        </w:tc>
        <w:tc>
          <w:tcPr>
            <w:tcW w:w="375" w:type="dxa"/>
            <w:noWrap w:val="0"/>
            <w:textDirection w:val="tbRlV"/>
            <w:vAlign w:val="center"/>
          </w:tcPr>
          <w:p w14:paraId="01FAE8B9">
            <w:pPr>
              <w:pStyle w:val="34"/>
              <w:keepNext w:val="0"/>
              <w:keepLines w:val="0"/>
              <w:pageBreakBefore w:val="0"/>
              <w:widowControl w:val="0"/>
              <w:shd w:val="clear" w:color="auto" w:fill="auto"/>
              <w:kinsoku/>
              <w:wordWrap/>
              <w:overflowPunct/>
              <w:topLinePunct w:val="0"/>
              <w:autoSpaceDE/>
              <w:autoSpaceDN/>
              <w:bidi w:val="0"/>
              <w:adjustRightInd/>
              <w:snapToGrid/>
              <w:spacing w:before="0" w:line="240" w:lineRule="auto"/>
              <w:ind w:left="0" w:right="0" w:firstLine="0"/>
              <w:jc w:val="center"/>
              <w:textAlignment w:val="auto"/>
              <w:rPr>
                <w:rFonts w:hint="default" w:ascii="Times New Roman" w:hAnsi="Times New Roman" w:eastAsia="仿宋" w:cs="Times New Roman"/>
                <w:b/>
                <w:bCs/>
                <w:color w:val="auto"/>
                <w:sz w:val="28"/>
                <w:szCs w:val="28"/>
              </w:rPr>
            </w:pPr>
            <w:r>
              <w:rPr>
                <w:rFonts w:hint="default" w:ascii="Times New Roman" w:hAnsi="Times New Roman" w:eastAsia="仿宋" w:cs="Times New Roman"/>
                <w:b/>
                <w:bCs/>
                <w:color w:val="auto"/>
                <w:spacing w:val="0"/>
                <w:w w:val="100"/>
                <w:position w:val="0"/>
                <w:sz w:val="28"/>
                <w:szCs w:val="28"/>
              </w:rPr>
              <w:t>沟通合作</w:t>
            </w:r>
          </w:p>
        </w:tc>
      </w:tr>
      <w:tr w14:paraId="431F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restart"/>
            <w:noWrap w:val="0"/>
            <w:vAlign w:val="center"/>
          </w:tcPr>
          <w:p w14:paraId="446510B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center"/>
              <w:rPr>
                <w:rFonts w:hint="default" w:ascii="Times New Roman" w:hAnsi="Times New Roman" w:cs="Times New Roman"/>
                <w:b w:val="0"/>
                <w:bCs w:val="0"/>
                <w:color w:val="auto"/>
                <w:sz w:val="28"/>
                <w:szCs w:val="28"/>
              </w:rPr>
            </w:pPr>
            <w:r>
              <w:rPr>
                <w:rFonts w:hint="default" w:ascii="Times New Roman" w:hAnsi="Times New Roman" w:eastAsia="Times New Roman" w:cs="Times New Roman"/>
                <w:b w:val="0"/>
                <w:bCs w:val="0"/>
                <w:color w:val="auto"/>
                <w:spacing w:val="0"/>
                <w:w w:val="100"/>
                <w:position w:val="0"/>
                <w:sz w:val="28"/>
                <w:szCs w:val="28"/>
              </w:rPr>
              <w:t>1</w:t>
            </w:r>
          </w:p>
        </w:tc>
        <w:tc>
          <w:tcPr>
            <w:tcW w:w="1059" w:type="dxa"/>
            <w:vMerge w:val="restart"/>
            <w:noWrap w:val="0"/>
            <w:textDirection w:val="tbLrV"/>
            <w:vAlign w:val="center"/>
          </w:tcPr>
          <w:p w14:paraId="0AFDB84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13" w:right="113" w:firstLine="0"/>
              <w:jc w:val="center"/>
              <w:textAlignment w:val="center"/>
              <w:rPr>
                <w:rFonts w:hint="default" w:ascii="Times New Roman" w:hAnsi="Times New Roman" w:eastAsia="仿宋" w:cs="Times New Roman"/>
                <w:b w:val="0"/>
                <w:bCs w:val="0"/>
                <w:color w:val="auto"/>
                <w:sz w:val="28"/>
                <w:szCs w:val="28"/>
              </w:rPr>
            </w:pPr>
            <w:r>
              <w:rPr>
                <w:rFonts w:hint="default" w:ascii="Times New Roman" w:hAnsi="Times New Roman" w:eastAsia="仿宋" w:cs="Times New Roman"/>
                <w:b w:val="0"/>
                <w:bCs w:val="0"/>
                <w:color w:val="auto"/>
                <w:spacing w:val="0"/>
                <w:w w:val="100"/>
                <w:position w:val="0"/>
                <w:sz w:val="28"/>
                <w:szCs w:val="28"/>
              </w:rPr>
              <w:t>公共</w:t>
            </w:r>
            <w:r>
              <w:rPr>
                <w:rFonts w:hint="default" w:ascii="Times New Roman" w:hAnsi="Times New Roman" w:eastAsia="仿宋" w:cs="Times New Roman"/>
                <w:b w:val="0"/>
                <w:bCs w:val="0"/>
                <w:color w:val="auto"/>
                <w:spacing w:val="0"/>
                <w:w w:val="100"/>
                <w:position w:val="0"/>
                <w:sz w:val="28"/>
                <w:szCs w:val="28"/>
                <w:lang w:val="en-US" w:eastAsia="zh-CN"/>
              </w:rPr>
              <w:t>必修</w:t>
            </w:r>
            <w:r>
              <w:rPr>
                <w:rFonts w:hint="default" w:ascii="Times New Roman" w:hAnsi="Times New Roman" w:eastAsia="仿宋" w:cs="Times New Roman"/>
                <w:b w:val="0"/>
                <w:bCs w:val="0"/>
                <w:color w:val="auto"/>
                <w:spacing w:val="0"/>
                <w:w w:val="100"/>
                <w:position w:val="0"/>
                <w:sz w:val="28"/>
                <w:szCs w:val="28"/>
              </w:rPr>
              <w:t>课程</w:t>
            </w:r>
          </w:p>
        </w:tc>
        <w:tc>
          <w:tcPr>
            <w:tcW w:w="3413" w:type="dxa"/>
            <w:noWrap w:val="0"/>
            <w:vAlign w:val="center"/>
          </w:tcPr>
          <w:p w14:paraId="462AC1A8">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思想道德与法治</w:t>
            </w:r>
          </w:p>
        </w:tc>
        <w:tc>
          <w:tcPr>
            <w:tcW w:w="472" w:type="dxa"/>
            <w:noWrap w:val="0"/>
            <w:vAlign w:val="center"/>
          </w:tcPr>
          <w:p w14:paraId="0CF9EACC">
            <w:pPr>
              <w:widowControl w:val="0"/>
              <w:jc w:val="center"/>
              <w:rPr>
                <w:rFonts w:hint="default" w:ascii="Times New Roman" w:hAnsi="Times New Roman" w:cs="Times New Roman"/>
                <w:b w:val="0"/>
                <w:bCs w:val="0"/>
                <w:color w:val="auto"/>
                <w:sz w:val="28"/>
                <w:szCs w:val="28"/>
              </w:rPr>
            </w:pPr>
          </w:p>
        </w:tc>
        <w:tc>
          <w:tcPr>
            <w:tcW w:w="466" w:type="dxa"/>
            <w:noWrap w:val="0"/>
            <w:vAlign w:val="center"/>
          </w:tcPr>
          <w:p w14:paraId="7638078E">
            <w:pPr>
              <w:widowControl w:val="0"/>
              <w:jc w:val="center"/>
              <w:rPr>
                <w:rFonts w:hint="default" w:ascii="Times New Roman" w:hAnsi="Times New Roman" w:cs="Times New Roman"/>
                <w:b w:val="0"/>
                <w:bCs w:val="0"/>
                <w:color w:val="auto"/>
                <w:sz w:val="28"/>
                <w:szCs w:val="28"/>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01BE3B96">
            <w:pPr>
              <w:widowControl w:val="0"/>
              <w:jc w:val="center"/>
              <w:rPr>
                <w:rFonts w:hint="default" w:ascii="Times New Roman" w:hAnsi="Times New Roman" w:cs="Times New Roman"/>
                <w:b w:val="0"/>
                <w:bCs w:val="0"/>
                <w:color w:val="auto"/>
                <w:sz w:val="28"/>
                <w:szCs w:val="28"/>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26951FB2">
            <w:pPr>
              <w:widowControl w:val="0"/>
              <w:jc w:val="center"/>
              <w:rPr>
                <w:rFonts w:hint="default" w:ascii="Times New Roman" w:hAnsi="Times New Roman" w:cs="Times New Roman"/>
                <w:b w:val="0"/>
                <w:bCs w:val="0"/>
                <w:color w:val="auto"/>
                <w:sz w:val="28"/>
                <w:szCs w:val="28"/>
              </w:rPr>
            </w:pPr>
          </w:p>
        </w:tc>
        <w:tc>
          <w:tcPr>
            <w:tcW w:w="518" w:type="dxa"/>
            <w:noWrap w:val="0"/>
            <w:vAlign w:val="center"/>
          </w:tcPr>
          <w:p w14:paraId="5CB05D14">
            <w:pPr>
              <w:widowControl w:val="0"/>
              <w:jc w:val="center"/>
              <w:rPr>
                <w:rFonts w:hint="default" w:ascii="Times New Roman" w:hAnsi="Times New Roman" w:cs="Times New Roman"/>
                <w:b w:val="0"/>
                <w:bCs w:val="0"/>
                <w:color w:val="auto"/>
                <w:sz w:val="28"/>
                <w:szCs w:val="28"/>
              </w:rPr>
            </w:pPr>
          </w:p>
        </w:tc>
        <w:tc>
          <w:tcPr>
            <w:tcW w:w="482" w:type="dxa"/>
            <w:noWrap w:val="0"/>
            <w:vAlign w:val="center"/>
          </w:tcPr>
          <w:p w14:paraId="2C916C74">
            <w:pPr>
              <w:widowControl w:val="0"/>
              <w:jc w:val="center"/>
              <w:rPr>
                <w:rFonts w:hint="default" w:ascii="Times New Roman" w:hAnsi="Times New Roman" w:cs="Times New Roman"/>
                <w:b w:val="0"/>
                <w:bCs w:val="0"/>
                <w:color w:val="auto"/>
                <w:sz w:val="28"/>
                <w:szCs w:val="28"/>
              </w:rPr>
            </w:pPr>
          </w:p>
        </w:tc>
        <w:tc>
          <w:tcPr>
            <w:tcW w:w="500" w:type="dxa"/>
            <w:noWrap w:val="0"/>
            <w:vAlign w:val="center"/>
          </w:tcPr>
          <w:p w14:paraId="326F1C79">
            <w:pPr>
              <w:widowControl w:val="0"/>
              <w:jc w:val="center"/>
              <w:rPr>
                <w:rFonts w:hint="default" w:ascii="Times New Roman" w:hAnsi="Times New Roman" w:cs="Times New Roman"/>
                <w:b w:val="0"/>
                <w:bCs w:val="0"/>
                <w:color w:val="auto"/>
                <w:sz w:val="28"/>
                <w:szCs w:val="28"/>
              </w:rPr>
            </w:pPr>
          </w:p>
        </w:tc>
        <w:tc>
          <w:tcPr>
            <w:tcW w:w="500" w:type="dxa"/>
            <w:noWrap w:val="0"/>
            <w:vAlign w:val="center"/>
          </w:tcPr>
          <w:p w14:paraId="5781D88E">
            <w:pPr>
              <w:widowControl w:val="0"/>
              <w:jc w:val="center"/>
              <w:rPr>
                <w:rFonts w:hint="default" w:ascii="Times New Roman" w:hAnsi="Times New Roman" w:cs="Times New Roman"/>
                <w:b w:val="0"/>
                <w:bCs w:val="0"/>
                <w:color w:val="auto"/>
                <w:sz w:val="28"/>
                <w:szCs w:val="28"/>
              </w:rPr>
            </w:pPr>
          </w:p>
        </w:tc>
        <w:tc>
          <w:tcPr>
            <w:tcW w:w="375" w:type="dxa"/>
            <w:noWrap w:val="0"/>
            <w:vAlign w:val="center"/>
          </w:tcPr>
          <w:p w14:paraId="327233E4">
            <w:pPr>
              <w:widowControl w:val="0"/>
              <w:jc w:val="center"/>
              <w:rPr>
                <w:rFonts w:hint="default" w:ascii="Times New Roman" w:hAnsi="Times New Roman" w:cs="Times New Roman"/>
                <w:b w:val="0"/>
                <w:bCs w:val="0"/>
                <w:color w:val="auto"/>
                <w:sz w:val="28"/>
                <w:szCs w:val="28"/>
              </w:rPr>
            </w:pPr>
          </w:p>
        </w:tc>
      </w:tr>
      <w:tr w14:paraId="2824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8" w:hRule="exact"/>
          <w:jc w:val="center"/>
        </w:trPr>
        <w:tc>
          <w:tcPr>
            <w:tcW w:w="408" w:type="dxa"/>
            <w:vMerge w:val="continue"/>
            <w:noWrap w:val="0"/>
            <w:vAlign w:val="center"/>
          </w:tcPr>
          <w:p w14:paraId="5B0A95FF">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C1A248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57E89BF">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毛泽东思想和中国特色社会主义理论体系概论</w:t>
            </w:r>
          </w:p>
        </w:tc>
        <w:tc>
          <w:tcPr>
            <w:tcW w:w="472" w:type="dxa"/>
            <w:noWrap w:val="0"/>
            <w:vAlign w:val="center"/>
          </w:tcPr>
          <w:p w14:paraId="178F98D7">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39FD530F">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6A31902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60A0F23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18" w:type="dxa"/>
            <w:noWrap w:val="0"/>
            <w:vAlign w:val="center"/>
          </w:tcPr>
          <w:p w14:paraId="79FED1E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6FE8BE3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0873F8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CFCD64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375" w:type="dxa"/>
            <w:noWrap w:val="0"/>
            <w:vAlign w:val="center"/>
          </w:tcPr>
          <w:p w14:paraId="432817A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r>
      <w:tr w14:paraId="5BAF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28" w:hRule="exact"/>
          <w:jc w:val="center"/>
        </w:trPr>
        <w:tc>
          <w:tcPr>
            <w:tcW w:w="408" w:type="dxa"/>
            <w:vMerge w:val="continue"/>
            <w:noWrap w:val="0"/>
            <w:vAlign w:val="center"/>
          </w:tcPr>
          <w:p w14:paraId="11DAD3BB">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683367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7E28C93">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习近平新时代中国特色社会主义思想概论</w:t>
            </w:r>
          </w:p>
        </w:tc>
        <w:tc>
          <w:tcPr>
            <w:tcW w:w="472" w:type="dxa"/>
            <w:noWrap w:val="0"/>
            <w:vAlign w:val="center"/>
          </w:tcPr>
          <w:p w14:paraId="547F6312">
            <w:pPr>
              <w:widowControl w:val="0"/>
              <w:jc w:val="center"/>
              <w:rPr>
                <w:rFonts w:hint="default" w:ascii="Times New Roman" w:hAnsi="Times New Roman" w:cs="Times New Roman"/>
                <w:b w:val="0"/>
                <w:bCs w:val="0"/>
                <w:color w:val="auto"/>
                <w:sz w:val="28"/>
                <w:szCs w:val="28"/>
              </w:rPr>
            </w:pPr>
          </w:p>
        </w:tc>
        <w:tc>
          <w:tcPr>
            <w:tcW w:w="466" w:type="dxa"/>
            <w:noWrap w:val="0"/>
            <w:vAlign w:val="center"/>
          </w:tcPr>
          <w:p w14:paraId="02396FF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0F89D92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01D9CEE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1133D78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187A60B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1471A0A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3869617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375" w:type="dxa"/>
            <w:noWrap w:val="0"/>
            <w:vAlign w:val="center"/>
          </w:tcPr>
          <w:p w14:paraId="4B9577B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62B8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2FA78A8E">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B047AF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188145B6">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形势与政策</w:t>
            </w:r>
          </w:p>
        </w:tc>
        <w:tc>
          <w:tcPr>
            <w:tcW w:w="472" w:type="dxa"/>
            <w:noWrap w:val="0"/>
            <w:vAlign w:val="center"/>
          </w:tcPr>
          <w:p w14:paraId="76C6F1DF">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021A51D2">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57078F8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4EFF053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18" w:type="dxa"/>
            <w:noWrap w:val="0"/>
            <w:vAlign w:val="center"/>
          </w:tcPr>
          <w:p w14:paraId="7FF93F2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22D7921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6CA888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5CB737D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375" w:type="dxa"/>
            <w:noWrap w:val="0"/>
            <w:vAlign w:val="center"/>
          </w:tcPr>
          <w:p w14:paraId="07A9AA8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r>
      <w:tr w14:paraId="4ADB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397A02FD">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7D3E00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3F67197">
            <w:pPr>
              <w:widowControl/>
              <w:jc w:val="center"/>
              <w:rPr>
                <w:rFonts w:hint="eastAsia" w:ascii="Times New Roman" w:hAnsi="Times New Roman" w:eastAsia="仿宋" w:cs="Times New Roman"/>
                <w:b w:val="0"/>
                <w:bCs w:val="0"/>
                <w:color w:val="auto"/>
                <w:spacing w:val="0"/>
                <w:w w:val="100"/>
                <w:kern w:val="0"/>
                <w:position w:val="0"/>
                <w:sz w:val="28"/>
                <w:szCs w:val="28"/>
                <w:lang w:val="zh-TW" w:eastAsia="zh-CN" w:bidi="zh-TW"/>
              </w:rPr>
            </w:pPr>
            <w:r>
              <w:rPr>
                <w:rFonts w:hint="eastAsia" w:ascii="Times New Roman" w:hAnsi="Times New Roman" w:eastAsia="仿宋" w:cs="Times New Roman"/>
                <w:b w:val="0"/>
                <w:bCs w:val="0"/>
                <w:color w:val="auto"/>
                <w:spacing w:val="0"/>
                <w:w w:val="100"/>
                <w:kern w:val="0"/>
                <w:position w:val="0"/>
                <w:sz w:val="28"/>
                <w:szCs w:val="28"/>
                <w:lang w:val="zh-TW" w:eastAsia="zh-CN" w:bidi="zh-TW"/>
              </w:rPr>
              <w:t>中华民族共同体概论</w:t>
            </w:r>
          </w:p>
        </w:tc>
        <w:tc>
          <w:tcPr>
            <w:tcW w:w="472" w:type="dxa"/>
            <w:noWrap w:val="0"/>
            <w:vAlign w:val="center"/>
          </w:tcPr>
          <w:p w14:paraId="7D521D03">
            <w:pPr>
              <w:widowControl w:val="0"/>
              <w:jc w:val="center"/>
              <w:rPr>
                <w:rFonts w:hint="default" w:ascii="Times New Roman" w:hAnsi="Times New Roman" w:cs="Times New Roman"/>
                <w:b w:val="0"/>
                <w:bCs w:val="0"/>
                <w:color w:val="auto"/>
                <w:sz w:val="28"/>
                <w:szCs w:val="28"/>
              </w:rPr>
            </w:pPr>
          </w:p>
        </w:tc>
        <w:tc>
          <w:tcPr>
            <w:tcW w:w="466" w:type="dxa"/>
            <w:noWrap w:val="0"/>
            <w:vAlign w:val="center"/>
          </w:tcPr>
          <w:p w14:paraId="2732696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76ACF62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2C72DAF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5DBE442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789D4CE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21F2BA5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515C2CA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375" w:type="dxa"/>
            <w:noWrap w:val="0"/>
            <w:vAlign w:val="center"/>
          </w:tcPr>
          <w:p w14:paraId="3B2406F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6030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5DECF4F2">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322C49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2D4C4C9D">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中华优秀传统文化</w:t>
            </w:r>
          </w:p>
        </w:tc>
        <w:tc>
          <w:tcPr>
            <w:tcW w:w="472" w:type="dxa"/>
            <w:noWrap w:val="0"/>
            <w:vAlign w:val="center"/>
          </w:tcPr>
          <w:p w14:paraId="632E3F3A">
            <w:pPr>
              <w:widowControl w:val="0"/>
              <w:jc w:val="center"/>
              <w:rPr>
                <w:rFonts w:hint="default" w:ascii="Times New Roman" w:hAnsi="Times New Roman" w:cs="Times New Roman"/>
                <w:b w:val="0"/>
                <w:bCs w:val="0"/>
                <w:color w:val="auto"/>
                <w:sz w:val="28"/>
                <w:szCs w:val="28"/>
              </w:rPr>
            </w:pPr>
          </w:p>
        </w:tc>
        <w:tc>
          <w:tcPr>
            <w:tcW w:w="466" w:type="dxa"/>
            <w:noWrap w:val="0"/>
            <w:vAlign w:val="center"/>
          </w:tcPr>
          <w:p w14:paraId="1478026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4A5C456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5BA0FC7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143CF3C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6C3C7F7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7758E7E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3A22894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375" w:type="dxa"/>
            <w:noWrap w:val="0"/>
            <w:vAlign w:val="center"/>
          </w:tcPr>
          <w:p w14:paraId="3D24BE6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72BC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2435205">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810908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16CB338">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体育</w:t>
            </w:r>
          </w:p>
        </w:tc>
        <w:tc>
          <w:tcPr>
            <w:tcW w:w="472" w:type="dxa"/>
            <w:noWrap w:val="0"/>
            <w:vAlign w:val="center"/>
          </w:tcPr>
          <w:p w14:paraId="72E1CF22">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31D5B36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3" w:type="dxa"/>
            <w:noWrap w:val="0"/>
            <w:vAlign w:val="center"/>
          </w:tcPr>
          <w:p w14:paraId="38F97E8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5B1144B8">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518" w:type="dxa"/>
            <w:noWrap w:val="0"/>
            <w:vAlign w:val="center"/>
          </w:tcPr>
          <w:p w14:paraId="52795BC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7629366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859B6E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31DB188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375" w:type="dxa"/>
            <w:noWrap w:val="0"/>
            <w:vAlign w:val="center"/>
          </w:tcPr>
          <w:p w14:paraId="159FE9F4">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2592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693F1B8">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4E692F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02D5C73B">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公共英语</w:t>
            </w:r>
          </w:p>
        </w:tc>
        <w:tc>
          <w:tcPr>
            <w:tcW w:w="472" w:type="dxa"/>
            <w:noWrap w:val="0"/>
            <w:vAlign w:val="center"/>
          </w:tcPr>
          <w:p w14:paraId="4FBE20F1">
            <w:pPr>
              <w:widowControl w:val="0"/>
              <w:jc w:val="center"/>
              <w:rPr>
                <w:rFonts w:hint="default" w:ascii="Times New Roman" w:hAnsi="Times New Roman" w:cs="Times New Roman"/>
                <w:b w:val="0"/>
                <w:bCs w:val="0"/>
                <w:color w:val="auto"/>
                <w:sz w:val="28"/>
                <w:szCs w:val="28"/>
              </w:rPr>
            </w:pPr>
          </w:p>
        </w:tc>
        <w:tc>
          <w:tcPr>
            <w:tcW w:w="466" w:type="dxa"/>
            <w:noWrap w:val="0"/>
            <w:textDirection w:val="tbRlV"/>
            <w:vAlign w:val="center"/>
          </w:tcPr>
          <w:p w14:paraId="4C2594F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45300A7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582A68A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6A2837B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52571EC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42AF8EF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7128819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375" w:type="dxa"/>
            <w:noWrap w:val="0"/>
            <w:vAlign w:val="center"/>
          </w:tcPr>
          <w:p w14:paraId="7A7A6DA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r>
      <w:tr w14:paraId="7472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3FDCF389">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10D2E9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4AB58C0">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信息技术</w:t>
            </w:r>
          </w:p>
        </w:tc>
        <w:tc>
          <w:tcPr>
            <w:tcW w:w="472" w:type="dxa"/>
            <w:noWrap w:val="0"/>
            <w:vAlign w:val="center"/>
          </w:tcPr>
          <w:p w14:paraId="70ECC4D5">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0A92177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3" w:type="dxa"/>
            <w:noWrap w:val="0"/>
            <w:vAlign w:val="center"/>
          </w:tcPr>
          <w:p w14:paraId="037D2A6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5390017B">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3DEF3B6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2866A80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523E82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03700D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375" w:type="dxa"/>
            <w:noWrap w:val="0"/>
            <w:vAlign w:val="center"/>
          </w:tcPr>
          <w:p w14:paraId="6E3A2AE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r>
      <w:tr w14:paraId="5F36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ADBF92A">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2D6B3F0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C508584">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人工智能</w:t>
            </w:r>
            <w:r>
              <w:rPr>
                <w:rFonts w:hint="eastAsia" w:ascii="Times New Roman" w:hAnsi="Times New Roman" w:eastAsia="仿宋" w:cs="Times New Roman"/>
                <w:b w:val="0"/>
                <w:bCs w:val="0"/>
                <w:color w:val="auto"/>
                <w:spacing w:val="0"/>
                <w:w w:val="100"/>
                <w:kern w:val="0"/>
                <w:position w:val="0"/>
                <w:sz w:val="28"/>
                <w:szCs w:val="28"/>
                <w:lang w:val="en-US" w:eastAsia="zh-CN" w:bidi="zh-TW"/>
              </w:rPr>
              <w:t>概论</w:t>
            </w:r>
          </w:p>
        </w:tc>
        <w:tc>
          <w:tcPr>
            <w:tcW w:w="472" w:type="dxa"/>
            <w:noWrap w:val="0"/>
            <w:vAlign w:val="center"/>
          </w:tcPr>
          <w:p w14:paraId="53B8F6FD">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6AA20ED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3" w:type="dxa"/>
            <w:noWrap w:val="0"/>
            <w:vAlign w:val="center"/>
          </w:tcPr>
          <w:p w14:paraId="3F4990D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6DD3C5E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011B150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08B4B9A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510AD2B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zh-CN" w:bidi="en-US"/>
              </w:rPr>
              <w:t>H</w:t>
            </w:r>
          </w:p>
        </w:tc>
        <w:tc>
          <w:tcPr>
            <w:tcW w:w="500" w:type="dxa"/>
            <w:noWrap w:val="0"/>
            <w:vAlign w:val="center"/>
          </w:tcPr>
          <w:p w14:paraId="5AA7A72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375" w:type="dxa"/>
            <w:noWrap w:val="0"/>
            <w:vAlign w:val="center"/>
          </w:tcPr>
          <w:p w14:paraId="1A0C030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zh-CN" w:bidi="en-US"/>
              </w:rPr>
              <w:t>M</w:t>
            </w:r>
          </w:p>
        </w:tc>
      </w:tr>
      <w:tr w14:paraId="0F25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28B2CED6">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B2C337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162511C">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大学生职业发展与就业指导</w:t>
            </w:r>
          </w:p>
        </w:tc>
        <w:tc>
          <w:tcPr>
            <w:tcW w:w="472" w:type="dxa"/>
            <w:noWrap w:val="0"/>
            <w:vAlign w:val="center"/>
          </w:tcPr>
          <w:p w14:paraId="7C6897CF">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3145836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3" w:type="dxa"/>
            <w:noWrap w:val="0"/>
            <w:vAlign w:val="center"/>
          </w:tcPr>
          <w:p w14:paraId="754FBE1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7C11EE3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18" w:type="dxa"/>
            <w:noWrap w:val="0"/>
            <w:vAlign w:val="center"/>
          </w:tcPr>
          <w:p w14:paraId="669AE2D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10FECF2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23E5B0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F54004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375" w:type="dxa"/>
            <w:noWrap w:val="0"/>
            <w:vAlign w:val="center"/>
          </w:tcPr>
          <w:p w14:paraId="230B5F98">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052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506853E8">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7E9B8BB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3136BFB">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心理健康教育</w:t>
            </w:r>
          </w:p>
        </w:tc>
        <w:tc>
          <w:tcPr>
            <w:tcW w:w="472" w:type="dxa"/>
            <w:noWrap w:val="0"/>
            <w:vAlign w:val="center"/>
          </w:tcPr>
          <w:p w14:paraId="18FA8E3E">
            <w:pPr>
              <w:widowControl w:val="0"/>
              <w:jc w:val="center"/>
              <w:rPr>
                <w:rFonts w:hint="default" w:ascii="Times New Roman" w:hAnsi="Times New Roman" w:cs="Times New Roman"/>
                <w:b w:val="0"/>
                <w:bCs w:val="0"/>
                <w:color w:val="auto"/>
                <w:kern w:val="2"/>
                <w:sz w:val="28"/>
                <w:szCs w:val="28"/>
                <w:lang w:val="en-US" w:eastAsia="zh-CN" w:bidi="ar-SA"/>
              </w:rPr>
            </w:pPr>
          </w:p>
        </w:tc>
        <w:tc>
          <w:tcPr>
            <w:tcW w:w="466" w:type="dxa"/>
            <w:noWrap w:val="0"/>
            <w:vAlign w:val="center"/>
          </w:tcPr>
          <w:p w14:paraId="403E5DF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3" w:type="dxa"/>
            <w:noWrap w:val="0"/>
            <w:vAlign w:val="center"/>
          </w:tcPr>
          <w:p w14:paraId="317C370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55E18856">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18" w:type="dxa"/>
            <w:noWrap w:val="0"/>
            <w:vAlign w:val="center"/>
          </w:tcPr>
          <w:p w14:paraId="07608C4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3F2A86F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B16C50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328D7F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375" w:type="dxa"/>
            <w:noWrap w:val="0"/>
            <w:vAlign w:val="center"/>
          </w:tcPr>
          <w:p w14:paraId="2DC00990">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r>
      <w:tr w14:paraId="0FA1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209A681D">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C57E87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90AAD08">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劳动教育</w:t>
            </w:r>
          </w:p>
        </w:tc>
        <w:tc>
          <w:tcPr>
            <w:tcW w:w="472" w:type="dxa"/>
            <w:noWrap w:val="0"/>
            <w:vAlign w:val="center"/>
          </w:tcPr>
          <w:p w14:paraId="6CBBD8E3">
            <w:pPr>
              <w:widowControl w:val="0"/>
              <w:jc w:val="center"/>
              <w:rPr>
                <w:rFonts w:hint="default" w:ascii="Times New Roman" w:hAnsi="Times New Roman" w:cs="Times New Roman"/>
                <w:b w:val="0"/>
                <w:bCs w:val="0"/>
                <w:color w:val="auto"/>
                <w:sz w:val="28"/>
                <w:szCs w:val="28"/>
              </w:rPr>
            </w:pPr>
          </w:p>
        </w:tc>
        <w:tc>
          <w:tcPr>
            <w:tcW w:w="466" w:type="dxa"/>
            <w:noWrap w:val="0"/>
            <w:textDirection w:val="tbRlV"/>
            <w:vAlign w:val="center"/>
          </w:tcPr>
          <w:p w14:paraId="5B5B554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188B511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723E07A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18" w:type="dxa"/>
            <w:noWrap w:val="0"/>
            <w:vAlign w:val="center"/>
          </w:tcPr>
          <w:p w14:paraId="6A417B1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5859C26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00" w:type="dxa"/>
            <w:noWrap w:val="0"/>
            <w:vAlign w:val="center"/>
          </w:tcPr>
          <w:p w14:paraId="2F4C773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7DC667C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375" w:type="dxa"/>
            <w:noWrap w:val="0"/>
            <w:vAlign w:val="center"/>
          </w:tcPr>
          <w:p w14:paraId="22BB498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6C15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05DB7253">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CF059B1">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02FD5FBF">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军训</w:t>
            </w:r>
          </w:p>
        </w:tc>
        <w:tc>
          <w:tcPr>
            <w:tcW w:w="472" w:type="dxa"/>
            <w:noWrap w:val="0"/>
            <w:vAlign w:val="center"/>
          </w:tcPr>
          <w:p w14:paraId="730803EF">
            <w:pPr>
              <w:pStyle w:val="21"/>
              <w:keepNext w:val="0"/>
              <w:keepLines w:val="0"/>
              <w:widowControl w:val="0"/>
              <w:shd w:val="clear" w:color="auto" w:fill="auto"/>
              <w:bidi w:val="0"/>
              <w:spacing w:before="0" w:after="0" w:line="240" w:lineRule="auto"/>
              <w:ind w:left="0" w:leftChars="0" w:right="0" w:rightChars="0" w:firstLine="180" w:firstLineChars="0"/>
              <w:jc w:val="center"/>
              <w:rPr>
                <w:rFonts w:hint="default" w:ascii="Times New Roman" w:hAnsi="Times New Roman" w:cs="Times New Roman"/>
                <w:b w:val="0"/>
                <w:bCs w:val="0"/>
                <w:color w:val="auto"/>
                <w:kern w:val="0"/>
                <w:sz w:val="28"/>
                <w:szCs w:val="28"/>
                <w:lang w:val="zh-TW" w:eastAsia="zh-TW" w:bidi="zh-TW"/>
              </w:rPr>
            </w:pPr>
          </w:p>
        </w:tc>
        <w:tc>
          <w:tcPr>
            <w:tcW w:w="466" w:type="dxa"/>
            <w:noWrap w:val="0"/>
            <w:vAlign w:val="center"/>
          </w:tcPr>
          <w:p w14:paraId="5837D13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3" w:type="dxa"/>
            <w:noWrap w:val="0"/>
            <w:vAlign w:val="center"/>
          </w:tcPr>
          <w:p w14:paraId="2163D53C">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36637DD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47F1584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3558876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2ACFFE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C833931">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09B6F96A">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r>
      <w:tr w14:paraId="32DE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6D5146C">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5C4719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D80F6DD">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军事理论</w:t>
            </w:r>
          </w:p>
        </w:tc>
        <w:tc>
          <w:tcPr>
            <w:tcW w:w="472" w:type="dxa"/>
            <w:noWrap w:val="0"/>
            <w:vAlign w:val="center"/>
          </w:tcPr>
          <w:p w14:paraId="59738BAD">
            <w:pPr>
              <w:pStyle w:val="21"/>
              <w:keepNext w:val="0"/>
              <w:keepLines w:val="0"/>
              <w:widowControl w:val="0"/>
              <w:shd w:val="clear" w:color="auto" w:fill="auto"/>
              <w:bidi w:val="0"/>
              <w:spacing w:before="0" w:after="0" w:line="240" w:lineRule="auto"/>
              <w:ind w:left="0" w:leftChars="0" w:right="0" w:rightChars="0" w:firstLine="180" w:firstLineChars="0"/>
              <w:jc w:val="center"/>
              <w:rPr>
                <w:rFonts w:hint="default" w:ascii="Times New Roman" w:hAnsi="Times New Roman" w:cs="Times New Roman"/>
                <w:b w:val="0"/>
                <w:bCs w:val="0"/>
                <w:color w:val="auto"/>
                <w:kern w:val="0"/>
                <w:sz w:val="28"/>
                <w:szCs w:val="28"/>
                <w:lang w:val="zh-TW" w:eastAsia="zh-TW" w:bidi="zh-TW"/>
              </w:rPr>
            </w:pPr>
          </w:p>
        </w:tc>
        <w:tc>
          <w:tcPr>
            <w:tcW w:w="466" w:type="dxa"/>
            <w:noWrap w:val="0"/>
            <w:vAlign w:val="center"/>
          </w:tcPr>
          <w:p w14:paraId="4E79D84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3" w:type="dxa"/>
            <w:noWrap w:val="0"/>
            <w:vAlign w:val="center"/>
          </w:tcPr>
          <w:p w14:paraId="0ED49584">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4DED603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433EF27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14DC2F4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A13B49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B0D9326">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067F724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r>
      <w:tr w14:paraId="78E8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48217210">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95B9BC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4403887">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zh-TW" w:eastAsia="zh-TW" w:bidi="ar-SA"/>
              </w:rPr>
            </w:pPr>
            <w:r>
              <w:rPr>
                <w:rFonts w:hint="default" w:ascii="Times New Roman" w:hAnsi="Times New Roman" w:eastAsia="仿宋" w:cs="Times New Roman"/>
                <w:bCs w:val="0"/>
                <w:color w:val="auto"/>
                <w:sz w:val="28"/>
                <w:szCs w:val="28"/>
                <w:highlight w:val="none"/>
                <w:lang w:val="en-US" w:eastAsia="zh-CN"/>
              </w:rPr>
              <w:t>国家安全教育</w:t>
            </w:r>
          </w:p>
        </w:tc>
        <w:tc>
          <w:tcPr>
            <w:tcW w:w="472" w:type="dxa"/>
            <w:noWrap w:val="0"/>
            <w:vAlign w:val="center"/>
          </w:tcPr>
          <w:p w14:paraId="58CB0E3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zh-TW" w:eastAsia="zh-TW" w:bidi="ar-SA"/>
              </w:rPr>
            </w:pPr>
          </w:p>
        </w:tc>
        <w:tc>
          <w:tcPr>
            <w:tcW w:w="466" w:type="dxa"/>
            <w:noWrap w:val="0"/>
            <w:vAlign w:val="center"/>
          </w:tcPr>
          <w:p w14:paraId="285E38E0">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en-US" w:eastAsia="en-US" w:bidi="ar-SA"/>
              </w:rPr>
            </w:pPr>
            <w:r>
              <w:rPr>
                <w:rFonts w:hint="default" w:ascii="Times New Roman" w:hAnsi="Times New Roman" w:eastAsia="仿宋" w:cs="Times New Roman"/>
                <w:bCs w:val="0"/>
                <w:color w:val="auto"/>
                <w:sz w:val="28"/>
                <w:szCs w:val="28"/>
                <w:highlight w:val="none"/>
                <w:lang w:val="en-US" w:eastAsia="zh-CN"/>
              </w:rPr>
              <w:t>H</w:t>
            </w:r>
          </w:p>
        </w:tc>
        <w:tc>
          <w:tcPr>
            <w:tcW w:w="483" w:type="dxa"/>
            <w:noWrap w:val="0"/>
            <w:vAlign w:val="center"/>
          </w:tcPr>
          <w:p w14:paraId="2CAC9EC4">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zh-TW" w:eastAsia="zh-TW" w:bidi="ar-SA"/>
              </w:rPr>
            </w:pPr>
            <w:r>
              <w:rPr>
                <w:rFonts w:hint="default" w:ascii="Times New Roman" w:hAnsi="Times New Roman" w:eastAsia="仿宋" w:cs="Times New Roman"/>
                <w:bCs w:val="0"/>
                <w:color w:val="auto"/>
                <w:sz w:val="28"/>
                <w:szCs w:val="28"/>
                <w:highlight w:val="none"/>
                <w:lang w:val="en-US" w:eastAsia="zh-CN"/>
              </w:rPr>
              <w:t>M</w:t>
            </w:r>
          </w:p>
        </w:tc>
        <w:tc>
          <w:tcPr>
            <w:tcW w:w="482" w:type="dxa"/>
            <w:noWrap w:val="0"/>
            <w:vAlign w:val="center"/>
          </w:tcPr>
          <w:p w14:paraId="3020E1B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en-US" w:eastAsia="en-US" w:bidi="ar-SA"/>
              </w:rPr>
            </w:pPr>
          </w:p>
        </w:tc>
        <w:tc>
          <w:tcPr>
            <w:tcW w:w="518" w:type="dxa"/>
            <w:noWrap w:val="0"/>
            <w:vAlign w:val="center"/>
          </w:tcPr>
          <w:p w14:paraId="2B83303A">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en-US" w:eastAsia="zh-CN" w:bidi="ar-SA"/>
              </w:rPr>
            </w:pPr>
          </w:p>
        </w:tc>
        <w:tc>
          <w:tcPr>
            <w:tcW w:w="482" w:type="dxa"/>
            <w:noWrap w:val="0"/>
            <w:vAlign w:val="center"/>
          </w:tcPr>
          <w:p w14:paraId="72A24F65">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en-US" w:eastAsia="zh-CN" w:bidi="ar-SA"/>
              </w:rPr>
            </w:pPr>
          </w:p>
        </w:tc>
        <w:tc>
          <w:tcPr>
            <w:tcW w:w="500" w:type="dxa"/>
            <w:noWrap w:val="0"/>
            <w:vAlign w:val="center"/>
          </w:tcPr>
          <w:p w14:paraId="3228FAC6">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en-US" w:eastAsia="zh-CN" w:bidi="ar-SA"/>
              </w:rPr>
            </w:pPr>
          </w:p>
        </w:tc>
        <w:tc>
          <w:tcPr>
            <w:tcW w:w="500" w:type="dxa"/>
            <w:noWrap w:val="0"/>
            <w:vAlign w:val="center"/>
          </w:tcPr>
          <w:p w14:paraId="3DFBFFED">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zh-TW" w:eastAsia="zh-TW" w:bidi="ar-SA"/>
              </w:rPr>
            </w:pPr>
          </w:p>
        </w:tc>
        <w:tc>
          <w:tcPr>
            <w:tcW w:w="375" w:type="dxa"/>
            <w:noWrap w:val="0"/>
            <w:vAlign w:val="center"/>
          </w:tcPr>
          <w:p w14:paraId="0844127E">
            <w:pPr>
              <w:keepNext w:val="0"/>
              <w:keepLines w:val="0"/>
              <w:suppressLineNumbers w:val="0"/>
              <w:bidi w:val="0"/>
              <w:spacing w:before="0" w:beforeAutospacing="0" w:after="0" w:afterAutospacing="0"/>
              <w:ind w:left="0" w:leftChars="0" w:right="0" w:rightChars="0"/>
              <w:jc w:val="center"/>
              <w:rPr>
                <w:rFonts w:hint="default" w:ascii="Times New Roman" w:hAnsi="Times New Roman" w:eastAsia="仿宋" w:cs="Times New Roman"/>
                <w:bCs w:val="0"/>
                <w:color w:val="auto"/>
                <w:kern w:val="2"/>
                <w:sz w:val="28"/>
                <w:szCs w:val="28"/>
                <w:highlight w:val="none"/>
                <w:lang w:val="en-US" w:eastAsia="en-US" w:bidi="ar-SA"/>
              </w:rPr>
            </w:pPr>
          </w:p>
        </w:tc>
      </w:tr>
      <w:tr w14:paraId="24FA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restart"/>
            <w:noWrap w:val="0"/>
            <w:vAlign w:val="center"/>
          </w:tcPr>
          <w:p w14:paraId="3783A1FA">
            <w:pPr>
              <w:pStyle w:val="34"/>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宋体" w:cs="Times New Roman"/>
                <w:b/>
                <w:bCs/>
                <w:color w:val="auto"/>
                <w:kern w:val="2"/>
                <w:sz w:val="28"/>
                <w:szCs w:val="28"/>
                <w:u w:val="none"/>
                <w:shd w:val="clear" w:color="auto" w:fill="auto"/>
                <w:lang w:val="zh-TW" w:eastAsia="zh-TW" w:bidi="zh-TW"/>
              </w:rPr>
            </w:pPr>
            <w:r>
              <w:rPr>
                <w:rFonts w:hint="default" w:ascii="Times New Roman" w:hAnsi="Times New Roman" w:cs="Times New Roman"/>
                <w:color w:val="auto"/>
                <w:spacing w:val="0"/>
                <w:w w:val="100"/>
                <w:position w:val="0"/>
                <w:sz w:val="28"/>
                <w:szCs w:val="28"/>
              </w:rPr>
              <w:t>2</w:t>
            </w:r>
          </w:p>
        </w:tc>
        <w:tc>
          <w:tcPr>
            <w:tcW w:w="1059" w:type="dxa"/>
            <w:vMerge w:val="restart"/>
            <w:noWrap w:val="0"/>
            <w:textDirection w:val="tbLrV"/>
            <w:vAlign w:val="center"/>
          </w:tcPr>
          <w:p w14:paraId="4645719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13" w:leftChars="0" w:right="113" w:rightChars="0" w:firstLine="0" w:firstLineChars="0"/>
              <w:jc w:val="center"/>
              <w:textAlignment w:val="auto"/>
              <w:rPr>
                <w:rFonts w:hint="default" w:ascii="Times New Roman" w:hAnsi="Times New Roman" w:eastAsia="仿宋" w:cs="Times New Roman"/>
                <w:color w:val="auto"/>
                <w:kern w:val="0"/>
                <w:sz w:val="28"/>
                <w:szCs w:val="28"/>
                <w:lang w:val="zh-TW" w:eastAsia="zh-TW" w:bidi="zh-TW"/>
              </w:rPr>
            </w:pPr>
            <w:r>
              <w:rPr>
                <w:rFonts w:hint="default" w:ascii="Times New Roman" w:hAnsi="Times New Roman" w:eastAsia="仿宋" w:cs="Times New Roman"/>
                <w:color w:val="auto"/>
                <w:spacing w:val="0"/>
                <w:w w:val="100"/>
                <w:position w:val="0"/>
                <w:sz w:val="28"/>
                <w:szCs w:val="28"/>
              </w:rPr>
              <w:t>公共选修课程</w:t>
            </w:r>
          </w:p>
        </w:tc>
        <w:tc>
          <w:tcPr>
            <w:tcW w:w="3413" w:type="dxa"/>
            <w:noWrap w:val="0"/>
            <w:vAlign w:val="center"/>
          </w:tcPr>
          <w:p w14:paraId="6FA365A7">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创新创业教育</w:t>
            </w:r>
          </w:p>
        </w:tc>
        <w:tc>
          <w:tcPr>
            <w:tcW w:w="472" w:type="dxa"/>
            <w:noWrap w:val="0"/>
            <w:vAlign w:val="center"/>
          </w:tcPr>
          <w:p w14:paraId="79BF1C2F">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7D5D7DD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2A7BBBB8">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42790AD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4AE797C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482" w:type="dxa"/>
            <w:noWrap w:val="0"/>
            <w:vAlign w:val="center"/>
          </w:tcPr>
          <w:p w14:paraId="0B9FCDB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A04965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5CAAC95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375" w:type="dxa"/>
            <w:noWrap w:val="0"/>
            <w:vAlign w:val="center"/>
          </w:tcPr>
          <w:p w14:paraId="31B535A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3C00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4EC0C9CA">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C4AC86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584EA85">
            <w:pPr>
              <w:widowControl/>
              <w:jc w:val="center"/>
              <w:rPr>
                <w:rFonts w:hint="default" w:ascii="Times New Roman" w:hAnsi="Times New Roman" w:eastAsia="仿宋" w:cs="Times New Roman"/>
                <w:b w:val="0"/>
                <w:bCs w:val="0"/>
                <w:color w:val="auto"/>
                <w:spacing w:val="0"/>
                <w:w w:val="100"/>
                <w:kern w:val="0"/>
                <w:position w:val="0"/>
                <w:sz w:val="28"/>
                <w:szCs w:val="28"/>
                <w:lang w:val="zh-TW" w:eastAsia="zh-TW"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美育</w:t>
            </w:r>
          </w:p>
        </w:tc>
        <w:tc>
          <w:tcPr>
            <w:tcW w:w="472" w:type="dxa"/>
            <w:noWrap w:val="0"/>
            <w:vAlign w:val="center"/>
          </w:tcPr>
          <w:p w14:paraId="4D328781">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7D4BBAB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0239B5D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50B550D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1889837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3B40C10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7E75F3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0D4B0780">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25AAEB0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5C53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2C8D42A7">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27992F5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1232B07B">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职业素养</w:t>
            </w:r>
          </w:p>
        </w:tc>
        <w:tc>
          <w:tcPr>
            <w:tcW w:w="472" w:type="dxa"/>
            <w:noWrap w:val="0"/>
            <w:vAlign w:val="center"/>
          </w:tcPr>
          <w:p w14:paraId="44431D60">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7C799C2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3FB965FB">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04FC6C4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textDirection w:val="tbRlV"/>
            <w:vAlign w:val="center"/>
          </w:tcPr>
          <w:p w14:paraId="14B4CE0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6197D15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05AD4D7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CD4DB65">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5732CCC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540A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5BD5ED39">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E2E1EF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0310A0C1">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思政课程</w:t>
            </w:r>
          </w:p>
        </w:tc>
        <w:tc>
          <w:tcPr>
            <w:tcW w:w="472" w:type="dxa"/>
            <w:noWrap w:val="0"/>
            <w:vAlign w:val="center"/>
          </w:tcPr>
          <w:p w14:paraId="400D2790">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0AA43075">
            <w:pPr>
              <w:widowControl w:val="0"/>
              <w:jc w:val="center"/>
              <w:rPr>
                <w:rFonts w:hint="default" w:ascii="Times New Roman" w:hAnsi="Times New Roman" w:eastAsia="Times New Roman" w:cs="Times New Roman"/>
                <w:b w:val="0"/>
                <w:bCs w:val="0"/>
                <w:color w:val="auto"/>
                <w:spacing w:val="0"/>
                <w:w w:val="100"/>
                <w:kern w:val="2"/>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2D78DB27">
            <w:pPr>
              <w:widowControl w:val="0"/>
              <w:jc w:val="center"/>
              <w:rPr>
                <w:rFonts w:hint="default" w:ascii="Times New Roman" w:hAnsi="Times New Roman" w:eastAsia="Times New Roman" w:cs="Times New Roman"/>
                <w:b w:val="0"/>
                <w:bCs w:val="0"/>
                <w:color w:val="auto"/>
                <w:spacing w:val="0"/>
                <w:w w:val="100"/>
                <w:kern w:val="2"/>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34E7C2E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textDirection w:val="tbRlV"/>
            <w:vAlign w:val="center"/>
          </w:tcPr>
          <w:p w14:paraId="59AB095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024F44C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CE7F5F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4942BD85">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465E219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253B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continue"/>
            <w:noWrap w:val="0"/>
            <w:vAlign w:val="center"/>
          </w:tcPr>
          <w:p w14:paraId="6CED0C3F">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2E8D608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01A7555C">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生态环境教育</w:t>
            </w:r>
          </w:p>
        </w:tc>
        <w:tc>
          <w:tcPr>
            <w:tcW w:w="472" w:type="dxa"/>
            <w:noWrap w:val="0"/>
            <w:vAlign w:val="center"/>
          </w:tcPr>
          <w:p w14:paraId="7AFE2173">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33355ED4">
            <w:pPr>
              <w:widowControl w:val="0"/>
              <w:jc w:val="center"/>
              <w:rPr>
                <w:rFonts w:hint="default" w:ascii="Times New Roman" w:hAnsi="Times New Roman" w:eastAsia="Times New Roman" w:cs="Times New Roman"/>
                <w:b w:val="0"/>
                <w:bCs w:val="0"/>
                <w:color w:val="auto"/>
                <w:spacing w:val="0"/>
                <w:w w:val="100"/>
                <w:kern w:val="2"/>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3C17E2AB">
            <w:pPr>
              <w:widowControl w:val="0"/>
              <w:jc w:val="center"/>
              <w:rPr>
                <w:rFonts w:hint="default" w:ascii="Times New Roman" w:hAnsi="Times New Roman" w:eastAsia="Times New Roman" w:cs="Times New Roman"/>
                <w:b w:val="0"/>
                <w:bCs w:val="0"/>
                <w:color w:val="auto"/>
                <w:spacing w:val="0"/>
                <w:w w:val="100"/>
                <w:kern w:val="2"/>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48EFF29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textDirection w:val="tbRlV"/>
            <w:vAlign w:val="center"/>
          </w:tcPr>
          <w:p w14:paraId="7D9C957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60C80C1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87C9AC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D4BC86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11F1904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7C4C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ADFDEDF">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77B992D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2319D6AE">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健康教育</w:t>
            </w:r>
          </w:p>
        </w:tc>
        <w:tc>
          <w:tcPr>
            <w:tcW w:w="472" w:type="dxa"/>
            <w:noWrap w:val="0"/>
            <w:vAlign w:val="center"/>
          </w:tcPr>
          <w:p w14:paraId="1A5C1C16">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02FDB6B8">
            <w:pPr>
              <w:widowControl w:val="0"/>
              <w:jc w:val="center"/>
              <w:rPr>
                <w:rFonts w:hint="default" w:ascii="Times New Roman" w:hAnsi="Times New Roman" w:eastAsia="Times New Roman" w:cs="Times New Roman"/>
                <w:b w:val="0"/>
                <w:bCs w:val="0"/>
                <w:color w:val="auto"/>
                <w:spacing w:val="0"/>
                <w:w w:val="100"/>
                <w:kern w:val="2"/>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44A7269D">
            <w:pPr>
              <w:widowControl w:val="0"/>
              <w:jc w:val="center"/>
              <w:rPr>
                <w:rFonts w:hint="default" w:ascii="Times New Roman" w:hAnsi="Times New Roman" w:eastAsia="Times New Roman" w:cs="Times New Roman"/>
                <w:b w:val="0"/>
                <w:bCs w:val="0"/>
                <w:color w:val="auto"/>
                <w:spacing w:val="0"/>
                <w:w w:val="100"/>
                <w:kern w:val="2"/>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15D8B3A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18" w:type="dxa"/>
            <w:noWrap w:val="0"/>
            <w:textDirection w:val="tbRlV"/>
            <w:vAlign w:val="center"/>
          </w:tcPr>
          <w:p w14:paraId="0E8EB93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4167CB7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009333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1849FB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5D55FBE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3975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3BDC8822">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F211DB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bottom"/>
          </w:tcPr>
          <w:p w14:paraId="3B38227E">
            <w:pPr>
              <w:pStyle w:val="21"/>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大学语文</w:t>
            </w:r>
          </w:p>
        </w:tc>
        <w:tc>
          <w:tcPr>
            <w:tcW w:w="472" w:type="dxa"/>
            <w:noWrap w:val="0"/>
            <w:vAlign w:val="center"/>
          </w:tcPr>
          <w:p w14:paraId="04A33E98">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1E9F977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5ACC2B0C">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2BC73C6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6764420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7AB5D76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8D7171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354CDA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165D18C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r>
      <w:tr w14:paraId="3138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3A1DC10F">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AA4B66E">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bottom"/>
          </w:tcPr>
          <w:p w14:paraId="12435849">
            <w:pPr>
              <w:pStyle w:val="21"/>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zh-TW" w:eastAsia="zh-TW" w:bidi="zh-TW"/>
              </w:rPr>
              <w:t>科学素养</w:t>
            </w:r>
          </w:p>
        </w:tc>
        <w:tc>
          <w:tcPr>
            <w:tcW w:w="472" w:type="dxa"/>
            <w:noWrap w:val="0"/>
            <w:vAlign w:val="center"/>
          </w:tcPr>
          <w:p w14:paraId="38AAEF50">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66" w:type="dxa"/>
            <w:noWrap w:val="0"/>
            <w:vAlign w:val="center"/>
          </w:tcPr>
          <w:p w14:paraId="2E44E35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4C2DB809">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5761C06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7274C5D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1E324CD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EBC2B4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9DAC054">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7A9C560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4BFE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092AD57">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1E39D6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bottom"/>
          </w:tcPr>
          <w:p w14:paraId="7BD61218">
            <w:pPr>
              <w:pStyle w:val="21"/>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仿宋" w:cs="Times New Roman"/>
                <w:b w:val="0"/>
                <w:bCs w:val="0"/>
                <w:color w:val="auto"/>
                <w:spacing w:val="0"/>
                <w:w w:val="100"/>
                <w:kern w:val="0"/>
                <w:position w:val="0"/>
                <w:sz w:val="28"/>
                <w:szCs w:val="28"/>
                <w:lang w:val="zh-TW"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语言表达艺术</w:t>
            </w:r>
          </w:p>
        </w:tc>
        <w:tc>
          <w:tcPr>
            <w:tcW w:w="472" w:type="dxa"/>
            <w:noWrap w:val="0"/>
            <w:vAlign w:val="center"/>
          </w:tcPr>
          <w:p w14:paraId="1BD99279">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textDirection w:val="tbRlV"/>
            <w:vAlign w:val="center"/>
          </w:tcPr>
          <w:p w14:paraId="78F3FD3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1A44B5B2">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1EFB42F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27B73F0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6C9FEA0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1D2B063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zh-CN" w:bidi="en-US"/>
              </w:rPr>
              <w:t>L</w:t>
            </w:r>
          </w:p>
        </w:tc>
        <w:tc>
          <w:tcPr>
            <w:tcW w:w="500" w:type="dxa"/>
            <w:noWrap w:val="0"/>
            <w:vAlign w:val="center"/>
          </w:tcPr>
          <w:p w14:paraId="35556F20">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0F2B26B0">
            <w:pPr>
              <w:widowControl w:val="0"/>
              <w:jc w:val="center"/>
              <w:rPr>
                <w:rFonts w:hint="default" w:ascii="Times New Roman" w:hAnsi="Times New Roman" w:eastAsia="宋体" w:cs="Times New Roman"/>
                <w:b w:val="0"/>
                <w:bCs w:val="0"/>
                <w:color w:val="auto"/>
                <w:spacing w:val="0"/>
                <w:w w:val="100"/>
                <w:position w:val="0"/>
                <w:sz w:val="28"/>
                <w:szCs w:val="28"/>
                <w:lang w:val="en-US" w:eastAsia="zh-CN" w:bidi="en-US"/>
              </w:rPr>
            </w:pPr>
            <w:r>
              <w:rPr>
                <w:rFonts w:hint="default" w:ascii="Times New Roman" w:hAnsi="Times New Roman" w:eastAsia="宋体" w:cs="Times New Roman"/>
                <w:b w:val="0"/>
                <w:bCs w:val="0"/>
                <w:color w:val="auto"/>
                <w:spacing w:val="0"/>
                <w:w w:val="100"/>
                <w:position w:val="0"/>
                <w:sz w:val="28"/>
                <w:szCs w:val="28"/>
                <w:lang w:val="en-US" w:eastAsia="zh-CN" w:bidi="en-US"/>
              </w:rPr>
              <w:t>H</w:t>
            </w:r>
          </w:p>
        </w:tc>
      </w:tr>
      <w:tr w14:paraId="41A9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0" w:hRule="exact"/>
          <w:jc w:val="center"/>
        </w:trPr>
        <w:tc>
          <w:tcPr>
            <w:tcW w:w="408" w:type="dxa"/>
            <w:vMerge w:val="restart"/>
            <w:noWrap w:val="0"/>
            <w:vAlign w:val="center"/>
          </w:tcPr>
          <w:p w14:paraId="3C94F06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b w:val="0"/>
                <w:bCs w:val="0"/>
                <w:color w:val="auto"/>
                <w:spacing w:val="0"/>
                <w:w w:val="100"/>
                <w:position w:val="0"/>
                <w:sz w:val="28"/>
                <w:szCs w:val="28"/>
                <w:lang w:val="en-US" w:eastAsia="zh-CN"/>
              </w:rPr>
            </w:pPr>
            <w:r>
              <w:rPr>
                <w:rFonts w:hint="default" w:ascii="Times New Roman" w:hAnsi="Times New Roman" w:eastAsia="宋体" w:cs="Times New Roman"/>
                <w:b w:val="0"/>
                <w:bCs w:val="0"/>
                <w:color w:val="auto"/>
                <w:spacing w:val="0"/>
                <w:w w:val="100"/>
                <w:position w:val="0"/>
                <w:sz w:val="28"/>
                <w:szCs w:val="28"/>
                <w:lang w:val="en-US" w:eastAsia="zh-CN"/>
              </w:rPr>
              <w:t>3</w:t>
            </w:r>
          </w:p>
        </w:tc>
        <w:tc>
          <w:tcPr>
            <w:tcW w:w="1059" w:type="dxa"/>
            <w:vMerge w:val="restart"/>
            <w:noWrap w:val="0"/>
            <w:textDirection w:val="tbLrV"/>
            <w:vAlign w:val="center"/>
          </w:tcPr>
          <w:p w14:paraId="4478F40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lang w:val="en-US" w:eastAsia="zh-CN"/>
              </w:rPr>
            </w:pPr>
            <w:r>
              <w:rPr>
                <w:rFonts w:hint="default" w:ascii="Times New Roman" w:hAnsi="Times New Roman" w:eastAsia="仿宋" w:cs="Times New Roman"/>
                <w:b w:val="0"/>
                <w:bCs w:val="0"/>
                <w:color w:val="auto"/>
                <w:spacing w:val="0"/>
                <w:w w:val="100"/>
                <w:position w:val="0"/>
                <w:sz w:val="28"/>
                <w:szCs w:val="28"/>
                <w:lang w:val="en-US" w:eastAsia="zh-CN"/>
              </w:rPr>
              <w:t>专业必修课</w:t>
            </w:r>
          </w:p>
        </w:tc>
        <w:tc>
          <w:tcPr>
            <w:tcW w:w="3413" w:type="dxa"/>
            <w:noWrap w:val="0"/>
            <w:vAlign w:val="center"/>
          </w:tcPr>
          <w:p w14:paraId="309AE04A">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教师职业道德与教育政策法规</w:t>
            </w:r>
          </w:p>
        </w:tc>
        <w:tc>
          <w:tcPr>
            <w:tcW w:w="472" w:type="dxa"/>
            <w:noWrap w:val="0"/>
            <w:vAlign w:val="center"/>
          </w:tcPr>
          <w:p w14:paraId="28076AE0">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335CBCF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3" w:type="dxa"/>
            <w:noWrap w:val="0"/>
            <w:vAlign w:val="center"/>
          </w:tcPr>
          <w:p w14:paraId="3AF2BD6B">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53915E9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6AA7CCA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559A87D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13F364D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00" w:type="dxa"/>
            <w:noWrap w:val="0"/>
            <w:vAlign w:val="center"/>
          </w:tcPr>
          <w:p w14:paraId="2F455A4C">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39E7DA9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r>
      <w:tr w14:paraId="44A3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3" w:hRule="exact"/>
          <w:jc w:val="center"/>
        </w:trPr>
        <w:tc>
          <w:tcPr>
            <w:tcW w:w="408" w:type="dxa"/>
            <w:vMerge w:val="continue"/>
            <w:noWrap w:val="0"/>
            <w:vAlign w:val="center"/>
          </w:tcPr>
          <w:p w14:paraId="0DF3750B">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F5488C7">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B7F963C">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婴幼儿卫生与保健</w:t>
            </w:r>
          </w:p>
        </w:tc>
        <w:tc>
          <w:tcPr>
            <w:tcW w:w="472" w:type="dxa"/>
            <w:noWrap w:val="0"/>
            <w:vAlign w:val="center"/>
          </w:tcPr>
          <w:p w14:paraId="34020721">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6763A24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7C85B99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43DAC6F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78655FF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7E17127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E4224E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2BB5EE15">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6A7AFF62">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2EDD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84" w:hRule="exact"/>
          <w:jc w:val="center"/>
        </w:trPr>
        <w:tc>
          <w:tcPr>
            <w:tcW w:w="408" w:type="dxa"/>
            <w:vMerge w:val="continue"/>
            <w:noWrap w:val="0"/>
            <w:vAlign w:val="center"/>
          </w:tcPr>
          <w:p w14:paraId="68161A3C">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8B2153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4157B68">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婴幼儿心理与发展</w:t>
            </w:r>
          </w:p>
        </w:tc>
        <w:tc>
          <w:tcPr>
            <w:tcW w:w="472" w:type="dxa"/>
            <w:noWrap w:val="0"/>
            <w:vAlign w:val="center"/>
          </w:tcPr>
          <w:p w14:paraId="75DD5915">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50CA8FB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58E52512">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425B16B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653B8E1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5ED64E6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419FB4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983ABF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375" w:type="dxa"/>
            <w:noWrap w:val="0"/>
            <w:vAlign w:val="center"/>
          </w:tcPr>
          <w:p w14:paraId="6280156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7349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92" w:hRule="exact"/>
          <w:jc w:val="center"/>
        </w:trPr>
        <w:tc>
          <w:tcPr>
            <w:tcW w:w="408" w:type="dxa"/>
            <w:vMerge w:val="continue"/>
            <w:noWrap w:val="0"/>
            <w:vAlign w:val="center"/>
          </w:tcPr>
          <w:p w14:paraId="421CC3F3">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E9F79E8">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A9DDB40">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早期教育概论</w:t>
            </w:r>
          </w:p>
        </w:tc>
        <w:tc>
          <w:tcPr>
            <w:tcW w:w="472" w:type="dxa"/>
            <w:noWrap w:val="0"/>
            <w:vAlign w:val="center"/>
          </w:tcPr>
          <w:p w14:paraId="7D8A2DD8">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3C0A8A7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4ACC45FF">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3AAB9EC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08C690B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606D646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B6248A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9EA3EC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3CCBE7A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2128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92" w:hRule="exact"/>
          <w:jc w:val="center"/>
        </w:trPr>
        <w:tc>
          <w:tcPr>
            <w:tcW w:w="408" w:type="dxa"/>
            <w:vMerge w:val="continue"/>
            <w:noWrap w:val="0"/>
            <w:vAlign w:val="center"/>
          </w:tcPr>
          <w:p w14:paraId="3E3D288D">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C55633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4EB95E0">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数字化教育技术应用</w:t>
            </w:r>
          </w:p>
        </w:tc>
        <w:tc>
          <w:tcPr>
            <w:tcW w:w="472" w:type="dxa"/>
            <w:noWrap w:val="0"/>
            <w:vAlign w:val="center"/>
          </w:tcPr>
          <w:p w14:paraId="58FAEA4F">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3D0C1B0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6EA75205">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2564CE1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507E966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6F9189D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F16C08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00" w:type="dxa"/>
            <w:noWrap w:val="0"/>
            <w:vAlign w:val="center"/>
          </w:tcPr>
          <w:p w14:paraId="105EC35D">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375" w:type="dxa"/>
            <w:noWrap w:val="0"/>
            <w:vAlign w:val="center"/>
          </w:tcPr>
          <w:p w14:paraId="7F96A79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r>
      <w:tr w14:paraId="61D3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9" w:hRule="exact"/>
          <w:jc w:val="center"/>
        </w:trPr>
        <w:tc>
          <w:tcPr>
            <w:tcW w:w="408" w:type="dxa"/>
            <w:vMerge w:val="continue"/>
            <w:noWrap w:val="0"/>
            <w:vAlign w:val="center"/>
          </w:tcPr>
          <w:p w14:paraId="6B44423E">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DB4745A">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3E117299">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教师口语</w:t>
            </w:r>
          </w:p>
        </w:tc>
        <w:tc>
          <w:tcPr>
            <w:tcW w:w="472" w:type="dxa"/>
            <w:noWrap w:val="0"/>
            <w:vAlign w:val="center"/>
          </w:tcPr>
          <w:p w14:paraId="194B7901">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479EA0D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3" w:type="dxa"/>
            <w:noWrap w:val="0"/>
            <w:vAlign w:val="center"/>
          </w:tcPr>
          <w:p w14:paraId="542699F3">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33860F0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1DD3312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29094E1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CE8854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CFC41A3">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0BBF588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r>
      <w:tr w14:paraId="54B9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2" w:hRule="exact"/>
          <w:jc w:val="center"/>
        </w:trPr>
        <w:tc>
          <w:tcPr>
            <w:tcW w:w="408" w:type="dxa"/>
            <w:vMerge w:val="continue"/>
            <w:noWrap w:val="0"/>
            <w:vAlign w:val="center"/>
          </w:tcPr>
          <w:p w14:paraId="5BF3D126">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7BD697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4AD741F">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早教教师艺术技能基础</w:t>
            </w:r>
          </w:p>
        </w:tc>
        <w:tc>
          <w:tcPr>
            <w:tcW w:w="472" w:type="dxa"/>
            <w:noWrap w:val="0"/>
            <w:vAlign w:val="center"/>
          </w:tcPr>
          <w:p w14:paraId="603E5156">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7A06FE5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3" w:type="dxa"/>
            <w:noWrap w:val="0"/>
            <w:vAlign w:val="center"/>
          </w:tcPr>
          <w:p w14:paraId="2E9B2BB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482" w:type="dxa"/>
            <w:noWrap w:val="0"/>
            <w:vAlign w:val="center"/>
          </w:tcPr>
          <w:p w14:paraId="137C687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518" w:type="dxa"/>
            <w:noWrap w:val="0"/>
            <w:vAlign w:val="center"/>
          </w:tcPr>
          <w:p w14:paraId="709DF88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4D95B3B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1D48D67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13B45489">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78E7ECF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3349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1" w:hRule="exact"/>
          <w:jc w:val="center"/>
        </w:trPr>
        <w:tc>
          <w:tcPr>
            <w:tcW w:w="408" w:type="dxa"/>
            <w:vMerge w:val="continue"/>
            <w:noWrap w:val="0"/>
            <w:vAlign w:val="center"/>
          </w:tcPr>
          <w:p w14:paraId="5EDFAB53">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A92A49B">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3123C859">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婴幼儿营养与喂养</w:t>
            </w:r>
          </w:p>
        </w:tc>
        <w:tc>
          <w:tcPr>
            <w:tcW w:w="472" w:type="dxa"/>
            <w:noWrap w:val="0"/>
            <w:vAlign w:val="center"/>
          </w:tcPr>
          <w:p w14:paraId="16F37FE6">
            <w:pPr>
              <w:widowControl/>
              <w:jc w:val="center"/>
              <w:rPr>
                <w:rFonts w:hint="default" w:ascii="Times New Roman" w:hAnsi="Times New Roman" w:eastAsia="宋体" w:cs="Times New Roman"/>
                <w:b w:val="0"/>
                <w:bCs w:val="0"/>
                <w:color w:val="auto"/>
                <w:spacing w:val="0"/>
                <w:w w:val="100"/>
                <w:kern w:val="0"/>
                <w:position w:val="0"/>
                <w:sz w:val="28"/>
                <w:szCs w:val="28"/>
                <w:lang w:val="en-US" w:eastAsia="zh-CN"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textDirection w:val="tbRlV"/>
            <w:vAlign w:val="center"/>
          </w:tcPr>
          <w:p w14:paraId="2B93A6F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3E3BED6B">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1EF7F449">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30E887E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1127421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49B71BCF">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6AB2A422">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6D7AC8A0">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7174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exact"/>
          <w:jc w:val="center"/>
        </w:trPr>
        <w:tc>
          <w:tcPr>
            <w:tcW w:w="408" w:type="dxa"/>
            <w:vMerge w:val="continue"/>
            <w:noWrap w:val="0"/>
            <w:vAlign w:val="center"/>
          </w:tcPr>
          <w:p w14:paraId="03F423B7">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EF59C1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16AEFA02">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婴幼儿活动设计与指导</w:t>
            </w:r>
          </w:p>
        </w:tc>
        <w:tc>
          <w:tcPr>
            <w:tcW w:w="472" w:type="dxa"/>
            <w:noWrap w:val="0"/>
            <w:vAlign w:val="center"/>
          </w:tcPr>
          <w:p w14:paraId="0CAA314A">
            <w:pPr>
              <w:widowControl/>
              <w:jc w:val="center"/>
              <w:rPr>
                <w:rFonts w:hint="default" w:ascii="Times New Roman" w:hAnsi="Times New Roman" w:eastAsia="宋体" w:cs="Times New Roman"/>
                <w:b w:val="0"/>
                <w:bCs w:val="0"/>
                <w:color w:val="auto"/>
                <w:spacing w:val="0"/>
                <w:w w:val="100"/>
                <w:kern w:val="0"/>
                <w:position w:val="0"/>
                <w:sz w:val="28"/>
                <w:szCs w:val="28"/>
                <w:lang w:val="zh-TW" w:eastAsia="zh-TW"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textDirection w:val="tbRlV"/>
            <w:vAlign w:val="center"/>
          </w:tcPr>
          <w:p w14:paraId="41866A3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2B17B603">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35DACDB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30DA49A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zh-CN" w:bidi="en-US"/>
              </w:rPr>
              <w:t>M</w:t>
            </w:r>
          </w:p>
        </w:tc>
        <w:tc>
          <w:tcPr>
            <w:tcW w:w="482" w:type="dxa"/>
            <w:noWrap w:val="0"/>
            <w:vAlign w:val="center"/>
          </w:tcPr>
          <w:p w14:paraId="7F134DF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1517C0D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00" w:type="dxa"/>
            <w:noWrap w:val="0"/>
            <w:vAlign w:val="center"/>
          </w:tcPr>
          <w:p w14:paraId="2B6867F5">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375" w:type="dxa"/>
            <w:noWrap w:val="0"/>
            <w:vAlign w:val="center"/>
          </w:tcPr>
          <w:p w14:paraId="66F2CB0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r>
      <w:tr w14:paraId="7A69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6" w:hRule="exact"/>
          <w:jc w:val="center"/>
        </w:trPr>
        <w:tc>
          <w:tcPr>
            <w:tcW w:w="408" w:type="dxa"/>
            <w:vMerge w:val="continue"/>
            <w:noWrap w:val="0"/>
            <w:vAlign w:val="center"/>
          </w:tcPr>
          <w:p w14:paraId="152BDA9A">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484E28AD">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0E879E70">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婴幼儿亲子活动设计与指导</w:t>
            </w:r>
          </w:p>
        </w:tc>
        <w:tc>
          <w:tcPr>
            <w:tcW w:w="472" w:type="dxa"/>
            <w:noWrap w:val="0"/>
            <w:vAlign w:val="center"/>
          </w:tcPr>
          <w:p w14:paraId="27691494">
            <w:pPr>
              <w:widowControl/>
              <w:jc w:val="center"/>
              <w:rPr>
                <w:rFonts w:hint="default" w:ascii="Times New Roman" w:hAnsi="Times New Roman" w:eastAsia="宋体" w:cs="Times New Roman"/>
                <w:b w:val="0"/>
                <w:bCs w:val="0"/>
                <w:color w:val="auto"/>
                <w:spacing w:val="0"/>
                <w:w w:val="100"/>
                <w:kern w:val="0"/>
                <w:position w:val="0"/>
                <w:sz w:val="28"/>
                <w:szCs w:val="28"/>
                <w:lang w:val="en-US" w:eastAsia="zh-CN"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textDirection w:val="tbRlV"/>
            <w:vAlign w:val="center"/>
          </w:tcPr>
          <w:p w14:paraId="547F8EC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6EA46E4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45D82BA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1B08F19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5EA936D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71F844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00" w:type="dxa"/>
            <w:noWrap w:val="0"/>
            <w:vAlign w:val="center"/>
          </w:tcPr>
          <w:p w14:paraId="369A045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375" w:type="dxa"/>
            <w:noWrap w:val="0"/>
            <w:vAlign w:val="center"/>
          </w:tcPr>
          <w:p w14:paraId="15A154A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r>
      <w:tr w14:paraId="5422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18820E99">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E43FF7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3C6D8AB4">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婴幼儿游戏指导</w:t>
            </w:r>
          </w:p>
        </w:tc>
        <w:tc>
          <w:tcPr>
            <w:tcW w:w="472" w:type="dxa"/>
            <w:noWrap w:val="0"/>
            <w:vAlign w:val="center"/>
          </w:tcPr>
          <w:p w14:paraId="0F2B614A">
            <w:pPr>
              <w:widowControl/>
              <w:jc w:val="center"/>
              <w:rPr>
                <w:rFonts w:hint="default" w:ascii="Times New Roman" w:hAnsi="Times New Roman" w:eastAsia="宋体" w:cs="Times New Roman"/>
                <w:b w:val="0"/>
                <w:bCs w:val="0"/>
                <w:color w:val="auto"/>
                <w:spacing w:val="0"/>
                <w:w w:val="100"/>
                <w:kern w:val="0"/>
                <w:position w:val="0"/>
                <w:sz w:val="28"/>
                <w:szCs w:val="28"/>
                <w:lang w:val="zh-TW" w:eastAsia="zh-TW"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vAlign w:val="center"/>
          </w:tcPr>
          <w:p w14:paraId="2692D6A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45CC6528">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2FDB782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2A6C0B1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72873D9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7DB9B1A5">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706FF9E5">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6C1EEBA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4EF6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continue"/>
            <w:noWrap w:val="0"/>
            <w:vAlign w:val="center"/>
          </w:tcPr>
          <w:p w14:paraId="10922FA7">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535E3C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0DA9E618">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婴幼儿行为观察与发展评价</w:t>
            </w:r>
          </w:p>
        </w:tc>
        <w:tc>
          <w:tcPr>
            <w:tcW w:w="472" w:type="dxa"/>
            <w:noWrap w:val="0"/>
            <w:vAlign w:val="center"/>
          </w:tcPr>
          <w:p w14:paraId="3186C5FC">
            <w:pPr>
              <w:widowControl/>
              <w:jc w:val="center"/>
              <w:rPr>
                <w:rFonts w:hint="default" w:ascii="Times New Roman" w:hAnsi="Times New Roman" w:eastAsia="宋体" w:cs="Times New Roman"/>
                <w:b w:val="0"/>
                <w:bCs w:val="0"/>
                <w:color w:val="auto"/>
                <w:spacing w:val="0"/>
                <w:w w:val="100"/>
                <w:kern w:val="0"/>
                <w:position w:val="0"/>
                <w:sz w:val="28"/>
                <w:szCs w:val="28"/>
                <w:lang w:val="zh-TW" w:eastAsia="zh-TW"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vAlign w:val="center"/>
          </w:tcPr>
          <w:p w14:paraId="44FBA01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46353924">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5B3CA86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7326A68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4F8B1C2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2C48E16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1A3E193C">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375" w:type="dxa"/>
            <w:noWrap w:val="0"/>
            <w:vAlign w:val="center"/>
          </w:tcPr>
          <w:p w14:paraId="40F3B4F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r>
      <w:tr w14:paraId="3D97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0481925">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26BDE9B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78A7D64">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婴幼儿教养环境创设与利用</w:t>
            </w:r>
          </w:p>
        </w:tc>
        <w:tc>
          <w:tcPr>
            <w:tcW w:w="472" w:type="dxa"/>
            <w:noWrap w:val="0"/>
            <w:vAlign w:val="center"/>
          </w:tcPr>
          <w:p w14:paraId="31BCA2CE">
            <w:pPr>
              <w:widowControl/>
              <w:jc w:val="center"/>
              <w:rPr>
                <w:rFonts w:hint="default" w:ascii="Times New Roman" w:hAnsi="Times New Roman" w:eastAsia="宋体" w:cs="Times New Roman"/>
                <w:b w:val="0"/>
                <w:bCs w:val="0"/>
                <w:color w:val="auto"/>
                <w:spacing w:val="0"/>
                <w:w w:val="100"/>
                <w:kern w:val="0"/>
                <w:position w:val="0"/>
                <w:sz w:val="28"/>
                <w:szCs w:val="28"/>
                <w:lang w:val="zh-TW" w:eastAsia="zh-TW"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vAlign w:val="center"/>
          </w:tcPr>
          <w:p w14:paraId="02E22F1B">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12978387">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7F8F023D">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1698065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2CBEEB0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555FD8A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c>
          <w:tcPr>
            <w:tcW w:w="500" w:type="dxa"/>
            <w:noWrap w:val="0"/>
            <w:vAlign w:val="center"/>
          </w:tcPr>
          <w:p w14:paraId="373303A1">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375" w:type="dxa"/>
            <w:noWrap w:val="0"/>
            <w:vAlign w:val="center"/>
          </w:tcPr>
          <w:p w14:paraId="5473871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M</w:t>
            </w:r>
          </w:p>
        </w:tc>
      </w:tr>
      <w:tr w14:paraId="2BD5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0DD0761">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BF7970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5DE8A38E">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婴幼儿家庭教养指导与咨询</w:t>
            </w:r>
          </w:p>
        </w:tc>
        <w:tc>
          <w:tcPr>
            <w:tcW w:w="472" w:type="dxa"/>
            <w:noWrap w:val="0"/>
            <w:vAlign w:val="center"/>
          </w:tcPr>
          <w:p w14:paraId="53E30C1D">
            <w:pPr>
              <w:widowControl/>
              <w:jc w:val="center"/>
              <w:rPr>
                <w:rFonts w:hint="default" w:ascii="Times New Roman" w:hAnsi="Times New Roman" w:eastAsia="宋体" w:cs="Times New Roman"/>
                <w:b w:val="0"/>
                <w:bCs w:val="0"/>
                <w:color w:val="auto"/>
                <w:spacing w:val="0"/>
                <w:w w:val="100"/>
                <w:kern w:val="0"/>
                <w:position w:val="0"/>
                <w:sz w:val="28"/>
                <w:szCs w:val="28"/>
                <w:lang w:val="zh-TW" w:eastAsia="zh-TW" w:bidi="zh-TW"/>
              </w:rPr>
            </w:pPr>
            <w:r>
              <w:rPr>
                <w:rFonts w:hint="default" w:ascii="Times New Roman" w:hAnsi="Times New Roman" w:eastAsia="宋体" w:cs="Times New Roman"/>
                <w:b w:val="0"/>
                <w:bCs w:val="0"/>
                <w:color w:val="auto"/>
                <w:spacing w:val="0"/>
                <w:w w:val="100"/>
                <w:kern w:val="0"/>
                <w:position w:val="0"/>
                <w:sz w:val="28"/>
                <w:szCs w:val="28"/>
                <w:lang w:val="en-US" w:eastAsia="zh-CN" w:bidi="zh-TW"/>
              </w:rPr>
              <w:t>是</w:t>
            </w:r>
          </w:p>
        </w:tc>
        <w:tc>
          <w:tcPr>
            <w:tcW w:w="466" w:type="dxa"/>
            <w:noWrap w:val="0"/>
            <w:vAlign w:val="center"/>
          </w:tcPr>
          <w:p w14:paraId="7B63AB5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3" w:type="dxa"/>
            <w:noWrap w:val="0"/>
            <w:vAlign w:val="center"/>
          </w:tcPr>
          <w:p w14:paraId="5379C00F">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L</w:t>
            </w:r>
          </w:p>
        </w:tc>
        <w:tc>
          <w:tcPr>
            <w:tcW w:w="482" w:type="dxa"/>
            <w:noWrap w:val="0"/>
            <w:vAlign w:val="center"/>
          </w:tcPr>
          <w:p w14:paraId="47FCC37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518" w:type="dxa"/>
            <w:noWrap w:val="0"/>
            <w:vAlign w:val="center"/>
          </w:tcPr>
          <w:p w14:paraId="181ED60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482" w:type="dxa"/>
            <w:noWrap w:val="0"/>
            <w:vAlign w:val="center"/>
          </w:tcPr>
          <w:p w14:paraId="19B06DB8">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38BE335A">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4CFA47DC">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c>
          <w:tcPr>
            <w:tcW w:w="375" w:type="dxa"/>
            <w:noWrap w:val="0"/>
            <w:vAlign w:val="center"/>
          </w:tcPr>
          <w:p w14:paraId="4603E141">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r>
              <w:rPr>
                <w:rFonts w:hint="default" w:ascii="Times New Roman" w:hAnsi="Times New Roman" w:eastAsia="Times New Roman" w:cs="Times New Roman"/>
                <w:b w:val="0"/>
                <w:bCs w:val="0"/>
                <w:color w:val="auto"/>
                <w:spacing w:val="0"/>
                <w:w w:val="100"/>
                <w:position w:val="0"/>
                <w:sz w:val="28"/>
                <w:szCs w:val="28"/>
                <w:lang w:val="en-US" w:eastAsia="en-US" w:bidi="en-US"/>
              </w:rPr>
              <w:t>H</w:t>
            </w:r>
          </w:p>
        </w:tc>
      </w:tr>
      <w:tr w14:paraId="7D4F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restart"/>
            <w:noWrap w:val="0"/>
            <w:vAlign w:val="center"/>
          </w:tcPr>
          <w:p w14:paraId="5CC83D7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宋体" w:cs="Times New Roman"/>
                <w:b w:val="0"/>
                <w:bCs w:val="0"/>
                <w:color w:val="auto"/>
                <w:spacing w:val="0"/>
                <w:w w:val="100"/>
                <w:position w:val="0"/>
                <w:sz w:val="28"/>
                <w:szCs w:val="28"/>
                <w:lang w:val="en-US" w:eastAsia="zh-CN"/>
              </w:rPr>
            </w:pPr>
            <w:r>
              <w:rPr>
                <w:rFonts w:hint="default" w:ascii="Times New Roman" w:hAnsi="Times New Roman" w:eastAsia="宋体" w:cs="Times New Roman"/>
                <w:b w:val="0"/>
                <w:bCs w:val="0"/>
                <w:color w:val="auto"/>
                <w:spacing w:val="0"/>
                <w:w w:val="100"/>
                <w:position w:val="0"/>
                <w:sz w:val="28"/>
                <w:szCs w:val="28"/>
                <w:lang w:val="en-US" w:eastAsia="zh-CN"/>
              </w:rPr>
              <w:t>4</w:t>
            </w:r>
          </w:p>
        </w:tc>
        <w:tc>
          <w:tcPr>
            <w:tcW w:w="1059" w:type="dxa"/>
            <w:vMerge w:val="restart"/>
            <w:noWrap w:val="0"/>
            <w:textDirection w:val="tbLrV"/>
            <w:vAlign w:val="center"/>
          </w:tcPr>
          <w:p w14:paraId="1A5840D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13" w:right="113" w:firstLine="0"/>
              <w:jc w:val="center"/>
              <w:textAlignment w:val="auto"/>
              <w:rPr>
                <w:rFonts w:hint="default" w:ascii="Times New Roman" w:hAnsi="Times New Roman" w:eastAsia="仿宋" w:cs="Times New Roman"/>
                <w:b w:val="0"/>
                <w:bCs w:val="0"/>
                <w:color w:val="auto"/>
                <w:spacing w:val="0"/>
                <w:w w:val="100"/>
                <w:position w:val="0"/>
                <w:sz w:val="28"/>
                <w:szCs w:val="28"/>
                <w:lang w:val="en-US" w:eastAsia="zh-CN"/>
              </w:rPr>
            </w:pPr>
            <w:r>
              <w:rPr>
                <w:rFonts w:hint="default" w:ascii="Times New Roman" w:hAnsi="Times New Roman" w:eastAsia="仿宋" w:cs="Times New Roman"/>
                <w:b w:val="0"/>
                <w:bCs w:val="0"/>
                <w:color w:val="auto"/>
                <w:spacing w:val="0"/>
                <w:w w:val="100"/>
                <w:position w:val="0"/>
                <w:sz w:val="28"/>
                <w:szCs w:val="28"/>
                <w:lang w:val="en-US" w:eastAsia="zh-CN"/>
              </w:rPr>
              <w:t>专业选修课</w:t>
            </w:r>
          </w:p>
        </w:tc>
        <w:tc>
          <w:tcPr>
            <w:tcW w:w="3413" w:type="dxa"/>
            <w:noWrap w:val="0"/>
            <w:vAlign w:val="center"/>
          </w:tcPr>
          <w:p w14:paraId="585FABB0">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教育心理学</w:t>
            </w:r>
          </w:p>
        </w:tc>
        <w:tc>
          <w:tcPr>
            <w:tcW w:w="472" w:type="dxa"/>
            <w:noWrap w:val="0"/>
            <w:vAlign w:val="center"/>
          </w:tcPr>
          <w:p w14:paraId="41A930CD">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5F8A19CE">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zh-CN" w:bidi="en-US"/>
              </w:rPr>
              <w:t>H</w:t>
            </w:r>
          </w:p>
        </w:tc>
        <w:tc>
          <w:tcPr>
            <w:tcW w:w="483" w:type="dxa"/>
            <w:noWrap w:val="0"/>
            <w:vAlign w:val="center"/>
          </w:tcPr>
          <w:p w14:paraId="2A77BD2C">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482" w:type="dxa"/>
            <w:noWrap w:val="0"/>
            <w:vAlign w:val="center"/>
          </w:tcPr>
          <w:p w14:paraId="1B6B81B4">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r>
              <w:rPr>
                <w:rFonts w:hint="default" w:ascii="Times New Roman" w:hAnsi="Times New Roman" w:eastAsia="Times New Roman" w:cs="Times New Roman"/>
                <w:b w:val="0"/>
                <w:bCs w:val="0"/>
                <w:color w:val="auto"/>
                <w:spacing w:val="0"/>
                <w:w w:val="100"/>
                <w:position w:val="0"/>
                <w:sz w:val="28"/>
                <w:szCs w:val="28"/>
                <w:lang w:val="en-US" w:eastAsia="zh-CN" w:bidi="en-US"/>
              </w:rPr>
              <w:t>L</w:t>
            </w:r>
          </w:p>
        </w:tc>
        <w:tc>
          <w:tcPr>
            <w:tcW w:w="518" w:type="dxa"/>
            <w:noWrap w:val="0"/>
            <w:vAlign w:val="center"/>
          </w:tcPr>
          <w:p w14:paraId="44B57C13">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c>
          <w:tcPr>
            <w:tcW w:w="482" w:type="dxa"/>
            <w:noWrap w:val="0"/>
            <w:vAlign w:val="center"/>
          </w:tcPr>
          <w:p w14:paraId="43EE4BE7">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69CD57AC">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zh-CN" w:bidi="en-US"/>
              </w:rPr>
            </w:pPr>
          </w:p>
        </w:tc>
        <w:tc>
          <w:tcPr>
            <w:tcW w:w="500" w:type="dxa"/>
            <w:noWrap w:val="0"/>
            <w:vAlign w:val="center"/>
          </w:tcPr>
          <w:p w14:paraId="409095D8">
            <w:pPr>
              <w:widowControl w:val="0"/>
              <w:jc w:val="center"/>
              <w:rPr>
                <w:rFonts w:hint="default" w:ascii="Times New Roman" w:hAnsi="Times New Roman" w:eastAsia="Times New Roman" w:cs="Times New Roman"/>
                <w:b w:val="0"/>
                <w:bCs w:val="0"/>
                <w:color w:val="auto"/>
                <w:spacing w:val="0"/>
                <w:w w:val="100"/>
                <w:position w:val="0"/>
                <w:sz w:val="28"/>
                <w:szCs w:val="28"/>
                <w:lang w:val="zh-TW" w:eastAsia="zh-TW" w:bidi="en-US"/>
              </w:rPr>
            </w:pPr>
          </w:p>
        </w:tc>
        <w:tc>
          <w:tcPr>
            <w:tcW w:w="375" w:type="dxa"/>
            <w:noWrap w:val="0"/>
            <w:vAlign w:val="center"/>
          </w:tcPr>
          <w:p w14:paraId="1DEFA506">
            <w:pPr>
              <w:widowControl w:val="0"/>
              <w:jc w:val="center"/>
              <w:rPr>
                <w:rFonts w:hint="default" w:ascii="Times New Roman" w:hAnsi="Times New Roman" w:eastAsia="Times New Roman" w:cs="Times New Roman"/>
                <w:b w:val="0"/>
                <w:bCs w:val="0"/>
                <w:color w:val="auto"/>
                <w:spacing w:val="0"/>
                <w:w w:val="100"/>
                <w:position w:val="0"/>
                <w:sz w:val="28"/>
                <w:szCs w:val="28"/>
                <w:lang w:val="en-US" w:eastAsia="en-US" w:bidi="en-US"/>
              </w:rPr>
            </w:pPr>
          </w:p>
        </w:tc>
      </w:tr>
      <w:tr w14:paraId="0B1F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5862087">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26E092B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4E2ABCFA">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教育学</w:t>
            </w:r>
          </w:p>
        </w:tc>
        <w:tc>
          <w:tcPr>
            <w:tcW w:w="472" w:type="dxa"/>
            <w:noWrap w:val="0"/>
            <w:vAlign w:val="top"/>
          </w:tcPr>
          <w:p w14:paraId="6BFF1794">
            <w:pPr>
              <w:widowControl w:val="0"/>
              <w:rPr>
                <w:rFonts w:hint="default" w:ascii="Times New Roman" w:hAnsi="Times New Roman" w:cs="Times New Roman"/>
                <w:color w:val="auto"/>
                <w:kern w:val="2"/>
                <w:sz w:val="28"/>
                <w:szCs w:val="28"/>
                <w:lang w:val="zh-TW" w:eastAsia="zh-TW" w:bidi="ar-SA"/>
              </w:rPr>
            </w:pPr>
          </w:p>
        </w:tc>
        <w:tc>
          <w:tcPr>
            <w:tcW w:w="466" w:type="dxa"/>
            <w:noWrap w:val="0"/>
            <w:vAlign w:val="center"/>
          </w:tcPr>
          <w:p w14:paraId="78DD7BDD">
            <w:pPr>
              <w:pStyle w:val="34"/>
              <w:keepNext w:val="0"/>
              <w:keepLines w:val="0"/>
              <w:widowControl w:val="0"/>
              <w:shd w:val="clear" w:color="auto" w:fill="auto"/>
              <w:bidi w:val="0"/>
              <w:spacing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3" w:type="dxa"/>
            <w:noWrap w:val="0"/>
            <w:vAlign w:val="center"/>
          </w:tcPr>
          <w:p w14:paraId="52AA0943">
            <w:pPr>
              <w:pStyle w:val="21"/>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2" w:type="dxa"/>
            <w:noWrap w:val="0"/>
            <w:vAlign w:val="center"/>
          </w:tcPr>
          <w:p w14:paraId="34777499">
            <w:pPr>
              <w:pStyle w:val="21"/>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518" w:type="dxa"/>
            <w:noWrap w:val="0"/>
            <w:vAlign w:val="center"/>
          </w:tcPr>
          <w:p w14:paraId="413FA63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4DA79E9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530A41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D2D3CF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3EA5761E">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64C6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continue"/>
            <w:noWrap w:val="0"/>
            <w:vAlign w:val="center"/>
          </w:tcPr>
          <w:p w14:paraId="55178820">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155DE02C">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43AB5986">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奥尔夫音乐教学法</w:t>
            </w:r>
          </w:p>
        </w:tc>
        <w:tc>
          <w:tcPr>
            <w:tcW w:w="472" w:type="dxa"/>
            <w:noWrap w:val="0"/>
            <w:vAlign w:val="center"/>
          </w:tcPr>
          <w:p w14:paraId="04FC5C0D">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464130FC">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H</w:t>
            </w:r>
          </w:p>
        </w:tc>
        <w:tc>
          <w:tcPr>
            <w:tcW w:w="483" w:type="dxa"/>
            <w:noWrap w:val="0"/>
            <w:vAlign w:val="center"/>
          </w:tcPr>
          <w:p w14:paraId="5DC82AE5">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M</w:t>
            </w:r>
          </w:p>
        </w:tc>
        <w:tc>
          <w:tcPr>
            <w:tcW w:w="482" w:type="dxa"/>
            <w:noWrap w:val="0"/>
            <w:vAlign w:val="center"/>
          </w:tcPr>
          <w:p w14:paraId="4E8058F8">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H</w:t>
            </w:r>
          </w:p>
        </w:tc>
        <w:tc>
          <w:tcPr>
            <w:tcW w:w="518" w:type="dxa"/>
            <w:noWrap w:val="0"/>
            <w:vAlign w:val="center"/>
          </w:tcPr>
          <w:p w14:paraId="14BA3591">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H</w:t>
            </w:r>
          </w:p>
        </w:tc>
        <w:tc>
          <w:tcPr>
            <w:tcW w:w="482" w:type="dxa"/>
            <w:noWrap w:val="0"/>
            <w:vAlign w:val="center"/>
          </w:tcPr>
          <w:p w14:paraId="6C0CDEA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M</w:t>
            </w:r>
          </w:p>
        </w:tc>
        <w:tc>
          <w:tcPr>
            <w:tcW w:w="500" w:type="dxa"/>
            <w:noWrap w:val="0"/>
            <w:vAlign w:val="center"/>
          </w:tcPr>
          <w:p w14:paraId="22436B7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303C732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70EFE7D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7CCF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continue"/>
            <w:noWrap w:val="0"/>
            <w:vAlign w:val="center"/>
          </w:tcPr>
          <w:p w14:paraId="21B3C0AD">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F8FC60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CAFCF02">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婴幼儿照护</w:t>
            </w:r>
          </w:p>
        </w:tc>
        <w:tc>
          <w:tcPr>
            <w:tcW w:w="472" w:type="dxa"/>
            <w:noWrap w:val="0"/>
            <w:vAlign w:val="center"/>
          </w:tcPr>
          <w:p w14:paraId="0731CA2D">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460CB8C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M</w:t>
            </w:r>
          </w:p>
        </w:tc>
        <w:tc>
          <w:tcPr>
            <w:tcW w:w="483" w:type="dxa"/>
            <w:noWrap w:val="0"/>
            <w:vAlign w:val="center"/>
          </w:tcPr>
          <w:p w14:paraId="77D1886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2" w:type="dxa"/>
            <w:noWrap w:val="0"/>
            <w:vAlign w:val="center"/>
          </w:tcPr>
          <w:p w14:paraId="62D9A21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518" w:type="dxa"/>
            <w:noWrap w:val="0"/>
            <w:vAlign w:val="center"/>
          </w:tcPr>
          <w:p w14:paraId="5E710B6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64F5F20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0D9636AB">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58A201F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00CFB3A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7E17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2400AE68">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67D71B6">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4D80AB1C">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婴幼儿发展测评技术</w:t>
            </w:r>
          </w:p>
        </w:tc>
        <w:tc>
          <w:tcPr>
            <w:tcW w:w="472" w:type="dxa"/>
            <w:noWrap w:val="0"/>
            <w:vAlign w:val="center"/>
          </w:tcPr>
          <w:p w14:paraId="656C8E59">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7B697AB5">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M</w:t>
            </w:r>
          </w:p>
        </w:tc>
        <w:tc>
          <w:tcPr>
            <w:tcW w:w="483" w:type="dxa"/>
            <w:noWrap w:val="0"/>
            <w:vAlign w:val="center"/>
          </w:tcPr>
          <w:p w14:paraId="47ED20DC">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H</w:t>
            </w:r>
          </w:p>
        </w:tc>
        <w:tc>
          <w:tcPr>
            <w:tcW w:w="482" w:type="dxa"/>
            <w:noWrap w:val="0"/>
            <w:vAlign w:val="center"/>
          </w:tcPr>
          <w:p w14:paraId="40BFD905">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H</w:t>
            </w:r>
          </w:p>
        </w:tc>
        <w:tc>
          <w:tcPr>
            <w:tcW w:w="518" w:type="dxa"/>
            <w:noWrap w:val="0"/>
            <w:vAlign w:val="center"/>
          </w:tcPr>
          <w:p w14:paraId="026B5E48">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H</w:t>
            </w:r>
          </w:p>
        </w:tc>
        <w:tc>
          <w:tcPr>
            <w:tcW w:w="482" w:type="dxa"/>
            <w:noWrap w:val="0"/>
            <w:vAlign w:val="center"/>
          </w:tcPr>
          <w:p w14:paraId="026A0D83">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508CE6CB">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0AB34B2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7C4C0C28">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48E8F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continue"/>
            <w:noWrap w:val="0"/>
            <w:vAlign w:val="center"/>
          </w:tcPr>
          <w:p w14:paraId="04D7BBEF">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7E1A49BF">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4FCD5A51">
            <w:pPr>
              <w:widowControl/>
              <w:jc w:val="center"/>
              <w:rPr>
                <w:rFonts w:hint="default" w:ascii="Times New Roman" w:hAnsi="Times New Roman" w:eastAsia="仿宋" w:cs="Times New Roman"/>
                <w:b w:val="0"/>
                <w:bCs w:val="0"/>
                <w:color w:val="auto"/>
                <w:spacing w:val="0"/>
                <w:w w:val="100"/>
                <w:kern w:val="0"/>
                <w:position w:val="0"/>
                <w:sz w:val="28"/>
                <w:szCs w:val="28"/>
                <w:highlight w:val="none"/>
                <w:lang w:val="en-US" w:eastAsia="zh-CN" w:bidi="zh-TW"/>
              </w:rPr>
            </w:pPr>
            <w:r>
              <w:rPr>
                <w:rFonts w:hint="default" w:ascii="Times New Roman" w:hAnsi="Times New Roman" w:eastAsia="仿宋" w:cs="Times New Roman"/>
                <w:b w:val="0"/>
                <w:bCs w:val="0"/>
                <w:color w:val="auto"/>
                <w:spacing w:val="0"/>
                <w:w w:val="100"/>
                <w:kern w:val="0"/>
                <w:position w:val="0"/>
                <w:sz w:val="28"/>
                <w:szCs w:val="28"/>
                <w:highlight w:val="none"/>
                <w:lang w:val="en-US" w:eastAsia="zh-CN" w:bidi="zh-TW"/>
              </w:rPr>
              <w:t>特殊儿童早期干预</w:t>
            </w:r>
          </w:p>
        </w:tc>
        <w:tc>
          <w:tcPr>
            <w:tcW w:w="472" w:type="dxa"/>
            <w:noWrap w:val="0"/>
            <w:vAlign w:val="center"/>
          </w:tcPr>
          <w:p w14:paraId="5B0F9C64">
            <w:pPr>
              <w:widowControl w:val="0"/>
              <w:jc w:val="center"/>
              <w:rPr>
                <w:rFonts w:hint="default" w:ascii="Times New Roman" w:hAnsi="Times New Roman" w:cs="Times New Roman"/>
                <w:b w:val="0"/>
                <w:bCs w:val="0"/>
                <w:color w:val="auto"/>
                <w:kern w:val="2"/>
                <w:sz w:val="28"/>
                <w:szCs w:val="28"/>
                <w:lang w:val="zh-TW" w:eastAsia="zh-TW" w:bidi="ar-SA"/>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466" w:type="dxa"/>
            <w:noWrap w:val="0"/>
            <w:vAlign w:val="center"/>
          </w:tcPr>
          <w:p w14:paraId="24A01D5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483" w:type="dxa"/>
            <w:noWrap w:val="0"/>
            <w:vAlign w:val="center"/>
          </w:tcPr>
          <w:p w14:paraId="7AA5A9C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482" w:type="dxa"/>
            <w:noWrap w:val="0"/>
            <w:vAlign w:val="center"/>
          </w:tcPr>
          <w:p w14:paraId="718927D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518" w:type="dxa"/>
            <w:noWrap w:val="0"/>
            <w:vAlign w:val="center"/>
          </w:tcPr>
          <w:p w14:paraId="34207D0E">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482" w:type="dxa"/>
            <w:noWrap w:val="0"/>
            <w:vAlign w:val="center"/>
          </w:tcPr>
          <w:p w14:paraId="10C7D43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292D4707">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H</w:t>
            </w:r>
          </w:p>
        </w:tc>
        <w:tc>
          <w:tcPr>
            <w:tcW w:w="500" w:type="dxa"/>
            <w:noWrap w:val="0"/>
            <w:vAlign w:val="center"/>
          </w:tcPr>
          <w:p w14:paraId="72A729FD">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78F2416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5B46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BB1EC89">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796E6A0">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19838AEB">
            <w:pPr>
              <w:widowControl/>
              <w:jc w:val="center"/>
              <w:rPr>
                <w:rFonts w:hint="default" w:ascii="Times New Roman" w:hAnsi="Times New Roman" w:eastAsia="仿宋" w:cs="Times New Roman"/>
                <w:b w:val="0"/>
                <w:bCs w:val="0"/>
                <w:color w:val="auto"/>
                <w:spacing w:val="0"/>
                <w:w w:val="100"/>
                <w:kern w:val="0"/>
                <w:position w:val="0"/>
                <w:sz w:val="28"/>
                <w:szCs w:val="28"/>
                <w:highlight w:val="none"/>
                <w:lang w:val="en-US" w:eastAsia="zh-CN" w:bidi="zh-TW"/>
              </w:rPr>
            </w:pPr>
            <w:r>
              <w:rPr>
                <w:rFonts w:hint="default" w:ascii="Times New Roman" w:hAnsi="Times New Roman" w:eastAsia="仿宋" w:cs="Times New Roman"/>
                <w:b w:val="0"/>
                <w:bCs w:val="0"/>
                <w:color w:val="auto"/>
                <w:spacing w:val="0"/>
                <w:w w:val="100"/>
                <w:kern w:val="0"/>
                <w:position w:val="0"/>
                <w:sz w:val="28"/>
                <w:szCs w:val="28"/>
                <w:highlight w:val="none"/>
                <w:lang w:val="en-US" w:eastAsia="zh-CN" w:bidi="zh-TW"/>
              </w:rPr>
              <w:t>感觉统合训练</w:t>
            </w:r>
          </w:p>
        </w:tc>
        <w:tc>
          <w:tcPr>
            <w:tcW w:w="472" w:type="dxa"/>
            <w:noWrap w:val="0"/>
            <w:vAlign w:val="center"/>
          </w:tcPr>
          <w:p w14:paraId="3D6CB4BD">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25E9429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483" w:type="dxa"/>
            <w:noWrap w:val="0"/>
            <w:vAlign w:val="center"/>
          </w:tcPr>
          <w:p w14:paraId="5B09CB23">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59B4532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6B7CA27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2" w:type="dxa"/>
            <w:noWrap w:val="0"/>
            <w:vAlign w:val="center"/>
          </w:tcPr>
          <w:p w14:paraId="53248965">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DE1198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H</w:t>
            </w:r>
          </w:p>
        </w:tc>
        <w:tc>
          <w:tcPr>
            <w:tcW w:w="500" w:type="dxa"/>
            <w:noWrap w:val="0"/>
            <w:vAlign w:val="center"/>
          </w:tcPr>
          <w:p w14:paraId="3D20B1B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54C5B10C">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5587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6E68ECB5">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185C139">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8CD92D6">
            <w:pPr>
              <w:widowControl/>
              <w:jc w:val="center"/>
              <w:rPr>
                <w:rFonts w:hint="default" w:ascii="Times New Roman" w:hAnsi="Times New Roman" w:eastAsia="仿宋" w:cs="Times New Roman"/>
                <w:b w:val="0"/>
                <w:bCs w:val="0"/>
                <w:color w:val="auto"/>
                <w:spacing w:val="0"/>
                <w:w w:val="100"/>
                <w:kern w:val="0"/>
                <w:position w:val="0"/>
                <w:sz w:val="28"/>
                <w:szCs w:val="28"/>
                <w:highlight w:val="none"/>
                <w:lang w:val="en-US" w:eastAsia="zh-CN" w:bidi="zh-TW"/>
              </w:rPr>
            </w:pPr>
            <w:r>
              <w:rPr>
                <w:rFonts w:hint="default" w:ascii="Times New Roman" w:hAnsi="Times New Roman" w:eastAsia="仿宋" w:cs="Times New Roman"/>
                <w:b w:val="0"/>
                <w:bCs w:val="0"/>
                <w:color w:val="auto"/>
                <w:spacing w:val="0"/>
                <w:w w:val="100"/>
                <w:kern w:val="0"/>
                <w:position w:val="0"/>
                <w:sz w:val="28"/>
                <w:szCs w:val="28"/>
                <w:highlight w:val="none"/>
                <w:lang w:val="en-US" w:eastAsia="zh-CN" w:bidi="zh-TW"/>
              </w:rPr>
              <w:t>家庭与社区教育</w:t>
            </w:r>
          </w:p>
        </w:tc>
        <w:tc>
          <w:tcPr>
            <w:tcW w:w="472" w:type="dxa"/>
            <w:noWrap w:val="0"/>
            <w:vAlign w:val="center"/>
          </w:tcPr>
          <w:p w14:paraId="2E1954EA">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36737A0E">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483" w:type="dxa"/>
            <w:noWrap w:val="0"/>
            <w:vAlign w:val="center"/>
          </w:tcPr>
          <w:p w14:paraId="1CBCA9E1">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035DD88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2F70AE03">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L</w:t>
            </w:r>
          </w:p>
        </w:tc>
        <w:tc>
          <w:tcPr>
            <w:tcW w:w="482" w:type="dxa"/>
            <w:noWrap w:val="0"/>
            <w:vAlign w:val="center"/>
          </w:tcPr>
          <w:p w14:paraId="1D5B42F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57B8D413">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500" w:type="dxa"/>
            <w:noWrap w:val="0"/>
            <w:vAlign w:val="center"/>
          </w:tcPr>
          <w:p w14:paraId="1BA4848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05BA6FF8">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H</w:t>
            </w:r>
          </w:p>
        </w:tc>
      </w:tr>
      <w:tr w14:paraId="6C93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5DE6BAE9">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426F1883">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FC54BD8">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婴幼儿绘本阅读与指导</w:t>
            </w:r>
          </w:p>
        </w:tc>
        <w:tc>
          <w:tcPr>
            <w:tcW w:w="472" w:type="dxa"/>
            <w:noWrap w:val="0"/>
            <w:vAlign w:val="center"/>
          </w:tcPr>
          <w:p w14:paraId="181EFC45">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5C22D75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483" w:type="dxa"/>
            <w:noWrap w:val="0"/>
            <w:vAlign w:val="center"/>
          </w:tcPr>
          <w:p w14:paraId="30F6C21B">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6F98E0E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518" w:type="dxa"/>
            <w:noWrap w:val="0"/>
            <w:vAlign w:val="center"/>
          </w:tcPr>
          <w:p w14:paraId="33852FB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2" w:type="dxa"/>
            <w:noWrap w:val="0"/>
            <w:vAlign w:val="center"/>
          </w:tcPr>
          <w:p w14:paraId="77768E3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7B9127F7">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071AB52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238AC9DC">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p w14:paraId="06BFD26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098F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258F143C">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C4D20E5">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4C4968CB">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蒙台梭利教学法</w:t>
            </w:r>
          </w:p>
        </w:tc>
        <w:tc>
          <w:tcPr>
            <w:tcW w:w="472" w:type="dxa"/>
            <w:noWrap w:val="0"/>
            <w:vAlign w:val="center"/>
          </w:tcPr>
          <w:p w14:paraId="08644487">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2E5158B7">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483" w:type="dxa"/>
            <w:noWrap w:val="0"/>
            <w:vAlign w:val="center"/>
          </w:tcPr>
          <w:p w14:paraId="488CE13B">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2DA29FB8">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60E4BDE6">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H</w:t>
            </w:r>
          </w:p>
        </w:tc>
        <w:tc>
          <w:tcPr>
            <w:tcW w:w="482" w:type="dxa"/>
            <w:noWrap w:val="0"/>
            <w:vAlign w:val="center"/>
          </w:tcPr>
          <w:p w14:paraId="6585AC4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062F6B07">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3CDFFC2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567D0BE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551C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39E8DDB0">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42FB00C2">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right="0" w:firstLine="0"/>
              <w:jc w:val="center"/>
              <w:textAlignment w:val="auto"/>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E75FCE9">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早教机构创办与管理</w:t>
            </w:r>
          </w:p>
        </w:tc>
        <w:tc>
          <w:tcPr>
            <w:tcW w:w="472" w:type="dxa"/>
            <w:noWrap w:val="0"/>
            <w:vAlign w:val="center"/>
          </w:tcPr>
          <w:p w14:paraId="71500A74">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4E82EB5D">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483" w:type="dxa"/>
            <w:noWrap w:val="0"/>
            <w:vAlign w:val="center"/>
          </w:tcPr>
          <w:p w14:paraId="589B383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6C20203C">
            <w:pPr>
              <w:widowControl w:val="0"/>
              <w:jc w:val="cente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宋体" w:cs="Times New Roman"/>
                <w:b w:val="0"/>
                <w:bCs w:val="0"/>
                <w:color w:val="auto"/>
                <w:spacing w:val="0"/>
                <w:w w:val="100"/>
                <w:kern w:val="2"/>
                <w:position w:val="0"/>
                <w:sz w:val="28"/>
                <w:szCs w:val="28"/>
                <w:u w:val="none"/>
                <w:shd w:val="clear" w:color="auto" w:fill="auto"/>
                <w:lang w:val="en-US" w:eastAsia="zh-CN" w:bidi="en-US"/>
              </w:rPr>
              <w:t>H</w:t>
            </w:r>
          </w:p>
        </w:tc>
        <w:tc>
          <w:tcPr>
            <w:tcW w:w="518" w:type="dxa"/>
            <w:noWrap w:val="0"/>
            <w:vAlign w:val="center"/>
          </w:tcPr>
          <w:p w14:paraId="01F4A5D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6CE8C34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24CFA695">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70E2EAE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1B36229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4E28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restart"/>
            <w:noWrap w:val="0"/>
            <w:vAlign w:val="center"/>
          </w:tcPr>
          <w:p w14:paraId="4607FC72">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宋体" w:cs="Times New Roman"/>
                <w:b w:val="0"/>
                <w:bCs w:val="0"/>
                <w:color w:val="auto"/>
                <w:spacing w:val="0"/>
                <w:w w:val="100"/>
                <w:position w:val="0"/>
                <w:sz w:val="28"/>
                <w:szCs w:val="28"/>
                <w:lang w:val="en-US" w:eastAsia="zh-CN"/>
              </w:rPr>
            </w:pPr>
            <w:r>
              <w:rPr>
                <w:rFonts w:hint="default" w:ascii="Times New Roman" w:hAnsi="Times New Roman" w:eastAsia="宋体" w:cs="Times New Roman"/>
                <w:b w:val="0"/>
                <w:bCs w:val="0"/>
                <w:color w:val="auto"/>
                <w:spacing w:val="0"/>
                <w:w w:val="100"/>
                <w:position w:val="0"/>
                <w:sz w:val="28"/>
                <w:szCs w:val="28"/>
                <w:lang w:val="en-US" w:eastAsia="zh-CN"/>
              </w:rPr>
              <w:t>5</w:t>
            </w:r>
          </w:p>
        </w:tc>
        <w:tc>
          <w:tcPr>
            <w:tcW w:w="1059" w:type="dxa"/>
            <w:vMerge w:val="restart"/>
            <w:noWrap w:val="0"/>
            <w:textDirection w:val="tbLrV"/>
            <w:vAlign w:val="center"/>
          </w:tcPr>
          <w:p w14:paraId="4D2C5674">
            <w:pPr>
              <w:pStyle w:val="21"/>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113" w:right="113" w:firstLine="0"/>
              <w:jc w:val="center"/>
              <w:textAlignment w:val="auto"/>
              <w:rPr>
                <w:rFonts w:hint="default" w:ascii="Times New Roman" w:hAnsi="Times New Roman" w:eastAsia="仿宋" w:cs="Times New Roman"/>
                <w:b w:val="0"/>
                <w:bCs w:val="0"/>
                <w:color w:val="auto"/>
                <w:spacing w:val="0"/>
                <w:w w:val="100"/>
                <w:position w:val="0"/>
                <w:sz w:val="28"/>
                <w:szCs w:val="28"/>
                <w:lang w:val="en-US" w:eastAsia="zh-CN"/>
              </w:rPr>
            </w:pPr>
            <w:r>
              <w:rPr>
                <w:rFonts w:hint="default" w:ascii="Times New Roman" w:hAnsi="Times New Roman" w:eastAsia="仿宋" w:cs="Times New Roman"/>
                <w:b w:val="0"/>
                <w:bCs w:val="0"/>
                <w:color w:val="auto"/>
                <w:spacing w:val="0"/>
                <w:w w:val="100"/>
                <w:position w:val="0"/>
                <w:sz w:val="28"/>
                <w:szCs w:val="28"/>
                <w:lang w:val="en-US" w:eastAsia="zh-CN"/>
              </w:rPr>
              <w:t>主要实践课程</w:t>
            </w:r>
          </w:p>
        </w:tc>
        <w:tc>
          <w:tcPr>
            <w:tcW w:w="3413" w:type="dxa"/>
            <w:noWrap w:val="0"/>
            <w:vAlign w:val="center"/>
          </w:tcPr>
          <w:p w14:paraId="60BD9484">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早教技能综合实训</w:t>
            </w:r>
          </w:p>
        </w:tc>
        <w:tc>
          <w:tcPr>
            <w:tcW w:w="472" w:type="dxa"/>
            <w:noWrap w:val="0"/>
            <w:vAlign w:val="center"/>
          </w:tcPr>
          <w:p w14:paraId="1933523C">
            <w:pPr>
              <w:widowControl w:val="0"/>
              <w:jc w:val="center"/>
              <w:rPr>
                <w:rFonts w:hint="default" w:ascii="Times New Roman" w:hAnsi="Times New Roman" w:cs="Times New Roman"/>
                <w:color w:val="auto"/>
                <w:kern w:val="2"/>
                <w:sz w:val="28"/>
                <w:szCs w:val="28"/>
                <w:lang w:val="zh-TW" w:eastAsia="zh-TW" w:bidi="ar-SA"/>
              </w:rPr>
            </w:pPr>
          </w:p>
        </w:tc>
        <w:tc>
          <w:tcPr>
            <w:tcW w:w="466" w:type="dxa"/>
            <w:noWrap w:val="0"/>
            <w:vAlign w:val="center"/>
          </w:tcPr>
          <w:p w14:paraId="36CEE33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3" w:type="dxa"/>
            <w:noWrap w:val="0"/>
            <w:vAlign w:val="center"/>
          </w:tcPr>
          <w:p w14:paraId="227AABF7">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2" w:type="dxa"/>
            <w:noWrap w:val="0"/>
            <w:vAlign w:val="center"/>
          </w:tcPr>
          <w:p w14:paraId="2D1D6FC1">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10DFBFC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2" w:type="dxa"/>
            <w:noWrap w:val="0"/>
            <w:vAlign w:val="center"/>
          </w:tcPr>
          <w:p w14:paraId="6267EC27">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7DE392C3">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42F7C57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375" w:type="dxa"/>
            <w:noWrap w:val="0"/>
            <w:vAlign w:val="center"/>
          </w:tcPr>
          <w:p w14:paraId="4808141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r>
      <w:tr w14:paraId="7D4A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2E15876">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7AAA30D">
            <w:pPr>
              <w:pStyle w:val="21"/>
              <w:keepNext w:val="0"/>
              <w:keepLines w:val="0"/>
              <w:widowControl w:val="0"/>
              <w:shd w:val="clear" w:color="auto" w:fill="auto"/>
              <w:bidi w:val="0"/>
              <w:spacing w:before="0" w:after="0" w:line="288" w:lineRule="exact"/>
              <w:ind w:left="0" w:right="0" w:firstLine="0"/>
              <w:jc w:val="center"/>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68D75ECA">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教育见习</w:t>
            </w:r>
          </w:p>
        </w:tc>
        <w:tc>
          <w:tcPr>
            <w:tcW w:w="472" w:type="dxa"/>
            <w:noWrap w:val="0"/>
            <w:vAlign w:val="center"/>
          </w:tcPr>
          <w:p w14:paraId="75AD867A">
            <w:pPr>
              <w:widowControl w:val="0"/>
              <w:jc w:val="center"/>
              <w:rPr>
                <w:rFonts w:hint="default" w:ascii="Times New Roman" w:hAnsi="Times New Roman" w:cs="Times New Roman"/>
                <w:color w:val="auto"/>
                <w:kern w:val="2"/>
                <w:sz w:val="28"/>
                <w:szCs w:val="28"/>
                <w:lang w:val="zh-TW" w:eastAsia="zh-TW" w:bidi="ar-SA"/>
              </w:rPr>
            </w:pPr>
          </w:p>
        </w:tc>
        <w:tc>
          <w:tcPr>
            <w:tcW w:w="466" w:type="dxa"/>
            <w:noWrap w:val="0"/>
            <w:vAlign w:val="center"/>
          </w:tcPr>
          <w:p w14:paraId="742F8172">
            <w:pPr>
              <w:pStyle w:val="21"/>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3" w:type="dxa"/>
            <w:noWrap w:val="0"/>
            <w:vAlign w:val="center"/>
          </w:tcPr>
          <w:p w14:paraId="243DE14C">
            <w:pPr>
              <w:pStyle w:val="21"/>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2" w:type="dxa"/>
            <w:noWrap w:val="0"/>
            <w:vAlign w:val="center"/>
          </w:tcPr>
          <w:p w14:paraId="785D138A">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6E240111">
            <w:pPr>
              <w:pStyle w:val="34"/>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482" w:type="dxa"/>
            <w:noWrap w:val="0"/>
            <w:vAlign w:val="center"/>
          </w:tcPr>
          <w:p w14:paraId="5CCBF82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BADDDE9">
            <w:pPr>
              <w:pStyle w:val="34"/>
              <w:keepNext w:val="0"/>
              <w:keepLines w:val="0"/>
              <w:widowControl w:val="0"/>
              <w:shd w:val="clear" w:color="auto" w:fill="auto"/>
              <w:bidi w:val="0"/>
              <w:spacing w:before="14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500" w:type="dxa"/>
            <w:noWrap w:val="0"/>
            <w:vAlign w:val="center"/>
          </w:tcPr>
          <w:p w14:paraId="6C5C2D9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375" w:type="dxa"/>
            <w:noWrap w:val="0"/>
            <w:vAlign w:val="center"/>
          </w:tcPr>
          <w:p w14:paraId="54D3BB88">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r>
      <w:tr w14:paraId="0C1B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408" w:type="dxa"/>
            <w:vMerge w:val="continue"/>
            <w:noWrap w:val="0"/>
            <w:vAlign w:val="center"/>
          </w:tcPr>
          <w:p w14:paraId="5DD6547B">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65C43191">
            <w:pPr>
              <w:pStyle w:val="21"/>
              <w:keepNext w:val="0"/>
              <w:keepLines w:val="0"/>
              <w:widowControl w:val="0"/>
              <w:shd w:val="clear" w:color="auto" w:fill="auto"/>
              <w:bidi w:val="0"/>
              <w:spacing w:before="0" w:after="0" w:line="288" w:lineRule="exact"/>
              <w:ind w:left="0" w:right="0" w:firstLine="0"/>
              <w:jc w:val="center"/>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7E41A2C4">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教育研习</w:t>
            </w:r>
          </w:p>
        </w:tc>
        <w:tc>
          <w:tcPr>
            <w:tcW w:w="472" w:type="dxa"/>
            <w:noWrap w:val="0"/>
            <w:vAlign w:val="center"/>
          </w:tcPr>
          <w:p w14:paraId="730F076E">
            <w:pPr>
              <w:widowControl w:val="0"/>
              <w:jc w:val="center"/>
              <w:rPr>
                <w:rFonts w:hint="default" w:ascii="Times New Roman" w:hAnsi="Times New Roman" w:cs="Times New Roman"/>
                <w:color w:val="auto"/>
                <w:kern w:val="2"/>
                <w:sz w:val="28"/>
                <w:szCs w:val="28"/>
                <w:lang w:val="zh-TW" w:eastAsia="zh-TW" w:bidi="ar-SA"/>
              </w:rPr>
            </w:pPr>
          </w:p>
        </w:tc>
        <w:tc>
          <w:tcPr>
            <w:tcW w:w="466" w:type="dxa"/>
            <w:noWrap w:val="0"/>
            <w:vAlign w:val="center"/>
          </w:tcPr>
          <w:p w14:paraId="0FEECD0C">
            <w:pPr>
              <w:pStyle w:val="21"/>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3" w:type="dxa"/>
            <w:noWrap w:val="0"/>
            <w:vAlign w:val="center"/>
          </w:tcPr>
          <w:p w14:paraId="1F4E0874">
            <w:pPr>
              <w:pStyle w:val="21"/>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2" w:type="dxa"/>
            <w:noWrap w:val="0"/>
            <w:vAlign w:val="center"/>
          </w:tcPr>
          <w:p w14:paraId="46CD579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40B79EF6">
            <w:pPr>
              <w:pStyle w:val="21"/>
              <w:keepNext w:val="0"/>
              <w:keepLines w:val="0"/>
              <w:widowControl w:val="0"/>
              <w:shd w:val="clear" w:color="auto" w:fill="auto"/>
              <w:bidi w:val="0"/>
              <w:spacing w:before="0" w:after="0" w:line="240" w:lineRule="auto"/>
              <w:ind w:left="0" w:leftChars="0" w:right="0" w:rightChars="0" w:firstLine="16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2" w:type="dxa"/>
            <w:noWrap w:val="0"/>
            <w:vAlign w:val="center"/>
          </w:tcPr>
          <w:p w14:paraId="1BFA630B">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72727F21">
            <w:pPr>
              <w:pStyle w:val="34"/>
              <w:keepNext w:val="0"/>
              <w:keepLines w:val="0"/>
              <w:widowControl w:val="0"/>
              <w:shd w:val="clear" w:color="auto" w:fill="auto"/>
              <w:bidi w:val="0"/>
              <w:spacing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500" w:type="dxa"/>
            <w:noWrap w:val="0"/>
            <w:vAlign w:val="center"/>
          </w:tcPr>
          <w:p w14:paraId="1B3801FB">
            <w:pPr>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375" w:type="dxa"/>
            <w:noWrap w:val="0"/>
            <w:vAlign w:val="center"/>
          </w:tcPr>
          <w:p w14:paraId="3382633F">
            <w:pPr>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r>
      <w:tr w14:paraId="04DB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E467B72">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505926F1">
            <w:pPr>
              <w:pStyle w:val="21"/>
              <w:keepNext w:val="0"/>
              <w:keepLines w:val="0"/>
              <w:widowControl w:val="0"/>
              <w:shd w:val="clear" w:color="auto" w:fill="auto"/>
              <w:bidi w:val="0"/>
              <w:spacing w:before="0" w:after="0" w:line="288" w:lineRule="exact"/>
              <w:ind w:left="0" w:right="0" w:firstLine="0"/>
              <w:jc w:val="center"/>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3E80833D">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教育实习</w:t>
            </w:r>
          </w:p>
        </w:tc>
        <w:tc>
          <w:tcPr>
            <w:tcW w:w="472" w:type="dxa"/>
            <w:noWrap w:val="0"/>
            <w:vAlign w:val="center"/>
          </w:tcPr>
          <w:p w14:paraId="12123674">
            <w:pPr>
              <w:widowControl w:val="0"/>
              <w:jc w:val="center"/>
              <w:rPr>
                <w:rFonts w:hint="default" w:ascii="Times New Roman" w:hAnsi="Times New Roman" w:cs="Times New Roman"/>
                <w:color w:val="auto"/>
                <w:kern w:val="2"/>
                <w:sz w:val="28"/>
                <w:szCs w:val="28"/>
                <w:lang w:val="zh-TW" w:eastAsia="zh-TW" w:bidi="ar-SA"/>
              </w:rPr>
            </w:pPr>
          </w:p>
        </w:tc>
        <w:tc>
          <w:tcPr>
            <w:tcW w:w="466" w:type="dxa"/>
            <w:noWrap w:val="0"/>
            <w:vAlign w:val="center"/>
          </w:tcPr>
          <w:p w14:paraId="58DCB04E">
            <w:pPr>
              <w:pStyle w:val="34"/>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3" w:type="dxa"/>
            <w:noWrap w:val="0"/>
            <w:vAlign w:val="center"/>
          </w:tcPr>
          <w:p w14:paraId="1363057D">
            <w:pPr>
              <w:pStyle w:val="21"/>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2" w:type="dxa"/>
            <w:noWrap w:val="0"/>
            <w:vAlign w:val="center"/>
          </w:tcPr>
          <w:p w14:paraId="381E3ECF">
            <w:pPr>
              <w:pStyle w:val="34"/>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c>
          <w:tcPr>
            <w:tcW w:w="518" w:type="dxa"/>
            <w:noWrap w:val="0"/>
            <w:vAlign w:val="center"/>
          </w:tcPr>
          <w:p w14:paraId="029AC8D2">
            <w:pPr>
              <w:pStyle w:val="21"/>
              <w:keepNext w:val="0"/>
              <w:keepLines w:val="0"/>
              <w:widowControl w:val="0"/>
              <w:shd w:val="clear" w:color="auto" w:fill="auto"/>
              <w:bidi w:val="0"/>
              <w:spacing w:before="0" w:after="0" w:line="240" w:lineRule="auto"/>
              <w:ind w:left="0" w:leftChars="0" w:right="0" w:rightChars="0" w:firstLine="16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482" w:type="dxa"/>
            <w:noWrap w:val="0"/>
            <w:vAlign w:val="center"/>
          </w:tcPr>
          <w:p w14:paraId="56D013C6">
            <w:pPr>
              <w:keepNext w:val="0"/>
              <w:keepLines w:val="0"/>
              <w:widowControl w:val="0"/>
              <w:shd w:val="clear" w:color="auto" w:fill="auto"/>
              <w:bidi w:val="0"/>
              <w:spacing w:before="140" w:after="0" w:line="240" w:lineRule="auto"/>
              <w:ind w:left="0" w:leftChars="0" w:right="0" w:rightChars="0" w:firstLine="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32F261D6">
            <w:pPr>
              <w:keepNext w:val="0"/>
              <w:keepLines w:val="0"/>
              <w:widowControl w:val="0"/>
              <w:shd w:val="clear" w:color="auto" w:fill="auto"/>
              <w:bidi w:val="0"/>
              <w:spacing w:before="140" w:after="0" w:line="240" w:lineRule="auto"/>
              <w:ind w:left="0" w:leftChars="0" w:right="0" w:rightChars="0" w:firstLine="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3518742C">
            <w:pPr>
              <w:pStyle w:val="21"/>
              <w:keepNext w:val="0"/>
              <w:keepLines w:val="0"/>
              <w:widowControl w:val="0"/>
              <w:shd w:val="clear" w:color="auto" w:fill="auto"/>
              <w:bidi w:val="0"/>
              <w:spacing w:before="0" w:after="0" w:line="240" w:lineRule="auto"/>
              <w:ind w:left="0" w:leftChars="0" w:right="0" w:rightChars="0" w:firstLine="180" w:firstLineChars="0"/>
              <w:jc w:val="both"/>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375" w:type="dxa"/>
            <w:noWrap w:val="0"/>
            <w:vAlign w:val="center"/>
          </w:tcPr>
          <w:p w14:paraId="48B482E8">
            <w:pPr>
              <w:pStyle w:val="21"/>
              <w:keepNext w:val="0"/>
              <w:keepLines w:val="0"/>
              <w:widowControl w:val="0"/>
              <w:shd w:val="clear" w:color="auto" w:fill="auto"/>
              <w:bidi w:val="0"/>
              <w:spacing w:before="0" w:after="0" w:line="240" w:lineRule="auto"/>
              <w:ind w:left="0" w:leftChars="0" w:right="0" w:rightChars="0" w:firstLine="0" w:firstLineChars="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r>
      <w:tr w14:paraId="61AC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0CEBB42E">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01B355FC">
            <w:pPr>
              <w:pStyle w:val="21"/>
              <w:keepNext w:val="0"/>
              <w:keepLines w:val="0"/>
              <w:widowControl w:val="0"/>
              <w:shd w:val="clear" w:color="auto" w:fill="auto"/>
              <w:bidi w:val="0"/>
              <w:spacing w:before="0" w:after="0" w:line="288" w:lineRule="exact"/>
              <w:ind w:left="0" w:right="0" w:firstLine="0"/>
              <w:jc w:val="center"/>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2984C267">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毕业教育与毕业鉴定</w:t>
            </w:r>
          </w:p>
        </w:tc>
        <w:tc>
          <w:tcPr>
            <w:tcW w:w="472" w:type="dxa"/>
            <w:noWrap w:val="0"/>
            <w:vAlign w:val="center"/>
          </w:tcPr>
          <w:p w14:paraId="7DA1F609">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vAlign w:val="center"/>
          </w:tcPr>
          <w:p w14:paraId="67D1573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3" w:type="dxa"/>
            <w:noWrap w:val="0"/>
            <w:vAlign w:val="center"/>
          </w:tcPr>
          <w:p w14:paraId="4371395C">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482" w:type="dxa"/>
            <w:noWrap w:val="0"/>
            <w:vAlign w:val="center"/>
          </w:tcPr>
          <w:p w14:paraId="265DCD3C">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518" w:type="dxa"/>
            <w:noWrap w:val="0"/>
            <w:vAlign w:val="center"/>
          </w:tcPr>
          <w:p w14:paraId="566FEB09">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482" w:type="dxa"/>
            <w:noWrap w:val="0"/>
            <w:vAlign w:val="center"/>
          </w:tcPr>
          <w:p w14:paraId="36EBDE4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8F2447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8AD5526">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c>
          <w:tcPr>
            <w:tcW w:w="375" w:type="dxa"/>
            <w:noWrap w:val="0"/>
            <w:vAlign w:val="center"/>
          </w:tcPr>
          <w:p w14:paraId="161AE1DC">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L</w:t>
            </w:r>
          </w:p>
        </w:tc>
      </w:tr>
      <w:tr w14:paraId="5F19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exact"/>
          <w:jc w:val="center"/>
        </w:trPr>
        <w:tc>
          <w:tcPr>
            <w:tcW w:w="408" w:type="dxa"/>
            <w:vMerge w:val="continue"/>
            <w:noWrap w:val="0"/>
            <w:vAlign w:val="center"/>
          </w:tcPr>
          <w:p w14:paraId="7C81A7EB">
            <w:pPr>
              <w:pStyle w:val="21"/>
              <w:keepNext w:val="0"/>
              <w:keepLines w:val="0"/>
              <w:widowControl w:val="0"/>
              <w:shd w:val="clear" w:color="auto" w:fill="auto"/>
              <w:bidi w:val="0"/>
              <w:spacing w:before="0" w:after="0" w:line="240" w:lineRule="auto"/>
              <w:ind w:left="0" w:right="0" w:firstLine="0"/>
              <w:jc w:val="center"/>
              <w:rPr>
                <w:rFonts w:hint="default" w:ascii="Times New Roman" w:hAnsi="Times New Roman" w:eastAsia="Times New Roman" w:cs="Times New Roman"/>
                <w:b w:val="0"/>
                <w:bCs w:val="0"/>
                <w:color w:val="auto"/>
                <w:spacing w:val="0"/>
                <w:w w:val="100"/>
                <w:position w:val="0"/>
                <w:sz w:val="28"/>
                <w:szCs w:val="28"/>
              </w:rPr>
            </w:pPr>
          </w:p>
        </w:tc>
        <w:tc>
          <w:tcPr>
            <w:tcW w:w="1059" w:type="dxa"/>
            <w:vMerge w:val="continue"/>
            <w:noWrap w:val="0"/>
            <w:vAlign w:val="center"/>
          </w:tcPr>
          <w:p w14:paraId="32934AB5">
            <w:pPr>
              <w:pStyle w:val="21"/>
              <w:keepNext w:val="0"/>
              <w:keepLines w:val="0"/>
              <w:widowControl w:val="0"/>
              <w:shd w:val="clear" w:color="auto" w:fill="auto"/>
              <w:bidi w:val="0"/>
              <w:spacing w:before="0" w:after="0" w:line="288" w:lineRule="exact"/>
              <w:ind w:left="0" w:right="0" w:firstLine="0"/>
              <w:jc w:val="center"/>
              <w:rPr>
                <w:rFonts w:hint="default" w:ascii="Times New Roman" w:hAnsi="Times New Roman" w:eastAsia="仿宋" w:cs="Times New Roman"/>
                <w:b w:val="0"/>
                <w:bCs w:val="0"/>
                <w:color w:val="auto"/>
                <w:spacing w:val="0"/>
                <w:w w:val="100"/>
                <w:position w:val="0"/>
                <w:sz w:val="28"/>
                <w:szCs w:val="28"/>
              </w:rPr>
            </w:pPr>
          </w:p>
        </w:tc>
        <w:tc>
          <w:tcPr>
            <w:tcW w:w="3413" w:type="dxa"/>
            <w:noWrap w:val="0"/>
            <w:vAlign w:val="center"/>
          </w:tcPr>
          <w:p w14:paraId="459FC3A9">
            <w:pPr>
              <w:widowControl/>
              <w:jc w:val="center"/>
              <w:rPr>
                <w:rFonts w:hint="default" w:ascii="Times New Roman" w:hAnsi="Times New Roman" w:eastAsia="仿宋" w:cs="Times New Roman"/>
                <w:b w:val="0"/>
                <w:bCs w:val="0"/>
                <w:color w:val="auto"/>
                <w:spacing w:val="0"/>
                <w:w w:val="100"/>
                <w:kern w:val="0"/>
                <w:position w:val="0"/>
                <w:sz w:val="28"/>
                <w:szCs w:val="28"/>
                <w:lang w:val="en-US" w:eastAsia="zh-CN" w:bidi="zh-TW"/>
              </w:rPr>
            </w:pPr>
            <w:r>
              <w:rPr>
                <w:rFonts w:hint="default" w:ascii="Times New Roman" w:hAnsi="Times New Roman" w:eastAsia="仿宋" w:cs="Times New Roman"/>
                <w:b w:val="0"/>
                <w:bCs w:val="0"/>
                <w:color w:val="auto"/>
                <w:spacing w:val="0"/>
                <w:w w:val="100"/>
                <w:kern w:val="0"/>
                <w:position w:val="0"/>
                <w:sz w:val="28"/>
                <w:szCs w:val="28"/>
                <w:lang w:val="en-US" w:eastAsia="zh-CN" w:bidi="zh-TW"/>
              </w:rPr>
              <w:t>第二课堂</w:t>
            </w:r>
          </w:p>
        </w:tc>
        <w:tc>
          <w:tcPr>
            <w:tcW w:w="472" w:type="dxa"/>
            <w:noWrap w:val="0"/>
            <w:vAlign w:val="center"/>
          </w:tcPr>
          <w:p w14:paraId="3C0283C3">
            <w:pPr>
              <w:widowControl w:val="0"/>
              <w:jc w:val="center"/>
              <w:rPr>
                <w:rFonts w:hint="default" w:ascii="Times New Roman" w:hAnsi="Times New Roman" w:cs="Times New Roman"/>
                <w:b w:val="0"/>
                <w:bCs w:val="0"/>
                <w:color w:val="auto"/>
                <w:kern w:val="2"/>
                <w:sz w:val="28"/>
                <w:szCs w:val="28"/>
                <w:lang w:val="zh-TW" w:eastAsia="zh-TW" w:bidi="ar-SA"/>
              </w:rPr>
            </w:pPr>
          </w:p>
        </w:tc>
        <w:tc>
          <w:tcPr>
            <w:tcW w:w="466" w:type="dxa"/>
            <w:noWrap w:val="0"/>
            <w:textDirection w:val="tbRlV"/>
            <w:vAlign w:val="center"/>
          </w:tcPr>
          <w:p w14:paraId="7AA23575">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3" w:type="dxa"/>
            <w:noWrap w:val="0"/>
            <w:vAlign w:val="center"/>
          </w:tcPr>
          <w:p w14:paraId="4CC50B54">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p>
        </w:tc>
        <w:tc>
          <w:tcPr>
            <w:tcW w:w="482" w:type="dxa"/>
            <w:noWrap w:val="0"/>
            <w:vAlign w:val="center"/>
          </w:tcPr>
          <w:p w14:paraId="33DCD4AE">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518" w:type="dxa"/>
            <w:noWrap w:val="0"/>
            <w:vAlign w:val="center"/>
          </w:tcPr>
          <w:p w14:paraId="066A401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p>
        </w:tc>
        <w:tc>
          <w:tcPr>
            <w:tcW w:w="482" w:type="dxa"/>
            <w:noWrap w:val="0"/>
            <w:vAlign w:val="center"/>
          </w:tcPr>
          <w:p w14:paraId="0C5ADFB0">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p>
        </w:tc>
        <w:tc>
          <w:tcPr>
            <w:tcW w:w="500" w:type="dxa"/>
            <w:noWrap w:val="0"/>
            <w:vAlign w:val="center"/>
          </w:tcPr>
          <w:p w14:paraId="6A29F6BF">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zh-CN" w:bidi="en-US"/>
              </w:rPr>
              <w:t>H</w:t>
            </w:r>
          </w:p>
        </w:tc>
        <w:tc>
          <w:tcPr>
            <w:tcW w:w="500" w:type="dxa"/>
            <w:noWrap w:val="0"/>
            <w:vAlign w:val="center"/>
          </w:tcPr>
          <w:p w14:paraId="2D737B23">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zh-TW" w:eastAsia="zh-TW"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M</w:t>
            </w:r>
          </w:p>
        </w:tc>
        <w:tc>
          <w:tcPr>
            <w:tcW w:w="375" w:type="dxa"/>
            <w:noWrap w:val="0"/>
            <w:vAlign w:val="center"/>
          </w:tcPr>
          <w:p w14:paraId="6E338DD2">
            <w:pPr>
              <w:widowControl w:val="0"/>
              <w:jc w:val="cente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pPr>
            <w:r>
              <w:rPr>
                <w:rFonts w:hint="default" w:ascii="Times New Roman" w:hAnsi="Times New Roman" w:eastAsia="Times New Roman" w:cs="Times New Roman"/>
                <w:b w:val="0"/>
                <w:bCs w:val="0"/>
                <w:color w:val="auto"/>
                <w:spacing w:val="0"/>
                <w:w w:val="100"/>
                <w:kern w:val="2"/>
                <w:position w:val="0"/>
                <w:sz w:val="28"/>
                <w:szCs w:val="28"/>
                <w:u w:val="none"/>
                <w:shd w:val="clear" w:color="auto" w:fill="auto"/>
                <w:lang w:val="en-US" w:eastAsia="en-US" w:bidi="en-US"/>
              </w:rPr>
              <w:t>H</w:t>
            </w:r>
          </w:p>
        </w:tc>
      </w:tr>
    </w:tbl>
    <w:p w14:paraId="2E2B15AE">
      <w:pPr>
        <w:spacing w:line="300" w:lineRule="exact"/>
        <w:rPr>
          <w:rFonts w:hint="eastAsia"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（注：矩阵元素分别用</w:t>
      </w:r>
      <w:r>
        <w:rPr>
          <w:rFonts w:hint="default" w:ascii="Times New Roman" w:hAnsi="Times New Roman" w:eastAsia="仿宋" w:cs="Times New Roman"/>
          <w:color w:val="auto"/>
          <w:kern w:val="0"/>
          <w:sz w:val="24"/>
          <w:szCs w:val="24"/>
          <w:lang w:val="en-US" w:eastAsia="en-US" w:bidi="ar-SA"/>
        </w:rPr>
        <w:t>H/M/L</w:t>
      </w:r>
      <w:r>
        <w:rPr>
          <w:rFonts w:hint="default" w:ascii="Times New Roman" w:hAnsi="Times New Roman" w:eastAsia="仿宋" w:cs="Times New Roman"/>
          <w:color w:val="auto"/>
          <w:kern w:val="0"/>
          <w:sz w:val="24"/>
          <w:szCs w:val="24"/>
          <w:lang w:val="en-US" w:eastAsia="zh-CN" w:bidi="ar-SA"/>
        </w:rPr>
        <w:t>表示，</w:t>
      </w:r>
      <w:r>
        <w:rPr>
          <w:rFonts w:hint="default" w:ascii="Times New Roman" w:hAnsi="Times New Roman" w:eastAsia="仿宋" w:cs="Times New Roman"/>
          <w:color w:val="auto"/>
          <w:kern w:val="0"/>
          <w:sz w:val="24"/>
          <w:szCs w:val="24"/>
          <w:lang w:val="en-US" w:eastAsia="en-US" w:bidi="ar-SA"/>
        </w:rPr>
        <w:t>H</w:t>
      </w:r>
      <w:r>
        <w:rPr>
          <w:rFonts w:hint="default" w:ascii="Times New Roman" w:hAnsi="Times New Roman" w:eastAsia="仿宋" w:cs="Times New Roman"/>
          <w:color w:val="auto"/>
          <w:kern w:val="0"/>
          <w:sz w:val="24"/>
          <w:szCs w:val="24"/>
          <w:lang w:val="en-US" w:eastAsia="zh-CN" w:bidi="ar-SA"/>
        </w:rPr>
        <w:t>代表高支撑程度，</w:t>
      </w:r>
      <w:r>
        <w:rPr>
          <w:rFonts w:hint="default" w:ascii="Times New Roman" w:hAnsi="Times New Roman" w:eastAsia="仿宋" w:cs="Times New Roman"/>
          <w:color w:val="auto"/>
          <w:kern w:val="0"/>
          <w:sz w:val="24"/>
          <w:szCs w:val="24"/>
          <w:lang w:val="en-US" w:eastAsia="en-US" w:bidi="ar-SA"/>
        </w:rPr>
        <w:t>M</w:t>
      </w:r>
      <w:r>
        <w:rPr>
          <w:rFonts w:hint="default" w:ascii="Times New Roman" w:hAnsi="Times New Roman" w:eastAsia="仿宋" w:cs="Times New Roman"/>
          <w:color w:val="auto"/>
          <w:kern w:val="0"/>
          <w:sz w:val="24"/>
          <w:szCs w:val="24"/>
          <w:lang w:val="en-US" w:eastAsia="zh-CN" w:bidi="ar-SA"/>
        </w:rPr>
        <w:t>代表中等支撑程度，</w:t>
      </w:r>
      <w:r>
        <w:rPr>
          <w:rFonts w:hint="default" w:ascii="Times New Roman" w:hAnsi="Times New Roman" w:eastAsia="仿宋" w:cs="Times New Roman"/>
          <w:color w:val="auto"/>
          <w:kern w:val="0"/>
          <w:sz w:val="24"/>
          <w:szCs w:val="24"/>
          <w:lang w:val="en-US" w:eastAsia="en-US" w:bidi="ar-SA"/>
        </w:rPr>
        <w:t>L</w:t>
      </w:r>
      <w:r>
        <w:rPr>
          <w:rFonts w:hint="default" w:ascii="Times New Roman" w:hAnsi="Times New Roman" w:eastAsia="仿宋" w:cs="Times New Roman"/>
          <w:color w:val="auto"/>
          <w:kern w:val="0"/>
          <w:sz w:val="24"/>
          <w:szCs w:val="24"/>
          <w:lang w:val="en-US" w:eastAsia="zh-CN" w:bidi="ar-SA"/>
        </w:rPr>
        <w:t>代表低支撑程度。</w:t>
      </w:r>
      <w:r>
        <w:rPr>
          <w:rFonts w:hint="eastAsia" w:ascii="Times New Roman" w:hAnsi="Times New Roman" w:eastAsia="仿宋" w:cs="Times New Roman"/>
          <w:color w:val="auto"/>
          <w:kern w:val="0"/>
          <w:sz w:val="24"/>
          <w:szCs w:val="24"/>
          <w:lang w:val="en-US" w:eastAsia="zh-CN" w:bidi="ar-SA"/>
        </w:rPr>
        <w:t>）</w:t>
      </w:r>
    </w:p>
    <w:p w14:paraId="7589D16C">
      <w:pPr>
        <w:keepNext w:val="0"/>
        <w:keepLines w:val="0"/>
        <w:pageBreakBefore w:val="0"/>
        <w:widowControl w:val="0"/>
        <w:kinsoku/>
        <w:wordWrap/>
        <w:overflowPunct/>
        <w:topLinePunct w:val="0"/>
        <w:autoSpaceDE/>
        <w:autoSpaceDN/>
        <w:bidi w:val="0"/>
        <w:adjustRightInd/>
        <w:snapToGrid w:val="0"/>
        <w:spacing w:line="320" w:lineRule="exact"/>
        <w:ind w:firstLine="482" w:firstLineChars="200"/>
        <w:jc w:val="left"/>
        <w:textAlignment w:val="auto"/>
        <w:rPr>
          <w:rFonts w:hint="default" w:ascii="Times New Roman" w:hAnsi="Times New Roman" w:eastAsia="仿宋" w:cs="Times New Roman"/>
          <w:b/>
          <w:bCs/>
          <w:color w:val="auto"/>
          <w:kern w:val="0"/>
          <w:sz w:val="24"/>
          <w:szCs w:val="24"/>
          <w:highlight w:val="none"/>
          <w:u w:val="none"/>
          <w:shd w:val="clear" w:color="auto" w:fill="auto"/>
          <w:lang w:val="en-US" w:eastAsia="zh-CN" w:bidi="ar-SA"/>
        </w:rPr>
      </w:pPr>
      <w:r>
        <w:rPr>
          <w:rFonts w:hint="default" w:ascii="Times New Roman" w:hAnsi="Times New Roman" w:eastAsia="仿宋" w:cs="Times New Roman"/>
          <w:b/>
          <w:bCs/>
          <w:color w:val="auto"/>
          <w:kern w:val="0"/>
          <w:sz w:val="24"/>
          <w:szCs w:val="24"/>
          <w:highlight w:val="none"/>
          <w:u w:val="none"/>
          <w:shd w:val="clear" w:color="auto" w:fill="auto"/>
          <w:lang w:val="en-US" w:eastAsia="zh-CN" w:bidi="ar-SA"/>
        </w:rPr>
        <w:pict>
          <v:rect id="矩形 2" o:spid="_x0000_s1029" o:spt="1" style="position:absolute;left:0pt;margin-left:-28.05pt;margin-top:17.55pt;height:239pt;width:495.75pt;z-index:251662336;mso-width-relative:page;mso-height-relative:page;" filled="f" stroked="t" coordsize="21600,21600">
            <v:path/>
            <v:fill on="f" focussize="0,0"/>
            <v:stroke joinstyle="miter"/>
            <v:imagedata o:title=""/>
            <o:lock v:ext="edit" aspectratio="f"/>
          </v:rect>
        </w:pict>
      </w:r>
      <w:r>
        <w:rPr>
          <w:rFonts w:hint="default" w:ascii="Times New Roman" w:hAnsi="Times New Roman" w:eastAsia="仿宋" w:cs="Times New Roman"/>
          <w:b/>
          <w:bCs/>
          <w:color w:val="auto"/>
          <w:kern w:val="0"/>
          <w:sz w:val="24"/>
          <w:szCs w:val="24"/>
          <w:highlight w:val="none"/>
          <w:u w:val="none"/>
          <w:shd w:val="clear" w:color="auto" w:fill="auto"/>
          <w:lang w:val="en-US" w:eastAsia="zh-CN" w:bidi="ar-SA"/>
        </w:rPr>
        <w:t>课程结构拓扑图:</w:t>
      </w:r>
    </w:p>
    <w:p w14:paraId="74CAB0CA">
      <w:pPr>
        <w:spacing w:line="300" w:lineRule="exact"/>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黑体" w:cs="Times New Roman"/>
          <w:color w:val="000000"/>
          <w:kern w:val="0"/>
          <w:sz w:val="28"/>
          <w:szCs w:val="28"/>
          <w:lang w:eastAsia="zh-CN"/>
        </w:rPr>
        <w:pict>
          <v:shape id="图片 3" o:spid="_x0000_s1030" o:spt="75" type="#_x0000_t75" style="position:absolute;left:0pt;margin-left:-20.8pt;margin-top:3.3pt;height:234.65pt;width:480.8pt;z-index:251663360;mso-width-relative:page;mso-height-relative:page;" filled="f" o:preferrelative="t" stroked="f" coordsize="21600,21600">
            <v:path/>
            <v:fill on="f" focussize="0,0"/>
            <v:stroke on="f"/>
            <v:imagedata r:id="rId25" cropleft="842f" croptop="2610f" cropright="1221f" cropbottom="1767f" o:title=""/>
            <o:lock v:ext="edit" aspectratio="t"/>
          </v:shape>
        </w:pict>
      </w:r>
    </w:p>
    <w:p w14:paraId="6178D24F">
      <w:pPr>
        <w:spacing w:line="300" w:lineRule="exact"/>
        <w:rPr>
          <w:rFonts w:hint="default" w:ascii="Times New Roman" w:hAnsi="Times New Roman" w:eastAsia="仿宋" w:cs="Times New Roman"/>
          <w:color w:val="auto"/>
          <w:kern w:val="0"/>
          <w:sz w:val="24"/>
          <w:szCs w:val="24"/>
          <w:lang w:val="en-US" w:eastAsia="zh-CN" w:bidi="ar-SA"/>
        </w:rPr>
      </w:pPr>
    </w:p>
    <w:p w14:paraId="6874A6DD">
      <w:pPr>
        <w:spacing w:line="300" w:lineRule="exact"/>
        <w:rPr>
          <w:rFonts w:hint="default" w:ascii="Times New Roman" w:hAnsi="Times New Roman" w:eastAsia="仿宋" w:cs="Times New Roman"/>
          <w:color w:val="auto"/>
          <w:kern w:val="0"/>
          <w:sz w:val="24"/>
          <w:szCs w:val="24"/>
          <w:lang w:val="en-US" w:eastAsia="zh-CN" w:bidi="ar-SA"/>
        </w:rPr>
      </w:pPr>
    </w:p>
    <w:p w14:paraId="4A324B44">
      <w:pPr>
        <w:spacing w:line="300" w:lineRule="exact"/>
        <w:rPr>
          <w:rFonts w:hint="default" w:ascii="Times New Roman" w:hAnsi="Times New Roman" w:eastAsia="仿宋" w:cs="Times New Roman"/>
          <w:color w:val="auto"/>
          <w:kern w:val="0"/>
          <w:sz w:val="24"/>
          <w:szCs w:val="24"/>
          <w:lang w:val="en-US" w:eastAsia="zh-CN" w:bidi="ar-SA"/>
        </w:rPr>
      </w:pPr>
    </w:p>
    <w:p w14:paraId="1816BB35">
      <w:pPr>
        <w:spacing w:line="300" w:lineRule="exact"/>
        <w:rPr>
          <w:rFonts w:hint="default" w:ascii="Times New Roman" w:hAnsi="Times New Roman" w:eastAsia="仿宋" w:cs="Times New Roman"/>
          <w:color w:val="auto"/>
          <w:kern w:val="0"/>
          <w:sz w:val="24"/>
          <w:szCs w:val="24"/>
          <w:lang w:val="en-US" w:eastAsia="zh-CN" w:bidi="ar-SA"/>
        </w:rPr>
      </w:pPr>
    </w:p>
    <w:p w14:paraId="7E3B902B">
      <w:pPr>
        <w:spacing w:line="300" w:lineRule="exact"/>
        <w:rPr>
          <w:rFonts w:hint="default" w:ascii="Times New Roman" w:hAnsi="Times New Roman" w:eastAsia="仿宋" w:cs="Times New Roman"/>
          <w:color w:val="auto"/>
          <w:kern w:val="0"/>
          <w:sz w:val="24"/>
          <w:szCs w:val="24"/>
          <w:lang w:val="en-US" w:eastAsia="zh-CN" w:bidi="ar-SA"/>
        </w:rPr>
      </w:pPr>
    </w:p>
    <w:p w14:paraId="6C6F716B">
      <w:pPr>
        <w:spacing w:line="300" w:lineRule="exact"/>
        <w:rPr>
          <w:rFonts w:hint="default" w:ascii="Times New Roman" w:hAnsi="Times New Roman" w:eastAsia="仿宋" w:cs="Times New Roman"/>
          <w:color w:val="auto"/>
          <w:kern w:val="0"/>
          <w:sz w:val="24"/>
          <w:szCs w:val="24"/>
          <w:lang w:val="en-US" w:eastAsia="zh-CN" w:bidi="ar-SA"/>
        </w:rPr>
      </w:pPr>
    </w:p>
    <w:p w14:paraId="336FFA8C">
      <w:pPr>
        <w:spacing w:line="300" w:lineRule="exact"/>
        <w:rPr>
          <w:rFonts w:hint="default" w:ascii="Times New Roman" w:hAnsi="Times New Roman" w:eastAsia="仿宋" w:cs="Times New Roman"/>
          <w:color w:val="auto"/>
          <w:kern w:val="0"/>
          <w:sz w:val="24"/>
          <w:szCs w:val="24"/>
          <w:lang w:val="en-US" w:eastAsia="zh-CN" w:bidi="ar-SA"/>
        </w:rPr>
      </w:pPr>
    </w:p>
    <w:p w14:paraId="0280E0B5">
      <w:pPr>
        <w:spacing w:line="300" w:lineRule="exact"/>
        <w:rPr>
          <w:rFonts w:hint="default" w:ascii="Times New Roman" w:hAnsi="Times New Roman" w:eastAsia="仿宋" w:cs="Times New Roman"/>
          <w:color w:val="auto"/>
          <w:kern w:val="0"/>
          <w:sz w:val="24"/>
          <w:szCs w:val="24"/>
          <w:lang w:val="en-US" w:eastAsia="zh-CN" w:bidi="ar-SA"/>
        </w:rPr>
      </w:pPr>
    </w:p>
    <w:p w14:paraId="705839C3">
      <w:pPr>
        <w:spacing w:line="300" w:lineRule="exact"/>
        <w:rPr>
          <w:rFonts w:hint="default" w:ascii="Times New Roman" w:hAnsi="Times New Roman" w:eastAsia="仿宋" w:cs="Times New Roman"/>
          <w:color w:val="auto"/>
          <w:kern w:val="0"/>
          <w:sz w:val="24"/>
          <w:szCs w:val="24"/>
          <w:lang w:val="en-US" w:eastAsia="zh-CN" w:bidi="ar-SA"/>
        </w:rPr>
      </w:pPr>
    </w:p>
    <w:p w14:paraId="4EA3BC3F">
      <w:pPr>
        <w:spacing w:line="300" w:lineRule="exact"/>
        <w:rPr>
          <w:rFonts w:hint="default" w:ascii="Times New Roman" w:hAnsi="Times New Roman" w:eastAsia="仿宋" w:cs="Times New Roman"/>
          <w:color w:val="auto"/>
          <w:kern w:val="0"/>
          <w:sz w:val="24"/>
          <w:szCs w:val="24"/>
          <w:lang w:val="en-US" w:eastAsia="zh-CN" w:bidi="ar-SA"/>
        </w:rPr>
      </w:pPr>
    </w:p>
    <w:p w14:paraId="5E07E39C">
      <w:pPr>
        <w:spacing w:line="300" w:lineRule="exact"/>
        <w:rPr>
          <w:rFonts w:hint="default" w:ascii="Times New Roman" w:hAnsi="Times New Roman" w:eastAsia="仿宋" w:cs="Times New Roman"/>
          <w:color w:val="auto"/>
          <w:kern w:val="0"/>
          <w:sz w:val="24"/>
          <w:szCs w:val="24"/>
          <w:lang w:val="en-US" w:eastAsia="zh-CN" w:bidi="ar-SA"/>
        </w:rPr>
      </w:pPr>
    </w:p>
    <w:p w14:paraId="3D04C97C">
      <w:pPr>
        <w:spacing w:line="300" w:lineRule="exact"/>
        <w:rPr>
          <w:rFonts w:hint="default" w:ascii="Times New Roman" w:hAnsi="Times New Roman" w:eastAsia="仿宋" w:cs="Times New Roman"/>
          <w:color w:val="auto"/>
          <w:kern w:val="0"/>
          <w:sz w:val="24"/>
          <w:szCs w:val="24"/>
          <w:lang w:val="en-US" w:eastAsia="zh-CN" w:bidi="ar-SA"/>
        </w:rPr>
      </w:pPr>
    </w:p>
    <w:p w14:paraId="5FAE0896">
      <w:pPr>
        <w:spacing w:line="300" w:lineRule="exact"/>
        <w:rPr>
          <w:rFonts w:hint="default" w:ascii="Times New Roman" w:hAnsi="Times New Roman" w:eastAsia="仿宋" w:cs="Times New Roman"/>
          <w:color w:val="auto"/>
          <w:kern w:val="0"/>
          <w:sz w:val="24"/>
          <w:szCs w:val="24"/>
          <w:lang w:val="en-US" w:eastAsia="zh-CN" w:bidi="ar-SA"/>
        </w:rPr>
      </w:pPr>
    </w:p>
    <w:p w14:paraId="03B0A692">
      <w:pPr>
        <w:spacing w:line="240" w:lineRule="auto"/>
        <w:ind w:left="0" w:leftChars="0" w:firstLine="0" w:firstLineChars="0"/>
        <w:rPr>
          <w:rFonts w:hint="default" w:ascii="Times New Roman" w:hAnsi="Times New Roman" w:eastAsia="黑体" w:cs="Times New Roman"/>
          <w:color w:val="000000"/>
          <w:kern w:val="0"/>
          <w:sz w:val="28"/>
          <w:szCs w:val="28"/>
          <w:lang w:eastAsia="zh-CN"/>
        </w:rPr>
      </w:pPr>
    </w:p>
    <w:p w14:paraId="4A913CB6">
      <w:pPr>
        <w:spacing w:line="300" w:lineRule="exact"/>
        <w:ind w:firstLine="560" w:firstLineChars="200"/>
        <w:rPr>
          <w:rFonts w:hint="default" w:ascii="Times New Roman" w:hAnsi="Times New Roman" w:eastAsia="黑体" w:cs="Times New Roman"/>
          <w:color w:val="000000"/>
          <w:kern w:val="0"/>
          <w:sz w:val="28"/>
          <w:szCs w:val="28"/>
          <w:lang w:val="en-US" w:eastAsia="zh-CN"/>
        </w:rPr>
      </w:pPr>
    </w:p>
    <w:p w14:paraId="468AD301">
      <w:pPr>
        <w:spacing w:line="300" w:lineRule="exact"/>
        <w:ind w:firstLine="560" w:firstLineChars="200"/>
        <w:rPr>
          <w:rFonts w:hint="default" w:ascii="Times New Roman" w:hAnsi="Times New Roman" w:eastAsia="黑体" w:cs="Times New Roman"/>
          <w:color w:val="000000"/>
          <w:kern w:val="0"/>
          <w:sz w:val="28"/>
          <w:szCs w:val="28"/>
          <w:lang w:val="en-US" w:eastAsia="zh-CN"/>
        </w:rPr>
      </w:pPr>
      <w:r>
        <w:rPr>
          <w:rFonts w:hint="default" w:ascii="Times New Roman" w:hAnsi="Times New Roman" w:eastAsia="黑体" w:cs="Times New Roman"/>
          <w:color w:val="000000"/>
          <w:kern w:val="0"/>
          <w:sz w:val="28"/>
          <w:szCs w:val="28"/>
          <w:lang w:val="en-US" w:eastAsia="zh-CN"/>
        </w:rPr>
        <w:t>九</w:t>
      </w:r>
      <w:r>
        <w:rPr>
          <w:rFonts w:hint="default" w:ascii="Times New Roman" w:hAnsi="Times New Roman" w:eastAsia="黑体" w:cs="Times New Roman"/>
          <w:color w:val="000000"/>
          <w:kern w:val="0"/>
          <w:sz w:val="28"/>
          <w:szCs w:val="28"/>
        </w:rPr>
        <w:t>、主干学科</w:t>
      </w:r>
    </w:p>
    <w:p w14:paraId="1283FBC8">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firstLine="560" w:firstLineChars="200"/>
        <w:textAlignment w:val="auto"/>
        <w:rPr>
          <w:rFonts w:hint="default" w:ascii="Times New Roman" w:hAnsi="Times New Roman" w:eastAsia="仿宋" w:cs="Times New Roman"/>
          <w:color w:val="auto"/>
          <w:kern w:val="0"/>
          <w:sz w:val="28"/>
          <w:szCs w:val="28"/>
          <w:lang w:val="en-US" w:eastAsia="zh-CN" w:bidi="ar-SA"/>
        </w:rPr>
      </w:pPr>
      <w:r>
        <w:rPr>
          <w:rFonts w:hint="default" w:ascii="Times New Roman" w:hAnsi="Times New Roman" w:eastAsia="仿宋" w:cs="Times New Roman"/>
          <w:b w:val="0"/>
          <w:bCs/>
          <w:color w:val="auto"/>
          <w:kern w:val="0"/>
          <w:sz w:val="28"/>
          <w:szCs w:val="28"/>
          <w:u w:val="none"/>
          <w:shd w:val="clear" w:color="auto" w:fill="auto"/>
          <w:lang w:val="en-US" w:eastAsia="zh-CN" w:bidi="ar-SA"/>
        </w:rPr>
        <w:t>教师职业道德与教育政策法规、婴幼儿卫生与保健、婴幼儿心理发展、早期教育概论、数字化教育技术应用、教师口语、早教教师艺术技能基础。</w:t>
      </w:r>
    </w:p>
    <w:p w14:paraId="57A2A5CE">
      <w:pPr>
        <w:pStyle w:val="3"/>
        <w:keepNext w:val="0"/>
        <w:keepLines w:val="0"/>
        <w:pageBreakBefore w:val="0"/>
        <w:widowControl w:val="0"/>
        <w:kinsoku/>
        <w:wordWrap/>
        <w:overflowPunct/>
        <w:topLinePunct w:val="0"/>
        <w:autoSpaceDE/>
        <w:autoSpaceDN/>
        <w:bidi w:val="0"/>
        <w:adjustRightInd/>
        <w:snapToGrid/>
        <w:spacing w:before="157" w:beforeLines="50" w:line="320" w:lineRule="exact"/>
        <w:ind w:left="0" w:firstLine="560" w:firstLineChars="200"/>
        <w:textAlignment w:val="auto"/>
        <w:outlineLvl w:val="0"/>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十、专业核心课程</w:t>
      </w:r>
    </w:p>
    <w:p w14:paraId="36FE7044">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firstLine="560" w:firstLineChars="200"/>
        <w:textAlignment w:val="auto"/>
        <w:rPr>
          <w:rFonts w:hint="default" w:ascii="Times New Roman" w:hAnsi="Times New Roman" w:eastAsia="仿宋" w:cs="Times New Roman"/>
          <w:b w:val="0"/>
          <w:bCs/>
          <w:color w:val="auto"/>
          <w:kern w:val="0"/>
          <w:sz w:val="28"/>
          <w:szCs w:val="28"/>
          <w:u w:val="none"/>
          <w:shd w:val="clear" w:color="auto" w:fill="auto"/>
          <w:lang w:val="en-US" w:eastAsia="zh-CN" w:bidi="ar-SA"/>
        </w:rPr>
      </w:pPr>
      <w:r>
        <w:rPr>
          <w:rFonts w:hint="default" w:ascii="Times New Roman" w:hAnsi="Times New Roman" w:eastAsia="仿宋" w:cs="Times New Roman"/>
          <w:b w:val="0"/>
          <w:bCs/>
          <w:color w:val="auto"/>
          <w:kern w:val="0"/>
          <w:sz w:val="28"/>
          <w:szCs w:val="28"/>
          <w:u w:val="none"/>
          <w:shd w:val="clear" w:color="auto" w:fill="auto"/>
          <w:lang w:val="en-US" w:eastAsia="zh-CN" w:bidi="ar-SA"/>
        </w:rPr>
        <w:t>婴幼儿营养与喂养、婴幼儿活动设计与指导、婴幼儿亲子活动设计与指导、婴幼儿游戏指导、婴幼儿行为观察与发展评价、婴幼儿教养环境创设与利用、婴幼儿家庭教养指导与咨询。</w:t>
      </w:r>
    </w:p>
    <w:p w14:paraId="181A72B8">
      <w:pPr>
        <w:pStyle w:val="3"/>
        <w:keepNext w:val="0"/>
        <w:keepLines w:val="0"/>
        <w:pageBreakBefore w:val="0"/>
        <w:widowControl w:val="0"/>
        <w:kinsoku/>
        <w:wordWrap/>
        <w:overflowPunct/>
        <w:topLinePunct w:val="0"/>
        <w:autoSpaceDE/>
        <w:autoSpaceDN/>
        <w:bidi w:val="0"/>
        <w:adjustRightInd/>
        <w:snapToGrid/>
        <w:spacing w:before="157" w:beforeLines="50" w:line="320" w:lineRule="exact"/>
        <w:ind w:left="0" w:firstLine="560" w:firstLineChars="200"/>
        <w:textAlignment w:val="auto"/>
        <w:outlineLvl w:val="0"/>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十一、主要实践性教学环节</w:t>
      </w:r>
    </w:p>
    <w:p w14:paraId="4772E75D">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firstLine="560" w:firstLineChars="200"/>
        <w:textAlignment w:val="auto"/>
        <w:rPr>
          <w:rFonts w:hint="default" w:ascii="Times New Roman" w:hAnsi="Times New Roman" w:eastAsia="仿宋" w:cs="Times New Roman"/>
          <w:b w:val="0"/>
          <w:bCs/>
          <w:color w:val="auto"/>
          <w:kern w:val="0"/>
          <w:sz w:val="28"/>
          <w:szCs w:val="28"/>
          <w:u w:val="none"/>
          <w:shd w:val="clear" w:color="auto" w:fill="auto"/>
          <w:lang w:val="en-US" w:eastAsia="zh-CN" w:bidi="ar-SA"/>
        </w:rPr>
      </w:pPr>
      <w:r>
        <w:rPr>
          <w:rFonts w:hint="default" w:ascii="Times New Roman" w:hAnsi="Times New Roman" w:eastAsia="仿宋" w:cs="Times New Roman"/>
          <w:b w:val="0"/>
          <w:bCs/>
          <w:color w:val="auto"/>
          <w:kern w:val="0"/>
          <w:sz w:val="28"/>
          <w:szCs w:val="28"/>
          <w:u w:val="none"/>
          <w:shd w:val="clear" w:color="auto" w:fill="auto"/>
          <w:lang w:val="en-US" w:eastAsia="zh-CN" w:bidi="ar-SA"/>
        </w:rPr>
        <w:t>对接真实职业场景或工作情境，实践性教学体系由课程基本技能训练、专项技能训练、专业综合实务技能训练三个环节组成，三个环节共同构成学生毕业前所具备的就业顶岗能力。实践性教学环节主要包括实验、实训、实习、毕业设计、社会实践等。实验、实训主要在校内实验室、实训室完成，社会实践由学院组织在早教机构完成。实习主要在通辽市亿婴天使早教机构等实习基地完成。</w:t>
      </w:r>
    </w:p>
    <w:p w14:paraId="09577712">
      <w:pPr>
        <w:pStyle w:val="3"/>
        <w:keepNext w:val="0"/>
        <w:keepLines w:val="0"/>
        <w:pageBreakBefore w:val="0"/>
        <w:widowControl w:val="0"/>
        <w:kinsoku/>
        <w:wordWrap/>
        <w:overflowPunct/>
        <w:topLinePunct w:val="0"/>
        <w:autoSpaceDE/>
        <w:autoSpaceDN/>
        <w:bidi w:val="0"/>
        <w:adjustRightInd/>
        <w:snapToGrid/>
        <w:spacing w:before="157" w:beforeLines="50" w:line="320" w:lineRule="exact"/>
        <w:ind w:left="0" w:firstLine="560" w:firstLineChars="200"/>
        <w:textAlignment w:val="auto"/>
        <w:outlineLvl w:val="0"/>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黑体" w:cs="Times New Roman"/>
          <w:color w:val="auto"/>
          <w:kern w:val="0"/>
          <w:sz w:val="28"/>
          <w:szCs w:val="28"/>
          <w:lang w:val="en-US" w:eastAsia="zh-CN" w:bidi="ar-SA"/>
        </w:rPr>
        <w:t>十二、毕业资格</w:t>
      </w:r>
    </w:p>
    <w:p w14:paraId="3EE7D7F4">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firstLine="560" w:firstLineChars="200"/>
        <w:textAlignment w:val="auto"/>
        <w:rPr>
          <w:rFonts w:hint="default" w:ascii="Times New Roman" w:hAnsi="Times New Roman" w:eastAsia="仿宋" w:cs="Times New Roman"/>
          <w:b w:val="0"/>
          <w:bCs/>
          <w:color w:val="auto"/>
          <w:kern w:val="0"/>
          <w:sz w:val="28"/>
          <w:szCs w:val="28"/>
          <w:u w:val="none"/>
          <w:shd w:val="clear" w:color="auto" w:fill="auto"/>
          <w:lang w:val="en-US" w:eastAsia="zh-CN" w:bidi="ar-SA"/>
        </w:rPr>
      </w:pPr>
      <w:r>
        <w:rPr>
          <w:rFonts w:hint="default" w:ascii="Times New Roman" w:hAnsi="Times New Roman" w:eastAsia="仿宋" w:cs="Times New Roman"/>
          <w:b w:val="0"/>
          <w:bCs/>
          <w:color w:val="auto"/>
          <w:kern w:val="0"/>
          <w:sz w:val="28"/>
          <w:szCs w:val="28"/>
          <w:u w:val="none"/>
          <w:shd w:val="clear" w:color="auto" w:fill="auto"/>
          <w:lang w:val="en-US" w:eastAsia="zh-CN" w:bidi="ar-SA"/>
        </w:rPr>
        <w:t>1.达到本专业人才培养方案所规定的培养目标和毕业要求；</w:t>
      </w:r>
    </w:p>
    <w:p w14:paraId="3530928C">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 w:val="0"/>
          <w:bCs/>
          <w:color w:val="auto"/>
          <w:kern w:val="0"/>
          <w:sz w:val="28"/>
          <w:szCs w:val="28"/>
          <w:u w:val="none"/>
          <w:shd w:val="clear" w:color="auto" w:fill="auto"/>
          <w:lang w:val="en-US" w:eastAsia="zh-CN" w:bidi="ar-SA"/>
        </w:rPr>
      </w:pPr>
      <w:r>
        <w:rPr>
          <w:rFonts w:hint="default" w:ascii="Times New Roman" w:hAnsi="Times New Roman" w:eastAsia="仿宋" w:cs="Times New Roman"/>
          <w:b w:val="0"/>
          <w:bCs w:val="0"/>
          <w:color w:val="auto"/>
          <w:kern w:val="0"/>
          <w:sz w:val="28"/>
          <w:szCs w:val="28"/>
          <w:u w:val="none"/>
          <w:shd w:val="clear" w:color="auto" w:fill="auto"/>
          <w:lang w:val="en-US" w:eastAsia="zh-CN" w:bidi="ar-SA"/>
        </w:rPr>
        <w:t>2.普通话等级要达到二级</w:t>
      </w:r>
      <w:r>
        <w:rPr>
          <w:rFonts w:hint="eastAsia" w:ascii="Times New Roman" w:hAnsi="Times New Roman" w:eastAsia="仿宋" w:cs="Times New Roman"/>
          <w:b w:val="0"/>
          <w:bCs w:val="0"/>
          <w:color w:val="auto"/>
          <w:kern w:val="0"/>
          <w:sz w:val="28"/>
          <w:szCs w:val="28"/>
          <w:u w:val="none"/>
          <w:shd w:val="clear" w:color="auto" w:fill="auto"/>
          <w:lang w:val="en-US" w:eastAsia="zh-CN" w:bidi="ar-SA"/>
        </w:rPr>
        <w:t>乙</w:t>
      </w:r>
      <w:r>
        <w:rPr>
          <w:rFonts w:hint="default" w:ascii="Times New Roman" w:hAnsi="Times New Roman" w:eastAsia="仿宋" w:cs="Times New Roman"/>
          <w:b w:val="0"/>
          <w:bCs w:val="0"/>
          <w:color w:val="auto"/>
          <w:kern w:val="0"/>
          <w:sz w:val="28"/>
          <w:szCs w:val="28"/>
          <w:u w:val="none"/>
          <w:shd w:val="clear" w:color="auto" w:fill="auto"/>
          <w:lang w:val="en-US" w:eastAsia="zh-CN" w:bidi="ar-SA"/>
        </w:rPr>
        <w:t>等及以上；</w:t>
      </w:r>
    </w:p>
    <w:p w14:paraId="330A81D2">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firstLine="560" w:firstLineChars="200"/>
        <w:textAlignment w:val="auto"/>
        <w:rPr>
          <w:rFonts w:hint="default" w:ascii="Times New Roman" w:hAnsi="Times New Roman" w:eastAsia="仿宋" w:cs="Times New Roman"/>
          <w:b w:val="0"/>
          <w:bCs/>
          <w:color w:val="auto"/>
          <w:kern w:val="0"/>
          <w:sz w:val="24"/>
          <w:szCs w:val="24"/>
          <w:u w:val="none"/>
          <w:shd w:val="clear" w:color="auto" w:fill="auto"/>
          <w:lang w:val="en-US" w:eastAsia="zh-CN" w:bidi="ar-SA"/>
        </w:rPr>
      </w:pPr>
      <w:r>
        <w:rPr>
          <w:rFonts w:hint="default" w:ascii="Times New Roman" w:hAnsi="Times New Roman" w:eastAsia="仿宋" w:cs="Times New Roman"/>
          <w:b w:val="0"/>
          <w:bCs/>
          <w:color w:val="auto"/>
          <w:kern w:val="0"/>
          <w:sz w:val="28"/>
          <w:szCs w:val="28"/>
          <w:u w:val="none"/>
          <w:shd w:val="clear" w:color="auto" w:fill="auto"/>
          <w:lang w:val="en-US" w:eastAsia="zh-CN" w:bidi="ar-SA"/>
        </w:rPr>
        <w:t>3.</w:t>
      </w:r>
      <w:r>
        <w:rPr>
          <w:rFonts w:hint="default" w:ascii="Times New Roman" w:hAnsi="Times New Roman" w:eastAsia="仿宋" w:cs="Times New Roman"/>
          <w:b w:val="0"/>
          <w:bCs/>
          <w:color w:val="auto"/>
          <w:kern w:val="0"/>
          <w:sz w:val="28"/>
          <w:szCs w:val="28"/>
          <w:u w:val="none"/>
          <w:shd w:val="clear" w:color="auto" w:fill="auto"/>
          <w:lang w:val="zh-CN" w:eastAsia="zh-CN" w:bidi="ar-SA"/>
        </w:rPr>
        <w:t>总学分不低于</w:t>
      </w:r>
      <w:r>
        <w:rPr>
          <w:rFonts w:hint="eastAsia" w:ascii="Times New Roman" w:hAnsi="Times New Roman" w:eastAsia="仿宋" w:cs="Times New Roman"/>
          <w:b w:val="0"/>
          <w:bCs/>
          <w:color w:val="auto"/>
          <w:kern w:val="0"/>
          <w:sz w:val="28"/>
          <w:szCs w:val="28"/>
          <w:u w:val="none"/>
          <w:shd w:val="clear" w:color="auto" w:fill="auto"/>
          <w:lang w:val="en-US" w:eastAsia="zh-CN" w:bidi="ar-SA"/>
        </w:rPr>
        <w:t>159</w:t>
      </w:r>
      <w:r>
        <w:rPr>
          <w:rFonts w:hint="default" w:ascii="Times New Roman" w:hAnsi="Times New Roman" w:eastAsia="仿宋" w:cs="Times New Roman"/>
          <w:b w:val="0"/>
          <w:bCs/>
          <w:color w:val="auto"/>
          <w:kern w:val="0"/>
          <w:sz w:val="28"/>
          <w:szCs w:val="28"/>
          <w:u w:val="none"/>
          <w:shd w:val="clear" w:color="auto" w:fill="auto"/>
          <w:lang w:val="zh-CN" w:eastAsia="zh-CN" w:bidi="ar-SA"/>
        </w:rPr>
        <w:t>学分，但必须修完公共基础课程</w:t>
      </w:r>
      <w:r>
        <w:rPr>
          <w:rFonts w:hint="default" w:ascii="Times New Roman" w:hAnsi="Times New Roman" w:eastAsia="仿宋" w:cs="Times New Roman"/>
          <w:b w:val="0"/>
          <w:bCs/>
          <w:color w:val="auto"/>
          <w:kern w:val="0"/>
          <w:sz w:val="28"/>
          <w:szCs w:val="28"/>
          <w:u w:val="none"/>
          <w:shd w:val="clear" w:color="auto" w:fill="auto"/>
          <w:lang w:val="en-US" w:eastAsia="zh-CN" w:bidi="ar-SA"/>
        </w:rPr>
        <w:t>50</w:t>
      </w:r>
      <w:r>
        <w:rPr>
          <w:rFonts w:hint="default" w:ascii="Times New Roman" w:hAnsi="Times New Roman" w:eastAsia="仿宋" w:cs="Times New Roman"/>
          <w:b w:val="0"/>
          <w:bCs/>
          <w:color w:val="auto"/>
          <w:kern w:val="0"/>
          <w:sz w:val="28"/>
          <w:szCs w:val="28"/>
          <w:u w:val="none"/>
          <w:shd w:val="clear" w:color="auto" w:fill="auto"/>
          <w:lang w:val="zh-CN" w:eastAsia="zh-CN" w:bidi="ar-SA"/>
        </w:rPr>
        <w:t>学</w:t>
      </w:r>
      <w:r>
        <w:rPr>
          <w:rFonts w:hint="default" w:ascii="Times New Roman" w:hAnsi="Times New Roman" w:eastAsia="仿宋" w:cs="Times New Roman"/>
          <w:b w:val="0"/>
          <w:bCs/>
          <w:color w:val="auto"/>
          <w:kern w:val="0"/>
          <w:sz w:val="28"/>
          <w:szCs w:val="28"/>
          <w:u w:val="none"/>
          <w:shd w:val="clear" w:color="auto" w:fill="auto"/>
          <w:lang w:val="en-US" w:eastAsia="zh-CN" w:bidi="ar-SA"/>
        </w:rPr>
        <w:t>分</w:t>
      </w:r>
      <w:r>
        <w:rPr>
          <w:rFonts w:hint="default" w:ascii="Times New Roman" w:hAnsi="Times New Roman" w:eastAsia="仿宋" w:cs="Times New Roman"/>
          <w:b w:val="0"/>
          <w:bCs/>
          <w:color w:val="auto"/>
          <w:kern w:val="0"/>
          <w:sz w:val="28"/>
          <w:szCs w:val="28"/>
          <w:u w:val="none"/>
          <w:shd w:val="clear" w:color="auto" w:fill="auto"/>
          <w:lang w:val="zh-CN" w:eastAsia="zh-CN" w:bidi="ar-SA"/>
        </w:rPr>
        <w:t>，专业</w:t>
      </w:r>
      <w:r>
        <w:rPr>
          <w:rFonts w:hint="default" w:ascii="Times New Roman" w:hAnsi="Times New Roman" w:eastAsia="仿宋" w:cs="Times New Roman"/>
          <w:b w:val="0"/>
          <w:bCs/>
          <w:color w:val="auto"/>
          <w:kern w:val="0"/>
          <w:sz w:val="28"/>
          <w:szCs w:val="28"/>
          <w:u w:val="none"/>
          <w:shd w:val="clear" w:color="auto" w:fill="auto"/>
          <w:lang w:val="en-US" w:eastAsia="zh-CN" w:bidi="ar-SA"/>
        </w:rPr>
        <w:t>必修</w:t>
      </w:r>
      <w:r>
        <w:rPr>
          <w:rFonts w:hint="default" w:ascii="Times New Roman" w:hAnsi="Times New Roman" w:eastAsia="仿宋" w:cs="Times New Roman"/>
          <w:b w:val="0"/>
          <w:bCs/>
          <w:color w:val="auto"/>
          <w:kern w:val="0"/>
          <w:sz w:val="28"/>
          <w:szCs w:val="28"/>
          <w:u w:val="none"/>
          <w:shd w:val="clear" w:color="auto" w:fill="auto"/>
          <w:lang w:val="zh-CN" w:eastAsia="zh-CN" w:bidi="ar-SA"/>
        </w:rPr>
        <w:t>课程</w:t>
      </w:r>
      <w:r>
        <w:rPr>
          <w:rFonts w:hint="eastAsia" w:ascii="Times New Roman" w:hAnsi="Times New Roman" w:eastAsia="仿宋" w:cs="Times New Roman"/>
          <w:b w:val="0"/>
          <w:bCs/>
          <w:color w:val="auto"/>
          <w:kern w:val="0"/>
          <w:sz w:val="28"/>
          <w:szCs w:val="28"/>
          <w:u w:val="none"/>
          <w:shd w:val="clear" w:color="auto" w:fill="auto"/>
          <w:lang w:val="en-US" w:eastAsia="zh-CN" w:bidi="ar-SA"/>
        </w:rPr>
        <w:t>90</w:t>
      </w:r>
      <w:r>
        <w:rPr>
          <w:rFonts w:hint="default" w:ascii="Times New Roman" w:hAnsi="Times New Roman" w:eastAsia="仿宋" w:cs="Times New Roman"/>
          <w:b w:val="0"/>
          <w:bCs/>
          <w:color w:val="auto"/>
          <w:kern w:val="0"/>
          <w:sz w:val="28"/>
          <w:szCs w:val="28"/>
          <w:u w:val="none"/>
          <w:shd w:val="clear" w:color="auto" w:fill="auto"/>
          <w:lang w:val="zh-CN" w:eastAsia="zh-CN" w:bidi="ar-SA"/>
        </w:rPr>
        <w:t>学分，专业</w:t>
      </w:r>
      <w:r>
        <w:rPr>
          <w:rFonts w:hint="default" w:ascii="Times New Roman" w:hAnsi="Times New Roman" w:eastAsia="仿宋" w:cs="Times New Roman"/>
          <w:b w:val="0"/>
          <w:bCs/>
          <w:color w:val="auto"/>
          <w:kern w:val="0"/>
          <w:sz w:val="28"/>
          <w:szCs w:val="28"/>
          <w:u w:val="none"/>
          <w:shd w:val="clear" w:color="auto" w:fill="auto"/>
          <w:lang w:val="en-US" w:eastAsia="zh-CN" w:bidi="ar-SA"/>
        </w:rPr>
        <w:t>选修</w:t>
      </w:r>
      <w:r>
        <w:rPr>
          <w:rFonts w:hint="default" w:ascii="Times New Roman" w:hAnsi="Times New Roman" w:eastAsia="仿宋" w:cs="Times New Roman"/>
          <w:b w:val="0"/>
          <w:bCs/>
          <w:color w:val="auto"/>
          <w:kern w:val="0"/>
          <w:sz w:val="28"/>
          <w:szCs w:val="28"/>
          <w:u w:val="none"/>
          <w:shd w:val="clear" w:color="auto" w:fill="auto"/>
          <w:lang w:val="zh-CN" w:eastAsia="zh-CN" w:bidi="ar-SA"/>
        </w:rPr>
        <w:t>课程</w:t>
      </w:r>
      <w:r>
        <w:rPr>
          <w:rFonts w:hint="default" w:ascii="Times New Roman" w:hAnsi="Times New Roman" w:eastAsia="仿宋" w:cs="Times New Roman"/>
          <w:b w:val="0"/>
          <w:bCs/>
          <w:color w:val="auto"/>
          <w:kern w:val="0"/>
          <w:sz w:val="28"/>
          <w:szCs w:val="28"/>
          <w:u w:val="none"/>
          <w:shd w:val="clear" w:color="auto" w:fill="auto"/>
          <w:lang w:val="en-US" w:eastAsia="zh-CN" w:bidi="ar-SA"/>
        </w:rPr>
        <w:t>19</w:t>
      </w:r>
      <w:r>
        <w:rPr>
          <w:rFonts w:hint="default" w:ascii="Times New Roman" w:hAnsi="Times New Roman" w:eastAsia="仿宋" w:cs="Times New Roman"/>
          <w:b w:val="0"/>
          <w:bCs/>
          <w:color w:val="auto"/>
          <w:kern w:val="0"/>
          <w:sz w:val="28"/>
          <w:szCs w:val="28"/>
          <w:u w:val="none"/>
          <w:shd w:val="clear" w:color="auto" w:fill="auto"/>
          <w:lang w:val="zh-CN" w:eastAsia="zh-CN" w:bidi="ar-SA"/>
        </w:rPr>
        <w:t>学分。</w:t>
      </w:r>
    </w:p>
    <w:p w14:paraId="48F3E5C2">
      <w:pPr>
        <w:spacing w:line="300" w:lineRule="exact"/>
        <w:ind w:firstLine="560" w:firstLineChars="200"/>
        <w:rPr>
          <w:rFonts w:hint="default" w:ascii="Times New Roman" w:hAnsi="Times New Roman" w:eastAsia="黑体" w:cs="Times New Roman"/>
          <w:color w:val="auto"/>
          <w:kern w:val="0"/>
          <w:sz w:val="28"/>
          <w:szCs w:val="28"/>
          <w:lang w:val="en-US" w:eastAsia="zh-CN" w:bidi="ar-SA"/>
        </w:rPr>
      </w:pPr>
    </w:p>
    <w:p w14:paraId="6F050D08">
      <w:pPr>
        <w:spacing w:line="300" w:lineRule="exact"/>
        <w:ind w:firstLine="560" w:firstLineChars="20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黑体" w:cs="Times New Roman"/>
          <w:color w:val="auto"/>
          <w:kern w:val="0"/>
          <w:sz w:val="28"/>
          <w:szCs w:val="28"/>
          <w:lang w:val="en-US" w:eastAsia="zh-CN" w:bidi="ar-SA"/>
        </w:rPr>
        <w:t>十三、各学期各环节教学周分配表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5214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86" w:hRule="atLeast"/>
          <w:jc w:val="center"/>
        </w:trPr>
        <w:tc>
          <w:tcPr>
            <w:tcW w:w="1908" w:type="dxa"/>
            <w:vMerge w:val="restart"/>
            <w:noWrap w:val="0"/>
            <w:vAlign w:val="center"/>
            <mc:AlternateContent>
              <mc:Choice Requires="wpsCustomData">
                <wpsCustomData:diagonals>
                  <wpsCustomData:diagonal from="10000" to="28400">
                    <wpsCustomData:border w:val="single" w:color="auto" w:sz="6" w:space="0"/>
                  </wpsCustomData:diagonal>
                  <wpsCustomData:diagonal from="10000" to="34400">
                    <wpsCustomData:border w:val="single" w:color="auto" w:sz="6" w:space="0"/>
                  </wpsCustomData:diagonal>
                </wpsCustomData:diagonals>
              </mc:Choice>
            </mc:AlternateContent>
          </w:tcPr>
          <w:p w14:paraId="2361DD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lang w:eastAsia="zh-CN"/>
              </w:rPr>
            </w:pPr>
          </w:p>
          <w:p w14:paraId="5375F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p>
          <w:p w14:paraId="4B3C1E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项目</w:t>
            </w:r>
          </w:p>
          <w:p w14:paraId="2FD355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mc:AlternateContent>
                <mc:Choice Requires="wpsCustomData">
                  <wpsCustomData:diagonalParaType/>
                </mc:Choice>
              </mc:AlternateContent>
              <w:rPr>
                <w:rFonts w:hint="default" w:ascii="Times New Roman" w:hAnsi="Times New Roman" w:eastAsia="仿宋" w:cs="Times New Roman"/>
                <w:b/>
                <w:bCs w:val="0"/>
                <w:color w:val="auto"/>
                <w:sz w:val="24"/>
                <w:szCs w:val="24"/>
              </w:rPr>
            </w:pPr>
          </w:p>
          <w:p w14:paraId="519591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p>
          <w:p w14:paraId="5253DCFF">
            <w:pPr>
              <w:pStyle w:val="2"/>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jc w:val="center"/>
              <w:textAlignment w:val="auto"/>
              <w:rPr>
                <w:rFonts w:hint="default" w:ascii="Times New Roman" w:hAnsi="Times New Roman" w:eastAsia="Times New Roman" w:cs="Times New Roman"/>
                <w:bCs w:val="0"/>
                <w:color w:val="auto"/>
                <w:sz w:val="18"/>
                <w:szCs w:val="18"/>
              </w:rPr>
            </w:pPr>
          </w:p>
          <w:p w14:paraId="05AD0A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周数</w:t>
            </w:r>
          </w:p>
          <w:p w14:paraId="3B0D16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mc:AlternateContent>
                <mc:Choice Requires="wpsCustomData">
                  <wpsCustomData:diagonalParaType/>
                </mc:Choice>
              </mc:AlternateContent>
              <w:rPr>
                <w:rFonts w:hint="default" w:ascii="Times New Roman" w:hAnsi="Times New Roman" w:eastAsia="仿宋" w:cs="Times New Roman"/>
                <w:b/>
                <w:bCs w:val="0"/>
                <w:color w:val="auto"/>
                <w:sz w:val="24"/>
                <w:szCs w:val="24"/>
              </w:rPr>
            </w:pPr>
          </w:p>
          <w:p w14:paraId="5CF21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val="0"/>
                <w:color w:val="auto"/>
                <w:sz w:val="24"/>
                <w:szCs w:val="24"/>
              </w:rPr>
              <w:t>学期</w:t>
            </w:r>
          </w:p>
        </w:tc>
        <w:tc>
          <w:tcPr>
            <w:tcW w:w="1922" w:type="dxa"/>
            <w:gridSpan w:val="2"/>
            <w:tcBorders>
              <w:bottom w:val="single" w:color="auto" w:sz="4" w:space="0"/>
              <w:right w:val="single" w:color="auto" w:sz="4" w:space="0"/>
            </w:tcBorders>
            <w:noWrap w:val="0"/>
            <w:vAlign w:val="center"/>
          </w:tcPr>
          <w:p w14:paraId="577052FF">
            <w:pPr>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4CC0D8F1">
            <w:pPr>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第二学年</w:t>
            </w:r>
          </w:p>
        </w:tc>
        <w:tc>
          <w:tcPr>
            <w:tcW w:w="2033" w:type="dxa"/>
            <w:gridSpan w:val="2"/>
            <w:tcBorders>
              <w:left w:val="single" w:color="auto" w:sz="4" w:space="0"/>
              <w:bottom w:val="single" w:color="auto" w:sz="4" w:space="0"/>
            </w:tcBorders>
            <w:noWrap w:val="0"/>
            <w:vAlign w:val="center"/>
          </w:tcPr>
          <w:p w14:paraId="7AA2ED2B">
            <w:pPr>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第三学年</w:t>
            </w:r>
          </w:p>
        </w:tc>
        <w:tc>
          <w:tcPr>
            <w:tcW w:w="1045" w:type="dxa"/>
            <w:vMerge w:val="restart"/>
            <w:noWrap w:val="0"/>
            <w:vAlign w:val="center"/>
          </w:tcPr>
          <w:p w14:paraId="1675DDF8">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合计</w:t>
            </w:r>
          </w:p>
          <w:p w14:paraId="24ADDB61">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周数</w:t>
            </w:r>
          </w:p>
        </w:tc>
      </w:tr>
      <w:tr w14:paraId="32A03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176C96D5">
            <w:pPr>
              <w:adjustRightInd w:val="0"/>
              <w:snapToGrid w:val="0"/>
              <w:spacing w:line="320" w:lineRule="atLeast"/>
              <w:rPr>
                <w:rFonts w:hint="default" w:ascii="Times New Roman" w:hAnsi="Times New Roman" w:eastAsia="仿宋" w:cs="Times New Roman"/>
                <w:b/>
                <w:bCs/>
                <w:color w:val="auto"/>
                <w:sz w:val="24"/>
                <w:szCs w:val="24"/>
              </w:rPr>
            </w:pPr>
          </w:p>
        </w:tc>
        <w:tc>
          <w:tcPr>
            <w:tcW w:w="905" w:type="dxa"/>
            <w:tcBorders>
              <w:top w:val="single" w:color="auto" w:sz="4" w:space="0"/>
            </w:tcBorders>
            <w:noWrap w:val="0"/>
            <w:vAlign w:val="center"/>
          </w:tcPr>
          <w:p w14:paraId="4CC9DA49">
            <w:pPr>
              <w:pStyle w:val="29"/>
              <w:adjustRightInd w:val="0"/>
              <w:snapToGrid w:val="0"/>
              <w:spacing w:before="0" w:line="320" w:lineRule="atLeast"/>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一</w:t>
            </w:r>
          </w:p>
        </w:tc>
        <w:tc>
          <w:tcPr>
            <w:tcW w:w="1017" w:type="dxa"/>
            <w:tcBorders>
              <w:top w:val="single" w:color="auto" w:sz="4" w:space="0"/>
              <w:right w:val="single" w:color="auto" w:sz="4" w:space="0"/>
            </w:tcBorders>
            <w:noWrap w:val="0"/>
            <w:vAlign w:val="center"/>
          </w:tcPr>
          <w:p w14:paraId="48DC5542">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二</w:t>
            </w:r>
          </w:p>
        </w:tc>
        <w:tc>
          <w:tcPr>
            <w:tcW w:w="1017" w:type="dxa"/>
            <w:tcBorders>
              <w:top w:val="single" w:color="auto" w:sz="4" w:space="0"/>
              <w:left w:val="single" w:color="auto" w:sz="4" w:space="0"/>
              <w:right w:val="single" w:color="auto" w:sz="4" w:space="0"/>
            </w:tcBorders>
            <w:noWrap w:val="0"/>
            <w:vAlign w:val="center"/>
          </w:tcPr>
          <w:p w14:paraId="1C3E6462">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三</w:t>
            </w:r>
          </w:p>
        </w:tc>
        <w:tc>
          <w:tcPr>
            <w:tcW w:w="1015" w:type="dxa"/>
            <w:tcBorders>
              <w:top w:val="single" w:color="auto" w:sz="4" w:space="0"/>
              <w:left w:val="single" w:color="auto" w:sz="4" w:space="0"/>
              <w:right w:val="single" w:color="auto" w:sz="4" w:space="0"/>
            </w:tcBorders>
            <w:noWrap w:val="0"/>
            <w:vAlign w:val="center"/>
          </w:tcPr>
          <w:p w14:paraId="44FC2347">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四</w:t>
            </w:r>
          </w:p>
        </w:tc>
        <w:tc>
          <w:tcPr>
            <w:tcW w:w="1016" w:type="dxa"/>
            <w:tcBorders>
              <w:top w:val="single" w:color="auto" w:sz="4" w:space="0"/>
              <w:left w:val="single" w:color="auto" w:sz="4" w:space="0"/>
            </w:tcBorders>
            <w:noWrap w:val="0"/>
            <w:vAlign w:val="center"/>
          </w:tcPr>
          <w:p w14:paraId="5B99911F">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五</w:t>
            </w:r>
          </w:p>
        </w:tc>
        <w:tc>
          <w:tcPr>
            <w:tcW w:w="1017" w:type="dxa"/>
            <w:tcBorders>
              <w:top w:val="single" w:color="auto" w:sz="4" w:space="0"/>
            </w:tcBorders>
            <w:noWrap w:val="0"/>
            <w:vAlign w:val="center"/>
          </w:tcPr>
          <w:p w14:paraId="60F4B924">
            <w:pPr>
              <w:adjustRightInd w:val="0"/>
              <w:snapToGrid w:val="0"/>
              <w:spacing w:line="320" w:lineRule="atLeast"/>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六</w:t>
            </w:r>
          </w:p>
        </w:tc>
        <w:tc>
          <w:tcPr>
            <w:tcW w:w="1045" w:type="dxa"/>
            <w:vMerge w:val="continue"/>
            <w:noWrap w:val="0"/>
            <w:vAlign w:val="center"/>
          </w:tcPr>
          <w:p w14:paraId="66F191C7">
            <w:pPr>
              <w:adjustRightInd w:val="0"/>
              <w:snapToGrid w:val="0"/>
              <w:spacing w:line="320" w:lineRule="atLeast"/>
              <w:jc w:val="center"/>
              <w:rPr>
                <w:rFonts w:hint="default" w:ascii="Times New Roman" w:hAnsi="Times New Roman" w:eastAsia="仿宋" w:cs="Times New Roman"/>
                <w:color w:val="auto"/>
                <w:sz w:val="24"/>
                <w:szCs w:val="24"/>
              </w:rPr>
            </w:pPr>
          </w:p>
        </w:tc>
      </w:tr>
      <w:tr w14:paraId="0E594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70653849">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课程教学</w:t>
            </w:r>
          </w:p>
        </w:tc>
        <w:tc>
          <w:tcPr>
            <w:tcW w:w="905" w:type="dxa"/>
            <w:noWrap w:val="0"/>
            <w:vAlign w:val="center"/>
          </w:tcPr>
          <w:p w14:paraId="09F104D1">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r>
              <w:rPr>
                <w:rFonts w:hint="eastAsia" w:ascii="Times New Roman" w:hAnsi="Times New Roman" w:eastAsia="仿宋" w:cs="Times New Roman"/>
                <w:color w:val="auto"/>
                <w:sz w:val="24"/>
                <w:szCs w:val="24"/>
                <w:lang w:val="en-US" w:eastAsia="zh-CN"/>
              </w:rPr>
              <w:t>4</w:t>
            </w:r>
          </w:p>
        </w:tc>
        <w:tc>
          <w:tcPr>
            <w:tcW w:w="1017" w:type="dxa"/>
            <w:tcBorders>
              <w:right w:val="single" w:color="auto" w:sz="4" w:space="0"/>
            </w:tcBorders>
            <w:noWrap w:val="0"/>
            <w:vAlign w:val="center"/>
          </w:tcPr>
          <w:p w14:paraId="1C2477EB">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18</w:t>
            </w:r>
          </w:p>
        </w:tc>
        <w:tc>
          <w:tcPr>
            <w:tcW w:w="1017" w:type="dxa"/>
            <w:tcBorders>
              <w:left w:val="single" w:color="auto" w:sz="4" w:space="0"/>
              <w:right w:val="single" w:color="auto" w:sz="4" w:space="0"/>
            </w:tcBorders>
            <w:noWrap w:val="0"/>
            <w:vAlign w:val="center"/>
          </w:tcPr>
          <w:p w14:paraId="200F2E80">
            <w:pPr>
              <w:adjustRightInd w:val="0"/>
              <w:snapToGrid w:val="0"/>
              <w:spacing w:line="320" w:lineRule="atLeast"/>
              <w:jc w:val="center"/>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17</w:t>
            </w:r>
          </w:p>
        </w:tc>
        <w:tc>
          <w:tcPr>
            <w:tcW w:w="1015" w:type="dxa"/>
            <w:tcBorders>
              <w:left w:val="single" w:color="auto" w:sz="4" w:space="0"/>
              <w:right w:val="single" w:color="auto" w:sz="4" w:space="0"/>
            </w:tcBorders>
            <w:noWrap w:val="0"/>
            <w:vAlign w:val="center"/>
          </w:tcPr>
          <w:p w14:paraId="676EEBE1">
            <w:pPr>
              <w:adjustRightInd w:val="0"/>
              <w:snapToGrid w:val="0"/>
              <w:spacing w:line="320" w:lineRule="atLeast"/>
              <w:jc w:val="center"/>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17</w:t>
            </w:r>
          </w:p>
        </w:tc>
        <w:tc>
          <w:tcPr>
            <w:tcW w:w="1016" w:type="dxa"/>
            <w:tcBorders>
              <w:left w:val="single" w:color="auto" w:sz="4" w:space="0"/>
            </w:tcBorders>
            <w:noWrap w:val="0"/>
            <w:vAlign w:val="center"/>
          </w:tcPr>
          <w:p w14:paraId="208805D5">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0</w:t>
            </w:r>
          </w:p>
        </w:tc>
        <w:tc>
          <w:tcPr>
            <w:tcW w:w="1017" w:type="dxa"/>
            <w:noWrap w:val="0"/>
            <w:vAlign w:val="center"/>
          </w:tcPr>
          <w:p w14:paraId="1B3D1EC1">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0</w:t>
            </w:r>
          </w:p>
        </w:tc>
        <w:tc>
          <w:tcPr>
            <w:tcW w:w="1045" w:type="dxa"/>
            <w:noWrap w:val="0"/>
            <w:vAlign w:val="center"/>
          </w:tcPr>
          <w:p w14:paraId="0A8B61A8">
            <w:pPr>
              <w:adjustRightInd w:val="0"/>
              <w:snapToGrid w:val="0"/>
              <w:spacing w:line="320" w:lineRule="atLeast"/>
              <w:jc w:val="center"/>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6</w:t>
            </w:r>
            <w:r>
              <w:rPr>
                <w:rFonts w:hint="eastAsia" w:ascii="Times New Roman" w:hAnsi="Times New Roman" w:eastAsia="仿宋" w:cs="Times New Roman"/>
                <w:color w:val="auto"/>
                <w:sz w:val="24"/>
                <w:szCs w:val="24"/>
                <w:lang w:val="en-US" w:eastAsia="zh-CN"/>
              </w:rPr>
              <w:t>6</w:t>
            </w:r>
          </w:p>
        </w:tc>
      </w:tr>
      <w:tr w14:paraId="60DA8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5659F9C8">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入学教育与军训</w:t>
            </w:r>
          </w:p>
        </w:tc>
        <w:tc>
          <w:tcPr>
            <w:tcW w:w="905" w:type="dxa"/>
            <w:noWrap w:val="0"/>
            <w:vAlign w:val="center"/>
          </w:tcPr>
          <w:p w14:paraId="16460626">
            <w:pPr>
              <w:adjustRightInd w:val="0"/>
              <w:snapToGrid w:val="0"/>
              <w:spacing w:line="320" w:lineRule="atLeast"/>
              <w:jc w:val="center"/>
              <w:rPr>
                <w:rFonts w:hint="default"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val="en-US" w:eastAsia="zh-CN"/>
              </w:rPr>
              <w:t>3</w:t>
            </w:r>
          </w:p>
        </w:tc>
        <w:tc>
          <w:tcPr>
            <w:tcW w:w="1017" w:type="dxa"/>
            <w:tcBorders>
              <w:right w:val="single" w:color="auto" w:sz="4" w:space="0"/>
            </w:tcBorders>
            <w:noWrap w:val="0"/>
            <w:vAlign w:val="center"/>
          </w:tcPr>
          <w:p w14:paraId="33C14F15">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66239833">
            <w:pPr>
              <w:adjustRightInd w:val="0"/>
              <w:snapToGrid w:val="0"/>
              <w:spacing w:line="320" w:lineRule="atLeast"/>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3B4EC777">
            <w:pPr>
              <w:adjustRightInd w:val="0"/>
              <w:snapToGrid w:val="0"/>
              <w:spacing w:line="320" w:lineRule="atLeast"/>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292A564B">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noWrap w:val="0"/>
            <w:vAlign w:val="center"/>
          </w:tcPr>
          <w:p w14:paraId="06C4D53A">
            <w:pPr>
              <w:adjustRightInd w:val="0"/>
              <w:snapToGrid w:val="0"/>
              <w:spacing w:line="320" w:lineRule="atLeast"/>
              <w:jc w:val="center"/>
              <w:rPr>
                <w:rFonts w:hint="default" w:ascii="Times New Roman" w:hAnsi="Times New Roman" w:eastAsia="仿宋" w:cs="Times New Roman"/>
                <w:color w:val="auto"/>
                <w:sz w:val="24"/>
                <w:szCs w:val="24"/>
              </w:rPr>
            </w:pPr>
          </w:p>
        </w:tc>
        <w:tc>
          <w:tcPr>
            <w:tcW w:w="1045" w:type="dxa"/>
            <w:noWrap w:val="0"/>
            <w:vAlign w:val="center"/>
          </w:tcPr>
          <w:p w14:paraId="70B0018F">
            <w:pPr>
              <w:adjustRightInd w:val="0"/>
              <w:snapToGrid w:val="0"/>
              <w:spacing w:line="320" w:lineRule="atLeast"/>
              <w:jc w:val="center"/>
              <w:rPr>
                <w:rFonts w:hint="default" w:ascii="Times New Roman" w:hAnsi="Times New Roman" w:eastAsia="仿宋" w:cs="Times New Roman"/>
                <w:color w:val="auto"/>
                <w:sz w:val="24"/>
                <w:szCs w:val="24"/>
                <w:lang w:eastAsia="zh-CN"/>
              </w:rPr>
            </w:pPr>
            <w:r>
              <w:rPr>
                <w:rFonts w:hint="eastAsia" w:ascii="Times New Roman" w:hAnsi="Times New Roman" w:eastAsia="仿宋" w:cs="Times New Roman"/>
                <w:color w:val="auto"/>
                <w:sz w:val="24"/>
                <w:szCs w:val="24"/>
                <w:lang w:val="en-US" w:eastAsia="zh-CN"/>
              </w:rPr>
              <w:t>3</w:t>
            </w:r>
          </w:p>
        </w:tc>
      </w:tr>
      <w:tr w14:paraId="1680F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34" w:hRule="exact"/>
          <w:jc w:val="center"/>
        </w:trPr>
        <w:tc>
          <w:tcPr>
            <w:tcW w:w="1908" w:type="dxa"/>
            <w:noWrap w:val="0"/>
            <w:vAlign w:val="center"/>
          </w:tcPr>
          <w:p w14:paraId="2BB798A8">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劳动教育</w:t>
            </w:r>
          </w:p>
        </w:tc>
        <w:tc>
          <w:tcPr>
            <w:tcW w:w="5987" w:type="dxa"/>
            <w:gridSpan w:val="6"/>
            <w:noWrap w:val="0"/>
            <w:vAlign w:val="center"/>
          </w:tcPr>
          <w:p w14:paraId="7DF8F62A">
            <w:pPr>
              <w:adjustRightInd w:val="0"/>
              <w:snapToGrid w:val="0"/>
              <w:spacing w:line="320" w:lineRule="atLeast"/>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劳动教育实践</w:t>
            </w:r>
            <w:r>
              <w:rPr>
                <w:rFonts w:hint="default" w:ascii="Times New Roman" w:hAnsi="Times New Roman" w:eastAsia="仿宋" w:cs="Times New Roman"/>
                <w:color w:val="auto"/>
                <w:sz w:val="24"/>
                <w:szCs w:val="24"/>
                <w:lang w:val="en-US" w:eastAsia="zh-CN"/>
              </w:rPr>
              <w:t>以劳动教育周形式完成，</w:t>
            </w:r>
            <w:r>
              <w:rPr>
                <w:rFonts w:hint="default" w:ascii="Times New Roman" w:hAnsi="Times New Roman" w:eastAsia="仿宋" w:cs="Times New Roman"/>
                <w:color w:val="auto"/>
                <w:sz w:val="24"/>
                <w:szCs w:val="24"/>
              </w:rPr>
              <w:t>每学</w:t>
            </w:r>
            <w:r>
              <w:rPr>
                <w:rFonts w:hint="default" w:ascii="Times New Roman" w:hAnsi="Times New Roman" w:eastAsia="仿宋" w:cs="Times New Roman"/>
                <w:color w:val="auto"/>
                <w:sz w:val="24"/>
                <w:szCs w:val="24"/>
                <w:lang w:val="en-US" w:eastAsia="zh-CN"/>
              </w:rPr>
              <w:t>年开展1次，时长1周</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不计入学期总周数中</w:t>
            </w:r>
            <w:r>
              <w:rPr>
                <w:rFonts w:hint="default" w:ascii="Times New Roman" w:hAnsi="Times New Roman" w:eastAsia="仿宋" w:cs="Times New Roman"/>
                <w:color w:val="auto"/>
                <w:sz w:val="24"/>
                <w:szCs w:val="24"/>
                <w:lang w:eastAsia="zh-CN"/>
              </w:rPr>
              <w:t>。</w:t>
            </w:r>
          </w:p>
        </w:tc>
        <w:tc>
          <w:tcPr>
            <w:tcW w:w="1045" w:type="dxa"/>
            <w:noWrap w:val="0"/>
            <w:vAlign w:val="center"/>
          </w:tcPr>
          <w:p w14:paraId="5A86A89F">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w:t>
            </w:r>
          </w:p>
        </w:tc>
      </w:tr>
      <w:tr w14:paraId="6F52D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6654AA38">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第二课堂</w:t>
            </w:r>
          </w:p>
        </w:tc>
        <w:tc>
          <w:tcPr>
            <w:tcW w:w="5987" w:type="dxa"/>
            <w:gridSpan w:val="6"/>
            <w:noWrap w:val="0"/>
            <w:vAlign w:val="center"/>
          </w:tcPr>
          <w:p w14:paraId="3E0B42FF">
            <w:pPr>
              <w:adjustRightInd w:val="0"/>
              <w:snapToGrid w:val="0"/>
              <w:spacing w:line="320" w:lineRule="atLeast"/>
              <w:jc w:val="left"/>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社会</w:t>
            </w:r>
            <w:r>
              <w:rPr>
                <w:rFonts w:hint="default" w:ascii="Times New Roman" w:hAnsi="Times New Roman" w:eastAsia="仿宋" w:cs="Times New Roman"/>
                <w:color w:val="auto"/>
                <w:sz w:val="24"/>
                <w:szCs w:val="24"/>
              </w:rPr>
              <w:t>实践</w:t>
            </w:r>
            <w:r>
              <w:rPr>
                <w:rFonts w:hint="default" w:ascii="Times New Roman" w:hAnsi="Times New Roman" w:eastAsia="仿宋" w:cs="Times New Roman"/>
                <w:color w:val="auto"/>
                <w:sz w:val="24"/>
                <w:szCs w:val="24"/>
                <w:lang w:val="en-US" w:eastAsia="zh-CN"/>
              </w:rPr>
              <w:t>假期完成，时长6周</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不计入学期总周数中</w:t>
            </w:r>
            <w:r>
              <w:rPr>
                <w:rFonts w:hint="default" w:ascii="Times New Roman" w:hAnsi="Times New Roman" w:eastAsia="仿宋" w:cs="Times New Roman"/>
                <w:color w:val="auto"/>
                <w:sz w:val="24"/>
                <w:szCs w:val="24"/>
                <w:lang w:eastAsia="zh-CN"/>
              </w:rPr>
              <w:t>。</w:t>
            </w:r>
          </w:p>
        </w:tc>
        <w:tc>
          <w:tcPr>
            <w:tcW w:w="1045" w:type="dxa"/>
            <w:noWrap w:val="0"/>
            <w:vAlign w:val="center"/>
          </w:tcPr>
          <w:p w14:paraId="04C46C4F">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6</w:t>
            </w:r>
          </w:p>
        </w:tc>
      </w:tr>
      <w:tr w14:paraId="097D71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0D45DB10">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综合实训</w:t>
            </w:r>
          </w:p>
        </w:tc>
        <w:tc>
          <w:tcPr>
            <w:tcW w:w="905" w:type="dxa"/>
            <w:noWrap w:val="0"/>
            <w:vAlign w:val="center"/>
          </w:tcPr>
          <w:p w14:paraId="6660CBE6">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691E4A21">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40CEE38A">
            <w:pPr>
              <w:adjustRightInd w:val="0"/>
              <w:snapToGrid w:val="0"/>
              <w:spacing w:line="320" w:lineRule="atLeast"/>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5956CD9B">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6" w:type="dxa"/>
            <w:tcBorders>
              <w:left w:val="single" w:color="auto" w:sz="4" w:space="0"/>
            </w:tcBorders>
            <w:noWrap w:val="0"/>
            <w:vAlign w:val="center"/>
          </w:tcPr>
          <w:p w14:paraId="436C9C28">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noWrap w:val="0"/>
            <w:vAlign w:val="center"/>
          </w:tcPr>
          <w:p w14:paraId="633ABF7B">
            <w:pPr>
              <w:adjustRightInd w:val="0"/>
              <w:snapToGrid w:val="0"/>
              <w:spacing w:line="320" w:lineRule="atLeast"/>
              <w:jc w:val="center"/>
              <w:rPr>
                <w:rFonts w:hint="default" w:ascii="Times New Roman" w:hAnsi="Times New Roman" w:eastAsia="仿宋" w:cs="Times New Roman"/>
                <w:color w:val="auto"/>
                <w:sz w:val="24"/>
                <w:szCs w:val="24"/>
              </w:rPr>
            </w:pPr>
          </w:p>
        </w:tc>
        <w:tc>
          <w:tcPr>
            <w:tcW w:w="1045" w:type="dxa"/>
            <w:noWrap w:val="0"/>
            <w:vAlign w:val="center"/>
          </w:tcPr>
          <w:p w14:paraId="00037B87">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r>
      <w:tr w14:paraId="675D1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13F502C6">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教育</w:t>
            </w:r>
            <w:r>
              <w:rPr>
                <w:rFonts w:hint="default" w:ascii="Times New Roman" w:hAnsi="Times New Roman" w:eastAsia="仿宋" w:cs="Times New Roman"/>
                <w:color w:val="auto"/>
                <w:sz w:val="24"/>
                <w:szCs w:val="24"/>
                <w:lang w:val="en-US" w:eastAsia="zh-CN"/>
              </w:rPr>
              <w:t>研习</w:t>
            </w:r>
          </w:p>
        </w:tc>
        <w:tc>
          <w:tcPr>
            <w:tcW w:w="905" w:type="dxa"/>
            <w:noWrap w:val="0"/>
            <w:vAlign w:val="center"/>
          </w:tcPr>
          <w:p w14:paraId="2DCCC104">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514E786B">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70D57DC9">
            <w:pPr>
              <w:adjustRightInd w:val="0"/>
              <w:snapToGrid w:val="0"/>
              <w:spacing w:line="320" w:lineRule="atLeast"/>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2CD0CDD8">
            <w:pPr>
              <w:adjustRightInd w:val="0"/>
              <w:snapToGrid w:val="0"/>
              <w:spacing w:line="320" w:lineRule="atLeast"/>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3B70D0E4">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c>
          <w:tcPr>
            <w:tcW w:w="1017" w:type="dxa"/>
            <w:noWrap w:val="0"/>
            <w:vAlign w:val="center"/>
          </w:tcPr>
          <w:p w14:paraId="1F8D4DED">
            <w:pPr>
              <w:adjustRightInd w:val="0"/>
              <w:snapToGrid w:val="0"/>
              <w:spacing w:line="320" w:lineRule="atLeast"/>
              <w:jc w:val="center"/>
              <w:rPr>
                <w:rFonts w:hint="default" w:ascii="Times New Roman" w:hAnsi="Times New Roman" w:eastAsia="仿宋" w:cs="Times New Roman"/>
                <w:color w:val="auto"/>
                <w:sz w:val="24"/>
                <w:szCs w:val="24"/>
              </w:rPr>
            </w:pPr>
          </w:p>
        </w:tc>
        <w:tc>
          <w:tcPr>
            <w:tcW w:w="1045" w:type="dxa"/>
            <w:noWrap w:val="0"/>
            <w:vAlign w:val="center"/>
          </w:tcPr>
          <w:p w14:paraId="23DA1D22">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r>
      <w:tr w14:paraId="38ED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29012771">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教育见习</w:t>
            </w:r>
          </w:p>
        </w:tc>
        <w:tc>
          <w:tcPr>
            <w:tcW w:w="905" w:type="dxa"/>
            <w:noWrap w:val="0"/>
            <w:vAlign w:val="center"/>
          </w:tcPr>
          <w:p w14:paraId="13FD190A">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7" w:type="dxa"/>
            <w:tcBorders>
              <w:right w:val="single" w:color="auto" w:sz="4" w:space="0"/>
            </w:tcBorders>
            <w:noWrap w:val="0"/>
            <w:vAlign w:val="center"/>
          </w:tcPr>
          <w:p w14:paraId="243873A9">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p>
        </w:tc>
        <w:tc>
          <w:tcPr>
            <w:tcW w:w="1017" w:type="dxa"/>
            <w:tcBorders>
              <w:left w:val="single" w:color="auto" w:sz="4" w:space="0"/>
              <w:right w:val="single" w:color="auto" w:sz="4" w:space="0"/>
            </w:tcBorders>
            <w:noWrap w:val="0"/>
            <w:vAlign w:val="center"/>
          </w:tcPr>
          <w:p w14:paraId="780B1F49">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w:t>
            </w:r>
          </w:p>
        </w:tc>
        <w:tc>
          <w:tcPr>
            <w:tcW w:w="1015" w:type="dxa"/>
            <w:tcBorders>
              <w:left w:val="single" w:color="auto" w:sz="4" w:space="0"/>
              <w:right w:val="single" w:color="auto" w:sz="4" w:space="0"/>
            </w:tcBorders>
            <w:noWrap w:val="0"/>
            <w:vAlign w:val="center"/>
          </w:tcPr>
          <w:p w14:paraId="43B40F71">
            <w:pPr>
              <w:adjustRightInd w:val="0"/>
              <w:snapToGrid w:val="0"/>
              <w:spacing w:line="320" w:lineRule="atLeast"/>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224D23D0">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p>
        </w:tc>
        <w:tc>
          <w:tcPr>
            <w:tcW w:w="1017" w:type="dxa"/>
            <w:noWrap w:val="0"/>
            <w:vAlign w:val="center"/>
          </w:tcPr>
          <w:p w14:paraId="7575A590">
            <w:pPr>
              <w:adjustRightInd w:val="0"/>
              <w:snapToGrid w:val="0"/>
              <w:spacing w:line="320" w:lineRule="atLeast"/>
              <w:jc w:val="both"/>
              <w:rPr>
                <w:rFonts w:hint="default" w:ascii="Times New Roman" w:hAnsi="Times New Roman" w:eastAsia="仿宋" w:cs="Times New Roman"/>
                <w:color w:val="auto"/>
                <w:sz w:val="24"/>
                <w:szCs w:val="24"/>
              </w:rPr>
            </w:pPr>
          </w:p>
        </w:tc>
        <w:tc>
          <w:tcPr>
            <w:tcW w:w="1045" w:type="dxa"/>
            <w:noWrap w:val="0"/>
            <w:vAlign w:val="center"/>
          </w:tcPr>
          <w:p w14:paraId="26574723">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2</w:t>
            </w:r>
          </w:p>
        </w:tc>
      </w:tr>
      <w:tr w14:paraId="0DBD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4CBAA297">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教育</w:t>
            </w:r>
            <w:r>
              <w:rPr>
                <w:rFonts w:hint="default" w:ascii="Times New Roman" w:hAnsi="Times New Roman" w:eastAsia="仿宋" w:cs="Times New Roman"/>
                <w:color w:val="auto"/>
                <w:sz w:val="24"/>
                <w:szCs w:val="24"/>
              </w:rPr>
              <w:t>实习</w:t>
            </w:r>
          </w:p>
        </w:tc>
        <w:tc>
          <w:tcPr>
            <w:tcW w:w="905" w:type="dxa"/>
            <w:noWrap w:val="0"/>
            <w:vAlign w:val="center"/>
          </w:tcPr>
          <w:p w14:paraId="1C1E7F5D">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2959D35C">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651AC0F2">
            <w:pPr>
              <w:adjustRightInd w:val="0"/>
              <w:snapToGrid w:val="0"/>
              <w:spacing w:line="320" w:lineRule="atLeast"/>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719E5681">
            <w:pPr>
              <w:adjustRightInd w:val="0"/>
              <w:snapToGrid w:val="0"/>
              <w:spacing w:line="320" w:lineRule="atLeast"/>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73E77526">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18</w:t>
            </w:r>
          </w:p>
        </w:tc>
        <w:tc>
          <w:tcPr>
            <w:tcW w:w="1017" w:type="dxa"/>
            <w:noWrap w:val="0"/>
            <w:vAlign w:val="center"/>
          </w:tcPr>
          <w:p w14:paraId="541B1DF2">
            <w:pPr>
              <w:adjustRightInd w:val="0"/>
              <w:snapToGrid w:val="0"/>
              <w:spacing w:line="320" w:lineRule="atLeast"/>
              <w:jc w:val="center"/>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18</w:t>
            </w:r>
          </w:p>
        </w:tc>
        <w:tc>
          <w:tcPr>
            <w:tcW w:w="1045" w:type="dxa"/>
            <w:noWrap w:val="0"/>
            <w:vAlign w:val="center"/>
          </w:tcPr>
          <w:p w14:paraId="29FA374C">
            <w:pPr>
              <w:adjustRightInd w:val="0"/>
              <w:snapToGrid w:val="0"/>
              <w:spacing w:line="320" w:lineRule="atLeast"/>
              <w:jc w:val="center"/>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36</w:t>
            </w:r>
          </w:p>
        </w:tc>
      </w:tr>
      <w:tr w14:paraId="6A0C7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3" w:hRule="exact"/>
          <w:jc w:val="center"/>
        </w:trPr>
        <w:tc>
          <w:tcPr>
            <w:tcW w:w="1908" w:type="dxa"/>
            <w:noWrap w:val="0"/>
            <w:vAlign w:val="center"/>
          </w:tcPr>
          <w:p w14:paraId="598A102F">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毕业教育与</w:t>
            </w:r>
          </w:p>
          <w:p w14:paraId="2B8E36AA">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毕业鉴定</w:t>
            </w:r>
          </w:p>
        </w:tc>
        <w:tc>
          <w:tcPr>
            <w:tcW w:w="905" w:type="dxa"/>
            <w:noWrap w:val="0"/>
            <w:vAlign w:val="center"/>
          </w:tcPr>
          <w:p w14:paraId="482B16C4">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right w:val="single" w:color="auto" w:sz="4" w:space="0"/>
            </w:tcBorders>
            <w:noWrap w:val="0"/>
            <w:vAlign w:val="center"/>
          </w:tcPr>
          <w:p w14:paraId="03F46A6D">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tcBorders>
              <w:left w:val="single" w:color="auto" w:sz="4" w:space="0"/>
              <w:right w:val="single" w:color="auto" w:sz="4" w:space="0"/>
            </w:tcBorders>
            <w:noWrap w:val="0"/>
            <w:vAlign w:val="center"/>
          </w:tcPr>
          <w:p w14:paraId="1AA0C8E8">
            <w:pPr>
              <w:adjustRightInd w:val="0"/>
              <w:snapToGrid w:val="0"/>
              <w:spacing w:line="320" w:lineRule="atLeast"/>
              <w:jc w:val="center"/>
              <w:rPr>
                <w:rFonts w:hint="default" w:ascii="Times New Roman" w:hAnsi="Times New Roman" w:eastAsia="仿宋" w:cs="Times New Roman"/>
                <w:color w:val="auto"/>
                <w:sz w:val="24"/>
                <w:szCs w:val="24"/>
              </w:rPr>
            </w:pPr>
          </w:p>
        </w:tc>
        <w:tc>
          <w:tcPr>
            <w:tcW w:w="1015" w:type="dxa"/>
            <w:tcBorders>
              <w:left w:val="single" w:color="auto" w:sz="4" w:space="0"/>
              <w:right w:val="single" w:color="auto" w:sz="4" w:space="0"/>
            </w:tcBorders>
            <w:noWrap w:val="0"/>
            <w:vAlign w:val="center"/>
          </w:tcPr>
          <w:p w14:paraId="52548CB1">
            <w:pPr>
              <w:adjustRightInd w:val="0"/>
              <w:snapToGrid w:val="0"/>
              <w:spacing w:line="320" w:lineRule="atLeast"/>
              <w:jc w:val="center"/>
              <w:rPr>
                <w:rFonts w:hint="default" w:ascii="Times New Roman" w:hAnsi="Times New Roman" w:eastAsia="仿宋" w:cs="Times New Roman"/>
                <w:color w:val="auto"/>
                <w:sz w:val="24"/>
                <w:szCs w:val="24"/>
              </w:rPr>
            </w:pPr>
          </w:p>
        </w:tc>
        <w:tc>
          <w:tcPr>
            <w:tcW w:w="1016" w:type="dxa"/>
            <w:tcBorders>
              <w:left w:val="single" w:color="auto" w:sz="4" w:space="0"/>
            </w:tcBorders>
            <w:noWrap w:val="0"/>
            <w:vAlign w:val="center"/>
          </w:tcPr>
          <w:p w14:paraId="20F718BD">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noWrap w:val="0"/>
            <w:vAlign w:val="center"/>
          </w:tcPr>
          <w:p w14:paraId="4E151A8F">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c>
          <w:tcPr>
            <w:tcW w:w="1045" w:type="dxa"/>
            <w:noWrap w:val="0"/>
            <w:vAlign w:val="center"/>
          </w:tcPr>
          <w:p w14:paraId="78251D4A">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r>
      <w:tr w14:paraId="0C4D5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5E5583FD">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法定节假日</w:t>
            </w:r>
          </w:p>
        </w:tc>
        <w:tc>
          <w:tcPr>
            <w:tcW w:w="905" w:type="dxa"/>
            <w:noWrap w:val="0"/>
            <w:vAlign w:val="center"/>
          </w:tcPr>
          <w:p w14:paraId="28260D0D">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7" w:type="dxa"/>
            <w:tcBorders>
              <w:right w:val="single" w:color="auto" w:sz="4" w:space="0"/>
            </w:tcBorders>
            <w:noWrap w:val="0"/>
            <w:vAlign w:val="center"/>
          </w:tcPr>
          <w:p w14:paraId="4B4339EA">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7" w:type="dxa"/>
            <w:tcBorders>
              <w:left w:val="single" w:color="auto" w:sz="4" w:space="0"/>
              <w:right w:val="single" w:color="auto" w:sz="4" w:space="0"/>
            </w:tcBorders>
            <w:noWrap w:val="0"/>
            <w:vAlign w:val="center"/>
          </w:tcPr>
          <w:p w14:paraId="05B7122D">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5" w:type="dxa"/>
            <w:tcBorders>
              <w:left w:val="single" w:color="auto" w:sz="4" w:space="0"/>
              <w:right w:val="single" w:color="auto" w:sz="4" w:space="0"/>
            </w:tcBorders>
            <w:noWrap w:val="0"/>
            <w:vAlign w:val="center"/>
          </w:tcPr>
          <w:p w14:paraId="25D6EB87">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6" w:type="dxa"/>
            <w:tcBorders>
              <w:left w:val="single" w:color="auto" w:sz="4" w:space="0"/>
            </w:tcBorders>
            <w:noWrap w:val="0"/>
            <w:vAlign w:val="center"/>
          </w:tcPr>
          <w:p w14:paraId="5D49BBCA">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17" w:type="dxa"/>
            <w:noWrap w:val="0"/>
            <w:vAlign w:val="center"/>
          </w:tcPr>
          <w:p w14:paraId="28C8ABF7">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w:t>
            </w:r>
          </w:p>
        </w:tc>
        <w:tc>
          <w:tcPr>
            <w:tcW w:w="1045" w:type="dxa"/>
            <w:noWrap w:val="0"/>
            <w:vAlign w:val="center"/>
          </w:tcPr>
          <w:p w14:paraId="260A75BA">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w:t>
            </w:r>
          </w:p>
        </w:tc>
      </w:tr>
      <w:tr w14:paraId="300C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7B2D17F5">
            <w:pPr>
              <w:adjustRightInd w:val="0"/>
              <w:snapToGrid w:val="0"/>
              <w:spacing w:line="320" w:lineRule="atLeast"/>
              <w:jc w:val="center"/>
              <w:rPr>
                <w:rFonts w:hint="default" w:ascii="Times New Roman" w:hAnsi="Times New Roman" w:eastAsia="仿宋" w:cs="Times New Roman"/>
                <w:color w:val="auto"/>
                <w:sz w:val="24"/>
                <w:szCs w:val="24"/>
              </w:rPr>
            </w:pPr>
            <w:r>
              <w:rPr>
                <w:rFonts w:hint="eastAsia" w:ascii="Times New Roman" w:hAnsi="Times New Roman" w:eastAsia="仿宋" w:cs="Times New Roman"/>
                <w:color w:val="auto"/>
                <w:sz w:val="24"/>
                <w:szCs w:val="24"/>
                <w:lang w:val="en-US" w:eastAsia="zh-CN"/>
              </w:rPr>
              <w:t>复习</w:t>
            </w:r>
            <w:r>
              <w:rPr>
                <w:rFonts w:hint="default" w:ascii="Times New Roman" w:hAnsi="Times New Roman" w:eastAsia="仿宋" w:cs="Times New Roman"/>
                <w:color w:val="auto"/>
                <w:sz w:val="24"/>
                <w:szCs w:val="24"/>
              </w:rPr>
              <w:t>考试</w:t>
            </w:r>
          </w:p>
        </w:tc>
        <w:tc>
          <w:tcPr>
            <w:tcW w:w="905" w:type="dxa"/>
            <w:noWrap w:val="0"/>
            <w:vAlign w:val="center"/>
          </w:tcPr>
          <w:p w14:paraId="5E7C11E3">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c>
          <w:tcPr>
            <w:tcW w:w="1017" w:type="dxa"/>
            <w:tcBorders>
              <w:right w:val="single" w:color="auto" w:sz="4" w:space="0"/>
            </w:tcBorders>
            <w:noWrap w:val="0"/>
            <w:vAlign w:val="center"/>
          </w:tcPr>
          <w:p w14:paraId="51CBC132">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c>
          <w:tcPr>
            <w:tcW w:w="1017" w:type="dxa"/>
            <w:tcBorders>
              <w:left w:val="single" w:color="auto" w:sz="4" w:space="0"/>
              <w:right w:val="single" w:color="auto" w:sz="4" w:space="0"/>
            </w:tcBorders>
            <w:noWrap w:val="0"/>
            <w:vAlign w:val="center"/>
          </w:tcPr>
          <w:p w14:paraId="598C3DEE">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c>
          <w:tcPr>
            <w:tcW w:w="1015" w:type="dxa"/>
            <w:tcBorders>
              <w:left w:val="single" w:color="auto" w:sz="4" w:space="0"/>
              <w:right w:val="single" w:color="auto" w:sz="4" w:space="0"/>
            </w:tcBorders>
            <w:noWrap w:val="0"/>
            <w:vAlign w:val="center"/>
          </w:tcPr>
          <w:p w14:paraId="226FC25B">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p>
        </w:tc>
        <w:tc>
          <w:tcPr>
            <w:tcW w:w="1016" w:type="dxa"/>
            <w:tcBorders>
              <w:left w:val="single" w:color="auto" w:sz="4" w:space="0"/>
            </w:tcBorders>
            <w:noWrap w:val="0"/>
            <w:vAlign w:val="center"/>
          </w:tcPr>
          <w:p w14:paraId="40A34F18">
            <w:pPr>
              <w:adjustRightInd w:val="0"/>
              <w:snapToGrid w:val="0"/>
              <w:spacing w:line="320" w:lineRule="atLeast"/>
              <w:jc w:val="center"/>
              <w:rPr>
                <w:rFonts w:hint="default" w:ascii="Times New Roman" w:hAnsi="Times New Roman" w:eastAsia="仿宋" w:cs="Times New Roman"/>
                <w:color w:val="auto"/>
                <w:sz w:val="24"/>
                <w:szCs w:val="24"/>
              </w:rPr>
            </w:pPr>
          </w:p>
        </w:tc>
        <w:tc>
          <w:tcPr>
            <w:tcW w:w="1017" w:type="dxa"/>
            <w:noWrap w:val="0"/>
            <w:vAlign w:val="center"/>
          </w:tcPr>
          <w:p w14:paraId="7C2705DD">
            <w:pPr>
              <w:adjustRightInd w:val="0"/>
              <w:snapToGrid w:val="0"/>
              <w:spacing w:line="320" w:lineRule="atLeast"/>
              <w:jc w:val="center"/>
              <w:rPr>
                <w:rFonts w:hint="default" w:ascii="Times New Roman" w:hAnsi="Times New Roman" w:eastAsia="仿宋" w:cs="Times New Roman"/>
                <w:color w:val="auto"/>
                <w:sz w:val="24"/>
                <w:szCs w:val="24"/>
              </w:rPr>
            </w:pPr>
          </w:p>
        </w:tc>
        <w:tc>
          <w:tcPr>
            <w:tcW w:w="1045" w:type="dxa"/>
            <w:noWrap w:val="0"/>
            <w:vAlign w:val="center"/>
          </w:tcPr>
          <w:p w14:paraId="38ACD27C">
            <w:pPr>
              <w:adjustRightInd w:val="0"/>
              <w:snapToGrid w:val="0"/>
              <w:spacing w:line="320" w:lineRule="atLeast"/>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4</w:t>
            </w:r>
          </w:p>
        </w:tc>
      </w:tr>
      <w:tr w14:paraId="34972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908" w:type="dxa"/>
            <w:noWrap w:val="0"/>
            <w:vAlign w:val="center"/>
          </w:tcPr>
          <w:p w14:paraId="24C5D421">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合计</w:t>
            </w:r>
          </w:p>
        </w:tc>
        <w:tc>
          <w:tcPr>
            <w:tcW w:w="905" w:type="dxa"/>
            <w:noWrap w:val="0"/>
            <w:vAlign w:val="center"/>
          </w:tcPr>
          <w:p w14:paraId="38D1FD58">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7" w:type="dxa"/>
            <w:tcBorders>
              <w:right w:val="single" w:color="auto" w:sz="4" w:space="0"/>
            </w:tcBorders>
            <w:noWrap w:val="0"/>
            <w:vAlign w:val="center"/>
          </w:tcPr>
          <w:p w14:paraId="49D49F7C">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7" w:type="dxa"/>
            <w:tcBorders>
              <w:left w:val="single" w:color="auto" w:sz="4" w:space="0"/>
              <w:right w:val="single" w:color="auto" w:sz="4" w:space="0"/>
            </w:tcBorders>
            <w:noWrap w:val="0"/>
            <w:vAlign w:val="center"/>
          </w:tcPr>
          <w:p w14:paraId="018FAAA1">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5" w:type="dxa"/>
            <w:tcBorders>
              <w:left w:val="single" w:color="auto" w:sz="4" w:space="0"/>
              <w:right w:val="single" w:color="auto" w:sz="4" w:space="0"/>
            </w:tcBorders>
            <w:noWrap w:val="0"/>
            <w:vAlign w:val="center"/>
          </w:tcPr>
          <w:p w14:paraId="24137598">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6" w:type="dxa"/>
            <w:tcBorders>
              <w:left w:val="single" w:color="auto" w:sz="4" w:space="0"/>
            </w:tcBorders>
            <w:noWrap w:val="0"/>
            <w:vAlign w:val="center"/>
          </w:tcPr>
          <w:p w14:paraId="3B762C28">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17" w:type="dxa"/>
            <w:noWrap w:val="0"/>
            <w:vAlign w:val="center"/>
          </w:tcPr>
          <w:p w14:paraId="6E65B77F">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20</w:t>
            </w:r>
          </w:p>
        </w:tc>
        <w:tc>
          <w:tcPr>
            <w:tcW w:w="1045" w:type="dxa"/>
            <w:noWrap w:val="0"/>
            <w:vAlign w:val="center"/>
          </w:tcPr>
          <w:p w14:paraId="69AFBC93">
            <w:pPr>
              <w:adjustRightInd w:val="0"/>
              <w:snapToGrid w:val="0"/>
              <w:spacing w:line="320" w:lineRule="atLeast"/>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120</w:t>
            </w:r>
          </w:p>
        </w:tc>
      </w:tr>
    </w:tbl>
    <w:p w14:paraId="3B166A47">
      <w:pPr>
        <w:pStyle w:val="26"/>
        <w:keepNext w:val="0"/>
        <w:keepLines w:val="0"/>
        <w:pageBreakBefore w:val="0"/>
        <w:widowControl/>
        <w:shd w:val="clear" w:color="auto" w:fill="auto"/>
        <w:kinsoku/>
        <w:wordWrap/>
        <w:overflowPunct/>
        <w:topLinePunct w:val="0"/>
        <w:autoSpaceDE/>
        <w:autoSpaceDN/>
        <w:bidi w:val="0"/>
        <w:adjustRightInd/>
        <w:snapToGrid/>
        <w:spacing w:before="0" w:after="157" w:afterLines="50" w:line="320" w:lineRule="exact"/>
        <w:ind w:firstLine="480" w:firstLineChars="200"/>
        <w:textAlignment w:val="auto"/>
        <w:rPr>
          <w:rFonts w:hint="default" w:ascii="Times New Roman" w:hAnsi="Times New Roman" w:eastAsia="黑体" w:cs="Times New Roman"/>
          <w:color w:val="auto"/>
          <w:kern w:val="0"/>
          <w:sz w:val="28"/>
          <w:szCs w:val="28"/>
          <w:lang w:val="en-US" w:eastAsia="zh-CN" w:bidi="ar-SA"/>
        </w:rPr>
      </w:pPr>
      <w:r>
        <w:rPr>
          <w:rFonts w:hint="default" w:ascii="Times New Roman" w:hAnsi="Times New Roman" w:eastAsia="仿宋" w:cs="Times New Roman"/>
          <w:b w:val="0"/>
          <w:bCs/>
          <w:color w:val="auto"/>
          <w:highlight w:val="none"/>
          <w:lang w:val="en-US" w:eastAsia="zh-CN"/>
        </w:rPr>
        <w:t>注：劳动周安排至每年5月份的第2周。劳动周周学时不得多于20学时，以便组织开展各种形式的劳动教育活动。</w:t>
      </w:r>
    </w:p>
    <w:p w14:paraId="43B8391A">
      <w:pPr>
        <w:shd w:val="clear" w:color="auto" w:fill="auto"/>
        <w:spacing w:line="300" w:lineRule="exact"/>
        <w:ind w:firstLine="560" w:firstLineChars="200"/>
        <w:rPr>
          <w:rFonts w:hint="default" w:ascii="Times New Roman" w:hAnsi="Times New Roman" w:eastAsia="黑体" w:cs="Times New Roman"/>
          <w:color w:val="auto"/>
          <w:kern w:val="0"/>
          <w:sz w:val="28"/>
          <w:szCs w:val="28"/>
          <w:lang w:val="en-US" w:eastAsia="zh-CN" w:bidi="ar-SA"/>
        </w:rPr>
      </w:pPr>
    </w:p>
    <w:p w14:paraId="2AE96735">
      <w:pPr>
        <w:shd w:val="clear" w:color="auto" w:fill="auto"/>
        <w:spacing w:line="300" w:lineRule="exact"/>
        <w:ind w:firstLine="560" w:firstLineChars="20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黑体" w:cs="Times New Roman"/>
          <w:color w:val="auto"/>
          <w:kern w:val="0"/>
          <w:sz w:val="28"/>
          <w:szCs w:val="28"/>
          <w:lang w:val="en-US" w:eastAsia="zh-CN" w:bidi="ar-SA"/>
        </w:rPr>
        <w:t>十四、课程设置学分、学时及比例分配</w:t>
      </w:r>
    </w:p>
    <w:tbl>
      <w:tblPr>
        <w:tblStyle w:val="32"/>
        <w:tblW w:w="8858"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2082"/>
        <w:gridCol w:w="1140"/>
        <w:gridCol w:w="1140"/>
        <w:gridCol w:w="1369"/>
        <w:gridCol w:w="1360"/>
        <w:gridCol w:w="1767"/>
      </w:tblGrid>
      <w:tr w14:paraId="217F226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2082" w:type="dxa"/>
            <w:tcBorders>
              <w:tl2br w:val="nil"/>
              <w:tr2bl w:val="nil"/>
            </w:tcBorders>
            <w:noWrap w:val="0"/>
            <w:vAlign w:val="center"/>
          </w:tcPr>
          <w:p w14:paraId="03B5F6E1">
            <w:pPr>
              <w:pStyle w:val="31"/>
              <w:keepNext w:val="0"/>
              <w:keepLines w:val="0"/>
              <w:pageBreakBefore w:val="0"/>
              <w:shd w:val="clear" w:color="auto" w:fill="auto"/>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rPr>
              <w:t>课程平台</w:t>
            </w:r>
          </w:p>
        </w:tc>
        <w:tc>
          <w:tcPr>
            <w:tcW w:w="1140" w:type="dxa"/>
            <w:tcBorders>
              <w:tl2br w:val="nil"/>
              <w:tr2bl w:val="nil"/>
            </w:tcBorders>
            <w:noWrap w:val="0"/>
            <w:vAlign w:val="center"/>
          </w:tcPr>
          <w:p w14:paraId="3F00DC3B">
            <w:pPr>
              <w:pStyle w:val="31"/>
              <w:keepNext w:val="0"/>
              <w:keepLines w:val="0"/>
              <w:pageBreakBefore w:val="0"/>
              <w:shd w:val="clear" w:color="auto" w:fill="auto"/>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rPr>
              <w:t>修课要求</w:t>
            </w:r>
          </w:p>
        </w:tc>
        <w:tc>
          <w:tcPr>
            <w:tcW w:w="1140" w:type="dxa"/>
            <w:tcBorders>
              <w:tl2br w:val="nil"/>
              <w:tr2bl w:val="nil"/>
            </w:tcBorders>
            <w:noWrap w:val="0"/>
            <w:vAlign w:val="center"/>
          </w:tcPr>
          <w:p w14:paraId="3BEB813F">
            <w:pPr>
              <w:pStyle w:val="31"/>
              <w:keepNext w:val="0"/>
              <w:keepLines w:val="0"/>
              <w:pageBreakBefore w:val="0"/>
              <w:shd w:val="clear" w:color="auto" w:fill="auto"/>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14"/>
                <w:sz w:val="24"/>
                <w:szCs w:val="24"/>
              </w:rPr>
              <w:t>学分</w:t>
            </w:r>
          </w:p>
        </w:tc>
        <w:tc>
          <w:tcPr>
            <w:tcW w:w="1369" w:type="dxa"/>
            <w:tcBorders>
              <w:tl2br w:val="nil"/>
              <w:tr2bl w:val="nil"/>
            </w:tcBorders>
            <w:noWrap w:val="0"/>
            <w:vAlign w:val="center"/>
          </w:tcPr>
          <w:p w14:paraId="50F26A00">
            <w:pPr>
              <w:pStyle w:val="31"/>
              <w:keepNext w:val="0"/>
              <w:keepLines w:val="0"/>
              <w:pageBreakBefore w:val="0"/>
              <w:shd w:val="clear" w:color="auto" w:fill="auto"/>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4"/>
                <w:sz w:val="24"/>
                <w:szCs w:val="24"/>
              </w:rPr>
              <w:t>学时（周数）</w:t>
            </w:r>
          </w:p>
        </w:tc>
        <w:tc>
          <w:tcPr>
            <w:tcW w:w="1360" w:type="dxa"/>
            <w:tcBorders>
              <w:tl2br w:val="nil"/>
              <w:tr2bl w:val="nil"/>
            </w:tcBorders>
            <w:noWrap w:val="0"/>
            <w:vAlign w:val="center"/>
          </w:tcPr>
          <w:p w14:paraId="188AFCCC">
            <w:pPr>
              <w:pStyle w:val="31"/>
              <w:keepNext w:val="0"/>
              <w:keepLines w:val="0"/>
              <w:pageBreakBefore w:val="0"/>
              <w:shd w:val="clear" w:color="auto" w:fill="auto"/>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b/>
                <w:bCs/>
                <w:color w:val="auto"/>
                <w:spacing w:val="-4"/>
                <w:sz w:val="24"/>
                <w:szCs w:val="24"/>
              </w:rPr>
            </w:pPr>
            <w:r>
              <w:rPr>
                <w:rFonts w:hint="default" w:ascii="Times New Roman" w:hAnsi="Times New Roman" w:eastAsia="仿宋" w:cs="Times New Roman"/>
                <w:b/>
                <w:bCs/>
                <w:color w:val="auto"/>
                <w:spacing w:val="-6"/>
                <w:sz w:val="24"/>
                <w:szCs w:val="24"/>
              </w:rPr>
              <w:t>学分比例</w:t>
            </w:r>
          </w:p>
        </w:tc>
        <w:tc>
          <w:tcPr>
            <w:tcW w:w="1767" w:type="dxa"/>
            <w:tcBorders>
              <w:tl2br w:val="nil"/>
              <w:tr2bl w:val="nil"/>
            </w:tcBorders>
            <w:noWrap w:val="0"/>
            <w:vAlign w:val="center"/>
          </w:tcPr>
          <w:p w14:paraId="3321D172">
            <w:pPr>
              <w:pStyle w:val="31"/>
              <w:keepNext w:val="0"/>
              <w:keepLines w:val="0"/>
              <w:pageBreakBefore w:val="0"/>
              <w:shd w:val="clear" w:color="auto" w:fill="auto"/>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pacing w:val="-6"/>
                <w:sz w:val="24"/>
                <w:szCs w:val="24"/>
                <w:lang w:val="en-US" w:eastAsia="zh-CN"/>
              </w:rPr>
              <w:t>学时比例</w:t>
            </w:r>
          </w:p>
        </w:tc>
      </w:tr>
      <w:tr w14:paraId="789DC2E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2082" w:type="dxa"/>
            <w:vMerge w:val="restart"/>
            <w:tcBorders>
              <w:tl2br w:val="nil"/>
              <w:tr2bl w:val="nil"/>
            </w:tcBorders>
            <w:noWrap w:val="0"/>
            <w:vAlign w:val="center"/>
          </w:tcPr>
          <w:p w14:paraId="3E84B9BB">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pacing w:val="-6"/>
                <w:sz w:val="24"/>
                <w:szCs w:val="24"/>
                <w:lang w:val="en-US" w:eastAsia="zh-CN"/>
              </w:rPr>
              <w:t>公共基础课程</w:t>
            </w:r>
          </w:p>
        </w:tc>
        <w:tc>
          <w:tcPr>
            <w:tcW w:w="1140" w:type="dxa"/>
            <w:tcBorders>
              <w:tl2br w:val="nil"/>
              <w:tr2bl w:val="nil"/>
            </w:tcBorders>
            <w:noWrap w:val="0"/>
            <w:vAlign w:val="center"/>
          </w:tcPr>
          <w:p w14:paraId="72E44E59">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必修</w:t>
            </w:r>
          </w:p>
        </w:tc>
        <w:tc>
          <w:tcPr>
            <w:tcW w:w="1140" w:type="dxa"/>
            <w:tcBorders>
              <w:tl2br w:val="nil"/>
              <w:tr2bl w:val="nil"/>
            </w:tcBorders>
            <w:noWrap w:val="0"/>
            <w:vAlign w:val="center"/>
          </w:tcPr>
          <w:p w14:paraId="7EA4483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35</w:t>
            </w:r>
          </w:p>
        </w:tc>
        <w:tc>
          <w:tcPr>
            <w:tcW w:w="1369" w:type="dxa"/>
            <w:tcBorders>
              <w:tl2br w:val="nil"/>
              <w:tr2bl w:val="nil"/>
            </w:tcBorders>
            <w:noWrap w:val="0"/>
            <w:vAlign w:val="center"/>
          </w:tcPr>
          <w:p w14:paraId="7FEB1C9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610</w:t>
            </w:r>
          </w:p>
        </w:tc>
        <w:tc>
          <w:tcPr>
            <w:tcW w:w="1360" w:type="dxa"/>
            <w:tcBorders>
              <w:tl2br w:val="nil"/>
              <w:tr2bl w:val="nil"/>
            </w:tcBorders>
            <w:noWrap w:val="0"/>
            <w:vAlign w:val="center"/>
          </w:tcPr>
          <w:p w14:paraId="316230B0">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pacing w:val="-6"/>
                <w:sz w:val="24"/>
                <w:szCs w:val="24"/>
                <w:highlight w:val="none"/>
                <w:lang w:val="en-US" w:eastAsia="zh-CN"/>
              </w:rPr>
            </w:pPr>
            <w:r>
              <w:rPr>
                <w:rFonts w:hint="eastAsia" w:ascii="Times New Roman" w:hAnsi="Times New Roman" w:eastAsia="仿宋" w:cs="Times New Roman"/>
                <w:color w:val="auto"/>
                <w:spacing w:val="-3"/>
                <w:sz w:val="24"/>
                <w:szCs w:val="24"/>
                <w:highlight w:val="none"/>
                <w:lang w:val="en-US" w:eastAsia="zh-CN"/>
              </w:rPr>
              <w:t>22.01</w:t>
            </w:r>
            <w:r>
              <w:rPr>
                <w:rFonts w:hint="default" w:ascii="Times New Roman" w:hAnsi="Times New Roman" w:eastAsia="仿宋" w:cs="Times New Roman"/>
                <w:color w:val="auto"/>
                <w:spacing w:val="-3"/>
                <w:sz w:val="24"/>
                <w:szCs w:val="24"/>
                <w:highlight w:val="none"/>
              </w:rPr>
              <w:t>%</w:t>
            </w:r>
          </w:p>
        </w:tc>
        <w:tc>
          <w:tcPr>
            <w:tcW w:w="1767" w:type="dxa"/>
            <w:vMerge w:val="restart"/>
            <w:tcBorders>
              <w:tl2br w:val="nil"/>
              <w:tr2bl w:val="nil"/>
            </w:tcBorders>
            <w:noWrap w:val="0"/>
            <w:vAlign w:val="center"/>
          </w:tcPr>
          <w:p w14:paraId="34C63AAA">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pacing w:val="-3"/>
                <w:sz w:val="24"/>
                <w:szCs w:val="24"/>
                <w:highlight w:val="none"/>
                <w:lang w:val="en-US" w:eastAsia="zh-CN"/>
              </w:rPr>
              <w:t>27.20</w:t>
            </w:r>
            <w:r>
              <w:rPr>
                <w:rFonts w:hint="default" w:ascii="Times New Roman" w:hAnsi="Times New Roman" w:eastAsia="仿宋" w:cs="Times New Roman"/>
                <w:color w:val="auto"/>
                <w:spacing w:val="-3"/>
                <w:sz w:val="24"/>
                <w:szCs w:val="24"/>
                <w:highlight w:val="none"/>
              </w:rPr>
              <w:t>%</w:t>
            </w:r>
          </w:p>
        </w:tc>
      </w:tr>
      <w:tr w14:paraId="7999964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2082" w:type="dxa"/>
            <w:vMerge w:val="continue"/>
            <w:tcBorders>
              <w:tl2br w:val="nil"/>
              <w:tr2bl w:val="nil"/>
            </w:tcBorders>
            <w:noWrap w:val="0"/>
            <w:vAlign w:val="center"/>
          </w:tcPr>
          <w:p w14:paraId="31DE9C2B">
            <w:pPr>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p>
        </w:tc>
        <w:tc>
          <w:tcPr>
            <w:tcW w:w="1140" w:type="dxa"/>
            <w:tcBorders>
              <w:tl2br w:val="nil"/>
              <w:tr2bl w:val="nil"/>
            </w:tcBorders>
            <w:noWrap w:val="0"/>
            <w:vAlign w:val="center"/>
          </w:tcPr>
          <w:p w14:paraId="69B136DB">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选修</w:t>
            </w:r>
          </w:p>
        </w:tc>
        <w:tc>
          <w:tcPr>
            <w:tcW w:w="1140" w:type="dxa"/>
            <w:tcBorders>
              <w:tl2br w:val="nil"/>
              <w:tr2bl w:val="nil"/>
            </w:tcBorders>
            <w:noWrap w:val="0"/>
            <w:vAlign w:val="center"/>
          </w:tcPr>
          <w:p w14:paraId="33AB4E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15</w:t>
            </w:r>
          </w:p>
        </w:tc>
        <w:tc>
          <w:tcPr>
            <w:tcW w:w="1369" w:type="dxa"/>
            <w:tcBorders>
              <w:tl2br w:val="nil"/>
              <w:tr2bl w:val="nil"/>
            </w:tcBorders>
            <w:noWrap w:val="0"/>
            <w:vAlign w:val="center"/>
          </w:tcPr>
          <w:p w14:paraId="5C49A8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i w:val="0"/>
                <w:iCs w:val="0"/>
                <w:color w:val="auto"/>
                <w:kern w:val="0"/>
                <w:sz w:val="24"/>
                <w:szCs w:val="24"/>
                <w:highlight w:val="none"/>
                <w:u w:val="none"/>
                <w:lang w:val="en-US" w:eastAsia="zh-CN" w:bidi="ar"/>
              </w:rPr>
            </w:pPr>
            <w:r>
              <w:rPr>
                <w:rFonts w:hint="default" w:ascii="Times New Roman" w:hAnsi="Times New Roman" w:eastAsia="宋体" w:cs="Times New Roman"/>
                <w:i w:val="0"/>
                <w:iCs w:val="0"/>
                <w:color w:val="auto"/>
                <w:kern w:val="0"/>
                <w:sz w:val="24"/>
                <w:szCs w:val="24"/>
                <w:highlight w:val="none"/>
                <w:u w:val="none"/>
                <w:lang w:val="en-US" w:eastAsia="zh-CN" w:bidi="ar"/>
              </w:rPr>
              <w:t>88</w:t>
            </w:r>
          </w:p>
        </w:tc>
        <w:tc>
          <w:tcPr>
            <w:tcW w:w="1360" w:type="dxa"/>
            <w:tcBorders>
              <w:tl2br w:val="nil"/>
              <w:tr2bl w:val="nil"/>
            </w:tcBorders>
            <w:noWrap w:val="0"/>
            <w:vAlign w:val="center"/>
          </w:tcPr>
          <w:p w14:paraId="5AA26A72">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pacing w:val="-4"/>
                <w:sz w:val="24"/>
                <w:szCs w:val="24"/>
                <w:highlight w:val="none"/>
                <w:lang w:val="en-US" w:eastAsia="zh-CN"/>
              </w:rPr>
            </w:pPr>
            <w:r>
              <w:rPr>
                <w:rFonts w:hint="default" w:ascii="Times New Roman" w:hAnsi="Times New Roman" w:eastAsia="仿宋" w:cs="Times New Roman"/>
                <w:color w:val="auto"/>
                <w:spacing w:val="-3"/>
                <w:sz w:val="24"/>
                <w:szCs w:val="24"/>
                <w:highlight w:val="none"/>
                <w:lang w:val="en-US" w:eastAsia="zh-CN"/>
              </w:rPr>
              <w:t>9.</w:t>
            </w:r>
            <w:r>
              <w:rPr>
                <w:rFonts w:hint="eastAsia" w:ascii="Times New Roman" w:hAnsi="Times New Roman" w:eastAsia="仿宋" w:cs="Times New Roman"/>
                <w:color w:val="auto"/>
                <w:spacing w:val="-3"/>
                <w:sz w:val="24"/>
                <w:szCs w:val="24"/>
                <w:highlight w:val="none"/>
                <w:lang w:val="en-US" w:eastAsia="zh-CN"/>
              </w:rPr>
              <w:t>43</w:t>
            </w:r>
            <w:r>
              <w:rPr>
                <w:rFonts w:hint="default" w:ascii="Times New Roman" w:hAnsi="Times New Roman" w:eastAsia="仿宋" w:cs="Times New Roman"/>
                <w:color w:val="auto"/>
                <w:spacing w:val="-3"/>
                <w:sz w:val="24"/>
                <w:szCs w:val="24"/>
                <w:highlight w:val="none"/>
              </w:rPr>
              <w:t>%</w:t>
            </w:r>
          </w:p>
        </w:tc>
        <w:tc>
          <w:tcPr>
            <w:tcW w:w="1767" w:type="dxa"/>
            <w:vMerge w:val="continue"/>
            <w:tcBorders>
              <w:tl2br w:val="nil"/>
              <w:tr2bl w:val="nil"/>
            </w:tcBorders>
            <w:noWrap w:val="0"/>
            <w:vAlign w:val="center"/>
          </w:tcPr>
          <w:p w14:paraId="01C691FC">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rPr>
            </w:pPr>
          </w:p>
        </w:tc>
      </w:tr>
      <w:tr w14:paraId="61001E4B">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2082" w:type="dxa"/>
            <w:vMerge w:val="restart"/>
            <w:tcBorders>
              <w:tl2br w:val="nil"/>
              <w:tr2bl w:val="nil"/>
            </w:tcBorders>
            <w:noWrap w:val="0"/>
            <w:vAlign w:val="center"/>
          </w:tcPr>
          <w:p w14:paraId="385C84C0">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pacing w:val="-5"/>
                <w:sz w:val="24"/>
                <w:szCs w:val="24"/>
              </w:rPr>
              <w:t>专业</w:t>
            </w:r>
            <w:r>
              <w:rPr>
                <w:rFonts w:hint="default" w:ascii="Times New Roman" w:hAnsi="Times New Roman" w:eastAsia="仿宋" w:cs="Times New Roman"/>
                <w:color w:val="auto"/>
                <w:spacing w:val="-5"/>
                <w:sz w:val="24"/>
                <w:szCs w:val="24"/>
                <w:lang w:val="en-US" w:eastAsia="zh-CN"/>
              </w:rPr>
              <w:t>课程</w:t>
            </w:r>
          </w:p>
        </w:tc>
        <w:tc>
          <w:tcPr>
            <w:tcW w:w="1140" w:type="dxa"/>
            <w:tcBorders>
              <w:tl2br w:val="nil"/>
              <w:tr2bl w:val="nil"/>
            </w:tcBorders>
            <w:noWrap w:val="0"/>
            <w:vAlign w:val="center"/>
          </w:tcPr>
          <w:p w14:paraId="656186B4">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必修</w:t>
            </w:r>
          </w:p>
        </w:tc>
        <w:tc>
          <w:tcPr>
            <w:tcW w:w="1140" w:type="dxa"/>
            <w:tcBorders>
              <w:tl2br w:val="nil"/>
              <w:tr2bl w:val="nil"/>
            </w:tcBorders>
            <w:noWrap w:val="0"/>
            <w:vAlign w:val="center"/>
          </w:tcPr>
          <w:p w14:paraId="3C1206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46</w:t>
            </w:r>
          </w:p>
        </w:tc>
        <w:tc>
          <w:tcPr>
            <w:tcW w:w="1369" w:type="dxa"/>
            <w:tcBorders>
              <w:tl2br w:val="nil"/>
              <w:tr2bl w:val="nil"/>
            </w:tcBorders>
            <w:noWrap w:val="0"/>
            <w:vAlign w:val="center"/>
          </w:tcPr>
          <w:p w14:paraId="7510731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812</w:t>
            </w:r>
          </w:p>
        </w:tc>
        <w:tc>
          <w:tcPr>
            <w:tcW w:w="1360" w:type="dxa"/>
            <w:tcBorders>
              <w:tl2br w:val="nil"/>
              <w:tr2bl w:val="nil"/>
            </w:tcBorders>
            <w:noWrap w:val="0"/>
            <w:vAlign w:val="center"/>
          </w:tcPr>
          <w:p w14:paraId="4368A29B">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pacing w:val="-3"/>
                <w:sz w:val="24"/>
                <w:szCs w:val="24"/>
                <w:highlight w:val="none"/>
                <w:lang w:val="en-US" w:eastAsia="zh-CN"/>
              </w:rPr>
              <w:t>28.</w:t>
            </w:r>
            <w:r>
              <w:rPr>
                <w:rFonts w:hint="eastAsia" w:ascii="Times New Roman" w:hAnsi="Times New Roman" w:eastAsia="仿宋" w:cs="Times New Roman"/>
                <w:color w:val="auto"/>
                <w:spacing w:val="-3"/>
                <w:sz w:val="24"/>
                <w:szCs w:val="24"/>
                <w:highlight w:val="none"/>
                <w:lang w:val="en-US" w:eastAsia="zh-CN"/>
              </w:rPr>
              <w:t>94</w:t>
            </w:r>
            <w:r>
              <w:rPr>
                <w:rFonts w:hint="default" w:ascii="Times New Roman" w:hAnsi="Times New Roman" w:eastAsia="仿宋" w:cs="Times New Roman"/>
                <w:color w:val="auto"/>
                <w:spacing w:val="-3"/>
                <w:sz w:val="24"/>
                <w:szCs w:val="24"/>
                <w:highlight w:val="none"/>
              </w:rPr>
              <w:t>%</w:t>
            </w:r>
          </w:p>
        </w:tc>
        <w:tc>
          <w:tcPr>
            <w:tcW w:w="1767" w:type="dxa"/>
            <w:vMerge w:val="restart"/>
            <w:tcBorders>
              <w:tl2br w:val="nil"/>
              <w:tr2bl w:val="nil"/>
            </w:tcBorders>
            <w:noWrap w:val="0"/>
            <w:vAlign w:val="center"/>
          </w:tcPr>
          <w:p w14:paraId="03FAE800">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rPr>
            </w:pPr>
            <w:r>
              <w:rPr>
                <w:rFonts w:hint="eastAsia" w:ascii="Times New Roman" w:hAnsi="Times New Roman" w:eastAsia="仿宋" w:cs="Times New Roman"/>
                <w:color w:val="auto"/>
                <w:spacing w:val="-2"/>
                <w:sz w:val="24"/>
                <w:szCs w:val="24"/>
                <w:highlight w:val="none"/>
                <w:lang w:val="en-US" w:eastAsia="zh-CN"/>
              </w:rPr>
              <w:t>44.04</w:t>
            </w:r>
            <w:r>
              <w:rPr>
                <w:rFonts w:hint="default" w:ascii="Times New Roman" w:hAnsi="Times New Roman" w:eastAsia="仿宋" w:cs="Times New Roman"/>
                <w:color w:val="auto"/>
                <w:spacing w:val="-2"/>
                <w:sz w:val="24"/>
                <w:szCs w:val="24"/>
                <w:highlight w:val="none"/>
              </w:rPr>
              <w:t>%</w:t>
            </w:r>
          </w:p>
        </w:tc>
      </w:tr>
      <w:tr w14:paraId="076CD8F6">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2082" w:type="dxa"/>
            <w:vMerge w:val="continue"/>
            <w:tcBorders>
              <w:tl2br w:val="nil"/>
              <w:tr2bl w:val="nil"/>
            </w:tcBorders>
            <w:noWrap w:val="0"/>
            <w:vAlign w:val="center"/>
          </w:tcPr>
          <w:p w14:paraId="7EA735DA">
            <w:pPr>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p>
        </w:tc>
        <w:tc>
          <w:tcPr>
            <w:tcW w:w="1140" w:type="dxa"/>
            <w:tcBorders>
              <w:tl2br w:val="nil"/>
              <w:tr2bl w:val="nil"/>
            </w:tcBorders>
            <w:noWrap w:val="0"/>
            <w:vAlign w:val="center"/>
          </w:tcPr>
          <w:p w14:paraId="1E3C20FA">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选修</w:t>
            </w:r>
          </w:p>
        </w:tc>
        <w:tc>
          <w:tcPr>
            <w:tcW w:w="1140" w:type="dxa"/>
            <w:tcBorders>
              <w:tl2br w:val="nil"/>
              <w:tr2bl w:val="nil"/>
            </w:tcBorders>
            <w:noWrap w:val="0"/>
            <w:vAlign w:val="center"/>
          </w:tcPr>
          <w:p w14:paraId="69BE9B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19</w:t>
            </w:r>
          </w:p>
        </w:tc>
        <w:tc>
          <w:tcPr>
            <w:tcW w:w="1369" w:type="dxa"/>
            <w:tcBorders>
              <w:tl2br w:val="nil"/>
              <w:tr2bl w:val="nil"/>
            </w:tcBorders>
            <w:noWrap w:val="0"/>
            <w:vAlign w:val="center"/>
          </w:tcPr>
          <w:p w14:paraId="6A7A53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318</w:t>
            </w:r>
          </w:p>
        </w:tc>
        <w:tc>
          <w:tcPr>
            <w:tcW w:w="1360" w:type="dxa"/>
            <w:tcBorders>
              <w:tl2br w:val="nil"/>
              <w:tr2bl w:val="nil"/>
            </w:tcBorders>
            <w:noWrap w:val="0"/>
            <w:vAlign w:val="center"/>
          </w:tcPr>
          <w:p w14:paraId="34C7DA72">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pacing w:val="-3"/>
                <w:sz w:val="24"/>
                <w:szCs w:val="24"/>
                <w:highlight w:val="none"/>
                <w:lang w:val="en-US" w:eastAsia="zh-CN"/>
              </w:rPr>
              <w:t>11.</w:t>
            </w:r>
            <w:r>
              <w:rPr>
                <w:rFonts w:hint="eastAsia" w:ascii="Times New Roman" w:hAnsi="Times New Roman" w:eastAsia="仿宋" w:cs="Times New Roman"/>
                <w:color w:val="auto"/>
                <w:spacing w:val="-3"/>
                <w:sz w:val="24"/>
                <w:szCs w:val="24"/>
                <w:highlight w:val="none"/>
                <w:lang w:val="en-US" w:eastAsia="zh-CN"/>
              </w:rPr>
              <w:t>95</w:t>
            </w:r>
            <w:r>
              <w:rPr>
                <w:rFonts w:hint="default" w:ascii="Times New Roman" w:hAnsi="Times New Roman" w:eastAsia="仿宋" w:cs="Times New Roman"/>
                <w:color w:val="auto"/>
                <w:spacing w:val="-3"/>
                <w:sz w:val="24"/>
                <w:szCs w:val="24"/>
                <w:highlight w:val="none"/>
              </w:rPr>
              <w:t>%</w:t>
            </w:r>
          </w:p>
        </w:tc>
        <w:tc>
          <w:tcPr>
            <w:tcW w:w="1767" w:type="dxa"/>
            <w:vMerge w:val="continue"/>
            <w:tcBorders>
              <w:tl2br w:val="nil"/>
              <w:tr2bl w:val="nil"/>
            </w:tcBorders>
            <w:noWrap w:val="0"/>
            <w:vAlign w:val="center"/>
          </w:tcPr>
          <w:p w14:paraId="5658258E">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rPr>
            </w:pPr>
          </w:p>
        </w:tc>
      </w:tr>
      <w:tr w14:paraId="1BBBA344">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2082" w:type="dxa"/>
            <w:tcBorders>
              <w:tl2br w:val="nil"/>
              <w:tr2bl w:val="nil"/>
            </w:tcBorders>
            <w:noWrap w:val="0"/>
            <w:vAlign w:val="center"/>
          </w:tcPr>
          <w:p w14:paraId="3BD6AACE">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3"/>
                <w:sz w:val="24"/>
                <w:szCs w:val="24"/>
              </w:rPr>
              <w:t>集中实践教学</w:t>
            </w:r>
          </w:p>
        </w:tc>
        <w:tc>
          <w:tcPr>
            <w:tcW w:w="1140" w:type="dxa"/>
            <w:tcBorders>
              <w:tl2br w:val="nil"/>
              <w:tr2bl w:val="nil"/>
            </w:tcBorders>
            <w:noWrap w:val="0"/>
            <w:vAlign w:val="center"/>
          </w:tcPr>
          <w:p w14:paraId="2D8176E0">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0"/>
                <w:sz w:val="24"/>
                <w:szCs w:val="24"/>
              </w:rPr>
              <w:t>必修</w:t>
            </w:r>
          </w:p>
        </w:tc>
        <w:tc>
          <w:tcPr>
            <w:tcW w:w="1140" w:type="dxa"/>
            <w:tcBorders>
              <w:tl2br w:val="nil"/>
              <w:tr2bl w:val="nil"/>
            </w:tcBorders>
            <w:noWrap w:val="0"/>
            <w:vAlign w:val="center"/>
          </w:tcPr>
          <w:p w14:paraId="74A911A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宋体" w:cs="Times New Roman"/>
                <w:i w:val="0"/>
                <w:iCs w:val="0"/>
                <w:color w:val="auto"/>
                <w:kern w:val="0"/>
                <w:sz w:val="24"/>
                <w:szCs w:val="24"/>
                <w:highlight w:val="none"/>
                <w:u w:val="none"/>
                <w:lang w:val="en-US" w:eastAsia="zh-CN" w:bidi="ar"/>
              </w:rPr>
              <w:t>4</w:t>
            </w:r>
            <w:r>
              <w:rPr>
                <w:rFonts w:hint="eastAsia" w:ascii="Times New Roman" w:hAnsi="Times New Roman" w:eastAsia="宋体" w:cs="Times New Roman"/>
                <w:i w:val="0"/>
                <w:iCs w:val="0"/>
                <w:color w:val="auto"/>
                <w:kern w:val="0"/>
                <w:sz w:val="24"/>
                <w:szCs w:val="24"/>
                <w:highlight w:val="none"/>
                <w:u w:val="none"/>
                <w:lang w:val="en-US" w:eastAsia="zh-CN" w:bidi="ar"/>
              </w:rPr>
              <w:t>4</w:t>
            </w:r>
          </w:p>
        </w:tc>
        <w:tc>
          <w:tcPr>
            <w:tcW w:w="1369" w:type="dxa"/>
            <w:tcBorders>
              <w:tl2br w:val="nil"/>
              <w:tr2bl w:val="nil"/>
            </w:tcBorders>
            <w:noWrap w:val="0"/>
            <w:vAlign w:val="center"/>
          </w:tcPr>
          <w:p w14:paraId="56C4416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738</w:t>
            </w:r>
            <w:r>
              <w:rPr>
                <w:rFonts w:hint="default" w:ascii="Times New Roman" w:hAnsi="Times New Roman" w:eastAsia="仿宋" w:cs="Times New Roman"/>
                <w:color w:val="auto"/>
                <w:sz w:val="24"/>
                <w:szCs w:val="24"/>
                <w:highlight w:val="none"/>
                <w:lang w:val="en-US" w:eastAsia="zh-CN"/>
              </w:rPr>
              <w:t>（4</w:t>
            </w:r>
            <w:r>
              <w:rPr>
                <w:rFonts w:hint="eastAsia"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lang w:val="en-US" w:eastAsia="zh-CN"/>
              </w:rPr>
              <w:t>周）</w:t>
            </w:r>
          </w:p>
        </w:tc>
        <w:tc>
          <w:tcPr>
            <w:tcW w:w="1360" w:type="dxa"/>
            <w:tcBorders>
              <w:tl2br w:val="nil"/>
              <w:tr2bl w:val="nil"/>
            </w:tcBorders>
            <w:noWrap w:val="0"/>
            <w:vAlign w:val="center"/>
          </w:tcPr>
          <w:p w14:paraId="448EFEE6">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0000FF"/>
                <w:spacing w:val="-5"/>
                <w:sz w:val="24"/>
                <w:szCs w:val="24"/>
                <w:highlight w:val="none"/>
                <w:lang w:val="en-US" w:eastAsia="zh-CN"/>
              </w:rPr>
            </w:pPr>
            <w:r>
              <w:rPr>
                <w:rFonts w:hint="eastAsia" w:ascii="Times New Roman" w:hAnsi="Times New Roman" w:eastAsia="仿宋" w:cs="Times New Roman"/>
                <w:color w:val="auto"/>
                <w:spacing w:val="-3"/>
                <w:sz w:val="24"/>
                <w:szCs w:val="24"/>
                <w:highlight w:val="none"/>
                <w:lang w:val="en-US" w:eastAsia="zh-CN"/>
              </w:rPr>
              <w:t>27</w:t>
            </w:r>
            <w:r>
              <w:rPr>
                <w:rFonts w:hint="default" w:ascii="Times New Roman" w:hAnsi="Times New Roman" w:eastAsia="仿宋" w:cs="Times New Roman"/>
                <w:color w:val="auto"/>
                <w:spacing w:val="-3"/>
                <w:sz w:val="24"/>
                <w:szCs w:val="24"/>
                <w:highlight w:val="none"/>
                <w:lang w:val="en-US" w:eastAsia="zh-CN"/>
              </w:rPr>
              <w:t>.67</w:t>
            </w:r>
            <w:r>
              <w:rPr>
                <w:rFonts w:hint="default" w:ascii="Times New Roman" w:hAnsi="Times New Roman" w:eastAsia="仿宋" w:cs="Times New Roman"/>
                <w:color w:val="auto"/>
                <w:spacing w:val="-3"/>
                <w:sz w:val="24"/>
                <w:szCs w:val="24"/>
                <w:highlight w:val="none"/>
              </w:rPr>
              <w:t>%</w:t>
            </w:r>
          </w:p>
        </w:tc>
        <w:tc>
          <w:tcPr>
            <w:tcW w:w="1767" w:type="dxa"/>
            <w:tcBorders>
              <w:tl2br w:val="nil"/>
              <w:tr2bl w:val="nil"/>
            </w:tcBorders>
            <w:noWrap w:val="0"/>
            <w:vAlign w:val="center"/>
          </w:tcPr>
          <w:p w14:paraId="45FE654A">
            <w:pPr>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0000FF"/>
                <w:sz w:val="24"/>
                <w:szCs w:val="24"/>
                <w:highlight w:val="none"/>
              </w:rPr>
            </w:pPr>
            <w:r>
              <w:rPr>
                <w:rFonts w:hint="eastAsia" w:ascii="Times New Roman" w:hAnsi="Times New Roman" w:eastAsia="仿宋" w:cs="Times New Roman"/>
                <w:color w:val="auto"/>
                <w:spacing w:val="-6"/>
                <w:sz w:val="24"/>
                <w:szCs w:val="24"/>
                <w:highlight w:val="none"/>
                <w:lang w:val="en-US" w:eastAsia="zh-CN"/>
              </w:rPr>
              <w:t>28.76</w:t>
            </w:r>
            <w:r>
              <w:rPr>
                <w:rFonts w:hint="default" w:ascii="Times New Roman" w:hAnsi="Times New Roman" w:eastAsia="仿宋" w:cs="Times New Roman"/>
                <w:color w:val="auto"/>
                <w:spacing w:val="-6"/>
                <w:sz w:val="24"/>
                <w:szCs w:val="24"/>
                <w:highlight w:val="none"/>
              </w:rPr>
              <w:t>%</w:t>
            </w:r>
          </w:p>
        </w:tc>
      </w:tr>
      <w:tr w14:paraId="6D6D8B4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10" w:hRule="exact"/>
          <w:jc w:val="center"/>
        </w:trPr>
        <w:tc>
          <w:tcPr>
            <w:tcW w:w="3222" w:type="dxa"/>
            <w:gridSpan w:val="2"/>
            <w:tcBorders>
              <w:tl2br w:val="nil"/>
              <w:tr2bl w:val="nil"/>
            </w:tcBorders>
            <w:noWrap w:val="0"/>
            <w:vAlign w:val="center"/>
          </w:tcPr>
          <w:p w14:paraId="296E34D1">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12"/>
                <w:sz w:val="24"/>
                <w:szCs w:val="24"/>
              </w:rPr>
              <w:t>合计</w:t>
            </w:r>
          </w:p>
        </w:tc>
        <w:tc>
          <w:tcPr>
            <w:tcW w:w="1140" w:type="dxa"/>
            <w:tcBorders>
              <w:tl2br w:val="nil"/>
              <w:tr2bl w:val="nil"/>
            </w:tcBorders>
            <w:noWrap w:val="0"/>
            <w:vAlign w:val="center"/>
          </w:tcPr>
          <w:p w14:paraId="45B5AD20">
            <w:pPr>
              <w:pStyle w:val="31"/>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159</w:t>
            </w:r>
          </w:p>
        </w:tc>
        <w:tc>
          <w:tcPr>
            <w:tcW w:w="1369" w:type="dxa"/>
            <w:tcBorders>
              <w:tl2br w:val="nil"/>
              <w:tr2bl w:val="nil"/>
            </w:tcBorders>
            <w:noWrap w:val="0"/>
            <w:vAlign w:val="center"/>
          </w:tcPr>
          <w:p w14:paraId="66FFD8AE">
            <w:pPr>
              <w:pStyle w:val="31"/>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2566</w:t>
            </w:r>
          </w:p>
        </w:tc>
        <w:tc>
          <w:tcPr>
            <w:tcW w:w="1360" w:type="dxa"/>
            <w:tcBorders>
              <w:tl2br w:val="nil"/>
              <w:tr2bl w:val="nil"/>
            </w:tcBorders>
            <w:noWrap w:val="0"/>
            <w:vAlign w:val="center"/>
          </w:tcPr>
          <w:p w14:paraId="7E772BB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100%</w:t>
            </w:r>
          </w:p>
        </w:tc>
        <w:tc>
          <w:tcPr>
            <w:tcW w:w="1767" w:type="dxa"/>
            <w:tcBorders>
              <w:tl2br w:val="nil"/>
              <w:tr2bl w:val="nil"/>
            </w:tcBorders>
            <w:noWrap w:val="0"/>
            <w:vAlign w:val="center"/>
          </w:tcPr>
          <w:p w14:paraId="7E7E82B9">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100%</w:t>
            </w:r>
          </w:p>
        </w:tc>
      </w:tr>
      <w:tr w14:paraId="24F9C3B8">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3222" w:type="dxa"/>
            <w:gridSpan w:val="2"/>
            <w:tcBorders>
              <w:tl2br w:val="nil"/>
              <w:tr2bl w:val="nil"/>
            </w:tcBorders>
            <w:noWrap w:val="0"/>
            <w:vAlign w:val="center"/>
          </w:tcPr>
          <w:p w14:paraId="5A830096">
            <w:pPr>
              <w:pStyle w:val="31"/>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仿宋" w:cs="Times New Roman"/>
                <w:color w:val="auto"/>
                <w:spacing w:val="-12"/>
                <w:sz w:val="24"/>
                <w:szCs w:val="24"/>
              </w:rPr>
            </w:pPr>
            <w:r>
              <w:rPr>
                <w:rFonts w:hint="default" w:ascii="Times New Roman" w:hAnsi="Times New Roman" w:eastAsia="仿宋" w:cs="Times New Roman"/>
                <w:color w:val="auto"/>
                <w:spacing w:val="-2"/>
                <w:sz w:val="24"/>
                <w:szCs w:val="24"/>
              </w:rPr>
              <w:t>选修课程学分</w:t>
            </w:r>
            <w:r>
              <w:rPr>
                <w:rFonts w:hint="default" w:ascii="Times New Roman" w:hAnsi="Times New Roman" w:eastAsia="仿宋" w:cs="Times New Roman"/>
                <w:color w:val="auto"/>
                <w:spacing w:val="-2"/>
                <w:sz w:val="24"/>
                <w:szCs w:val="24"/>
                <w:lang w:eastAsia="zh-CN"/>
              </w:rPr>
              <w:t>、</w:t>
            </w:r>
            <w:r>
              <w:rPr>
                <w:rFonts w:hint="default" w:ascii="Times New Roman" w:hAnsi="Times New Roman" w:eastAsia="仿宋" w:cs="Times New Roman"/>
                <w:color w:val="auto"/>
                <w:spacing w:val="-2"/>
                <w:sz w:val="24"/>
                <w:szCs w:val="24"/>
                <w:lang w:val="en-US" w:eastAsia="zh-CN"/>
              </w:rPr>
              <w:t>学时及</w:t>
            </w:r>
            <w:r>
              <w:rPr>
                <w:rFonts w:hint="default" w:ascii="Times New Roman" w:hAnsi="Times New Roman" w:eastAsia="仿宋" w:cs="Times New Roman"/>
                <w:color w:val="auto"/>
                <w:spacing w:val="-2"/>
                <w:sz w:val="24"/>
                <w:szCs w:val="24"/>
              </w:rPr>
              <w:t>所占比例</w:t>
            </w:r>
          </w:p>
        </w:tc>
        <w:tc>
          <w:tcPr>
            <w:tcW w:w="1140" w:type="dxa"/>
            <w:tcBorders>
              <w:tl2br w:val="nil"/>
              <w:tr2bl w:val="nil"/>
            </w:tcBorders>
            <w:noWrap w:val="0"/>
            <w:vAlign w:val="center"/>
          </w:tcPr>
          <w:p w14:paraId="3EA34FD6">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34</w:t>
            </w:r>
          </w:p>
        </w:tc>
        <w:tc>
          <w:tcPr>
            <w:tcW w:w="1369" w:type="dxa"/>
            <w:tcBorders>
              <w:tl2br w:val="nil"/>
              <w:tr2bl w:val="nil"/>
            </w:tcBorders>
            <w:noWrap w:val="0"/>
            <w:vAlign w:val="center"/>
          </w:tcPr>
          <w:p w14:paraId="21FB884A">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406</w:t>
            </w:r>
          </w:p>
        </w:tc>
        <w:tc>
          <w:tcPr>
            <w:tcW w:w="1360" w:type="dxa"/>
            <w:tcBorders>
              <w:tl2br w:val="nil"/>
              <w:tr2bl w:val="nil"/>
            </w:tcBorders>
            <w:noWrap w:val="0"/>
            <w:vAlign w:val="center"/>
          </w:tcPr>
          <w:p w14:paraId="48768774">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21.</w:t>
            </w:r>
            <w:r>
              <w:rPr>
                <w:rFonts w:hint="eastAsia" w:ascii="Times New Roman" w:hAnsi="Times New Roman" w:eastAsia="仿宋" w:cs="Times New Roman"/>
                <w:color w:val="auto"/>
                <w:kern w:val="2"/>
                <w:sz w:val="24"/>
                <w:szCs w:val="24"/>
                <w:highlight w:val="none"/>
                <w:lang w:val="en-US" w:eastAsia="zh-CN" w:bidi="ar-SA"/>
              </w:rPr>
              <w:t>38</w:t>
            </w:r>
            <w:r>
              <w:rPr>
                <w:rFonts w:hint="default" w:ascii="Times New Roman" w:hAnsi="Times New Roman" w:eastAsia="仿宋" w:cs="Times New Roman"/>
                <w:color w:val="auto"/>
                <w:kern w:val="2"/>
                <w:sz w:val="24"/>
                <w:szCs w:val="24"/>
                <w:highlight w:val="none"/>
                <w:lang w:val="en-US" w:eastAsia="zh-CN" w:bidi="ar-SA"/>
              </w:rPr>
              <w:t>%</w:t>
            </w:r>
          </w:p>
        </w:tc>
        <w:tc>
          <w:tcPr>
            <w:tcW w:w="1767" w:type="dxa"/>
            <w:tcBorders>
              <w:tl2br w:val="nil"/>
              <w:tr2bl w:val="nil"/>
            </w:tcBorders>
            <w:noWrap w:val="0"/>
            <w:vAlign w:val="center"/>
          </w:tcPr>
          <w:p w14:paraId="06D4FCA1">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eastAsia="仿宋" w:cs="Times New Roman"/>
                <w:color w:val="auto"/>
                <w:kern w:val="2"/>
                <w:sz w:val="24"/>
                <w:szCs w:val="24"/>
                <w:highlight w:val="none"/>
                <w:lang w:val="en-US" w:eastAsia="zh-CN" w:bidi="ar-SA"/>
              </w:rPr>
              <w:t>15.</w:t>
            </w:r>
            <w:r>
              <w:rPr>
                <w:rFonts w:hint="eastAsia" w:ascii="Times New Roman" w:hAnsi="Times New Roman" w:eastAsia="仿宋" w:cs="Times New Roman"/>
                <w:color w:val="auto"/>
                <w:kern w:val="2"/>
                <w:sz w:val="24"/>
                <w:szCs w:val="24"/>
                <w:highlight w:val="none"/>
                <w:lang w:val="en-US" w:eastAsia="zh-CN" w:bidi="ar-SA"/>
              </w:rPr>
              <w:t>82</w:t>
            </w:r>
            <w:r>
              <w:rPr>
                <w:rFonts w:hint="default" w:ascii="Times New Roman" w:hAnsi="Times New Roman" w:eastAsia="仿宋" w:cs="Times New Roman"/>
                <w:color w:val="auto"/>
                <w:kern w:val="2"/>
                <w:sz w:val="24"/>
                <w:szCs w:val="24"/>
                <w:highlight w:val="none"/>
                <w:lang w:val="en-US" w:eastAsia="zh-CN" w:bidi="ar-SA"/>
              </w:rPr>
              <w:t>%</w:t>
            </w:r>
          </w:p>
        </w:tc>
      </w:tr>
      <w:tr w14:paraId="0201396C">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567" w:hRule="exact"/>
          <w:jc w:val="center"/>
        </w:trPr>
        <w:tc>
          <w:tcPr>
            <w:tcW w:w="3222" w:type="dxa"/>
            <w:gridSpan w:val="2"/>
            <w:tcBorders>
              <w:tl2br w:val="nil"/>
              <w:tr2bl w:val="nil"/>
            </w:tcBorders>
            <w:noWrap w:val="0"/>
            <w:vAlign w:val="center"/>
          </w:tcPr>
          <w:p w14:paraId="1A8A86B6">
            <w:pPr>
              <w:pStyle w:val="31"/>
              <w:keepNext w:val="0"/>
              <w:keepLines w:val="0"/>
              <w:pageBreakBefore w:val="0"/>
              <w:kinsoku/>
              <w:wordWrap/>
              <w:overflowPunct/>
              <w:topLinePunct w:val="0"/>
              <w:autoSpaceDE/>
              <w:autoSpaceDN/>
              <w:bidi w:val="0"/>
              <w:adjustRightInd/>
              <w:snapToGrid/>
              <w:spacing w:line="240" w:lineRule="auto"/>
              <w:ind w:left="0"/>
              <w:jc w:val="center"/>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实践教学环节学时及所占比例</w:t>
            </w:r>
          </w:p>
        </w:tc>
        <w:tc>
          <w:tcPr>
            <w:tcW w:w="2509" w:type="dxa"/>
            <w:gridSpan w:val="2"/>
            <w:tcBorders>
              <w:tl2br w:val="nil"/>
              <w:tr2bl w:val="nil"/>
            </w:tcBorders>
            <w:noWrap w:val="0"/>
            <w:vAlign w:val="center"/>
          </w:tcPr>
          <w:p w14:paraId="7B67EE3C">
            <w:pPr>
              <w:pStyle w:val="31"/>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1598</w:t>
            </w:r>
          </w:p>
        </w:tc>
        <w:tc>
          <w:tcPr>
            <w:tcW w:w="3127" w:type="dxa"/>
            <w:gridSpan w:val="2"/>
            <w:tcBorders>
              <w:tl2br w:val="nil"/>
              <w:tr2bl w:val="nil"/>
            </w:tcBorders>
            <w:noWrap w:val="0"/>
            <w:vAlign w:val="center"/>
          </w:tcPr>
          <w:p w14:paraId="37B99829">
            <w:pPr>
              <w:pStyle w:val="31"/>
              <w:keepNext w:val="0"/>
              <w:keepLines w:val="0"/>
              <w:pageBreakBefore w:val="0"/>
              <w:kinsoku/>
              <w:wordWrap/>
              <w:overflowPunct/>
              <w:topLinePunct w:val="0"/>
              <w:autoSpaceDE/>
              <w:autoSpaceDN/>
              <w:bidi w:val="0"/>
              <w:adjustRightInd/>
              <w:snapToGrid/>
              <w:spacing w:line="240" w:lineRule="auto"/>
              <w:ind w:left="0" w:leftChars="0"/>
              <w:jc w:val="center"/>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62.28</w:t>
            </w:r>
            <w:r>
              <w:rPr>
                <w:rFonts w:hint="default" w:ascii="Times New Roman" w:hAnsi="Times New Roman" w:eastAsia="仿宋" w:cs="Times New Roman"/>
                <w:color w:val="auto"/>
                <w:sz w:val="24"/>
                <w:szCs w:val="24"/>
                <w:highlight w:val="none"/>
                <w:lang w:val="en-US" w:eastAsia="zh-CN"/>
              </w:rPr>
              <w:t>%</w:t>
            </w:r>
          </w:p>
        </w:tc>
      </w:tr>
    </w:tbl>
    <w:p w14:paraId="2782DF1A">
      <w:pPr>
        <w:pStyle w:val="26"/>
        <w:keepNext w:val="0"/>
        <w:keepLines w:val="0"/>
        <w:pageBreakBefore w:val="0"/>
        <w:widowControl/>
        <w:shd w:val="clear" w:color="auto" w:fill="auto"/>
        <w:kinsoku/>
        <w:wordWrap/>
        <w:overflowPunct/>
        <w:topLinePunct w:val="0"/>
        <w:autoSpaceDE/>
        <w:autoSpaceDN/>
        <w:bidi w:val="0"/>
        <w:adjustRightInd/>
        <w:snapToGrid/>
        <w:spacing w:before="0" w:after="157" w:afterLines="50" w:line="320" w:lineRule="exact"/>
        <w:ind w:firstLine="472" w:firstLineChars="200"/>
        <w:textAlignment w:val="auto"/>
        <w:rPr>
          <w:rFonts w:hint="default" w:ascii="Times New Roman" w:hAnsi="Times New Roman" w:eastAsia="楷体" w:cs="Times New Roman"/>
          <w:color w:val="000000"/>
          <w:sz w:val="28"/>
          <w:szCs w:val="28"/>
          <w:lang w:val="en-US" w:eastAsia="zh-CN"/>
        </w:rPr>
      </w:pPr>
      <w:r>
        <w:rPr>
          <w:rFonts w:hint="default" w:ascii="Times New Roman" w:hAnsi="Times New Roman" w:eastAsia="仿宋" w:cs="Times New Roman"/>
          <w:color w:val="auto"/>
          <w:spacing w:val="-2"/>
          <w:sz w:val="24"/>
          <w:szCs w:val="24"/>
        </w:rPr>
        <w:t>备注</w:t>
      </w:r>
      <w:r>
        <w:rPr>
          <w:rFonts w:hint="default" w:ascii="Times New Roman" w:hAnsi="Times New Roman" w:eastAsia="仿宋" w:cs="Times New Roman"/>
          <w:color w:val="auto"/>
          <w:spacing w:val="-2"/>
          <w:sz w:val="24"/>
          <w:szCs w:val="24"/>
          <w:lang w:eastAsia="zh-CN"/>
        </w:rPr>
        <w:t>：</w:t>
      </w:r>
      <w:r>
        <w:rPr>
          <w:rFonts w:hint="default" w:ascii="Times New Roman" w:hAnsi="Times New Roman" w:eastAsia="仿宋" w:cs="Times New Roman"/>
          <w:color w:val="auto"/>
          <w:spacing w:val="-2"/>
          <w:sz w:val="24"/>
          <w:szCs w:val="24"/>
        </w:rPr>
        <w:t>统计实践教学环节学</w:t>
      </w:r>
      <w:r>
        <w:rPr>
          <w:rFonts w:hint="default" w:ascii="Times New Roman" w:hAnsi="Times New Roman" w:eastAsia="仿宋" w:cs="Times New Roman"/>
          <w:color w:val="auto"/>
          <w:spacing w:val="-2"/>
          <w:sz w:val="24"/>
          <w:szCs w:val="24"/>
          <w:lang w:val="en-US" w:eastAsia="zh-CN"/>
        </w:rPr>
        <w:t>时</w:t>
      </w:r>
      <w:r>
        <w:rPr>
          <w:rFonts w:hint="default" w:ascii="Times New Roman" w:hAnsi="Times New Roman" w:eastAsia="仿宋" w:cs="Times New Roman"/>
          <w:color w:val="auto"/>
          <w:spacing w:val="-2"/>
          <w:sz w:val="24"/>
          <w:szCs w:val="24"/>
        </w:rPr>
        <w:t>占总</w:t>
      </w:r>
      <w:r>
        <w:rPr>
          <w:rFonts w:hint="default" w:ascii="Times New Roman" w:hAnsi="Times New Roman" w:eastAsia="仿宋" w:cs="Times New Roman"/>
          <w:color w:val="auto"/>
          <w:spacing w:val="-2"/>
          <w:sz w:val="24"/>
          <w:szCs w:val="24"/>
          <w:lang w:val="en-US" w:eastAsia="zh-CN"/>
        </w:rPr>
        <w:t>学时</w:t>
      </w:r>
      <w:r>
        <w:rPr>
          <w:rFonts w:hint="default" w:ascii="Times New Roman" w:hAnsi="Times New Roman" w:eastAsia="仿宋" w:cs="Times New Roman"/>
          <w:color w:val="auto"/>
          <w:spacing w:val="-2"/>
          <w:sz w:val="24"/>
          <w:szCs w:val="24"/>
        </w:rPr>
        <w:t>的比例时</w:t>
      </w:r>
      <w:r>
        <w:rPr>
          <w:rFonts w:hint="default" w:ascii="Times New Roman" w:hAnsi="Times New Roman" w:eastAsia="仿宋" w:cs="Times New Roman"/>
          <w:color w:val="auto"/>
          <w:spacing w:val="-2"/>
          <w:sz w:val="24"/>
          <w:szCs w:val="24"/>
          <w:lang w:eastAsia="zh-CN"/>
        </w:rPr>
        <w:t>，</w:t>
      </w:r>
      <w:r>
        <w:rPr>
          <w:rFonts w:hint="default" w:ascii="Times New Roman" w:hAnsi="Times New Roman" w:eastAsia="仿宋" w:cs="Times New Roman"/>
          <w:color w:val="auto"/>
          <w:spacing w:val="-2"/>
          <w:sz w:val="24"/>
          <w:szCs w:val="24"/>
        </w:rPr>
        <w:t>含集中实践教学</w:t>
      </w:r>
      <w:r>
        <w:rPr>
          <w:rFonts w:hint="default" w:ascii="Times New Roman" w:hAnsi="Times New Roman" w:eastAsia="仿宋" w:cs="Times New Roman"/>
          <w:color w:val="auto"/>
          <w:spacing w:val="-2"/>
          <w:sz w:val="24"/>
          <w:szCs w:val="24"/>
          <w:lang w:val="en-US" w:eastAsia="zh-CN"/>
        </w:rPr>
        <w:t>学时</w:t>
      </w:r>
      <w:r>
        <w:rPr>
          <w:rFonts w:hint="default" w:ascii="Times New Roman" w:hAnsi="Times New Roman" w:eastAsia="仿宋" w:cs="Times New Roman"/>
          <w:color w:val="auto"/>
          <w:spacing w:val="-2"/>
          <w:sz w:val="24"/>
          <w:szCs w:val="24"/>
        </w:rPr>
        <w:t>、单设实验课、课内实验实践学时所计</w:t>
      </w:r>
      <w:r>
        <w:rPr>
          <w:rFonts w:hint="default" w:ascii="Times New Roman" w:hAnsi="Times New Roman" w:eastAsia="仿宋" w:cs="Times New Roman"/>
          <w:color w:val="auto"/>
          <w:spacing w:val="-2"/>
          <w:sz w:val="24"/>
          <w:szCs w:val="24"/>
          <w:lang w:val="en-US" w:eastAsia="zh-CN"/>
        </w:rPr>
        <w:t>学时</w:t>
      </w:r>
      <w:r>
        <w:rPr>
          <w:rFonts w:hint="default" w:ascii="Times New Roman" w:hAnsi="Times New Roman" w:eastAsia="仿宋" w:cs="Times New Roman"/>
          <w:color w:val="auto"/>
          <w:spacing w:val="-2"/>
          <w:sz w:val="24"/>
          <w:szCs w:val="24"/>
          <w:lang w:eastAsia="zh-CN"/>
        </w:rPr>
        <w:t>。</w:t>
      </w:r>
    </w:p>
    <w:p w14:paraId="6077DB22">
      <w:pPr>
        <w:pStyle w:val="26"/>
        <w:shd w:val="clear" w:color="auto" w:fill="auto"/>
        <w:spacing w:before="0" w:after="0" w:line="320" w:lineRule="exact"/>
        <w:ind w:firstLine="560" w:firstLineChars="200"/>
        <w:rPr>
          <w:rFonts w:hint="default" w:ascii="Times New Roman" w:hAnsi="Times New Roman" w:eastAsia="黑体" w:cs="Times New Roman"/>
          <w:color w:val="000000"/>
          <w:sz w:val="28"/>
          <w:szCs w:val="28"/>
        </w:rPr>
      </w:pPr>
      <w:r>
        <w:rPr>
          <w:rFonts w:hint="default" w:ascii="Times New Roman" w:hAnsi="Times New Roman" w:eastAsia="黑体" w:cs="Times New Roman"/>
          <w:color w:val="000000"/>
          <w:sz w:val="28"/>
          <w:szCs w:val="28"/>
          <w:lang w:val="en-US" w:eastAsia="zh-CN"/>
        </w:rPr>
        <w:t>十五</w:t>
      </w:r>
      <w:r>
        <w:rPr>
          <w:rFonts w:hint="default" w:ascii="Times New Roman" w:hAnsi="Times New Roman" w:eastAsia="黑体" w:cs="Times New Roman"/>
          <w:color w:val="000000"/>
          <w:sz w:val="28"/>
          <w:szCs w:val="28"/>
        </w:rPr>
        <w:t>、教学计划进程安排表</w:t>
      </w:r>
    </w:p>
    <w:p w14:paraId="27F5BD29">
      <w:pPr>
        <w:pStyle w:val="26"/>
        <w:shd w:val="clear" w:color="auto" w:fill="auto"/>
        <w:spacing w:before="0" w:after="0" w:line="320" w:lineRule="exact"/>
        <w:ind w:firstLine="562" w:firstLineChars="200"/>
        <w:rPr>
          <w:rFonts w:hint="default" w:ascii="Times New Roman" w:hAnsi="Times New Roman" w:eastAsia="楷体" w:cs="Times New Roman"/>
          <w:b/>
          <w:bCs/>
          <w:color w:val="000000"/>
          <w:sz w:val="28"/>
          <w:szCs w:val="28"/>
        </w:rPr>
      </w:pPr>
    </w:p>
    <w:p w14:paraId="79ED6881">
      <w:pPr>
        <w:pStyle w:val="26"/>
        <w:shd w:val="clear" w:color="auto" w:fill="auto"/>
        <w:spacing w:before="0" w:after="0" w:line="360" w:lineRule="auto"/>
        <w:ind w:firstLine="880" w:firstLineChars="200"/>
        <w:rPr>
          <w:rFonts w:hint="default" w:ascii="Times New Roman" w:hAnsi="Times New Roman" w:cs="Times New Roman"/>
          <w:color w:val="000000"/>
          <w:sz w:val="44"/>
          <w:szCs w:val="44"/>
        </w:rPr>
        <w:sectPr>
          <w:headerReference r:id="rId15" w:type="default"/>
          <w:footerReference r:id="rId16" w:type="default"/>
          <w:pgSz w:w="11906" w:h="16838"/>
          <w:pgMar w:top="1440" w:right="1800" w:bottom="1440" w:left="1800" w:header="851" w:footer="992" w:gutter="0"/>
          <w:pgNumType w:fmt="decimal"/>
          <w:cols w:space="425" w:num="1"/>
          <w:docGrid w:type="lines" w:linePitch="312" w:charSpace="0"/>
        </w:sectPr>
      </w:pPr>
    </w:p>
    <w:tbl>
      <w:tblPr>
        <w:tblStyle w:val="8"/>
        <w:tblW w:w="14144" w:type="dxa"/>
        <w:tblInd w:w="0" w:type="dxa"/>
        <w:tblLayout w:type="fixed"/>
        <w:tblCellMar>
          <w:top w:w="0" w:type="dxa"/>
          <w:left w:w="108" w:type="dxa"/>
          <w:bottom w:w="0" w:type="dxa"/>
          <w:right w:w="108" w:type="dxa"/>
        </w:tblCellMar>
      </w:tblPr>
      <w:tblGrid>
        <w:gridCol w:w="278"/>
        <w:gridCol w:w="300"/>
        <w:gridCol w:w="433"/>
        <w:gridCol w:w="598"/>
        <w:gridCol w:w="2"/>
        <w:gridCol w:w="1528"/>
        <w:gridCol w:w="2"/>
        <w:gridCol w:w="438"/>
        <w:gridCol w:w="2"/>
        <w:gridCol w:w="477"/>
        <w:gridCol w:w="2"/>
        <w:gridCol w:w="547"/>
        <w:gridCol w:w="551"/>
        <w:gridCol w:w="2"/>
        <w:gridCol w:w="555"/>
        <w:gridCol w:w="543"/>
        <w:gridCol w:w="519"/>
        <w:gridCol w:w="2"/>
        <w:gridCol w:w="626"/>
        <w:gridCol w:w="2"/>
        <w:gridCol w:w="622"/>
        <w:gridCol w:w="634"/>
        <w:gridCol w:w="2"/>
        <w:gridCol w:w="538"/>
        <w:gridCol w:w="2"/>
        <w:gridCol w:w="117"/>
        <w:gridCol w:w="504"/>
        <w:gridCol w:w="2"/>
        <w:gridCol w:w="61"/>
        <w:gridCol w:w="437"/>
        <w:gridCol w:w="79"/>
        <w:gridCol w:w="2"/>
        <w:gridCol w:w="49"/>
        <w:gridCol w:w="636"/>
        <w:gridCol w:w="434"/>
        <w:gridCol w:w="1112"/>
        <w:gridCol w:w="1504"/>
        <w:gridCol w:w="2"/>
      </w:tblGrid>
      <w:tr w14:paraId="7A8EECAF">
        <w:tblPrEx>
          <w:tblCellMar>
            <w:top w:w="0" w:type="dxa"/>
            <w:left w:w="108" w:type="dxa"/>
            <w:bottom w:w="0" w:type="dxa"/>
            <w:right w:w="108" w:type="dxa"/>
          </w:tblCellMar>
        </w:tblPrEx>
        <w:trPr>
          <w:gridAfter w:val="1"/>
          <w:wAfter w:w="2" w:type="dxa"/>
          <w:trHeight w:val="438" w:hRule="atLeast"/>
        </w:trPr>
        <w:tc>
          <w:tcPr>
            <w:tcW w:w="14142" w:type="dxa"/>
            <w:gridSpan w:val="37"/>
            <w:tcBorders>
              <w:top w:val="single" w:color="000000" w:sz="2" w:space="0"/>
              <w:left w:val="single" w:color="000000" w:sz="2" w:space="0"/>
              <w:bottom w:val="single" w:color="000000" w:sz="12" w:space="0"/>
              <w:right w:val="single" w:color="000000" w:sz="2" w:space="0"/>
            </w:tcBorders>
            <w:noWrap w:val="0"/>
            <w:vAlign w:val="center"/>
          </w:tcPr>
          <w:p w14:paraId="384D9651">
            <w:pPr>
              <w:pStyle w:val="26"/>
              <w:shd w:val="clear" w:color="auto" w:fill="auto"/>
              <w:spacing w:before="0" w:after="0"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44"/>
                <w:szCs w:val="44"/>
                <w:highlight w:val="none"/>
              </w:rPr>
              <w:t>教学进程安排表</w:t>
            </w:r>
          </w:p>
        </w:tc>
      </w:tr>
      <w:tr w14:paraId="46F31D51">
        <w:tblPrEx>
          <w:tblCellMar>
            <w:top w:w="0" w:type="dxa"/>
            <w:left w:w="108" w:type="dxa"/>
            <w:bottom w:w="0" w:type="dxa"/>
            <w:right w:w="108" w:type="dxa"/>
          </w:tblCellMar>
        </w:tblPrEx>
        <w:trPr>
          <w:gridAfter w:val="1"/>
          <w:wAfter w:w="2" w:type="dxa"/>
          <w:trHeight w:val="458" w:hRule="atLeast"/>
        </w:trPr>
        <w:tc>
          <w:tcPr>
            <w:tcW w:w="578" w:type="dxa"/>
            <w:gridSpan w:val="2"/>
            <w:vMerge w:val="restart"/>
            <w:tcBorders>
              <w:top w:val="nil"/>
              <w:left w:val="single" w:color="000000" w:sz="2" w:space="0"/>
              <w:right w:val="single" w:color="000000" w:sz="6" w:space="0"/>
            </w:tcBorders>
            <w:noWrap w:val="0"/>
            <w:vAlign w:val="center"/>
          </w:tcPr>
          <w:p w14:paraId="6029ECD5">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课程</w:t>
            </w:r>
          </w:p>
          <w:p w14:paraId="79AB66B7">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类别</w:t>
            </w:r>
          </w:p>
        </w:tc>
        <w:tc>
          <w:tcPr>
            <w:tcW w:w="433" w:type="dxa"/>
            <w:vMerge w:val="restart"/>
            <w:tcBorders>
              <w:top w:val="single" w:color="000000" w:sz="12" w:space="0"/>
              <w:left w:val="nil"/>
              <w:right w:val="single" w:color="000000" w:sz="6" w:space="0"/>
            </w:tcBorders>
            <w:noWrap w:val="0"/>
            <w:vAlign w:val="center"/>
          </w:tcPr>
          <w:p w14:paraId="03787908">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序号</w:t>
            </w:r>
          </w:p>
        </w:tc>
        <w:tc>
          <w:tcPr>
            <w:tcW w:w="598" w:type="dxa"/>
            <w:vMerge w:val="restart"/>
            <w:tcBorders>
              <w:top w:val="single" w:color="000000" w:sz="12" w:space="0"/>
              <w:left w:val="nil"/>
              <w:right w:val="single" w:color="000000" w:sz="6" w:space="0"/>
            </w:tcBorders>
            <w:noWrap w:val="0"/>
            <w:vAlign w:val="center"/>
          </w:tcPr>
          <w:p w14:paraId="192DB11F">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课程代码</w:t>
            </w:r>
          </w:p>
        </w:tc>
        <w:tc>
          <w:tcPr>
            <w:tcW w:w="1530" w:type="dxa"/>
            <w:gridSpan w:val="2"/>
            <w:vMerge w:val="restart"/>
            <w:tcBorders>
              <w:top w:val="single" w:color="000000" w:sz="12" w:space="0"/>
              <w:left w:val="nil"/>
              <w:right w:val="single" w:color="000000" w:sz="6" w:space="0"/>
            </w:tcBorders>
            <w:noWrap w:val="0"/>
            <w:vAlign w:val="center"/>
          </w:tcPr>
          <w:p w14:paraId="3A3223EC">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课程名称</w:t>
            </w:r>
          </w:p>
        </w:tc>
        <w:tc>
          <w:tcPr>
            <w:tcW w:w="919" w:type="dxa"/>
            <w:gridSpan w:val="4"/>
            <w:tcBorders>
              <w:top w:val="single" w:color="000000" w:sz="12" w:space="0"/>
              <w:left w:val="nil"/>
              <w:bottom w:val="single" w:color="000000" w:sz="6" w:space="0"/>
              <w:right w:val="single" w:color="000000" w:sz="6" w:space="0"/>
            </w:tcBorders>
            <w:noWrap w:val="0"/>
            <w:vAlign w:val="center"/>
          </w:tcPr>
          <w:p w14:paraId="77A7044A">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课程性质</w:t>
            </w:r>
          </w:p>
        </w:tc>
        <w:tc>
          <w:tcPr>
            <w:tcW w:w="549" w:type="dxa"/>
            <w:gridSpan w:val="2"/>
            <w:vMerge w:val="restart"/>
            <w:tcBorders>
              <w:top w:val="single" w:color="000000" w:sz="12" w:space="0"/>
              <w:left w:val="nil"/>
              <w:right w:val="single" w:color="000000" w:sz="6" w:space="0"/>
            </w:tcBorders>
            <w:noWrap w:val="0"/>
            <w:vAlign w:val="center"/>
          </w:tcPr>
          <w:p w14:paraId="4558439C">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学分</w:t>
            </w:r>
          </w:p>
        </w:tc>
        <w:tc>
          <w:tcPr>
            <w:tcW w:w="1651" w:type="dxa"/>
            <w:gridSpan w:val="4"/>
            <w:tcBorders>
              <w:top w:val="single" w:color="000000" w:sz="12" w:space="0"/>
              <w:left w:val="nil"/>
              <w:bottom w:val="single" w:color="000000" w:sz="6" w:space="0"/>
              <w:right w:val="single" w:color="000000" w:sz="6" w:space="0"/>
            </w:tcBorders>
            <w:noWrap w:val="0"/>
            <w:vAlign w:val="center"/>
          </w:tcPr>
          <w:p w14:paraId="7B0E55DE">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教学课时</w:t>
            </w:r>
          </w:p>
        </w:tc>
        <w:tc>
          <w:tcPr>
            <w:tcW w:w="519" w:type="dxa"/>
            <w:vMerge w:val="restart"/>
            <w:tcBorders>
              <w:top w:val="single" w:color="000000" w:sz="12" w:space="0"/>
              <w:left w:val="nil"/>
              <w:right w:val="single" w:color="000000" w:sz="6" w:space="0"/>
            </w:tcBorders>
            <w:noWrap w:val="0"/>
            <w:vAlign w:val="center"/>
          </w:tcPr>
          <w:p w14:paraId="7287CE11">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开设学期</w:t>
            </w:r>
          </w:p>
        </w:tc>
        <w:tc>
          <w:tcPr>
            <w:tcW w:w="3679" w:type="dxa"/>
            <w:gridSpan w:val="16"/>
            <w:tcBorders>
              <w:top w:val="single" w:color="000000" w:sz="12" w:space="0"/>
              <w:left w:val="nil"/>
              <w:bottom w:val="single" w:color="000000" w:sz="6" w:space="0"/>
              <w:right w:val="single" w:color="000000" w:sz="12" w:space="0"/>
            </w:tcBorders>
            <w:noWrap w:val="0"/>
            <w:vAlign w:val="center"/>
          </w:tcPr>
          <w:p w14:paraId="539232A2">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教学进程(学期、教学活动周数</w:t>
            </w:r>
          </w:p>
          <w:p w14:paraId="4C29E836">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课堂教学周数、平均周学时）</w:t>
            </w:r>
          </w:p>
        </w:tc>
        <w:tc>
          <w:tcPr>
            <w:tcW w:w="1070" w:type="dxa"/>
            <w:gridSpan w:val="2"/>
            <w:vMerge w:val="restart"/>
            <w:tcBorders>
              <w:top w:val="single" w:color="000000" w:sz="12" w:space="0"/>
              <w:left w:val="nil"/>
              <w:right w:val="single" w:color="000000" w:sz="6" w:space="0"/>
            </w:tcBorders>
            <w:noWrap w:val="0"/>
            <w:vAlign w:val="center"/>
          </w:tcPr>
          <w:p w14:paraId="62CC6163">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课程</w:t>
            </w:r>
          </w:p>
          <w:p w14:paraId="1517882A">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考核</w:t>
            </w:r>
          </w:p>
        </w:tc>
        <w:tc>
          <w:tcPr>
            <w:tcW w:w="1112" w:type="dxa"/>
            <w:vMerge w:val="restart"/>
            <w:tcBorders>
              <w:top w:val="single" w:color="000000" w:sz="12" w:space="0"/>
              <w:left w:val="nil"/>
              <w:right w:val="single" w:color="000000" w:sz="6" w:space="0"/>
            </w:tcBorders>
            <w:noWrap w:val="0"/>
            <w:vAlign w:val="center"/>
          </w:tcPr>
          <w:p w14:paraId="370C6182">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开课部门</w:t>
            </w:r>
          </w:p>
        </w:tc>
        <w:tc>
          <w:tcPr>
            <w:tcW w:w="1504" w:type="dxa"/>
            <w:vMerge w:val="restart"/>
            <w:tcBorders>
              <w:top w:val="single" w:color="000000" w:sz="12" w:space="0"/>
              <w:left w:val="nil"/>
              <w:right w:val="single" w:color="000000" w:sz="12" w:space="0"/>
            </w:tcBorders>
            <w:noWrap w:val="0"/>
            <w:vAlign w:val="center"/>
          </w:tcPr>
          <w:p w14:paraId="0FEA268F">
            <w:pPr>
              <w:widowControl/>
              <w:shd w:val="clear" w:color="auto" w:fill="auto"/>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备注</w:t>
            </w:r>
          </w:p>
        </w:tc>
      </w:tr>
      <w:tr w14:paraId="5381A4BB">
        <w:tblPrEx>
          <w:tblCellMar>
            <w:top w:w="0" w:type="dxa"/>
            <w:left w:w="108" w:type="dxa"/>
            <w:bottom w:w="0" w:type="dxa"/>
            <w:right w:w="108" w:type="dxa"/>
          </w:tblCellMar>
        </w:tblPrEx>
        <w:trPr>
          <w:gridAfter w:val="1"/>
          <w:wAfter w:w="2" w:type="dxa"/>
          <w:trHeight w:val="515" w:hRule="atLeast"/>
        </w:trPr>
        <w:tc>
          <w:tcPr>
            <w:tcW w:w="578" w:type="dxa"/>
            <w:gridSpan w:val="2"/>
            <w:vMerge w:val="continue"/>
            <w:tcBorders>
              <w:left w:val="single" w:color="000000" w:sz="2" w:space="0"/>
              <w:right w:val="single" w:color="000000" w:sz="6" w:space="0"/>
            </w:tcBorders>
            <w:noWrap w:val="0"/>
            <w:vAlign w:val="center"/>
          </w:tcPr>
          <w:p w14:paraId="11144B0D">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33" w:type="dxa"/>
            <w:vMerge w:val="continue"/>
            <w:tcBorders>
              <w:left w:val="nil"/>
              <w:right w:val="single" w:color="000000" w:sz="6" w:space="0"/>
            </w:tcBorders>
            <w:noWrap w:val="0"/>
            <w:vAlign w:val="center"/>
          </w:tcPr>
          <w:p w14:paraId="2E3370E0">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98" w:type="dxa"/>
            <w:vMerge w:val="continue"/>
            <w:tcBorders>
              <w:left w:val="nil"/>
              <w:right w:val="single" w:color="000000" w:sz="6" w:space="0"/>
            </w:tcBorders>
            <w:noWrap w:val="0"/>
            <w:vAlign w:val="center"/>
          </w:tcPr>
          <w:p w14:paraId="62D44F7C">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530" w:type="dxa"/>
            <w:gridSpan w:val="2"/>
            <w:vMerge w:val="continue"/>
            <w:tcBorders>
              <w:left w:val="nil"/>
              <w:right w:val="single" w:color="000000" w:sz="6" w:space="0"/>
            </w:tcBorders>
            <w:noWrap w:val="0"/>
            <w:vAlign w:val="center"/>
          </w:tcPr>
          <w:p w14:paraId="19359980">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40" w:type="dxa"/>
            <w:gridSpan w:val="2"/>
            <w:vMerge w:val="restart"/>
            <w:tcBorders>
              <w:top w:val="single" w:color="000000" w:sz="6" w:space="0"/>
              <w:left w:val="nil"/>
              <w:right w:val="single" w:color="000000" w:sz="6" w:space="0"/>
            </w:tcBorders>
            <w:noWrap w:val="0"/>
            <w:vAlign w:val="center"/>
          </w:tcPr>
          <w:p w14:paraId="74E9B4AB">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课程</w:t>
            </w:r>
          </w:p>
          <w:p w14:paraId="02575898">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类型(A/B/C)</w:t>
            </w:r>
          </w:p>
        </w:tc>
        <w:tc>
          <w:tcPr>
            <w:tcW w:w="479" w:type="dxa"/>
            <w:gridSpan w:val="2"/>
            <w:vMerge w:val="restart"/>
            <w:tcBorders>
              <w:top w:val="nil"/>
              <w:left w:val="nil"/>
              <w:right w:val="single" w:color="000000" w:sz="6" w:space="0"/>
            </w:tcBorders>
            <w:noWrap w:val="0"/>
            <w:vAlign w:val="center"/>
          </w:tcPr>
          <w:p w14:paraId="463B63DA">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理实</w:t>
            </w:r>
          </w:p>
          <w:p w14:paraId="275594C8">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一体</w:t>
            </w:r>
          </w:p>
        </w:tc>
        <w:tc>
          <w:tcPr>
            <w:tcW w:w="549" w:type="dxa"/>
            <w:gridSpan w:val="2"/>
            <w:vMerge w:val="continue"/>
            <w:tcBorders>
              <w:left w:val="nil"/>
              <w:right w:val="single" w:color="000000" w:sz="6" w:space="0"/>
            </w:tcBorders>
            <w:noWrap w:val="0"/>
            <w:vAlign w:val="center"/>
          </w:tcPr>
          <w:p w14:paraId="7F9D14BB">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51" w:type="dxa"/>
            <w:vMerge w:val="restart"/>
            <w:tcBorders>
              <w:top w:val="nil"/>
              <w:left w:val="nil"/>
              <w:right w:val="single" w:color="000000" w:sz="6" w:space="0"/>
            </w:tcBorders>
            <w:noWrap w:val="0"/>
            <w:vAlign w:val="center"/>
          </w:tcPr>
          <w:p w14:paraId="0324125C">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总计</w:t>
            </w:r>
          </w:p>
        </w:tc>
        <w:tc>
          <w:tcPr>
            <w:tcW w:w="557" w:type="dxa"/>
            <w:gridSpan w:val="2"/>
            <w:vMerge w:val="restart"/>
            <w:tcBorders>
              <w:top w:val="single" w:color="000000" w:sz="6" w:space="0"/>
              <w:left w:val="nil"/>
              <w:right w:val="single" w:color="000000" w:sz="6" w:space="0"/>
            </w:tcBorders>
            <w:noWrap w:val="0"/>
            <w:vAlign w:val="center"/>
          </w:tcPr>
          <w:p w14:paraId="3F9AA3A2">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理论</w:t>
            </w:r>
          </w:p>
        </w:tc>
        <w:tc>
          <w:tcPr>
            <w:tcW w:w="543" w:type="dxa"/>
            <w:vMerge w:val="restart"/>
            <w:tcBorders>
              <w:top w:val="nil"/>
              <w:left w:val="nil"/>
              <w:right w:val="single" w:color="000000" w:sz="6" w:space="0"/>
            </w:tcBorders>
            <w:noWrap w:val="0"/>
            <w:vAlign w:val="center"/>
          </w:tcPr>
          <w:p w14:paraId="4DBBEA51">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实践</w:t>
            </w:r>
          </w:p>
        </w:tc>
        <w:tc>
          <w:tcPr>
            <w:tcW w:w="519" w:type="dxa"/>
            <w:vMerge w:val="continue"/>
            <w:tcBorders>
              <w:left w:val="nil"/>
              <w:right w:val="single" w:color="000000" w:sz="6" w:space="0"/>
            </w:tcBorders>
            <w:noWrap w:val="0"/>
            <w:vAlign w:val="center"/>
          </w:tcPr>
          <w:p w14:paraId="4BA64E52">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single" w:color="000000" w:sz="6" w:space="0"/>
              <w:left w:val="nil"/>
              <w:bottom w:val="single" w:color="000000" w:sz="6" w:space="0"/>
              <w:right w:val="single" w:color="000000" w:sz="6" w:space="0"/>
            </w:tcBorders>
            <w:noWrap w:val="0"/>
            <w:vAlign w:val="center"/>
          </w:tcPr>
          <w:p w14:paraId="140FE8A5">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1</w:t>
            </w:r>
          </w:p>
          <w:p w14:paraId="250B2319">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学期</w:t>
            </w:r>
          </w:p>
        </w:tc>
        <w:tc>
          <w:tcPr>
            <w:tcW w:w="624" w:type="dxa"/>
            <w:gridSpan w:val="2"/>
            <w:tcBorders>
              <w:top w:val="single" w:color="000000" w:sz="6" w:space="0"/>
              <w:left w:val="nil"/>
              <w:bottom w:val="single" w:color="000000" w:sz="6" w:space="0"/>
              <w:right w:val="single" w:color="000000" w:sz="6" w:space="0"/>
            </w:tcBorders>
            <w:noWrap w:val="0"/>
            <w:vAlign w:val="center"/>
          </w:tcPr>
          <w:p w14:paraId="6DEB8306">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w:t>
            </w:r>
          </w:p>
          <w:p w14:paraId="05D89ED2">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学期</w:t>
            </w:r>
          </w:p>
        </w:tc>
        <w:tc>
          <w:tcPr>
            <w:tcW w:w="634" w:type="dxa"/>
            <w:tcBorders>
              <w:top w:val="single" w:color="000000" w:sz="6" w:space="0"/>
              <w:left w:val="nil"/>
              <w:bottom w:val="single" w:color="000000" w:sz="6" w:space="0"/>
              <w:right w:val="single" w:color="000000" w:sz="6" w:space="0"/>
            </w:tcBorders>
            <w:noWrap w:val="0"/>
            <w:vAlign w:val="center"/>
          </w:tcPr>
          <w:p w14:paraId="2739C1E1">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3</w:t>
            </w:r>
          </w:p>
          <w:p w14:paraId="4CE3848E">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学期</w:t>
            </w:r>
          </w:p>
        </w:tc>
        <w:tc>
          <w:tcPr>
            <w:tcW w:w="659" w:type="dxa"/>
            <w:gridSpan w:val="4"/>
            <w:tcBorders>
              <w:top w:val="single" w:color="000000" w:sz="6" w:space="0"/>
              <w:left w:val="nil"/>
              <w:bottom w:val="single" w:color="000000" w:sz="6" w:space="0"/>
              <w:right w:val="single" w:color="000000" w:sz="6" w:space="0"/>
            </w:tcBorders>
            <w:noWrap w:val="0"/>
            <w:vAlign w:val="center"/>
          </w:tcPr>
          <w:p w14:paraId="1930C9FC">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4</w:t>
            </w:r>
          </w:p>
          <w:p w14:paraId="0EA117D5">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学期</w:t>
            </w:r>
          </w:p>
        </w:tc>
        <w:tc>
          <w:tcPr>
            <w:tcW w:w="567" w:type="dxa"/>
            <w:gridSpan w:val="3"/>
            <w:tcBorders>
              <w:top w:val="single" w:color="000000" w:sz="6" w:space="0"/>
              <w:left w:val="nil"/>
              <w:bottom w:val="single" w:color="000000" w:sz="6" w:space="0"/>
              <w:right w:val="single" w:color="000000" w:sz="6" w:space="0"/>
            </w:tcBorders>
            <w:noWrap w:val="0"/>
            <w:vAlign w:val="center"/>
          </w:tcPr>
          <w:p w14:paraId="6D452025">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5</w:t>
            </w:r>
          </w:p>
          <w:p w14:paraId="7888A0BD">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学期</w:t>
            </w:r>
          </w:p>
        </w:tc>
        <w:tc>
          <w:tcPr>
            <w:tcW w:w="567" w:type="dxa"/>
            <w:gridSpan w:val="4"/>
            <w:tcBorders>
              <w:top w:val="single" w:color="000000" w:sz="6" w:space="0"/>
              <w:left w:val="nil"/>
              <w:bottom w:val="single" w:color="000000" w:sz="6" w:space="0"/>
              <w:right w:val="single" w:color="000000" w:sz="12" w:space="0"/>
            </w:tcBorders>
            <w:noWrap w:val="0"/>
            <w:vAlign w:val="center"/>
          </w:tcPr>
          <w:p w14:paraId="6EF3C25D">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6</w:t>
            </w:r>
          </w:p>
          <w:p w14:paraId="5167A9BD">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学期</w:t>
            </w:r>
          </w:p>
        </w:tc>
        <w:tc>
          <w:tcPr>
            <w:tcW w:w="1070" w:type="dxa"/>
            <w:gridSpan w:val="2"/>
            <w:vMerge w:val="continue"/>
            <w:tcBorders>
              <w:left w:val="nil"/>
              <w:right w:val="single" w:color="000000" w:sz="6" w:space="0"/>
            </w:tcBorders>
            <w:noWrap w:val="0"/>
            <w:vAlign w:val="center"/>
          </w:tcPr>
          <w:p w14:paraId="65EAFED1">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112" w:type="dxa"/>
            <w:vMerge w:val="continue"/>
            <w:tcBorders>
              <w:left w:val="nil"/>
              <w:right w:val="single" w:color="000000" w:sz="6" w:space="0"/>
            </w:tcBorders>
            <w:noWrap w:val="0"/>
            <w:vAlign w:val="center"/>
          </w:tcPr>
          <w:p w14:paraId="0E7D0D80">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504" w:type="dxa"/>
            <w:vMerge w:val="continue"/>
            <w:tcBorders>
              <w:left w:val="nil"/>
              <w:right w:val="single" w:color="000000" w:sz="12" w:space="0"/>
            </w:tcBorders>
            <w:noWrap w:val="0"/>
            <w:vAlign w:val="center"/>
          </w:tcPr>
          <w:p w14:paraId="624C6A81">
            <w:pPr>
              <w:widowControl/>
              <w:spacing w:line="180" w:lineRule="exact"/>
              <w:jc w:val="center"/>
              <w:rPr>
                <w:rFonts w:hint="default" w:ascii="Times New Roman" w:hAnsi="Times New Roman" w:eastAsia="宋体" w:cs="Times New Roman"/>
                <w:b/>
                <w:bCs/>
                <w:color w:val="auto"/>
                <w:kern w:val="0"/>
                <w:sz w:val="16"/>
                <w:szCs w:val="16"/>
                <w:highlight w:val="none"/>
              </w:rPr>
            </w:pPr>
          </w:p>
        </w:tc>
      </w:tr>
      <w:tr w14:paraId="5EE37F50">
        <w:tblPrEx>
          <w:tblCellMar>
            <w:top w:w="0" w:type="dxa"/>
            <w:left w:w="108" w:type="dxa"/>
            <w:bottom w:w="0" w:type="dxa"/>
            <w:right w:w="108" w:type="dxa"/>
          </w:tblCellMar>
        </w:tblPrEx>
        <w:trPr>
          <w:gridAfter w:val="1"/>
          <w:wAfter w:w="2" w:type="dxa"/>
          <w:trHeight w:val="235" w:hRule="atLeast"/>
        </w:trPr>
        <w:tc>
          <w:tcPr>
            <w:tcW w:w="578" w:type="dxa"/>
            <w:gridSpan w:val="2"/>
            <w:vMerge w:val="continue"/>
            <w:tcBorders>
              <w:left w:val="single" w:color="000000" w:sz="2" w:space="0"/>
              <w:right w:val="single" w:color="000000" w:sz="6" w:space="0"/>
            </w:tcBorders>
            <w:noWrap w:val="0"/>
            <w:vAlign w:val="center"/>
          </w:tcPr>
          <w:p w14:paraId="237ABECD">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33" w:type="dxa"/>
            <w:vMerge w:val="continue"/>
            <w:tcBorders>
              <w:left w:val="nil"/>
              <w:right w:val="single" w:color="000000" w:sz="6" w:space="0"/>
            </w:tcBorders>
            <w:noWrap w:val="0"/>
            <w:vAlign w:val="center"/>
          </w:tcPr>
          <w:p w14:paraId="3F09C5D0">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98" w:type="dxa"/>
            <w:vMerge w:val="continue"/>
            <w:tcBorders>
              <w:left w:val="nil"/>
              <w:right w:val="single" w:color="000000" w:sz="6" w:space="0"/>
            </w:tcBorders>
            <w:noWrap w:val="0"/>
            <w:vAlign w:val="center"/>
          </w:tcPr>
          <w:p w14:paraId="4528E5BE">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530" w:type="dxa"/>
            <w:gridSpan w:val="2"/>
            <w:vMerge w:val="continue"/>
            <w:tcBorders>
              <w:left w:val="nil"/>
              <w:right w:val="single" w:color="000000" w:sz="6" w:space="0"/>
            </w:tcBorders>
            <w:noWrap w:val="0"/>
            <w:vAlign w:val="center"/>
          </w:tcPr>
          <w:p w14:paraId="5930F80F">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40" w:type="dxa"/>
            <w:gridSpan w:val="2"/>
            <w:vMerge w:val="continue"/>
            <w:tcBorders>
              <w:left w:val="nil"/>
              <w:right w:val="single" w:color="000000" w:sz="6" w:space="0"/>
            </w:tcBorders>
            <w:noWrap w:val="0"/>
            <w:vAlign w:val="center"/>
          </w:tcPr>
          <w:p w14:paraId="55A586BD">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79" w:type="dxa"/>
            <w:gridSpan w:val="2"/>
            <w:vMerge w:val="continue"/>
            <w:tcBorders>
              <w:left w:val="nil"/>
              <w:right w:val="single" w:color="000000" w:sz="6" w:space="0"/>
            </w:tcBorders>
            <w:noWrap w:val="0"/>
            <w:vAlign w:val="center"/>
          </w:tcPr>
          <w:p w14:paraId="2A79EAB1">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49" w:type="dxa"/>
            <w:gridSpan w:val="2"/>
            <w:vMerge w:val="continue"/>
            <w:tcBorders>
              <w:left w:val="nil"/>
              <w:right w:val="single" w:color="000000" w:sz="6" w:space="0"/>
            </w:tcBorders>
            <w:noWrap w:val="0"/>
            <w:vAlign w:val="center"/>
          </w:tcPr>
          <w:p w14:paraId="11C1A9E4">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51" w:type="dxa"/>
            <w:vMerge w:val="continue"/>
            <w:tcBorders>
              <w:left w:val="nil"/>
              <w:right w:val="single" w:color="000000" w:sz="6" w:space="0"/>
            </w:tcBorders>
            <w:noWrap w:val="0"/>
            <w:vAlign w:val="center"/>
          </w:tcPr>
          <w:p w14:paraId="5AFE1DEB">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57" w:type="dxa"/>
            <w:gridSpan w:val="2"/>
            <w:vMerge w:val="continue"/>
            <w:tcBorders>
              <w:left w:val="nil"/>
              <w:right w:val="single" w:color="000000" w:sz="6" w:space="0"/>
            </w:tcBorders>
            <w:noWrap w:val="0"/>
            <w:vAlign w:val="center"/>
          </w:tcPr>
          <w:p w14:paraId="1E98096D">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43" w:type="dxa"/>
            <w:vMerge w:val="continue"/>
            <w:tcBorders>
              <w:left w:val="nil"/>
              <w:right w:val="single" w:color="000000" w:sz="6" w:space="0"/>
            </w:tcBorders>
            <w:noWrap w:val="0"/>
            <w:vAlign w:val="center"/>
          </w:tcPr>
          <w:p w14:paraId="457A8F3C">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19" w:type="dxa"/>
            <w:vMerge w:val="continue"/>
            <w:tcBorders>
              <w:left w:val="nil"/>
              <w:right w:val="single" w:color="000000" w:sz="6" w:space="0"/>
            </w:tcBorders>
            <w:noWrap w:val="0"/>
            <w:vAlign w:val="center"/>
          </w:tcPr>
          <w:p w14:paraId="666C2480">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nil"/>
              <w:bottom w:val="single" w:color="000000" w:sz="6" w:space="0"/>
              <w:right w:val="single" w:color="000000" w:sz="6" w:space="0"/>
            </w:tcBorders>
            <w:noWrap w:val="0"/>
            <w:vAlign w:val="center"/>
          </w:tcPr>
          <w:p w14:paraId="6B85ECA9">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20</w:t>
            </w:r>
          </w:p>
        </w:tc>
        <w:tc>
          <w:tcPr>
            <w:tcW w:w="624" w:type="dxa"/>
            <w:gridSpan w:val="2"/>
            <w:tcBorders>
              <w:top w:val="nil"/>
              <w:left w:val="nil"/>
              <w:bottom w:val="single" w:color="000000" w:sz="6" w:space="0"/>
              <w:right w:val="single" w:color="000000" w:sz="6" w:space="0"/>
            </w:tcBorders>
            <w:noWrap w:val="0"/>
            <w:vAlign w:val="center"/>
          </w:tcPr>
          <w:p w14:paraId="4DD94B15">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20</w:t>
            </w:r>
          </w:p>
        </w:tc>
        <w:tc>
          <w:tcPr>
            <w:tcW w:w="634" w:type="dxa"/>
            <w:tcBorders>
              <w:top w:val="nil"/>
              <w:left w:val="nil"/>
              <w:bottom w:val="single" w:color="000000" w:sz="6" w:space="0"/>
              <w:right w:val="single" w:color="000000" w:sz="6" w:space="0"/>
            </w:tcBorders>
            <w:noWrap w:val="0"/>
            <w:vAlign w:val="center"/>
          </w:tcPr>
          <w:p w14:paraId="7F2A6494">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20</w:t>
            </w:r>
          </w:p>
        </w:tc>
        <w:tc>
          <w:tcPr>
            <w:tcW w:w="659" w:type="dxa"/>
            <w:gridSpan w:val="4"/>
            <w:tcBorders>
              <w:top w:val="nil"/>
              <w:left w:val="nil"/>
              <w:bottom w:val="single" w:color="000000" w:sz="6" w:space="0"/>
              <w:right w:val="single" w:color="000000" w:sz="6" w:space="0"/>
            </w:tcBorders>
            <w:noWrap w:val="0"/>
            <w:vAlign w:val="center"/>
          </w:tcPr>
          <w:p w14:paraId="6B61FD07">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20</w:t>
            </w:r>
          </w:p>
        </w:tc>
        <w:tc>
          <w:tcPr>
            <w:tcW w:w="567" w:type="dxa"/>
            <w:gridSpan w:val="3"/>
            <w:tcBorders>
              <w:top w:val="nil"/>
              <w:left w:val="nil"/>
              <w:bottom w:val="single" w:color="000000" w:sz="6" w:space="0"/>
              <w:right w:val="single" w:color="000000" w:sz="6" w:space="0"/>
            </w:tcBorders>
            <w:noWrap w:val="0"/>
            <w:vAlign w:val="center"/>
          </w:tcPr>
          <w:p w14:paraId="229F166B">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20</w:t>
            </w:r>
          </w:p>
        </w:tc>
        <w:tc>
          <w:tcPr>
            <w:tcW w:w="567" w:type="dxa"/>
            <w:gridSpan w:val="4"/>
            <w:tcBorders>
              <w:top w:val="single" w:color="000000" w:sz="6" w:space="0"/>
              <w:left w:val="nil"/>
              <w:bottom w:val="single" w:color="000000" w:sz="6" w:space="0"/>
              <w:right w:val="single" w:color="000000" w:sz="12" w:space="0"/>
            </w:tcBorders>
            <w:noWrap w:val="0"/>
            <w:vAlign w:val="center"/>
          </w:tcPr>
          <w:p w14:paraId="43576226">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20</w:t>
            </w:r>
          </w:p>
        </w:tc>
        <w:tc>
          <w:tcPr>
            <w:tcW w:w="1070" w:type="dxa"/>
            <w:gridSpan w:val="2"/>
            <w:vMerge w:val="continue"/>
            <w:tcBorders>
              <w:left w:val="nil"/>
              <w:right w:val="single" w:color="000000" w:sz="6" w:space="0"/>
            </w:tcBorders>
            <w:noWrap w:val="0"/>
            <w:vAlign w:val="center"/>
          </w:tcPr>
          <w:p w14:paraId="5D487234">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112" w:type="dxa"/>
            <w:vMerge w:val="continue"/>
            <w:tcBorders>
              <w:left w:val="nil"/>
              <w:right w:val="single" w:color="000000" w:sz="6" w:space="0"/>
            </w:tcBorders>
            <w:noWrap w:val="0"/>
            <w:vAlign w:val="center"/>
          </w:tcPr>
          <w:p w14:paraId="58B30FC2">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504" w:type="dxa"/>
            <w:vMerge w:val="continue"/>
            <w:tcBorders>
              <w:left w:val="nil"/>
              <w:right w:val="single" w:color="000000" w:sz="12" w:space="0"/>
            </w:tcBorders>
            <w:noWrap w:val="0"/>
            <w:vAlign w:val="center"/>
          </w:tcPr>
          <w:p w14:paraId="62623E38">
            <w:pPr>
              <w:widowControl/>
              <w:spacing w:line="180" w:lineRule="exact"/>
              <w:jc w:val="center"/>
              <w:rPr>
                <w:rFonts w:hint="default" w:ascii="Times New Roman" w:hAnsi="Times New Roman" w:eastAsia="宋体" w:cs="Times New Roman"/>
                <w:b/>
                <w:bCs/>
                <w:color w:val="auto"/>
                <w:kern w:val="0"/>
                <w:sz w:val="16"/>
                <w:szCs w:val="16"/>
                <w:highlight w:val="none"/>
              </w:rPr>
            </w:pPr>
          </w:p>
        </w:tc>
      </w:tr>
      <w:tr w14:paraId="5FAFBD9F">
        <w:tblPrEx>
          <w:tblCellMar>
            <w:top w:w="0" w:type="dxa"/>
            <w:left w:w="108" w:type="dxa"/>
            <w:bottom w:w="0" w:type="dxa"/>
            <w:right w:w="108" w:type="dxa"/>
          </w:tblCellMar>
        </w:tblPrEx>
        <w:trPr>
          <w:gridAfter w:val="1"/>
          <w:wAfter w:w="2" w:type="dxa"/>
          <w:trHeight w:val="286" w:hRule="atLeast"/>
        </w:trPr>
        <w:tc>
          <w:tcPr>
            <w:tcW w:w="578" w:type="dxa"/>
            <w:gridSpan w:val="2"/>
            <w:vMerge w:val="continue"/>
            <w:tcBorders>
              <w:left w:val="single" w:color="000000" w:sz="2" w:space="0"/>
              <w:bottom w:val="single" w:color="000000" w:sz="6" w:space="0"/>
              <w:right w:val="single" w:color="000000" w:sz="6" w:space="0"/>
            </w:tcBorders>
            <w:noWrap w:val="0"/>
            <w:vAlign w:val="center"/>
          </w:tcPr>
          <w:p w14:paraId="71645F2C">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33" w:type="dxa"/>
            <w:vMerge w:val="continue"/>
            <w:tcBorders>
              <w:left w:val="nil"/>
              <w:bottom w:val="single" w:color="000000" w:sz="6" w:space="0"/>
              <w:right w:val="single" w:color="000000" w:sz="6" w:space="0"/>
            </w:tcBorders>
            <w:noWrap w:val="0"/>
            <w:vAlign w:val="center"/>
          </w:tcPr>
          <w:p w14:paraId="4FA4E653">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98" w:type="dxa"/>
            <w:vMerge w:val="continue"/>
            <w:tcBorders>
              <w:left w:val="nil"/>
              <w:bottom w:val="single" w:color="000000" w:sz="6" w:space="0"/>
              <w:right w:val="single" w:color="000000" w:sz="6" w:space="0"/>
            </w:tcBorders>
            <w:noWrap w:val="0"/>
            <w:vAlign w:val="center"/>
          </w:tcPr>
          <w:p w14:paraId="6386E123">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530" w:type="dxa"/>
            <w:gridSpan w:val="2"/>
            <w:vMerge w:val="continue"/>
            <w:tcBorders>
              <w:left w:val="nil"/>
              <w:bottom w:val="single" w:color="000000" w:sz="6" w:space="0"/>
              <w:right w:val="single" w:color="000000" w:sz="6" w:space="0"/>
            </w:tcBorders>
            <w:noWrap w:val="0"/>
            <w:vAlign w:val="center"/>
          </w:tcPr>
          <w:p w14:paraId="33276678">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40" w:type="dxa"/>
            <w:gridSpan w:val="2"/>
            <w:vMerge w:val="continue"/>
            <w:tcBorders>
              <w:left w:val="nil"/>
              <w:bottom w:val="single" w:color="000000" w:sz="6" w:space="0"/>
              <w:right w:val="single" w:color="000000" w:sz="6" w:space="0"/>
            </w:tcBorders>
            <w:noWrap w:val="0"/>
            <w:vAlign w:val="center"/>
          </w:tcPr>
          <w:p w14:paraId="417BC12E">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479" w:type="dxa"/>
            <w:gridSpan w:val="2"/>
            <w:vMerge w:val="continue"/>
            <w:tcBorders>
              <w:left w:val="nil"/>
              <w:bottom w:val="single" w:color="000000" w:sz="6" w:space="0"/>
              <w:right w:val="single" w:color="000000" w:sz="6" w:space="0"/>
            </w:tcBorders>
            <w:noWrap w:val="0"/>
            <w:vAlign w:val="center"/>
          </w:tcPr>
          <w:p w14:paraId="323B023A">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49" w:type="dxa"/>
            <w:gridSpan w:val="2"/>
            <w:vMerge w:val="continue"/>
            <w:tcBorders>
              <w:left w:val="nil"/>
              <w:bottom w:val="single" w:color="000000" w:sz="6" w:space="0"/>
              <w:right w:val="single" w:color="000000" w:sz="6" w:space="0"/>
            </w:tcBorders>
            <w:noWrap w:val="0"/>
            <w:vAlign w:val="center"/>
          </w:tcPr>
          <w:p w14:paraId="35C7F89F">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51" w:type="dxa"/>
            <w:vMerge w:val="continue"/>
            <w:tcBorders>
              <w:left w:val="nil"/>
              <w:bottom w:val="single" w:color="000000" w:sz="6" w:space="0"/>
              <w:right w:val="single" w:color="000000" w:sz="6" w:space="0"/>
            </w:tcBorders>
            <w:noWrap w:val="0"/>
            <w:vAlign w:val="center"/>
          </w:tcPr>
          <w:p w14:paraId="4313816E">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57" w:type="dxa"/>
            <w:gridSpan w:val="2"/>
            <w:vMerge w:val="continue"/>
            <w:tcBorders>
              <w:left w:val="nil"/>
              <w:bottom w:val="single" w:color="000000" w:sz="6" w:space="0"/>
              <w:right w:val="single" w:color="000000" w:sz="6" w:space="0"/>
            </w:tcBorders>
            <w:noWrap w:val="0"/>
            <w:vAlign w:val="center"/>
          </w:tcPr>
          <w:p w14:paraId="211CFFDC">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43" w:type="dxa"/>
            <w:vMerge w:val="continue"/>
            <w:tcBorders>
              <w:left w:val="nil"/>
              <w:bottom w:val="single" w:color="000000" w:sz="6" w:space="0"/>
              <w:right w:val="single" w:color="000000" w:sz="6" w:space="0"/>
            </w:tcBorders>
            <w:noWrap w:val="0"/>
            <w:vAlign w:val="center"/>
          </w:tcPr>
          <w:p w14:paraId="25E6C754">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519" w:type="dxa"/>
            <w:vMerge w:val="continue"/>
            <w:tcBorders>
              <w:left w:val="nil"/>
              <w:bottom w:val="single" w:color="000000" w:sz="6" w:space="0"/>
              <w:right w:val="single" w:color="000000" w:sz="6" w:space="0"/>
            </w:tcBorders>
            <w:noWrap w:val="0"/>
            <w:vAlign w:val="center"/>
          </w:tcPr>
          <w:p w14:paraId="4E2EE237">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nil"/>
              <w:bottom w:val="single" w:color="000000" w:sz="6" w:space="0"/>
              <w:right w:val="single" w:color="000000" w:sz="6" w:space="0"/>
            </w:tcBorders>
            <w:noWrap w:val="0"/>
            <w:vAlign w:val="center"/>
          </w:tcPr>
          <w:p w14:paraId="589E6135">
            <w:pPr>
              <w:widowControl/>
              <w:spacing w:line="180" w:lineRule="exact"/>
              <w:jc w:val="center"/>
              <w:rPr>
                <w:rFonts w:hint="default" w:ascii="Times New Roman" w:hAnsi="Times New Roman" w:eastAsia="宋体" w:cs="Times New Roman"/>
                <w:b/>
                <w:bCs/>
                <w:color w:val="auto"/>
                <w:kern w:val="0"/>
                <w:sz w:val="16"/>
                <w:szCs w:val="16"/>
                <w:highlight w:val="none"/>
                <w:lang w:eastAsia="zh-CN"/>
              </w:rPr>
            </w:pPr>
            <w:r>
              <w:rPr>
                <w:rFonts w:hint="default" w:ascii="Times New Roman" w:hAnsi="Times New Roman" w:eastAsia="宋体" w:cs="Times New Roman"/>
                <w:b/>
                <w:bCs/>
                <w:color w:val="auto"/>
                <w:kern w:val="0"/>
                <w:sz w:val="16"/>
                <w:szCs w:val="16"/>
                <w:highlight w:val="none"/>
                <w:lang w:bidi="ar"/>
              </w:rPr>
              <w:t>1</w:t>
            </w:r>
            <w:r>
              <w:rPr>
                <w:rFonts w:hint="eastAsia" w:ascii="Times New Roman" w:hAnsi="Times New Roman" w:eastAsia="宋体" w:cs="Times New Roman"/>
                <w:b/>
                <w:bCs/>
                <w:color w:val="auto"/>
                <w:kern w:val="0"/>
                <w:sz w:val="16"/>
                <w:szCs w:val="16"/>
                <w:highlight w:val="none"/>
                <w:lang w:val="en-US" w:eastAsia="zh-CN" w:bidi="ar"/>
              </w:rPr>
              <w:t>4</w:t>
            </w:r>
            <w:r>
              <w:rPr>
                <w:rFonts w:hint="default" w:ascii="Times New Roman" w:hAnsi="Times New Roman" w:eastAsia="宋体" w:cs="Times New Roman"/>
                <w:b/>
                <w:bCs/>
                <w:color w:val="auto"/>
                <w:kern w:val="0"/>
                <w:sz w:val="16"/>
                <w:szCs w:val="16"/>
                <w:highlight w:val="none"/>
                <w:lang w:bidi="ar"/>
              </w:rPr>
              <w:t>+</w:t>
            </w:r>
            <w:r>
              <w:rPr>
                <w:rFonts w:hint="eastAsia" w:ascii="Times New Roman" w:hAnsi="Times New Roman" w:eastAsia="宋体" w:cs="Times New Roman"/>
                <w:b/>
                <w:bCs/>
                <w:color w:val="auto"/>
                <w:kern w:val="0"/>
                <w:sz w:val="16"/>
                <w:szCs w:val="16"/>
                <w:highlight w:val="none"/>
                <w:lang w:val="en-US" w:eastAsia="zh-CN" w:bidi="ar"/>
              </w:rPr>
              <w:t>6</w:t>
            </w:r>
          </w:p>
        </w:tc>
        <w:tc>
          <w:tcPr>
            <w:tcW w:w="624" w:type="dxa"/>
            <w:gridSpan w:val="2"/>
            <w:tcBorders>
              <w:top w:val="nil"/>
              <w:left w:val="nil"/>
              <w:bottom w:val="single" w:color="000000" w:sz="6" w:space="0"/>
              <w:right w:val="single" w:color="000000" w:sz="6" w:space="0"/>
            </w:tcBorders>
            <w:noWrap w:val="0"/>
            <w:vAlign w:val="center"/>
          </w:tcPr>
          <w:p w14:paraId="1F06FD56">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bidi="ar"/>
              </w:rPr>
              <w:t>18+2</w:t>
            </w:r>
          </w:p>
        </w:tc>
        <w:tc>
          <w:tcPr>
            <w:tcW w:w="634" w:type="dxa"/>
            <w:tcBorders>
              <w:top w:val="nil"/>
              <w:left w:val="nil"/>
              <w:bottom w:val="single" w:color="000000" w:sz="6" w:space="0"/>
              <w:right w:val="single" w:color="000000" w:sz="6" w:space="0"/>
            </w:tcBorders>
            <w:noWrap w:val="0"/>
            <w:vAlign w:val="center"/>
          </w:tcPr>
          <w:p w14:paraId="59F25C7B">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bidi="ar"/>
              </w:rPr>
              <w:t>17+3</w:t>
            </w:r>
          </w:p>
        </w:tc>
        <w:tc>
          <w:tcPr>
            <w:tcW w:w="659" w:type="dxa"/>
            <w:gridSpan w:val="4"/>
            <w:tcBorders>
              <w:top w:val="nil"/>
              <w:left w:val="nil"/>
              <w:bottom w:val="single" w:color="000000" w:sz="6" w:space="0"/>
              <w:right w:val="single" w:color="000000" w:sz="6" w:space="0"/>
            </w:tcBorders>
            <w:noWrap w:val="0"/>
            <w:vAlign w:val="center"/>
          </w:tcPr>
          <w:p w14:paraId="089EA76F">
            <w:pPr>
              <w:widowControl/>
              <w:spacing w:line="180" w:lineRule="exact"/>
              <w:jc w:val="center"/>
              <w:rPr>
                <w:rFonts w:hint="default" w:ascii="Times New Roman" w:hAnsi="Times New Roman" w:eastAsia="宋体" w:cs="Times New Roman"/>
                <w:b/>
                <w:bCs/>
                <w:color w:val="auto"/>
                <w:kern w:val="0"/>
                <w:sz w:val="16"/>
                <w:szCs w:val="16"/>
                <w:highlight w:val="none"/>
                <w:lang w:eastAsia="zh-CN"/>
              </w:rPr>
            </w:pPr>
            <w:r>
              <w:rPr>
                <w:rFonts w:hint="default" w:ascii="Times New Roman" w:hAnsi="Times New Roman" w:eastAsia="宋体" w:cs="Times New Roman"/>
                <w:b/>
                <w:bCs/>
                <w:color w:val="auto"/>
                <w:kern w:val="0"/>
                <w:sz w:val="16"/>
                <w:szCs w:val="16"/>
                <w:highlight w:val="none"/>
                <w:lang w:bidi="ar"/>
              </w:rPr>
              <w:t>1</w:t>
            </w:r>
            <w:r>
              <w:rPr>
                <w:rFonts w:hint="default" w:ascii="Times New Roman" w:hAnsi="Times New Roman" w:eastAsia="宋体" w:cs="Times New Roman"/>
                <w:b/>
                <w:bCs/>
                <w:color w:val="auto"/>
                <w:kern w:val="0"/>
                <w:sz w:val="16"/>
                <w:szCs w:val="16"/>
                <w:highlight w:val="none"/>
                <w:lang w:val="en-US" w:eastAsia="zh-CN" w:bidi="ar"/>
              </w:rPr>
              <w:t>7</w:t>
            </w:r>
            <w:r>
              <w:rPr>
                <w:rFonts w:hint="default" w:ascii="Times New Roman" w:hAnsi="Times New Roman" w:eastAsia="宋体" w:cs="Times New Roman"/>
                <w:b/>
                <w:bCs/>
                <w:color w:val="auto"/>
                <w:kern w:val="0"/>
                <w:sz w:val="16"/>
                <w:szCs w:val="16"/>
                <w:highlight w:val="none"/>
                <w:lang w:bidi="ar"/>
              </w:rPr>
              <w:t>+</w:t>
            </w:r>
            <w:r>
              <w:rPr>
                <w:rFonts w:hint="default" w:ascii="Times New Roman" w:hAnsi="Times New Roman" w:eastAsia="宋体" w:cs="Times New Roman"/>
                <w:b/>
                <w:bCs/>
                <w:color w:val="auto"/>
                <w:kern w:val="0"/>
                <w:sz w:val="16"/>
                <w:szCs w:val="16"/>
                <w:highlight w:val="none"/>
                <w:lang w:val="en-US" w:eastAsia="zh-CN" w:bidi="ar"/>
              </w:rPr>
              <w:t>3</w:t>
            </w:r>
          </w:p>
        </w:tc>
        <w:tc>
          <w:tcPr>
            <w:tcW w:w="567" w:type="dxa"/>
            <w:gridSpan w:val="3"/>
            <w:tcBorders>
              <w:top w:val="nil"/>
              <w:left w:val="nil"/>
              <w:bottom w:val="single" w:color="000000" w:sz="6" w:space="0"/>
              <w:right w:val="single" w:color="000000" w:sz="6" w:space="0"/>
            </w:tcBorders>
            <w:noWrap w:val="0"/>
            <w:vAlign w:val="center"/>
          </w:tcPr>
          <w:p w14:paraId="1A2D5D62">
            <w:pPr>
              <w:widowControl/>
              <w:spacing w:line="180" w:lineRule="exact"/>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0</w:t>
            </w:r>
            <w:r>
              <w:rPr>
                <w:rFonts w:hint="default" w:ascii="Times New Roman" w:hAnsi="Times New Roman" w:eastAsia="宋体" w:cs="Times New Roman"/>
                <w:b/>
                <w:bCs/>
                <w:color w:val="auto"/>
                <w:kern w:val="0"/>
                <w:sz w:val="16"/>
                <w:szCs w:val="16"/>
                <w:highlight w:val="none"/>
                <w:lang w:bidi="ar"/>
              </w:rPr>
              <w:t>+</w:t>
            </w:r>
            <w:r>
              <w:rPr>
                <w:rFonts w:hint="default" w:ascii="Times New Roman" w:hAnsi="Times New Roman" w:eastAsia="宋体" w:cs="Times New Roman"/>
                <w:b/>
                <w:bCs/>
                <w:color w:val="auto"/>
                <w:kern w:val="0"/>
                <w:sz w:val="16"/>
                <w:szCs w:val="16"/>
                <w:highlight w:val="none"/>
                <w:lang w:val="en-US" w:eastAsia="zh-CN" w:bidi="ar"/>
              </w:rPr>
              <w:t>20</w:t>
            </w:r>
          </w:p>
        </w:tc>
        <w:tc>
          <w:tcPr>
            <w:tcW w:w="567" w:type="dxa"/>
            <w:gridSpan w:val="4"/>
            <w:tcBorders>
              <w:top w:val="nil"/>
              <w:left w:val="nil"/>
              <w:bottom w:val="single" w:color="000000" w:sz="6" w:space="0"/>
              <w:right w:val="single" w:color="000000" w:sz="12" w:space="0"/>
            </w:tcBorders>
            <w:noWrap w:val="0"/>
            <w:vAlign w:val="center"/>
          </w:tcPr>
          <w:p w14:paraId="38FE8A1E">
            <w:pPr>
              <w:widowControl/>
              <w:spacing w:line="180" w:lineRule="exact"/>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bidi="ar"/>
              </w:rPr>
              <w:t>0+20</w:t>
            </w:r>
          </w:p>
        </w:tc>
        <w:tc>
          <w:tcPr>
            <w:tcW w:w="1070" w:type="dxa"/>
            <w:gridSpan w:val="2"/>
            <w:vMerge w:val="continue"/>
            <w:tcBorders>
              <w:left w:val="nil"/>
              <w:bottom w:val="single" w:color="000000" w:sz="6" w:space="0"/>
              <w:right w:val="single" w:color="000000" w:sz="6" w:space="0"/>
            </w:tcBorders>
            <w:noWrap w:val="0"/>
            <w:vAlign w:val="center"/>
          </w:tcPr>
          <w:p w14:paraId="2571CCFB">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112" w:type="dxa"/>
            <w:vMerge w:val="continue"/>
            <w:tcBorders>
              <w:left w:val="nil"/>
              <w:bottom w:val="single" w:color="000000" w:sz="6" w:space="0"/>
              <w:right w:val="single" w:color="000000" w:sz="6" w:space="0"/>
            </w:tcBorders>
            <w:noWrap w:val="0"/>
            <w:vAlign w:val="center"/>
          </w:tcPr>
          <w:p w14:paraId="6142E868">
            <w:pPr>
              <w:widowControl/>
              <w:spacing w:line="180" w:lineRule="exact"/>
              <w:jc w:val="center"/>
              <w:rPr>
                <w:rFonts w:hint="default" w:ascii="Times New Roman" w:hAnsi="Times New Roman" w:eastAsia="宋体" w:cs="Times New Roman"/>
                <w:b/>
                <w:bCs/>
                <w:color w:val="auto"/>
                <w:kern w:val="0"/>
                <w:sz w:val="16"/>
                <w:szCs w:val="16"/>
                <w:highlight w:val="none"/>
              </w:rPr>
            </w:pPr>
          </w:p>
        </w:tc>
        <w:tc>
          <w:tcPr>
            <w:tcW w:w="1504" w:type="dxa"/>
            <w:vMerge w:val="continue"/>
            <w:tcBorders>
              <w:left w:val="nil"/>
              <w:bottom w:val="single" w:color="000000" w:sz="6" w:space="0"/>
              <w:right w:val="single" w:color="000000" w:sz="12" w:space="0"/>
            </w:tcBorders>
            <w:noWrap w:val="0"/>
            <w:vAlign w:val="center"/>
          </w:tcPr>
          <w:p w14:paraId="78835F19">
            <w:pPr>
              <w:widowControl/>
              <w:spacing w:line="180" w:lineRule="exact"/>
              <w:jc w:val="center"/>
              <w:rPr>
                <w:rFonts w:hint="default" w:ascii="Times New Roman" w:hAnsi="Times New Roman" w:eastAsia="宋体" w:cs="Times New Roman"/>
                <w:b/>
                <w:bCs/>
                <w:color w:val="auto"/>
                <w:kern w:val="0"/>
                <w:sz w:val="16"/>
                <w:szCs w:val="16"/>
                <w:highlight w:val="none"/>
              </w:rPr>
            </w:pPr>
          </w:p>
        </w:tc>
      </w:tr>
      <w:tr w14:paraId="05FB2D58">
        <w:tblPrEx>
          <w:tblCellMar>
            <w:top w:w="0" w:type="dxa"/>
            <w:left w:w="108" w:type="dxa"/>
            <w:bottom w:w="0" w:type="dxa"/>
            <w:right w:w="108" w:type="dxa"/>
          </w:tblCellMar>
        </w:tblPrEx>
        <w:trPr>
          <w:gridAfter w:val="1"/>
          <w:wAfter w:w="2" w:type="dxa"/>
          <w:trHeight w:val="255" w:hRule="atLeast"/>
        </w:trPr>
        <w:tc>
          <w:tcPr>
            <w:tcW w:w="278" w:type="dxa"/>
            <w:vMerge w:val="restart"/>
            <w:tcBorders>
              <w:top w:val="single" w:color="000000" w:sz="6" w:space="0"/>
              <w:left w:val="single" w:color="000000" w:sz="2" w:space="0"/>
              <w:right w:val="single" w:color="000000" w:sz="6" w:space="0"/>
            </w:tcBorders>
            <w:noWrap w:val="0"/>
            <w:vAlign w:val="center"/>
          </w:tcPr>
          <w:p w14:paraId="771D24AE">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公共基础课</w:t>
            </w:r>
          </w:p>
        </w:tc>
        <w:tc>
          <w:tcPr>
            <w:tcW w:w="300" w:type="dxa"/>
            <w:vMerge w:val="restart"/>
            <w:tcBorders>
              <w:top w:val="single" w:color="000000" w:sz="6" w:space="0"/>
              <w:left w:val="nil"/>
              <w:right w:val="single" w:color="000000" w:sz="6" w:space="0"/>
            </w:tcBorders>
            <w:noWrap w:val="0"/>
            <w:vAlign w:val="center"/>
          </w:tcPr>
          <w:p w14:paraId="08598DFE">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公共必修课</w:t>
            </w:r>
          </w:p>
        </w:tc>
        <w:tc>
          <w:tcPr>
            <w:tcW w:w="433" w:type="dxa"/>
            <w:tcBorders>
              <w:top w:val="single" w:color="000000" w:sz="6" w:space="0"/>
              <w:left w:val="nil"/>
              <w:bottom w:val="single" w:color="000000" w:sz="6" w:space="0"/>
              <w:right w:val="single" w:color="000000" w:sz="6" w:space="0"/>
            </w:tcBorders>
            <w:noWrap w:val="0"/>
            <w:vAlign w:val="center"/>
          </w:tcPr>
          <w:p w14:paraId="01F94358">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w:t>
            </w:r>
          </w:p>
        </w:tc>
        <w:tc>
          <w:tcPr>
            <w:tcW w:w="598" w:type="dxa"/>
            <w:tcBorders>
              <w:top w:val="single" w:color="000000" w:sz="6" w:space="0"/>
              <w:left w:val="nil"/>
              <w:bottom w:val="single" w:color="000000" w:sz="6" w:space="0"/>
              <w:right w:val="single" w:color="000000" w:sz="6" w:space="0"/>
            </w:tcBorders>
            <w:noWrap w:val="0"/>
            <w:vAlign w:val="center"/>
          </w:tcPr>
          <w:p w14:paraId="29CA840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20901020</w:t>
            </w:r>
          </w:p>
        </w:tc>
        <w:tc>
          <w:tcPr>
            <w:tcW w:w="1530" w:type="dxa"/>
            <w:gridSpan w:val="2"/>
            <w:tcBorders>
              <w:top w:val="single" w:color="000000" w:sz="6" w:space="0"/>
              <w:left w:val="nil"/>
              <w:bottom w:val="single" w:color="000000" w:sz="6" w:space="0"/>
              <w:right w:val="single" w:color="000000" w:sz="6" w:space="0"/>
            </w:tcBorders>
            <w:noWrap w:val="0"/>
            <w:vAlign w:val="center"/>
          </w:tcPr>
          <w:p w14:paraId="222C275D">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思想道德与法治</w:t>
            </w:r>
          </w:p>
        </w:tc>
        <w:tc>
          <w:tcPr>
            <w:tcW w:w="440" w:type="dxa"/>
            <w:gridSpan w:val="2"/>
            <w:tcBorders>
              <w:top w:val="single" w:color="000000" w:sz="6" w:space="0"/>
              <w:left w:val="nil"/>
              <w:bottom w:val="single" w:color="000000" w:sz="6" w:space="0"/>
              <w:right w:val="single" w:color="000000" w:sz="6" w:space="0"/>
            </w:tcBorders>
            <w:noWrap w:val="0"/>
            <w:vAlign w:val="center"/>
          </w:tcPr>
          <w:p w14:paraId="06B52D03">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single" w:color="000000" w:sz="6" w:space="0"/>
              <w:left w:val="nil"/>
              <w:bottom w:val="single" w:color="000000" w:sz="6" w:space="0"/>
              <w:right w:val="single" w:color="000000" w:sz="6" w:space="0"/>
            </w:tcBorders>
            <w:noWrap w:val="0"/>
            <w:vAlign w:val="center"/>
          </w:tcPr>
          <w:p w14:paraId="67ADE958">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000000" w:sz="6" w:space="0"/>
              <w:left w:val="nil"/>
              <w:bottom w:val="single" w:color="000000" w:sz="6" w:space="0"/>
              <w:right w:val="single" w:color="000000" w:sz="6" w:space="0"/>
            </w:tcBorders>
            <w:noWrap w:val="0"/>
            <w:vAlign w:val="center"/>
          </w:tcPr>
          <w:p w14:paraId="4A9DB030">
            <w:pPr>
              <w:widowControl/>
              <w:spacing w:line="180" w:lineRule="exact"/>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2.5</w:t>
            </w:r>
          </w:p>
        </w:tc>
        <w:tc>
          <w:tcPr>
            <w:tcW w:w="551" w:type="dxa"/>
            <w:tcBorders>
              <w:top w:val="single" w:color="000000" w:sz="6" w:space="0"/>
              <w:left w:val="nil"/>
              <w:bottom w:val="single" w:color="000000" w:sz="6" w:space="0"/>
              <w:right w:val="single" w:color="000000" w:sz="6" w:space="0"/>
            </w:tcBorders>
            <w:noWrap w:val="0"/>
            <w:vAlign w:val="center"/>
          </w:tcPr>
          <w:p w14:paraId="5476F9FE">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48</w:t>
            </w:r>
          </w:p>
        </w:tc>
        <w:tc>
          <w:tcPr>
            <w:tcW w:w="557" w:type="dxa"/>
            <w:gridSpan w:val="2"/>
            <w:tcBorders>
              <w:top w:val="single" w:color="000000" w:sz="6" w:space="0"/>
              <w:left w:val="nil"/>
              <w:bottom w:val="single" w:color="000000" w:sz="6" w:space="0"/>
              <w:right w:val="single" w:color="000000" w:sz="6" w:space="0"/>
            </w:tcBorders>
            <w:noWrap w:val="0"/>
            <w:vAlign w:val="center"/>
          </w:tcPr>
          <w:p w14:paraId="68107379">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42</w:t>
            </w:r>
          </w:p>
        </w:tc>
        <w:tc>
          <w:tcPr>
            <w:tcW w:w="543" w:type="dxa"/>
            <w:tcBorders>
              <w:top w:val="single" w:color="000000" w:sz="6" w:space="0"/>
              <w:left w:val="nil"/>
              <w:bottom w:val="single" w:color="000000" w:sz="6" w:space="0"/>
              <w:right w:val="single" w:color="000000" w:sz="6" w:space="0"/>
            </w:tcBorders>
            <w:noWrap w:val="0"/>
            <w:vAlign w:val="center"/>
          </w:tcPr>
          <w:p w14:paraId="1A162F97">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6</w:t>
            </w:r>
          </w:p>
        </w:tc>
        <w:tc>
          <w:tcPr>
            <w:tcW w:w="519" w:type="dxa"/>
            <w:tcBorders>
              <w:top w:val="single" w:color="000000" w:sz="6" w:space="0"/>
              <w:left w:val="nil"/>
              <w:bottom w:val="single" w:color="000000" w:sz="6" w:space="0"/>
              <w:right w:val="single" w:color="000000" w:sz="6" w:space="0"/>
            </w:tcBorders>
            <w:noWrap w:val="0"/>
            <w:vAlign w:val="center"/>
          </w:tcPr>
          <w:p w14:paraId="3B787264">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single" w:color="000000" w:sz="6" w:space="0"/>
              <w:left w:val="nil"/>
              <w:bottom w:val="single" w:color="000000" w:sz="6" w:space="0"/>
              <w:right w:val="single" w:color="000000" w:sz="6" w:space="0"/>
            </w:tcBorders>
            <w:noWrap w:val="0"/>
            <w:vAlign w:val="center"/>
          </w:tcPr>
          <w:p w14:paraId="6456582C">
            <w:pPr>
              <w:widowControl/>
              <w:spacing w:line="180" w:lineRule="exact"/>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3.</w:t>
            </w:r>
            <w:r>
              <w:rPr>
                <w:rFonts w:hint="default" w:ascii="Times New Roman" w:hAnsi="Times New Roman" w:eastAsia="宋体" w:cs="Times New Roman"/>
                <w:color w:val="auto"/>
                <w:kern w:val="0"/>
                <w:sz w:val="16"/>
                <w:szCs w:val="16"/>
                <w:highlight w:val="none"/>
                <w:lang w:val="en-US" w:eastAsia="zh-CN" w:bidi="ar"/>
              </w:rPr>
              <w:t>2</w:t>
            </w:r>
          </w:p>
        </w:tc>
        <w:tc>
          <w:tcPr>
            <w:tcW w:w="624" w:type="dxa"/>
            <w:gridSpan w:val="2"/>
            <w:tcBorders>
              <w:top w:val="single" w:color="000000" w:sz="6" w:space="0"/>
              <w:left w:val="nil"/>
              <w:bottom w:val="single" w:color="000000" w:sz="6" w:space="0"/>
              <w:right w:val="single" w:color="000000" w:sz="6" w:space="0"/>
            </w:tcBorders>
            <w:noWrap w:val="0"/>
            <w:vAlign w:val="center"/>
          </w:tcPr>
          <w:p w14:paraId="499E6031">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34" w:type="dxa"/>
            <w:tcBorders>
              <w:top w:val="single" w:color="000000" w:sz="6" w:space="0"/>
              <w:left w:val="nil"/>
              <w:bottom w:val="single" w:color="000000" w:sz="6" w:space="0"/>
              <w:right w:val="single" w:color="000000" w:sz="6" w:space="0"/>
            </w:tcBorders>
            <w:noWrap w:val="0"/>
            <w:vAlign w:val="center"/>
          </w:tcPr>
          <w:p w14:paraId="5B6C7E9E">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single" w:color="000000" w:sz="6" w:space="0"/>
              <w:left w:val="nil"/>
              <w:bottom w:val="single" w:color="000000" w:sz="6" w:space="0"/>
              <w:right w:val="single" w:color="000000" w:sz="6" w:space="0"/>
            </w:tcBorders>
            <w:noWrap w:val="0"/>
            <w:vAlign w:val="center"/>
          </w:tcPr>
          <w:p w14:paraId="26226BD0">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74D6ACFF">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000000" w:sz="6" w:space="0"/>
              <w:left w:val="nil"/>
              <w:bottom w:val="single" w:color="000000" w:sz="6" w:space="0"/>
              <w:right w:val="single" w:color="000000" w:sz="6" w:space="0"/>
            </w:tcBorders>
            <w:noWrap w:val="0"/>
            <w:vAlign w:val="center"/>
          </w:tcPr>
          <w:p w14:paraId="2DF01D21">
            <w:pPr>
              <w:widowControl/>
              <w:spacing w:line="180" w:lineRule="exact"/>
              <w:jc w:val="center"/>
              <w:rPr>
                <w:rFonts w:hint="default" w:ascii="Times New Roman" w:hAnsi="Times New Roman" w:eastAsia="宋体" w:cs="Times New Roman"/>
                <w:color w:val="auto"/>
                <w:kern w:val="0"/>
                <w:sz w:val="16"/>
                <w:szCs w:val="16"/>
                <w:highlight w:val="none"/>
              </w:rPr>
            </w:pPr>
          </w:p>
        </w:tc>
        <w:tc>
          <w:tcPr>
            <w:tcW w:w="1070" w:type="dxa"/>
            <w:gridSpan w:val="2"/>
            <w:tcBorders>
              <w:top w:val="single" w:color="000000" w:sz="6" w:space="0"/>
              <w:left w:val="nil"/>
              <w:bottom w:val="single" w:color="000000" w:sz="6" w:space="0"/>
              <w:right w:val="single" w:color="000000" w:sz="6" w:space="0"/>
            </w:tcBorders>
            <w:noWrap w:val="0"/>
            <w:vAlign w:val="center"/>
          </w:tcPr>
          <w:p w14:paraId="0422B034">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single" w:color="000000" w:sz="6" w:space="0"/>
              <w:left w:val="nil"/>
              <w:bottom w:val="single" w:color="000000" w:sz="6" w:space="0"/>
              <w:right w:val="single" w:color="000000" w:sz="6" w:space="0"/>
            </w:tcBorders>
            <w:noWrap w:val="0"/>
            <w:vAlign w:val="center"/>
          </w:tcPr>
          <w:p w14:paraId="64254E59">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tcBorders>
              <w:top w:val="single" w:color="000000" w:sz="6" w:space="0"/>
              <w:left w:val="nil"/>
              <w:bottom w:val="single" w:color="000000" w:sz="6" w:space="0"/>
              <w:right w:val="single" w:color="000000" w:sz="6" w:space="0"/>
            </w:tcBorders>
            <w:noWrap w:val="0"/>
            <w:vAlign w:val="center"/>
          </w:tcPr>
          <w:p w14:paraId="2AB8CB2B">
            <w:pPr>
              <w:widowControl/>
              <w:spacing w:line="180" w:lineRule="exact"/>
              <w:jc w:val="center"/>
              <w:rPr>
                <w:rFonts w:hint="default" w:ascii="Times New Roman" w:hAnsi="Times New Roman" w:eastAsia="宋体" w:cs="Times New Roman"/>
                <w:color w:val="auto"/>
                <w:kern w:val="0"/>
                <w:sz w:val="16"/>
                <w:szCs w:val="16"/>
                <w:highlight w:val="none"/>
              </w:rPr>
            </w:pPr>
          </w:p>
        </w:tc>
      </w:tr>
      <w:tr w14:paraId="63C6A917">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0D42241F">
            <w:pPr>
              <w:widowControl/>
              <w:spacing w:line="180" w:lineRule="exact"/>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33A9ECF0">
            <w:pPr>
              <w:widowControl/>
              <w:spacing w:line="180" w:lineRule="exact"/>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3532AA1B">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w:t>
            </w:r>
          </w:p>
        </w:tc>
        <w:tc>
          <w:tcPr>
            <w:tcW w:w="598" w:type="dxa"/>
            <w:tcBorders>
              <w:top w:val="nil"/>
              <w:left w:val="nil"/>
              <w:bottom w:val="single" w:color="000000" w:sz="6" w:space="0"/>
              <w:right w:val="single" w:color="000000" w:sz="6" w:space="0"/>
            </w:tcBorders>
            <w:noWrap w:val="0"/>
            <w:vAlign w:val="center"/>
          </w:tcPr>
          <w:p w14:paraId="1DA836E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20901032</w:t>
            </w:r>
          </w:p>
        </w:tc>
        <w:tc>
          <w:tcPr>
            <w:tcW w:w="1530" w:type="dxa"/>
            <w:gridSpan w:val="2"/>
            <w:tcBorders>
              <w:top w:val="nil"/>
              <w:left w:val="nil"/>
              <w:bottom w:val="single" w:color="000000" w:sz="6" w:space="0"/>
              <w:right w:val="single" w:color="000000" w:sz="6" w:space="0"/>
            </w:tcBorders>
            <w:noWrap w:val="0"/>
            <w:vAlign w:val="center"/>
          </w:tcPr>
          <w:p w14:paraId="0B096192">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毛泽东思想和中国特色社会主义理论体系概论</w:t>
            </w:r>
          </w:p>
        </w:tc>
        <w:tc>
          <w:tcPr>
            <w:tcW w:w="440" w:type="dxa"/>
            <w:gridSpan w:val="2"/>
            <w:tcBorders>
              <w:top w:val="nil"/>
              <w:left w:val="nil"/>
              <w:bottom w:val="single" w:color="000000" w:sz="6" w:space="0"/>
              <w:right w:val="single" w:color="000000" w:sz="6" w:space="0"/>
            </w:tcBorders>
            <w:noWrap w:val="0"/>
            <w:vAlign w:val="center"/>
          </w:tcPr>
          <w:p w14:paraId="696AA911">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525FB12D">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auto" w:sz="4" w:space="0"/>
              <w:right w:val="single" w:color="000000" w:sz="6" w:space="0"/>
            </w:tcBorders>
            <w:noWrap w:val="0"/>
            <w:vAlign w:val="center"/>
          </w:tcPr>
          <w:p w14:paraId="360BE486">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000000" w:sz="6" w:space="0"/>
              <w:right w:val="single" w:color="000000" w:sz="6" w:space="0"/>
            </w:tcBorders>
            <w:noWrap w:val="0"/>
            <w:vAlign w:val="center"/>
          </w:tcPr>
          <w:p w14:paraId="45D05067">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7" w:type="dxa"/>
            <w:gridSpan w:val="2"/>
            <w:tcBorders>
              <w:top w:val="nil"/>
              <w:left w:val="nil"/>
              <w:bottom w:val="single" w:color="000000" w:sz="6" w:space="0"/>
              <w:right w:val="single" w:color="000000" w:sz="6" w:space="0"/>
            </w:tcBorders>
            <w:noWrap w:val="0"/>
            <w:vAlign w:val="center"/>
          </w:tcPr>
          <w:p w14:paraId="75C31838">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28</w:t>
            </w:r>
          </w:p>
        </w:tc>
        <w:tc>
          <w:tcPr>
            <w:tcW w:w="543" w:type="dxa"/>
            <w:tcBorders>
              <w:top w:val="nil"/>
              <w:left w:val="nil"/>
              <w:bottom w:val="single" w:color="000000" w:sz="6" w:space="0"/>
              <w:right w:val="single" w:color="000000" w:sz="6" w:space="0"/>
            </w:tcBorders>
            <w:noWrap w:val="0"/>
            <w:vAlign w:val="center"/>
          </w:tcPr>
          <w:p w14:paraId="7C0099AD">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4</w:t>
            </w:r>
          </w:p>
        </w:tc>
        <w:tc>
          <w:tcPr>
            <w:tcW w:w="519" w:type="dxa"/>
            <w:tcBorders>
              <w:top w:val="nil"/>
              <w:left w:val="nil"/>
              <w:bottom w:val="single" w:color="000000" w:sz="6" w:space="0"/>
              <w:right w:val="single" w:color="000000" w:sz="6" w:space="0"/>
            </w:tcBorders>
            <w:noWrap w:val="0"/>
            <w:vAlign w:val="center"/>
          </w:tcPr>
          <w:p w14:paraId="2C6B8D92">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w:t>
            </w:r>
          </w:p>
        </w:tc>
        <w:tc>
          <w:tcPr>
            <w:tcW w:w="628" w:type="dxa"/>
            <w:gridSpan w:val="2"/>
            <w:tcBorders>
              <w:top w:val="nil"/>
              <w:left w:val="nil"/>
              <w:bottom w:val="single" w:color="000000" w:sz="6" w:space="0"/>
              <w:right w:val="single" w:color="000000" w:sz="6" w:space="0"/>
            </w:tcBorders>
            <w:noWrap w:val="0"/>
            <w:vAlign w:val="center"/>
          </w:tcPr>
          <w:p w14:paraId="68869398">
            <w:pPr>
              <w:widowControl/>
              <w:spacing w:line="180" w:lineRule="exact"/>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2.1</w:t>
            </w:r>
          </w:p>
        </w:tc>
        <w:tc>
          <w:tcPr>
            <w:tcW w:w="624" w:type="dxa"/>
            <w:gridSpan w:val="2"/>
            <w:tcBorders>
              <w:top w:val="nil"/>
              <w:left w:val="nil"/>
              <w:bottom w:val="single" w:color="000000" w:sz="6" w:space="0"/>
              <w:right w:val="single" w:color="000000" w:sz="6" w:space="0"/>
            </w:tcBorders>
            <w:noWrap w:val="0"/>
            <w:vAlign w:val="center"/>
          </w:tcPr>
          <w:p w14:paraId="1E3BF81E">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084928D0">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2746A806">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2F4BA0DC">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32BFF198">
            <w:pPr>
              <w:widowControl/>
              <w:spacing w:line="180" w:lineRule="exact"/>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54842614">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nil"/>
              <w:left w:val="nil"/>
              <w:bottom w:val="single" w:color="000000" w:sz="6" w:space="0"/>
              <w:right w:val="single" w:color="000000" w:sz="6" w:space="0"/>
            </w:tcBorders>
            <w:noWrap w:val="0"/>
            <w:vAlign w:val="center"/>
          </w:tcPr>
          <w:p w14:paraId="6C6894CC">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tcBorders>
              <w:top w:val="nil"/>
              <w:left w:val="nil"/>
              <w:bottom w:val="single" w:color="000000" w:sz="6" w:space="0"/>
              <w:right w:val="single" w:color="000000" w:sz="6" w:space="0"/>
            </w:tcBorders>
            <w:noWrap w:val="0"/>
            <w:vAlign w:val="center"/>
          </w:tcPr>
          <w:p w14:paraId="2C9F1D9F">
            <w:pPr>
              <w:widowControl/>
              <w:spacing w:line="180" w:lineRule="exact"/>
              <w:jc w:val="center"/>
              <w:rPr>
                <w:rFonts w:hint="default" w:ascii="Times New Roman" w:hAnsi="Times New Roman" w:eastAsia="宋体" w:cs="Times New Roman"/>
                <w:color w:val="auto"/>
                <w:kern w:val="0"/>
                <w:sz w:val="16"/>
                <w:szCs w:val="16"/>
                <w:highlight w:val="none"/>
              </w:rPr>
            </w:pPr>
          </w:p>
        </w:tc>
      </w:tr>
      <w:tr w14:paraId="7F2C5944">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6128B365">
            <w:pPr>
              <w:widowControl/>
              <w:spacing w:line="180" w:lineRule="exact"/>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43174584">
            <w:pPr>
              <w:widowControl/>
              <w:spacing w:line="180" w:lineRule="exact"/>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47815C85">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3</w:t>
            </w:r>
          </w:p>
        </w:tc>
        <w:tc>
          <w:tcPr>
            <w:tcW w:w="598" w:type="dxa"/>
            <w:tcBorders>
              <w:top w:val="nil"/>
              <w:left w:val="nil"/>
              <w:bottom w:val="single" w:color="000000" w:sz="6" w:space="0"/>
              <w:right w:val="single" w:color="000000" w:sz="6" w:space="0"/>
            </w:tcBorders>
            <w:noWrap w:val="0"/>
            <w:vAlign w:val="center"/>
          </w:tcPr>
          <w:p w14:paraId="0C48500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20905001</w:t>
            </w:r>
          </w:p>
        </w:tc>
        <w:tc>
          <w:tcPr>
            <w:tcW w:w="1530" w:type="dxa"/>
            <w:gridSpan w:val="2"/>
            <w:tcBorders>
              <w:top w:val="nil"/>
              <w:left w:val="nil"/>
              <w:bottom w:val="single" w:color="000000" w:sz="6" w:space="0"/>
              <w:right w:val="single" w:color="000000" w:sz="6" w:space="0"/>
            </w:tcBorders>
            <w:noWrap w:val="0"/>
            <w:vAlign w:val="center"/>
          </w:tcPr>
          <w:p w14:paraId="602C306F">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习近平新时代中国特色社会主义思想概论</w:t>
            </w:r>
          </w:p>
        </w:tc>
        <w:tc>
          <w:tcPr>
            <w:tcW w:w="440" w:type="dxa"/>
            <w:gridSpan w:val="2"/>
            <w:tcBorders>
              <w:top w:val="nil"/>
              <w:left w:val="nil"/>
              <w:bottom w:val="single" w:color="000000" w:sz="6" w:space="0"/>
              <w:right w:val="single" w:color="000000" w:sz="6" w:space="0"/>
            </w:tcBorders>
            <w:noWrap w:val="0"/>
            <w:vAlign w:val="center"/>
          </w:tcPr>
          <w:p w14:paraId="448A93ED">
            <w:pPr>
              <w:widowControl/>
              <w:spacing w:line="180" w:lineRule="exact"/>
              <w:jc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4CC7549F">
            <w:pPr>
              <w:widowControl/>
              <w:spacing w:line="180" w:lineRule="exact"/>
              <w:jc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auto" w:sz="4" w:space="0"/>
              <w:right w:val="single" w:color="000000" w:sz="6" w:space="0"/>
            </w:tcBorders>
            <w:noWrap w:val="0"/>
            <w:vAlign w:val="center"/>
          </w:tcPr>
          <w:p w14:paraId="5D77F449">
            <w:pPr>
              <w:widowControl/>
              <w:spacing w:line="180" w:lineRule="exact"/>
              <w:jc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2.5</w:t>
            </w:r>
          </w:p>
        </w:tc>
        <w:tc>
          <w:tcPr>
            <w:tcW w:w="551" w:type="dxa"/>
            <w:tcBorders>
              <w:top w:val="nil"/>
              <w:left w:val="nil"/>
              <w:bottom w:val="single" w:color="000000" w:sz="6" w:space="0"/>
              <w:right w:val="single" w:color="000000" w:sz="6" w:space="0"/>
            </w:tcBorders>
            <w:noWrap w:val="0"/>
            <w:vAlign w:val="center"/>
          </w:tcPr>
          <w:p w14:paraId="6B80EE71">
            <w:pPr>
              <w:widowControl/>
              <w:spacing w:line="180" w:lineRule="exact"/>
              <w:jc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48</w:t>
            </w:r>
          </w:p>
        </w:tc>
        <w:tc>
          <w:tcPr>
            <w:tcW w:w="557" w:type="dxa"/>
            <w:gridSpan w:val="2"/>
            <w:tcBorders>
              <w:top w:val="nil"/>
              <w:left w:val="nil"/>
              <w:bottom w:val="single" w:color="000000" w:sz="6" w:space="0"/>
              <w:right w:val="single" w:color="000000" w:sz="6" w:space="0"/>
            </w:tcBorders>
            <w:noWrap w:val="0"/>
            <w:vAlign w:val="center"/>
          </w:tcPr>
          <w:p w14:paraId="74D91C09">
            <w:pPr>
              <w:widowControl/>
              <w:spacing w:line="180" w:lineRule="exact"/>
              <w:jc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42</w:t>
            </w:r>
          </w:p>
        </w:tc>
        <w:tc>
          <w:tcPr>
            <w:tcW w:w="543" w:type="dxa"/>
            <w:tcBorders>
              <w:top w:val="nil"/>
              <w:left w:val="nil"/>
              <w:bottom w:val="single" w:color="000000" w:sz="6" w:space="0"/>
              <w:right w:val="single" w:color="000000" w:sz="6" w:space="0"/>
            </w:tcBorders>
            <w:noWrap w:val="0"/>
            <w:vAlign w:val="center"/>
          </w:tcPr>
          <w:p w14:paraId="5056F3A8">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6</w:t>
            </w:r>
          </w:p>
        </w:tc>
        <w:tc>
          <w:tcPr>
            <w:tcW w:w="519" w:type="dxa"/>
            <w:tcBorders>
              <w:top w:val="nil"/>
              <w:left w:val="nil"/>
              <w:bottom w:val="single" w:color="000000" w:sz="6" w:space="0"/>
              <w:right w:val="single" w:color="000000" w:sz="6" w:space="0"/>
            </w:tcBorders>
            <w:noWrap w:val="0"/>
            <w:vAlign w:val="center"/>
          </w:tcPr>
          <w:p w14:paraId="475C318A">
            <w:pPr>
              <w:widowControl/>
              <w:spacing w:line="180" w:lineRule="exact"/>
              <w:jc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10038F78">
            <w:pPr>
              <w:widowControl/>
              <w:spacing w:line="180" w:lineRule="exact"/>
              <w:jc w:val="center"/>
              <w:rPr>
                <w:rFonts w:hint="default" w:ascii="Times New Roman" w:hAnsi="Times New Roman" w:eastAsia="宋体" w:cs="Times New Roman"/>
                <w:color w:val="auto"/>
                <w:kern w:val="0"/>
                <w:sz w:val="16"/>
                <w:szCs w:val="16"/>
                <w:highlight w:val="none"/>
                <w:lang w:bidi="ar"/>
              </w:rPr>
            </w:pPr>
          </w:p>
        </w:tc>
        <w:tc>
          <w:tcPr>
            <w:tcW w:w="624" w:type="dxa"/>
            <w:gridSpan w:val="2"/>
            <w:tcBorders>
              <w:top w:val="nil"/>
              <w:left w:val="nil"/>
              <w:bottom w:val="single" w:color="000000" w:sz="6" w:space="0"/>
              <w:right w:val="single" w:color="000000" w:sz="6" w:space="0"/>
            </w:tcBorders>
            <w:noWrap w:val="0"/>
            <w:vAlign w:val="center"/>
          </w:tcPr>
          <w:p w14:paraId="18488868">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2.7</w:t>
            </w:r>
          </w:p>
        </w:tc>
        <w:tc>
          <w:tcPr>
            <w:tcW w:w="634" w:type="dxa"/>
            <w:tcBorders>
              <w:top w:val="nil"/>
              <w:left w:val="nil"/>
              <w:bottom w:val="single" w:color="000000" w:sz="6" w:space="0"/>
              <w:right w:val="single" w:color="000000" w:sz="6" w:space="0"/>
            </w:tcBorders>
            <w:noWrap w:val="0"/>
            <w:vAlign w:val="center"/>
          </w:tcPr>
          <w:p w14:paraId="41EC8389">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350E9D6C">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22044BF">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725EDA1E">
            <w:pPr>
              <w:widowControl/>
              <w:spacing w:line="180" w:lineRule="exact"/>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6FEE9EA8">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nil"/>
              <w:left w:val="nil"/>
              <w:bottom w:val="single" w:color="000000" w:sz="6" w:space="0"/>
              <w:right w:val="single" w:color="000000" w:sz="6" w:space="0"/>
            </w:tcBorders>
            <w:noWrap w:val="0"/>
            <w:vAlign w:val="center"/>
          </w:tcPr>
          <w:p w14:paraId="1C0386BE">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tcBorders>
              <w:top w:val="nil"/>
              <w:left w:val="nil"/>
              <w:bottom w:val="single" w:color="000000" w:sz="6" w:space="0"/>
              <w:right w:val="single" w:color="000000" w:sz="6" w:space="0"/>
            </w:tcBorders>
            <w:noWrap w:val="0"/>
            <w:vAlign w:val="center"/>
          </w:tcPr>
          <w:p w14:paraId="31130778">
            <w:pPr>
              <w:widowControl/>
              <w:spacing w:line="180" w:lineRule="exact"/>
              <w:jc w:val="center"/>
              <w:rPr>
                <w:rFonts w:hint="default" w:ascii="Times New Roman" w:hAnsi="Times New Roman" w:eastAsia="宋体" w:cs="Times New Roman"/>
                <w:color w:val="auto"/>
                <w:kern w:val="0"/>
                <w:sz w:val="16"/>
                <w:szCs w:val="16"/>
                <w:highlight w:val="none"/>
              </w:rPr>
            </w:pPr>
          </w:p>
        </w:tc>
      </w:tr>
      <w:tr w14:paraId="5F5C79F5">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67EC71D1">
            <w:pPr>
              <w:widowControl/>
              <w:spacing w:line="180" w:lineRule="exact"/>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538C5444">
            <w:pPr>
              <w:widowControl/>
              <w:spacing w:line="180" w:lineRule="exact"/>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7F76BDA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4</w:t>
            </w:r>
          </w:p>
        </w:tc>
        <w:tc>
          <w:tcPr>
            <w:tcW w:w="598" w:type="dxa"/>
            <w:tcBorders>
              <w:top w:val="nil"/>
              <w:left w:val="nil"/>
              <w:bottom w:val="single" w:color="000000" w:sz="6" w:space="0"/>
              <w:right w:val="single" w:color="000000" w:sz="6" w:space="0"/>
            </w:tcBorders>
            <w:noWrap w:val="0"/>
            <w:vAlign w:val="center"/>
          </w:tcPr>
          <w:p w14:paraId="6987F3F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20904001</w:t>
            </w:r>
          </w:p>
        </w:tc>
        <w:tc>
          <w:tcPr>
            <w:tcW w:w="1530" w:type="dxa"/>
            <w:gridSpan w:val="2"/>
            <w:tcBorders>
              <w:top w:val="nil"/>
              <w:left w:val="nil"/>
              <w:bottom w:val="single" w:color="000000" w:sz="6" w:space="0"/>
              <w:right w:val="single" w:color="000000" w:sz="6" w:space="0"/>
            </w:tcBorders>
            <w:noWrap w:val="0"/>
            <w:vAlign w:val="center"/>
          </w:tcPr>
          <w:p w14:paraId="7B386281">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形势与政策1</w:t>
            </w:r>
          </w:p>
        </w:tc>
        <w:tc>
          <w:tcPr>
            <w:tcW w:w="440" w:type="dxa"/>
            <w:gridSpan w:val="2"/>
            <w:tcBorders>
              <w:top w:val="nil"/>
              <w:left w:val="nil"/>
              <w:bottom w:val="single" w:color="000000" w:sz="6" w:space="0"/>
              <w:right w:val="single" w:color="000000" w:sz="6" w:space="0"/>
            </w:tcBorders>
            <w:noWrap w:val="0"/>
            <w:vAlign w:val="center"/>
          </w:tcPr>
          <w:p w14:paraId="7BF9780B">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auto" w:sz="4" w:space="0"/>
            </w:tcBorders>
            <w:noWrap w:val="0"/>
            <w:vAlign w:val="center"/>
          </w:tcPr>
          <w:p w14:paraId="0CC158BF">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single" w:color="auto" w:sz="4" w:space="0"/>
              <w:bottom w:val="single" w:color="auto" w:sz="4" w:space="0"/>
              <w:right w:val="single" w:color="auto" w:sz="4" w:space="0"/>
            </w:tcBorders>
            <w:noWrap w:val="0"/>
            <w:vAlign w:val="center"/>
          </w:tcPr>
          <w:p w14:paraId="49BB883F">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353AF030">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57" w:type="dxa"/>
            <w:gridSpan w:val="2"/>
            <w:tcBorders>
              <w:top w:val="nil"/>
              <w:left w:val="nil"/>
              <w:bottom w:val="single" w:color="000000" w:sz="6" w:space="0"/>
              <w:right w:val="single" w:color="000000" w:sz="6" w:space="0"/>
            </w:tcBorders>
            <w:noWrap w:val="0"/>
            <w:vAlign w:val="center"/>
          </w:tcPr>
          <w:p w14:paraId="2900BF81">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43" w:type="dxa"/>
            <w:tcBorders>
              <w:top w:val="nil"/>
              <w:left w:val="nil"/>
              <w:bottom w:val="single" w:color="000000" w:sz="6" w:space="0"/>
              <w:right w:val="single" w:color="000000" w:sz="6" w:space="0"/>
            </w:tcBorders>
            <w:noWrap w:val="0"/>
            <w:vAlign w:val="center"/>
          </w:tcPr>
          <w:p w14:paraId="720103CB">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6B61E7CC">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7732DD52">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24" w:type="dxa"/>
            <w:gridSpan w:val="2"/>
            <w:tcBorders>
              <w:top w:val="nil"/>
              <w:left w:val="nil"/>
              <w:bottom w:val="single" w:color="000000" w:sz="6" w:space="0"/>
              <w:right w:val="single" w:color="000000" w:sz="6" w:space="0"/>
            </w:tcBorders>
            <w:noWrap w:val="0"/>
            <w:vAlign w:val="center"/>
          </w:tcPr>
          <w:p w14:paraId="6746A8AB">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4D13E6F">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737F8D81">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4EC0675">
            <w:pPr>
              <w:widowControl/>
              <w:spacing w:line="180" w:lineRule="exact"/>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1869E336">
            <w:pPr>
              <w:widowControl/>
              <w:spacing w:line="180" w:lineRule="exact"/>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A6E2F64">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0E4A2327">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vMerge w:val="restart"/>
            <w:tcBorders>
              <w:top w:val="nil"/>
              <w:left w:val="nil"/>
              <w:right w:val="single" w:color="000000" w:sz="2" w:space="0"/>
            </w:tcBorders>
            <w:noWrap w:val="0"/>
            <w:vAlign w:val="center"/>
          </w:tcPr>
          <w:p w14:paraId="412FD05D">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不计入周学时平均值，根据实际情况保证总学时。</w:t>
            </w:r>
          </w:p>
        </w:tc>
      </w:tr>
      <w:tr w14:paraId="7A6D0FCC">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218F99E8">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2867E16B">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6689063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5</w:t>
            </w:r>
          </w:p>
        </w:tc>
        <w:tc>
          <w:tcPr>
            <w:tcW w:w="598" w:type="dxa"/>
            <w:tcBorders>
              <w:top w:val="nil"/>
              <w:left w:val="nil"/>
              <w:bottom w:val="single" w:color="000000" w:sz="6" w:space="0"/>
              <w:right w:val="single" w:color="000000" w:sz="6" w:space="0"/>
            </w:tcBorders>
            <w:noWrap w:val="0"/>
            <w:vAlign w:val="center"/>
          </w:tcPr>
          <w:p w14:paraId="131B342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20904005</w:t>
            </w:r>
          </w:p>
        </w:tc>
        <w:tc>
          <w:tcPr>
            <w:tcW w:w="1530" w:type="dxa"/>
            <w:gridSpan w:val="2"/>
            <w:tcBorders>
              <w:top w:val="nil"/>
              <w:left w:val="nil"/>
              <w:bottom w:val="single" w:color="000000" w:sz="6" w:space="0"/>
              <w:right w:val="single" w:color="000000" w:sz="6" w:space="0"/>
            </w:tcBorders>
            <w:noWrap w:val="0"/>
            <w:vAlign w:val="center"/>
          </w:tcPr>
          <w:p w14:paraId="7967C89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形势与政策2</w:t>
            </w:r>
          </w:p>
        </w:tc>
        <w:tc>
          <w:tcPr>
            <w:tcW w:w="440" w:type="dxa"/>
            <w:gridSpan w:val="2"/>
            <w:tcBorders>
              <w:top w:val="nil"/>
              <w:left w:val="nil"/>
              <w:bottom w:val="single" w:color="000000" w:sz="6" w:space="0"/>
              <w:right w:val="single" w:color="000000" w:sz="6" w:space="0"/>
            </w:tcBorders>
            <w:noWrap w:val="0"/>
            <w:vAlign w:val="center"/>
          </w:tcPr>
          <w:p w14:paraId="017F287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auto" w:sz="4" w:space="0"/>
            </w:tcBorders>
            <w:noWrap w:val="0"/>
            <w:vAlign w:val="center"/>
          </w:tcPr>
          <w:p w14:paraId="18D87E1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single" w:color="auto" w:sz="4" w:space="0"/>
              <w:bottom w:val="single" w:color="auto" w:sz="4" w:space="0"/>
              <w:right w:val="single" w:color="auto" w:sz="4" w:space="0"/>
            </w:tcBorders>
            <w:noWrap w:val="0"/>
            <w:vAlign w:val="center"/>
          </w:tcPr>
          <w:p w14:paraId="5070A77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19CE9E9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57" w:type="dxa"/>
            <w:gridSpan w:val="2"/>
            <w:tcBorders>
              <w:top w:val="nil"/>
              <w:left w:val="nil"/>
              <w:bottom w:val="single" w:color="000000" w:sz="6" w:space="0"/>
              <w:right w:val="single" w:color="000000" w:sz="6" w:space="0"/>
            </w:tcBorders>
            <w:noWrap w:val="0"/>
            <w:vAlign w:val="center"/>
          </w:tcPr>
          <w:p w14:paraId="474441C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43" w:type="dxa"/>
            <w:tcBorders>
              <w:top w:val="nil"/>
              <w:left w:val="nil"/>
              <w:bottom w:val="single" w:color="000000" w:sz="6" w:space="0"/>
              <w:right w:val="single" w:color="000000" w:sz="6" w:space="0"/>
            </w:tcBorders>
            <w:noWrap w:val="0"/>
            <w:vAlign w:val="center"/>
          </w:tcPr>
          <w:p w14:paraId="0AA28421">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60B89F5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1DA97BF5">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18E8B07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4A1B0C2F">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08D22481">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63B6355">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055F4132">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1E7FF6E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4EBB08F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vMerge w:val="continue"/>
            <w:tcBorders>
              <w:left w:val="nil"/>
              <w:right w:val="single" w:color="000000" w:sz="2" w:space="0"/>
            </w:tcBorders>
            <w:noWrap w:val="0"/>
            <w:vAlign w:val="center"/>
          </w:tcPr>
          <w:p w14:paraId="67D31C40">
            <w:pPr>
              <w:widowControl/>
              <w:jc w:val="center"/>
              <w:rPr>
                <w:rFonts w:hint="default" w:ascii="Times New Roman" w:hAnsi="Times New Roman" w:eastAsia="宋体" w:cs="Times New Roman"/>
                <w:color w:val="auto"/>
                <w:kern w:val="0"/>
                <w:sz w:val="16"/>
                <w:szCs w:val="16"/>
                <w:highlight w:val="none"/>
              </w:rPr>
            </w:pPr>
          </w:p>
        </w:tc>
      </w:tr>
      <w:tr w14:paraId="00F7EC8E">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4A1D4C08">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63057EA3">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6DBC89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6</w:t>
            </w:r>
          </w:p>
        </w:tc>
        <w:tc>
          <w:tcPr>
            <w:tcW w:w="598" w:type="dxa"/>
            <w:tcBorders>
              <w:top w:val="nil"/>
              <w:left w:val="nil"/>
              <w:bottom w:val="single" w:color="000000" w:sz="6" w:space="0"/>
              <w:right w:val="single" w:color="000000" w:sz="6" w:space="0"/>
            </w:tcBorders>
            <w:noWrap w:val="0"/>
            <w:vAlign w:val="center"/>
          </w:tcPr>
          <w:p w14:paraId="52662D3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20904003</w:t>
            </w:r>
          </w:p>
        </w:tc>
        <w:tc>
          <w:tcPr>
            <w:tcW w:w="1530" w:type="dxa"/>
            <w:gridSpan w:val="2"/>
            <w:tcBorders>
              <w:top w:val="nil"/>
              <w:left w:val="nil"/>
              <w:bottom w:val="single" w:color="000000" w:sz="6" w:space="0"/>
              <w:right w:val="single" w:color="000000" w:sz="6" w:space="0"/>
            </w:tcBorders>
            <w:noWrap w:val="0"/>
            <w:vAlign w:val="center"/>
          </w:tcPr>
          <w:p w14:paraId="2DC7DC6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形势与政策3</w:t>
            </w:r>
          </w:p>
        </w:tc>
        <w:tc>
          <w:tcPr>
            <w:tcW w:w="440" w:type="dxa"/>
            <w:gridSpan w:val="2"/>
            <w:tcBorders>
              <w:top w:val="nil"/>
              <w:left w:val="nil"/>
              <w:bottom w:val="single" w:color="000000" w:sz="6" w:space="0"/>
              <w:right w:val="single" w:color="000000" w:sz="6" w:space="0"/>
            </w:tcBorders>
            <w:noWrap w:val="0"/>
            <w:vAlign w:val="center"/>
          </w:tcPr>
          <w:p w14:paraId="5616AEE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auto" w:sz="4" w:space="0"/>
            </w:tcBorders>
            <w:noWrap w:val="0"/>
            <w:vAlign w:val="center"/>
          </w:tcPr>
          <w:p w14:paraId="20865B9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single" w:color="auto" w:sz="4" w:space="0"/>
              <w:bottom w:val="single" w:color="auto" w:sz="4" w:space="0"/>
              <w:right w:val="single" w:color="auto" w:sz="4" w:space="0"/>
            </w:tcBorders>
            <w:noWrap w:val="0"/>
            <w:vAlign w:val="center"/>
          </w:tcPr>
          <w:p w14:paraId="04FF1B9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47D32E9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57" w:type="dxa"/>
            <w:gridSpan w:val="2"/>
            <w:tcBorders>
              <w:top w:val="nil"/>
              <w:left w:val="nil"/>
              <w:bottom w:val="single" w:color="000000" w:sz="6" w:space="0"/>
              <w:right w:val="single" w:color="000000" w:sz="6" w:space="0"/>
            </w:tcBorders>
            <w:noWrap w:val="0"/>
            <w:vAlign w:val="center"/>
          </w:tcPr>
          <w:p w14:paraId="1CA3C53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43" w:type="dxa"/>
            <w:tcBorders>
              <w:top w:val="nil"/>
              <w:left w:val="nil"/>
              <w:bottom w:val="single" w:color="000000" w:sz="6" w:space="0"/>
              <w:right w:val="single" w:color="000000" w:sz="6" w:space="0"/>
            </w:tcBorders>
            <w:noWrap w:val="0"/>
            <w:vAlign w:val="center"/>
          </w:tcPr>
          <w:p w14:paraId="143FCC0B">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1A03B97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w:t>
            </w:r>
          </w:p>
        </w:tc>
        <w:tc>
          <w:tcPr>
            <w:tcW w:w="628" w:type="dxa"/>
            <w:gridSpan w:val="2"/>
            <w:tcBorders>
              <w:top w:val="nil"/>
              <w:left w:val="nil"/>
              <w:bottom w:val="single" w:color="000000" w:sz="6" w:space="0"/>
              <w:right w:val="single" w:color="000000" w:sz="6" w:space="0"/>
            </w:tcBorders>
            <w:noWrap w:val="0"/>
            <w:vAlign w:val="center"/>
          </w:tcPr>
          <w:p w14:paraId="79F976EE">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505A7FC1">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57512D0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59" w:type="dxa"/>
            <w:gridSpan w:val="4"/>
            <w:tcBorders>
              <w:top w:val="nil"/>
              <w:left w:val="nil"/>
              <w:bottom w:val="single" w:color="000000" w:sz="6" w:space="0"/>
              <w:right w:val="single" w:color="000000" w:sz="6" w:space="0"/>
            </w:tcBorders>
            <w:noWrap w:val="0"/>
            <w:vAlign w:val="center"/>
          </w:tcPr>
          <w:p w14:paraId="446E9D1B">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29D4E0E">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5A15A671">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275C88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25F29F0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vMerge w:val="continue"/>
            <w:tcBorders>
              <w:left w:val="nil"/>
              <w:right w:val="single" w:color="000000" w:sz="2" w:space="0"/>
            </w:tcBorders>
            <w:noWrap w:val="0"/>
            <w:vAlign w:val="center"/>
          </w:tcPr>
          <w:p w14:paraId="1A69D216">
            <w:pPr>
              <w:widowControl/>
              <w:jc w:val="center"/>
              <w:rPr>
                <w:rFonts w:hint="default" w:ascii="Times New Roman" w:hAnsi="Times New Roman" w:eastAsia="宋体" w:cs="Times New Roman"/>
                <w:color w:val="auto"/>
                <w:kern w:val="0"/>
                <w:sz w:val="16"/>
                <w:szCs w:val="16"/>
                <w:highlight w:val="none"/>
              </w:rPr>
            </w:pPr>
          </w:p>
        </w:tc>
      </w:tr>
      <w:tr w14:paraId="3F1E6AD4">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303FDB76">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50725A6F">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D7919F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7</w:t>
            </w:r>
          </w:p>
        </w:tc>
        <w:tc>
          <w:tcPr>
            <w:tcW w:w="598" w:type="dxa"/>
            <w:tcBorders>
              <w:top w:val="nil"/>
              <w:left w:val="nil"/>
              <w:bottom w:val="single" w:color="000000" w:sz="6" w:space="0"/>
              <w:right w:val="single" w:color="000000" w:sz="6" w:space="0"/>
            </w:tcBorders>
            <w:noWrap w:val="0"/>
            <w:vAlign w:val="center"/>
          </w:tcPr>
          <w:p w14:paraId="1F474CA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20904004</w:t>
            </w:r>
          </w:p>
        </w:tc>
        <w:tc>
          <w:tcPr>
            <w:tcW w:w="1530" w:type="dxa"/>
            <w:gridSpan w:val="2"/>
            <w:tcBorders>
              <w:top w:val="nil"/>
              <w:left w:val="nil"/>
              <w:bottom w:val="single" w:color="000000" w:sz="6" w:space="0"/>
              <w:right w:val="single" w:color="000000" w:sz="6" w:space="0"/>
            </w:tcBorders>
            <w:noWrap w:val="0"/>
            <w:vAlign w:val="center"/>
          </w:tcPr>
          <w:p w14:paraId="0900985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形势与政策4</w:t>
            </w:r>
          </w:p>
        </w:tc>
        <w:tc>
          <w:tcPr>
            <w:tcW w:w="440" w:type="dxa"/>
            <w:gridSpan w:val="2"/>
            <w:tcBorders>
              <w:top w:val="nil"/>
              <w:left w:val="nil"/>
              <w:bottom w:val="single" w:color="000000" w:sz="6" w:space="0"/>
              <w:right w:val="single" w:color="000000" w:sz="6" w:space="0"/>
            </w:tcBorders>
            <w:noWrap w:val="0"/>
            <w:vAlign w:val="center"/>
          </w:tcPr>
          <w:p w14:paraId="7964ABE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auto" w:sz="4" w:space="0"/>
            </w:tcBorders>
            <w:noWrap w:val="0"/>
            <w:vAlign w:val="center"/>
          </w:tcPr>
          <w:p w14:paraId="45C8063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single" w:color="auto" w:sz="4" w:space="0"/>
              <w:bottom w:val="single" w:color="auto" w:sz="4" w:space="0"/>
              <w:right w:val="single" w:color="auto" w:sz="4" w:space="0"/>
            </w:tcBorders>
            <w:noWrap w:val="0"/>
            <w:vAlign w:val="center"/>
          </w:tcPr>
          <w:p w14:paraId="184E826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0.5</w:t>
            </w:r>
          </w:p>
        </w:tc>
        <w:tc>
          <w:tcPr>
            <w:tcW w:w="551" w:type="dxa"/>
            <w:tcBorders>
              <w:top w:val="nil"/>
              <w:left w:val="single" w:color="auto" w:sz="4" w:space="0"/>
              <w:bottom w:val="single" w:color="000000" w:sz="6" w:space="0"/>
              <w:right w:val="single" w:color="000000" w:sz="6" w:space="0"/>
            </w:tcBorders>
            <w:noWrap w:val="0"/>
            <w:vAlign w:val="center"/>
          </w:tcPr>
          <w:p w14:paraId="0AC8560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57" w:type="dxa"/>
            <w:gridSpan w:val="2"/>
            <w:tcBorders>
              <w:top w:val="nil"/>
              <w:left w:val="nil"/>
              <w:bottom w:val="single" w:color="000000" w:sz="6" w:space="0"/>
              <w:right w:val="single" w:color="000000" w:sz="6" w:space="0"/>
            </w:tcBorders>
            <w:noWrap w:val="0"/>
            <w:vAlign w:val="center"/>
          </w:tcPr>
          <w:p w14:paraId="6083669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543" w:type="dxa"/>
            <w:tcBorders>
              <w:top w:val="nil"/>
              <w:left w:val="nil"/>
              <w:bottom w:val="single" w:color="000000" w:sz="6" w:space="0"/>
              <w:right w:val="single" w:color="000000" w:sz="6" w:space="0"/>
            </w:tcBorders>
            <w:noWrap w:val="0"/>
            <w:vAlign w:val="center"/>
          </w:tcPr>
          <w:p w14:paraId="3BEB59AB">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1191E52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628" w:type="dxa"/>
            <w:gridSpan w:val="2"/>
            <w:tcBorders>
              <w:top w:val="nil"/>
              <w:left w:val="nil"/>
              <w:bottom w:val="single" w:color="000000" w:sz="6" w:space="0"/>
              <w:right w:val="single" w:color="000000" w:sz="6" w:space="0"/>
            </w:tcBorders>
            <w:noWrap w:val="0"/>
            <w:vAlign w:val="center"/>
          </w:tcPr>
          <w:p w14:paraId="336F6BAD">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2725DF41">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0F7DE9F">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C32024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567" w:type="dxa"/>
            <w:gridSpan w:val="3"/>
            <w:tcBorders>
              <w:top w:val="nil"/>
              <w:left w:val="nil"/>
              <w:bottom w:val="single" w:color="000000" w:sz="6" w:space="0"/>
              <w:right w:val="single" w:color="000000" w:sz="6" w:space="0"/>
            </w:tcBorders>
            <w:noWrap w:val="0"/>
            <w:vAlign w:val="center"/>
          </w:tcPr>
          <w:p w14:paraId="078E4D62">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67CD1421">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E13463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2A6B1AC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vMerge w:val="continue"/>
            <w:tcBorders>
              <w:left w:val="nil"/>
              <w:bottom w:val="single" w:color="000000" w:sz="6" w:space="0"/>
              <w:right w:val="single" w:color="000000" w:sz="2" w:space="0"/>
            </w:tcBorders>
            <w:noWrap w:val="0"/>
            <w:vAlign w:val="center"/>
          </w:tcPr>
          <w:p w14:paraId="599DF29A">
            <w:pPr>
              <w:widowControl/>
              <w:jc w:val="center"/>
              <w:rPr>
                <w:rFonts w:hint="default" w:ascii="Times New Roman" w:hAnsi="Times New Roman" w:eastAsia="宋体" w:cs="Times New Roman"/>
                <w:color w:val="auto"/>
                <w:kern w:val="0"/>
                <w:sz w:val="16"/>
                <w:szCs w:val="16"/>
                <w:highlight w:val="none"/>
              </w:rPr>
            </w:pPr>
          </w:p>
        </w:tc>
      </w:tr>
      <w:tr w14:paraId="496427C7">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1C77852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26A9523E">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3FE8F33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8</w:t>
            </w:r>
          </w:p>
        </w:tc>
        <w:tc>
          <w:tcPr>
            <w:tcW w:w="598" w:type="dxa"/>
            <w:tcBorders>
              <w:top w:val="nil"/>
              <w:left w:val="nil"/>
              <w:bottom w:val="single" w:color="000000" w:sz="6" w:space="0"/>
              <w:right w:val="single" w:color="000000" w:sz="6" w:space="0"/>
            </w:tcBorders>
            <w:noWrap w:val="0"/>
            <w:vAlign w:val="center"/>
          </w:tcPr>
          <w:p w14:paraId="1804C53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20902004</w:t>
            </w:r>
          </w:p>
        </w:tc>
        <w:tc>
          <w:tcPr>
            <w:tcW w:w="1530" w:type="dxa"/>
            <w:gridSpan w:val="2"/>
            <w:tcBorders>
              <w:top w:val="nil"/>
              <w:left w:val="nil"/>
              <w:bottom w:val="single" w:color="000000" w:sz="6" w:space="0"/>
              <w:right w:val="single" w:color="000000" w:sz="6" w:space="0"/>
            </w:tcBorders>
            <w:noWrap w:val="0"/>
            <w:vAlign w:val="center"/>
          </w:tcPr>
          <w:p w14:paraId="0F95471C">
            <w:pPr>
              <w:widowControl/>
              <w:jc w:val="center"/>
              <w:rPr>
                <w:rFonts w:hint="eastAsia" w:ascii="Times New Roman" w:hAnsi="Times New Roman" w:eastAsia="宋体" w:cs="Times New Roman"/>
                <w:color w:val="auto"/>
                <w:kern w:val="0"/>
                <w:sz w:val="16"/>
                <w:szCs w:val="16"/>
                <w:highlight w:val="none"/>
                <w:lang w:eastAsia="zh-CN"/>
              </w:rPr>
            </w:pPr>
            <w:r>
              <w:rPr>
                <w:rFonts w:hint="eastAsia" w:ascii="Times New Roman" w:hAnsi="Times New Roman" w:eastAsia="宋体" w:cs="Times New Roman"/>
                <w:color w:val="auto"/>
                <w:kern w:val="0"/>
                <w:sz w:val="16"/>
                <w:szCs w:val="16"/>
                <w:highlight w:val="none"/>
                <w:lang w:eastAsia="zh-CN"/>
              </w:rPr>
              <w:t>中华民族共同体概论</w:t>
            </w:r>
          </w:p>
        </w:tc>
        <w:tc>
          <w:tcPr>
            <w:tcW w:w="440" w:type="dxa"/>
            <w:gridSpan w:val="2"/>
            <w:tcBorders>
              <w:top w:val="nil"/>
              <w:left w:val="nil"/>
              <w:bottom w:val="single" w:color="000000" w:sz="6" w:space="0"/>
              <w:right w:val="single" w:color="000000" w:sz="6" w:space="0"/>
            </w:tcBorders>
            <w:noWrap w:val="0"/>
            <w:vAlign w:val="center"/>
          </w:tcPr>
          <w:p w14:paraId="4E47826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167ABCA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nil"/>
              <w:bottom w:val="single" w:color="000000" w:sz="6" w:space="0"/>
              <w:right w:val="single" w:color="000000" w:sz="6" w:space="0"/>
            </w:tcBorders>
            <w:noWrap w:val="0"/>
            <w:vAlign w:val="center"/>
          </w:tcPr>
          <w:p w14:paraId="4028FD1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1" w:type="dxa"/>
            <w:tcBorders>
              <w:top w:val="nil"/>
              <w:left w:val="nil"/>
              <w:bottom w:val="single" w:color="000000" w:sz="6" w:space="0"/>
              <w:right w:val="single" w:color="000000" w:sz="6" w:space="0"/>
            </w:tcBorders>
            <w:noWrap w:val="0"/>
            <w:vAlign w:val="center"/>
          </w:tcPr>
          <w:p w14:paraId="153C95B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16</w:t>
            </w:r>
          </w:p>
        </w:tc>
        <w:tc>
          <w:tcPr>
            <w:tcW w:w="557" w:type="dxa"/>
            <w:gridSpan w:val="2"/>
            <w:tcBorders>
              <w:top w:val="nil"/>
              <w:left w:val="nil"/>
              <w:bottom w:val="single" w:color="000000" w:sz="6" w:space="0"/>
              <w:right w:val="single" w:color="000000" w:sz="6" w:space="0"/>
            </w:tcBorders>
            <w:noWrap w:val="0"/>
            <w:vAlign w:val="center"/>
          </w:tcPr>
          <w:p w14:paraId="4CA7ACB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16</w:t>
            </w:r>
          </w:p>
        </w:tc>
        <w:tc>
          <w:tcPr>
            <w:tcW w:w="543" w:type="dxa"/>
            <w:tcBorders>
              <w:top w:val="nil"/>
              <w:left w:val="nil"/>
              <w:bottom w:val="single" w:color="000000" w:sz="6" w:space="0"/>
              <w:right w:val="single" w:color="000000" w:sz="6" w:space="0"/>
            </w:tcBorders>
            <w:noWrap w:val="0"/>
            <w:vAlign w:val="center"/>
          </w:tcPr>
          <w:p w14:paraId="4B53D48B">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55D695A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4E85B3E9">
            <w:pPr>
              <w:widowControl/>
              <w:jc w:val="center"/>
              <w:textAlignment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094A77AA">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1.0</w:t>
            </w:r>
          </w:p>
        </w:tc>
        <w:tc>
          <w:tcPr>
            <w:tcW w:w="634" w:type="dxa"/>
            <w:tcBorders>
              <w:top w:val="nil"/>
              <w:left w:val="nil"/>
              <w:bottom w:val="single" w:color="000000" w:sz="6" w:space="0"/>
              <w:right w:val="single" w:color="000000" w:sz="6" w:space="0"/>
            </w:tcBorders>
            <w:noWrap w:val="0"/>
            <w:vAlign w:val="center"/>
          </w:tcPr>
          <w:p w14:paraId="14D886D1">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4FE4DE33">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4BE0030">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1597C680">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5AE89D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nil"/>
              <w:left w:val="nil"/>
              <w:bottom w:val="single" w:color="000000" w:sz="6" w:space="0"/>
              <w:right w:val="single" w:color="000000" w:sz="6" w:space="0"/>
            </w:tcBorders>
            <w:noWrap w:val="0"/>
            <w:vAlign w:val="center"/>
          </w:tcPr>
          <w:p w14:paraId="0FED565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马克思主义教学部</w:t>
            </w:r>
          </w:p>
        </w:tc>
        <w:tc>
          <w:tcPr>
            <w:tcW w:w="1504" w:type="dxa"/>
            <w:tcBorders>
              <w:top w:val="nil"/>
              <w:left w:val="nil"/>
              <w:bottom w:val="single" w:color="000000" w:sz="6" w:space="0"/>
              <w:right w:val="single" w:color="000000" w:sz="6" w:space="0"/>
            </w:tcBorders>
            <w:noWrap w:val="0"/>
            <w:vAlign w:val="center"/>
          </w:tcPr>
          <w:p w14:paraId="7D54FE1F">
            <w:pPr>
              <w:widowControl/>
              <w:jc w:val="center"/>
              <w:rPr>
                <w:rFonts w:hint="default" w:ascii="Times New Roman" w:hAnsi="Times New Roman" w:eastAsia="宋体" w:cs="Times New Roman"/>
                <w:color w:val="auto"/>
                <w:kern w:val="0"/>
                <w:sz w:val="16"/>
                <w:szCs w:val="16"/>
                <w:highlight w:val="none"/>
              </w:rPr>
            </w:pPr>
          </w:p>
        </w:tc>
      </w:tr>
      <w:tr w14:paraId="7C71124B">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3E31CD0A">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79BEB159">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44781E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9</w:t>
            </w:r>
          </w:p>
        </w:tc>
        <w:tc>
          <w:tcPr>
            <w:tcW w:w="598" w:type="dxa"/>
            <w:tcBorders>
              <w:top w:val="nil"/>
              <w:left w:val="nil"/>
              <w:bottom w:val="single" w:color="000000" w:sz="6" w:space="0"/>
              <w:right w:val="single" w:color="000000" w:sz="6" w:space="0"/>
            </w:tcBorders>
            <w:noWrap w:val="0"/>
            <w:vAlign w:val="center"/>
          </w:tcPr>
          <w:p w14:paraId="1ED2891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20207062</w:t>
            </w:r>
          </w:p>
        </w:tc>
        <w:tc>
          <w:tcPr>
            <w:tcW w:w="1530" w:type="dxa"/>
            <w:gridSpan w:val="2"/>
            <w:tcBorders>
              <w:top w:val="nil"/>
              <w:left w:val="nil"/>
              <w:bottom w:val="single" w:color="000000" w:sz="6" w:space="0"/>
              <w:right w:val="single" w:color="000000" w:sz="6" w:space="0"/>
            </w:tcBorders>
            <w:noWrap w:val="0"/>
            <w:vAlign w:val="center"/>
          </w:tcPr>
          <w:p w14:paraId="7F0F5F9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中华优秀传统文化</w:t>
            </w:r>
          </w:p>
        </w:tc>
        <w:tc>
          <w:tcPr>
            <w:tcW w:w="440" w:type="dxa"/>
            <w:gridSpan w:val="2"/>
            <w:tcBorders>
              <w:top w:val="nil"/>
              <w:left w:val="nil"/>
              <w:bottom w:val="single" w:color="000000" w:sz="6" w:space="0"/>
              <w:right w:val="single" w:color="000000" w:sz="6" w:space="0"/>
            </w:tcBorders>
            <w:noWrap w:val="0"/>
            <w:vAlign w:val="center"/>
          </w:tcPr>
          <w:p w14:paraId="4A6998B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65943C1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299BFD56">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eastAsia="zh-CN" w:bidi="ar"/>
              </w:rPr>
              <w:t>.</w:t>
            </w:r>
          </w:p>
        </w:tc>
        <w:tc>
          <w:tcPr>
            <w:tcW w:w="551" w:type="dxa"/>
            <w:tcBorders>
              <w:top w:val="nil"/>
              <w:left w:val="nil"/>
              <w:bottom w:val="single" w:color="000000" w:sz="6" w:space="0"/>
              <w:right w:val="single" w:color="000000" w:sz="6" w:space="0"/>
            </w:tcBorders>
            <w:noWrap w:val="0"/>
            <w:vAlign w:val="center"/>
          </w:tcPr>
          <w:p w14:paraId="71AD47B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16</w:t>
            </w:r>
          </w:p>
        </w:tc>
        <w:tc>
          <w:tcPr>
            <w:tcW w:w="557" w:type="dxa"/>
            <w:gridSpan w:val="2"/>
            <w:tcBorders>
              <w:top w:val="nil"/>
              <w:left w:val="nil"/>
              <w:bottom w:val="single" w:color="000000" w:sz="6" w:space="0"/>
              <w:right w:val="single" w:color="000000" w:sz="6" w:space="0"/>
            </w:tcBorders>
            <w:noWrap w:val="0"/>
            <w:vAlign w:val="center"/>
          </w:tcPr>
          <w:p w14:paraId="096ACAB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16</w:t>
            </w:r>
          </w:p>
        </w:tc>
        <w:tc>
          <w:tcPr>
            <w:tcW w:w="543" w:type="dxa"/>
            <w:tcBorders>
              <w:top w:val="nil"/>
              <w:left w:val="nil"/>
              <w:bottom w:val="single" w:color="000000" w:sz="6" w:space="0"/>
              <w:right w:val="single" w:color="000000" w:sz="6" w:space="0"/>
            </w:tcBorders>
            <w:noWrap w:val="0"/>
            <w:vAlign w:val="center"/>
          </w:tcPr>
          <w:p w14:paraId="5B1D541A">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417D0B5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13BB093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24" w:type="dxa"/>
            <w:gridSpan w:val="2"/>
            <w:tcBorders>
              <w:top w:val="nil"/>
              <w:left w:val="nil"/>
              <w:bottom w:val="single" w:color="000000" w:sz="6" w:space="0"/>
              <w:right w:val="single" w:color="000000" w:sz="6" w:space="0"/>
            </w:tcBorders>
            <w:noWrap w:val="0"/>
            <w:vAlign w:val="center"/>
          </w:tcPr>
          <w:p w14:paraId="3C30845F">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4ED6B69D">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6F96460">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3C0BCF3">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4D984382">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7D12946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4C64454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tcBorders>
              <w:top w:val="nil"/>
              <w:left w:val="nil"/>
              <w:bottom w:val="single" w:color="000000" w:sz="6" w:space="0"/>
              <w:right w:val="single" w:color="000000" w:sz="6" w:space="0"/>
            </w:tcBorders>
            <w:noWrap w:val="0"/>
            <w:vAlign w:val="center"/>
          </w:tcPr>
          <w:p w14:paraId="4B760E78">
            <w:pPr>
              <w:widowControl/>
              <w:jc w:val="center"/>
              <w:rPr>
                <w:rFonts w:hint="default" w:ascii="Times New Roman" w:hAnsi="Times New Roman" w:eastAsia="宋体" w:cs="Times New Roman"/>
                <w:color w:val="auto"/>
                <w:kern w:val="0"/>
                <w:sz w:val="16"/>
                <w:szCs w:val="16"/>
                <w:highlight w:val="none"/>
              </w:rPr>
            </w:pPr>
          </w:p>
        </w:tc>
      </w:tr>
      <w:tr w14:paraId="0E9F3C4A">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103C5F77">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5667621D">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35BE23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10</w:t>
            </w:r>
          </w:p>
        </w:tc>
        <w:tc>
          <w:tcPr>
            <w:tcW w:w="598" w:type="dxa"/>
            <w:tcBorders>
              <w:top w:val="nil"/>
              <w:left w:val="nil"/>
              <w:bottom w:val="single" w:color="000000" w:sz="6" w:space="0"/>
              <w:right w:val="single" w:color="000000" w:sz="6" w:space="0"/>
            </w:tcBorders>
            <w:noWrap w:val="0"/>
            <w:vAlign w:val="center"/>
          </w:tcPr>
          <w:p w14:paraId="65F26CB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21102021</w:t>
            </w:r>
          </w:p>
        </w:tc>
        <w:tc>
          <w:tcPr>
            <w:tcW w:w="1530" w:type="dxa"/>
            <w:gridSpan w:val="2"/>
            <w:tcBorders>
              <w:top w:val="nil"/>
              <w:left w:val="nil"/>
              <w:bottom w:val="single" w:color="000000" w:sz="6" w:space="0"/>
              <w:right w:val="single" w:color="000000" w:sz="6" w:space="0"/>
            </w:tcBorders>
            <w:noWrap w:val="0"/>
            <w:vAlign w:val="center"/>
          </w:tcPr>
          <w:p w14:paraId="43BEF6B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体育1</w:t>
            </w:r>
          </w:p>
        </w:tc>
        <w:tc>
          <w:tcPr>
            <w:tcW w:w="440" w:type="dxa"/>
            <w:gridSpan w:val="2"/>
            <w:tcBorders>
              <w:top w:val="nil"/>
              <w:left w:val="nil"/>
              <w:bottom w:val="single" w:color="000000" w:sz="6" w:space="0"/>
              <w:right w:val="single" w:color="000000" w:sz="6" w:space="0"/>
            </w:tcBorders>
            <w:noWrap w:val="0"/>
            <w:vAlign w:val="center"/>
          </w:tcPr>
          <w:p w14:paraId="64F46F4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000000" w:sz="6" w:space="0"/>
              <w:right w:val="single" w:color="000000" w:sz="6" w:space="0"/>
            </w:tcBorders>
            <w:noWrap w:val="0"/>
            <w:vAlign w:val="center"/>
          </w:tcPr>
          <w:p w14:paraId="4834607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4933E3B4">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.5</w:t>
            </w:r>
          </w:p>
        </w:tc>
        <w:tc>
          <w:tcPr>
            <w:tcW w:w="551" w:type="dxa"/>
            <w:tcBorders>
              <w:top w:val="nil"/>
              <w:left w:val="nil"/>
              <w:bottom w:val="single" w:color="000000" w:sz="6" w:space="0"/>
              <w:right w:val="single" w:color="000000" w:sz="6" w:space="0"/>
            </w:tcBorders>
            <w:noWrap w:val="0"/>
            <w:vAlign w:val="center"/>
          </w:tcPr>
          <w:p w14:paraId="7636538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24</w:t>
            </w:r>
          </w:p>
        </w:tc>
        <w:tc>
          <w:tcPr>
            <w:tcW w:w="557" w:type="dxa"/>
            <w:gridSpan w:val="2"/>
            <w:tcBorders>
              <w:top w:val="nil"/>
              <w:left w:val="nil"/>
              <w:bottom w:val="single" w:color="000000" w:sz="6" w:space="0"/>
              <w:right w:val="single" w:color="000000" w:sz="6" w:space="0"/>
            </w:tcBorders>
            <w:noWrap w:val="0"/>
            <w:vAlign w:val="center"/>
          </w:tcPr>
          <w:p w14:paraId="4A9043C8">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000000" w:sz="6" w:space="0"/>
              <w:right w:val="single" w:color="000000" w:sz="6" w:space="0"/>
            </w:tcBorders>
            <w:noWrap w:val="0"/>
            <w:vAlign w:val="center"/>
          </w:tcPr>
          <w:p w14:paraId="7CE9AD4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24</w:t>
            </w:r>
          </w:p>
        </w:tc>
        <w:tc>
          <w:tcPr>
            <w:tcW w:w="519" w:type="dxa"/>
            <w:tcBorders>
              <w:top w:val="nil"/>
              <w:left w:val="nil"/>
              <w:bottom w:val="single" w:color="000000" w:sz="6" w:space="0"/>
              <w:right w:val="single" w:color="000000" w:sz="6" w:space="0"/>
            </w:tcBorders>
            <w:noWrap w:val="0"/>
            <w:vAlign w:val="center"/>
          </w:tcPr>
          <w:p w14:paraId="1051E4E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4E3F6CBA">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6</w:t>
            </w:r>
          </w:p>
        </w:tc>
        <w:tc>
          <w:tcPr>
            <w:tcW w:w="624" w:type="dxa"/>
            <w:gridSpan w:val="2"/>
            <w:tcBorders>
              <w:top w:val="nil"/>
              <w:left w:val="nil"/>
              <w:bottom w:val="single" w:color="000000" w:sz="6" w:space="0"/>
              <w:right w:val="single" w:color="000000" w:sz="6" w:space="0"/>
            </w:tcBorders>
            <w:noWrap w:val="0"/>
            <w:vAlign w:val="center"/>
          </w:tcPr>
          <w:p w14:paraId="3A6AE0C1">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4CA33D8D">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3060F17C">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E627283">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7D28779A">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187FF012">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达标</w:t>
            </w:r>
          </w:p>
        </w:tc>
        <w:tc>
          <w:tcPr>
            <w:tcW w:w="1112" w:type="dxa"/>
            <w:tcBorders>
              <w:top w:val="nil"/>
              <w:left w:val="nil"/>
              <w:bottom w:val="single" w:color="000000" w:sz="6" w:space="0"/>
              <w:right w:val="single" w:color="000000" w:sz="6" w:space="0"/>
            </w:tcBorders>
            <w:noWrap w:val="0"/>
            <w:vAlign w:val="center"/>
          </w:tcPr>
          <w:p w14:paraId="171F1D6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体育系</w:t>
            </w:r>
          </w:p>
        </w:tc>
        <w:tc>
          <w:tcPr>
            <w:tcW w:w="1504" w:type="dxa"/>
            <w:tcBorders>
              <w:top w:val="nil"/>
              <w:left w:val="nil"/>
              <w:bottom w:val="single" w:color="000000" w:sz="6" w:space="0"/>
              <w:right w:val="single" w:color="000000" w:sz="6" w:space="0"/>
            </w:tcBorders>
            <w:noWrap w:val="0"/>
            <w:vAlign w:val="center"/>
          </w:tcPr>
          <w:p w14:paraId="4AA738E2">
            <w:pPr>
              <w:widowControl/>
              <w:jc w:val="center"/>
              <w:rPr>
                <w:rFonts w:hint="default" w:ascii="Times New Roman" w:hAnsi="Times New Roman" w:eastAsia="宋体" w:cs="Times New Roman"/>
                <w:color w:val="auto"/>
                <w:kern w:val="0"/>
                <w:sz w:val="16"/>
                <w:szCs w:val="16"/>
                <w:highlight w:val="none"/>
              </w:rPr>
            </w:pPr>
          </w:p>
        </w:tc>
      </w:tr>
      <w:tr w14:paraId="6D866833">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50A8BAEB">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17C21B03">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CB5EED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w:t>
            </w:r>
          </w:p>
        </w:tc>
        <w:tc>
          <w:tcPr>
            <w:tcW w:w="598" w:type="dxa"/>
            <w:tcBorders>
              <w:top w:val="nil"/>
              <w:left w:val="nil"/>
              <w:bottom w:val="single" w:color="000000" w:sz="6" w:space="0"/>
              <w:right w:val="single" w:color="000000" w:sz="6" w:space="0"/>
            </w:tcBorders>
            <w:noWrap w:val="0"/>
            <w:vAlign w:val="center"/>
          </w:tcPr>
          <w:p w14:paraId="5C31FD9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21102022</w:t>
            </w:r>
          </w:p>
        </w:tc>
        <w:tc>
          <w:tcPr>
            <w:tcW w:w="1530" w:type="dxa"/>
            <w:gridSpan w:val="2"/>
            <w:tcBorders>
              <w:top w:val="nil"/>
              <w:left w:val="nil"/>
              <w:bottom w:val="single" w:color="000000" w:sz="6" w:space="0"/>
              <w:right w:val="single" w:color="000000" w:sz="6" w:space="0"/>
            </w:tcBorders>
            <w:noWrap w:val="0"/>
            <w:vAlign w:val="center"/>
          </w:tcPr>
          <w:p w14:paraId="3638A98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体育2</w:t>
            </w:r>
          </w:p>
        </w:tc>
        <w:tc>
          <w:tcPr>
            <w:tcW w:w="440" w:type="dxa"/>
            <w:gridSpan w:val="2"/>
            <w:tcBorders>
              <w:top w:val="nil"/>
              <w:left w:val="nil"/>
              <w:bottom w:val="single" w:color="000000" w:sz="6" w:space="0"/>
              <w:right w:val="single" w:color="000000" w:sz="6" w:space="0"/>
            </w:tcBorders>
            <w:noWrap w:val="0"/>
            <w:vAlign w:val="center"/>
          </w:tcPr>
          <w:p w14:paraId="1E066C4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000000" w:sz="6" w:space="0"/>
              <w:right w:val="single" w:color="000000" w:sz="6" w:space="0"/>
            </w:tcBorders>
            <w:noWrap w:val="0"/>
            <w:vAlign w:val="center"/>
          </w:tcPr>
          <w:p w14:paraId="379A89B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4771E20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.5</w:t>
            </w:r>
          </w:p>
        </w:tc>
        <w:tc>
          <w:tcPr>
            <w:tcW w:w="551" w:type="dxa"/>
            <w:tcBorders>
              <w:top w:val="nil"/>
              <w:left w:val="nil"/>
              <w:bottom w:val="single" w:color="000000" w:sz="6" w:space="0"/>
              <w:right w:val="single" w:color="000000" w:sz="6" w:space="0"/>
            </w:tcBorders>
            <w:noWrap w:val="0"/>
            <w:vAlign w:val="center"/>
          </w:tcPr>
          <w:p w14:paraId="5B9B35E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30</w:t>
            </w:r>
          </w:p>
        </w:tc>
        <w:tc>
          <w:tcPr>
            <w:tcW w:w="557" w:type="dxa"/>
            <w:gridSpan w:val="2"/>
            <w:tcBorders>
              <w:top w:val="nil"/>
              <w:left w:val="nil"/>
              <w:bottom w:val="single" w:color="000000" w:sz="6" w:space="0"/>
              <w:right w:val="single" w:color="000000" w:sz="6" w:space="0"/>
            </w:tcBorders>
            <w:noWrap w:val="0"/>
            <w:vAlign w:val="center"/>
          </w:tcPr>
          <w:p w14:paraId="434E3EAA">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000000" w:sz="6" w:space="0"/>
              <w:right w:val="single" w:color="000000" w:sz="6" w:space="0"/>
            </w:tcBorders>
            <w:noWrap w:val="0"/>
            <w:vAlign w:val="center"/>
          </w:tcPr>
          <w:p w14:paraId="2D337AC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30</w:t>
            </w:r>
          </w:p>
        </w:tc>
        <w:tc>
          <w:tcPr>
            <w:tcW w:w="519" w:type="dxa"/>
            <w:tcBorders>
              <w:top w:val="nil"/>
              <w:left w:val="nil"/>
              <w:bottom w:val="single" w:color="000000" w:sz="6" w:space="0"/>
              <w:right w:val="single" w:color="000000" w:sz="6" w:space="0"/>
            </w:tcBorders>
            <w:noWrap w:val="0"/>
            <w:vAlign w:val="center"/>
          </w:tcPr>
          <w:p w14:paraId="1167860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0281BB7F">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5730BCD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1.7</w:t>
            </w:r>
          </w:p>
        </w:tc>
        <w:tc>
          <w:tcPr>
            <w:tcW w:w="634" w:type="dxa"/>
            <w:tcBorders>
              <w:top w:val="nil"/>
              <w:left w:val="nil"/>
              <w:bottom w:val="single" w:color="000000" w:sz="6" w:space="0"/>
              <w:right w:val="single" w:color="000000" w:sz="6" w:space="0"/>
            </w:tcBorders>
            <w:noWrap w:val="0"/>
            <w:vAlign w:val="center"/>
          </w:tcPr>
          <w:p w14:paraId="79570DD2">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69BD10FC">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4B2292AA">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52FCEA66">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336CCCF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达标</w:t>
            </w:r>
          </w:p>
        </w:tc>
        <w:tc>
          <w:tcPr>
            <w:tcW w:w="1112" w:type="dxa"/>
            <w:tcBorders>
              <w:top w:val="nil"/>
              <w:left w:val="nil"/>
              <w:bottom w:val="single" w:color="000000" w:sz="6" w:space="0"/>
              <w:right w:val="single" w:color="000000" w:sz="6" w:space="0"/>
            </w:tcBorders>
            <w:noWrap w:val="0"/>
            <w:vAlign w:val="center"/>
          </w:tcPr>
          <w:p w14:paraId="0E55B58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体育系</w:t>
            </w:r>
          </w:p>
        </w:tc>
        <w:tc>
          <w:tcPr>
            <w:tcW w:w="1504" w:type="dxa"/>
            <w:tcBorders>
              <w:top w:val="nil"/>
              <w:left w:val="nil"/>
              <w:bottom w:val="single" w:color="000000" w:sz="6" w:space="0"/>
              <w:right w:val="single" w:color="000000" w:sz="6" w:space="0"/>
            </w:tcBorders>
            <w:noWrap w:val="0"/>
            <w:vAlign w:val="center"/>
          </w:tcPr>
          <w:p w14:paraId="686A3A7D">
            <w:pPr>
              <w:widowControl/>
              <w:jc w:val="center"/>
              <w:rPr>
                <w:rFonts w:hint="default" w:ascii="Times New Roman" w:hAnsi="Times New Roman" w:eastAsia="宋体" w:cs="Times New Roman"/>
                <w:color w:val="auto"/>
                <w:kern w:val="0"/>
                <w:sz w:val="16"/>
                <w:szCs w:val="16"/>
                <w:highlight w:val="none"/>
              </w:rPr>
            </w:pPr>
          </w:p>
        </w:tc>
      </w:tr>
      <w:tr w14:paraId="76D8315C">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6BFBD244">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2B315A7F">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666395E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12</w:t>
            </w:r>
          </w:p>
        </w:tc>
        <w:tc>
          <w:tcPr>
            <w:tcW w:w="598" w:type="dxa"/>
            <w:tcBorders>
              <w:top w:val="nil"/>
              <w:left w:val="nil"/>
              <w:bottom w:val="single" w:color="000000" w:sz="6" w:space="0"/>
              <w:right w:val="single" w:color="000000" w:sz="6" w:space="0"/>
            </w:tcBorders>
            <w:noWrap w:val="0"/>
            <w:vAlign w:val="center"/>
          </w:tcPr>
          <w:p w14:paraId="34D6DE3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20102023</w:t>
            </w:r>
          </w:p>
        </w:tc>
        <w:tc>
          <w:tcPr>
            <w:tcW w:w="1530" w:type="dxa"/>
            <w:gridSpan w:val="2"/>
            <w:tcBorders>
              <w:top w:val="nil"/>
              <w:left w:val="nil"/>
              <w:bottom w:val="single" w:color="000000" w:sz="6" w:space="0"/>
              <w:right w:val="single" w:color="000000" w:sz="6" w:space="0"/>
            </w:tcBorders>
            <w:noWrap w:val="0"/>
            <w:vAlign w:val="center"/>
          </w:tcPr>
          <w:p w14:paraId="039586C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体育3</w:t>
            </w:r>
          </w:p>
        </w:tc>
        <w:tc>
          <w:tcPr>
            <w:tcW w:w="440" w:type="dxa"/>
            <w:gridSpan w:val="2"/>
            <w:tcBorders>
              <w:top w:val="nil"/>
              <w:left w:val="nil"/>
              <w:bottom w:val="single" w:color="000000" w:sz="6" w:space="0"/>
              <w:right w:val="single" w:color="000000" w:sz="6" w:space="0"/>
            </w:tcBorders>
            <w:noWrap w:val="0"/>
            <w:vAlign w:val="center"/>
          </w:tcPr>
          <w:p w14:paraId="7AF40C1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000000" w:sz="6" w:space="0"/>
              <w:right w:val="single" w:color="000000" w:sz="6" w:space="0"/>
            </w:tcBorders>
            <w:noWrap w:val="0"/>
            <w:vAlign w:val="center"/>
          </w:tcPr>
          <w:p w14:paraId="085C45E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56137A6E">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.5</w:t>
            </w:r>
          </w:p>
        </w:tc>
        <w:tc>
          <w:tcPr>
            <w:tcW w:w="551" w:type="dxa"/>
            <w:tcBorders>
              <w:top w:val="nil"/>
              <w:left w:val="nil"/>
              <w:bottom w:val="single" w:color="000000" w:sz="6" w:space="0"/>
              <w:right w:val="single" w:color="000000" w:sz="6" w:space="0"/>
            </w:tcBorders>
            <w:noWrap w:val="0"/>
            <w:vAlign w:val="center"/>
          </w:tcPr>
          <w:p w14:paraId="450808B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30</w:t>
            </w:r>
          </w:p>
        </w:tc>
        <w:tc>
          <w:tcPr>
            <w:tcW w:w="557" w:type="dxa"/>
            <w:gridSpan w:val="2"/>
            <w:tcBorders>
              <w:top w:val="nil"/>
              <w:left w:val="nil"/>
              <w:bottom w:val="single" w:color="000000" w:sz="6" w:space="0"/>
              <w:right w:val="single" w:color="000000" w:sz="6" w:space="0"/>
            </w:tcBorders>
            <w:noWrap w:val="0"/>
            <w:vAlign w:val="center"/>
          </w:tcPr>
          <w:p w14:paraId="7E7937C1">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000000" w:sz="6" w:space="0"/>
              <w:right w:val="single" w:color="000000" w:sz="6" w:space="0"/>
            </w:tcBorders>
            <w:noWrap w:val="0"/>
            <w:vAlign w:val="center"/>
          </w:tcPr>
          <w:p w14:paraId="63F7C16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30</w:t>
            </w:r>
          </w:p>
        </w:tc>
        <w:tc>
          <w:tcPr>
            <w:tcW w:w="519" w:type="dxa"/>
            <w:tcBorders>
              <w:top w:val="nil"/>
              <w:left w:val="nil"/>
              <w:bottom w:val="single" w:color="000000" w:sz="6" w:space="0"/>
              <w:right w:val="single" w:color="000000" w:sz="6" w:space="0"/>
            </w:tcBorders>
            <w:noWrap w:val="0"/>
            <w:vAlign w:val="center"/>
          </w:tcPr>
          <w:p w14:paraId="5D90616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w:t>
            </w:r>
          </w:p>
        </w:tc>
        <w:tc>
          <w:tcPr>
            <w:tcW w:w="628" w:type="dxa"/>
            <w:gridSpan w:val="2"/>
            <w:tcBorders>
              <w:top w:val="nil"/>
              <w:left w:val="nil"/>
              <w:bottom w:val="single" w:color="000000" w:sz="6" w:space="0"/>
              <w:right w:val="single" w:color="000000" w:sz="6" w:space="0"/>
            </w:tcBorders>
            <w:noWrap w:val="0"/>
            <w:vAlign w:val="center"/>
          </w:tcPr>
          <w:p w14:paraId="077E194E">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74ADFEA7">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1ACD1E7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1.8</w:t>
            </w:r>
          </w:p>
        </w:tc>
        <w:tc>
          <w:tcPr>
            <w:tcW w:w="659" w:type="dxa"/>
            <w:gridSpan w:val="4"/>
            <w:tcBorders>
              <w:top w:val="nil"/>
              <w:left w:val="nil"/>
              <w:bottom w:val="single" w:color="000000" w:sz="6" w:space="0"/>
              <w:right w:val="single" w:color="000000" w:sz="6" w:space="0"/>
            </w:tcBorders>
            <w:noWrap w:val="0"/>
            <w:vAlign w:val="center"/>
          </w:tcPr>
          <w:p w14:paraId="109D62BA">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EFC94C2">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48159224">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3628727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达标</w:t>
            </w:r>
          </w:p>
        </w:tc>
        <w:tc>
          <w:tcPr>
            <w:tcW w:w="1112" w:type="dxa"/>
            <w:tcBorders>
              <w:top w:val="nil"/>
              <w:left w:val="nil"/>
              <w:bottom w:val="single" w:color="000000" w:sz="6" w:space="0"/>
              <w:right w:val="single" w:color="000000" w:sz="6" w:space="0"/>
            </w:tcBorders>
            <w:noWrap w:val="0"/>
            <w:vAlign w:val="center"/>
          </w:tcPr>
          <w:p w14:paraId="6FF87AB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体育系</w:t>
            </w:r>
          </w:p>
        </w:tc>
        <w:tc>
          <w:tcPr>
            <w:tcW w:w="1504" w:type="dxa"/>
            <w:tcBorders>
              <w:top w:val="nil"/>
              <w:left w:val="nil"/>
              <w:bottom w:val="single" w:color="000000" w:sz="6" w:space="0"/>
              <w:right w:val="single" w:color="000000" w:sz="6" w:space="0"/>
            </w:tcBorders>
            <w:noWrap w:val="0"/>
            <w:vAlign w:val="center"/>
          </w:tcPr>
          <w:p w14:paraId="3D87828A">
            <w:pPr>
              <w:widowControl/>
              <w:jc w:val="center"/>
              <w:rPr>
                <w:rFonts w:hint="default" w:ascii="Times New Roman" w:hAnsi="Times New Roman" w:eastAsia="宋体" w:cs="Times New Roman"/>
                <w:color w:val="auto"/>
                <w:kern w:val="0"/>
                <w:sz w:val="16"/>
                <w:szCs w:val="16"/>
                <w:highlight w:val="none"/>
              </w:rPr>
            </w:pPr>
          </w:p>
        </w:tc>
      </w:tr>
      <w:tr w14:paraId="503E1C14">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right w:val="single" w:color="000000" w:sz="6" w:space="0"/>
            </w:tcBorders>
            <w:noWrap w:val="0"/>
            <w:vAlign w:val="center"/>
          </w:tcPr>
          <w:p w14:paraId="21B9E07D">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798B1673">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1DFC88C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13</w:t>
            </w:r>
          </w:p>
        </w:tc>
        <w:tc>
          <w:tcPr>
            <w:tcW w:w="598" w:type="dxa"/>
            <w:tcBorders>
              <w:top w:val="nil"/>
              <w:left w:val="nil"/>
              <w:bottom w:val="single" w:color="000000" w:sz="6" w:space="0"/>
              <w:right w:val="single" w:color="000000" w:sz="6" w:space="0"/>
            </w:tcBorders>
            <w:noWrap w:val="0"/>
            <w:vAlign w:val="center"/>
          </w:tcPr>
          <w:p w14:paraId="17F9AF0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20102024</w:t>
            </w:r>
          </w:p>
        </w:tc>
        <w:tc>
          <w:tcPr>
            <w:tcW w:w="1530" w:type="dxa"/>
            <w:gridSpan w:val="2"/>
            <w:tcBorders>
              <w:top w:val="nil"/>
              <w:left w:val="nil"/>
              <w:bottom w:val="single" w:color="000000" w:sz="6" w:space="0"/>
              <w:right w:val="single" w:color="000000" w:sz="6" w:space="0"/>
            </w:tcBorders>
            <w:noWrap w:val="0"/>
            <w:vAlign w:val="center"/>
          </w:tcPr>
          <w:p w14:paraId="4B04F42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体育4</w:t>
            </w:r>
          </w:p>
        </w:tc>
        <w:tc>
          <w:tcPr>
            <w:tcW w:w="440" w:type="dxa"/>
            <w:gridSpan w:val="2"/>
            <w:tcBorders>
              <w:top w:val="nil"/>
              <w:left w:val="nil"/>
              <w:bottom w:val="single" w:color="000000" w:sz="6" w:space="0"/>
              <w:right w:val="single" w:color="000000" w:sz="6" w:space="0"/>
            </w:tcBorders>
            <w:noWrap w:val="0"/>
            <w:vAlign w:val="center"/>
          </w:tcPr>
          <w:p w14:paraId="580DA92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000000" w:sz="6" w:space="0"/>
              <w:right w:val="single" w:color="000000" w:sz="6" w:space="0"/>
            </w:tcBorders>
            <w:noWrap w:val="0"/>
            <w:vAlign w:val="center"/>
          </w:tcPr>
          <w:p w14:paraId="78BF2CA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30D9B7B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.5</w:t>
            </w:r>
          </w:p>
        </w:tc>
        <w:tc>
          <w:tcPr>
            <w:tcW w:w="551" w:type="dxa"/>
            <w:tcBorders>
              <w:top w:val="nil"/>
              <w:left w:val="nil"/>
              <w:bottom w:val="single" w:color="000000" w:sz="6" w:space="0"/>
              <w:right w:val="single" w:color="000000" w:sz="6" w:space="0"/>
            </w:tcBorders>
            <w:noWrap w:val="0"/>
            <w:vAlign w:val="center"/>
          </w:tcPr>
          <w:p w14:paraId="71220DD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24</w:t>
            </w:r>
          </w:p>
        </w:tc>
        <w:tc>
          <w:tcPr>
            <w:tcW w:w="557" w:type="dxa"/>
            <w:gridSpan w:val="2"/>
            <w:tcBorders>
              <w:top w:val="nil"/>
              <w:left w:val="nil"/>
              <w:bottom w:val="single" w:color="000000" w:sz="6" w:space="0"/>
              <w:right w:val="single" w:color="000000" w:sz="6" w:space="0"/>
            </w:tcBorders>
            <w:noWrap w:val="0"/>
            <w:vAlign w:val="center"/>
          </w:tcPr>
          <w:p w14:paraId="18F713AD">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000000" w:sz="6" w:space="0"/>
              <w:right w:val="single" w:color="000000" w:sz="6" w:space="0"/>
            </w:tcBorders>
            <w:noWrap w:val="0"/>
            <w:vAlign w:val="center"/>
          </w:tcPr>
          <w:p w14:paraId="43C705A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24</w:t>
            </w:r>
          </w:p>
        </w:tc>
        <w:tc>
          <w:tcPr>
            <w:tcW w:w="519" w:type="dxa"/>
            <w:tcBorders>
              <w:top w:val="nil"/>
              <w:left w:val="nil"/>
              <w:bottom w:val="single" w:color="000000" w:sz="6" w:space="0"/>
              <w:right w:val="single" w:color="000000" w:sz="6" w:space="0"/>
            </w:tcBorders>
            <w:noWrap w:val="0"/>
            <w:vAlign w:val="center"/>
          </w:tcPr>
          <w:p w14:paraId="5244F8B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628" w:type="dxa"/>
            <w:gridSpan w:val="2"/>
            <w:tcBorders>
              <w:top w:val="nil"/>
              <w:left w:val="nil"/>
              <w:bottom w:val="single" w:color="000000" w:sz="6" w:space="0"/>
              <w:right w:val="single" w:color="000000" w:sz="6" w:space="0"/>
            </w:tcBorders>
            <w:noWrap w:val="0"/>
            <w:vAlign w:val="center"/>
          </w:tcPr>
          <w:p w14:paraId="058851FE">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75ADA126">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63B9F484">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3B1F87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1.3</w:t>
            </w:r>
          </w:p>
        </w:tc>
        <w:tc>
          <w:tcPr>
            <w:tcW w:w="567" w:type="dxa"/>
            <w:gridSpan w:val="3"/>
            <w:tcBorders>
              <w:top w:val="nil"/>
              <w:left w:val="nil"/>
              <w:bottom w:val="single" w:color="000000" w:sz="6" w:space="0"/>
              <w:right w:val="single" w:color="000000" w:sz="6" w:space="0"/>
            </w:tcBorders>
            <w:noWrap w:val="0"/>
            <w:vAlign w:val="center"/>
          </w:tcPr>
          <w:p w14:paraId="75927EF3">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7C4B5B26">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66D8020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达标</w:t>
            </w:r>
          </w:p>
        </w:tc>
        <w:tc>
          <w:tcPr>
            <w:tcW w:w="1112" w:type="dxa"/>
            <w:tcBorders>
              <w:top w:val="nil"/>
              <w:left w:val="nil"/>
              <w:bottom w:val="single" w:color="000000" w:sz="6" w:space="0"/>
              <w:right w:val="single" w:color="000000" w:sz="6" w:space="0"/>
            </w:tcBorders>
            <w:noWrap w:val="0"/>
            <w:vAlign w:val="center"/>
          </w:tcPr>
          <w:p w14:paraId="0AB7B2F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体育系</w:t>
            </w:r>
          </w:p>
        </w:tc>
        <w:tc>
          <w:tcPr>
            <w:tcW w:w="1504" w:type="dxa"/>
            <w:tcBorders>
              <w:top w:val="nil"/>
              <w:left w:val="nil"/>
              <w:bottom w:val="single" w:color="000000" w:sz="6" w:space="0"/>
              <w:right w:val="single" w:color="000000" w:sz="6" w:space="0"/>
            </w:tcBorders>
            <w:noWrap w:val="0"/>
            <w:vAlign w:val="center"/>
          </w:tcPr>
          <w:p w14:paraId="100B6F11">
            <w:pPr>
              <w:widowControl/>
              <w:jc w:val="center"/>
              <w:rPr>
                <w:rFonts w:hint="default" w:ascii="Times New Roman" w:hAnsi="Times New Roman" w:eastAsia="宋体" w:cs="Times New Roman"/>
                <w:color w:val="auto"/>
                <w:kern w:val="0"/>
                <w:sz w:val="16"/>
                <w:szCs w:val="16"/>
                <w:highlight w:val="none"/>
              </w:rPr>
            </w:pPr>
          </w:p>
        </w:tc>
      </w:tr>
      <w:tr w14:paraId="1D939CDA">
        <w:tblPrEx>
          <w:tblCellMar>
            <w:top w:w="0" w:type="dxa"/>
            <w:left w:w="108" w:type="dxa"/>
            <w:bottom w:w="0" w:type="dxa"/>
            <w:right w:w="108" w:type="dxa"/>
          </w:tblCellMar>
        </w:tblPrEx>
        <w:trPr>
          <w:gridAfter w:val="1"/>
          <w:wAfter w:w="2" w:type="dxa"/>
          <w:trHeight w:val="255" w:hRule="atLeast"/>
        </w:trPr>
        <w:tc>
          <w:tcPr>
            <w:tcW w:w="278" w:type="dxa"/>
            <w:vMerge w:val="continue"/>
            <w:tcBorders>
              <w:left w:val="single" w:color="000000" w:sz="2" w:space="0"/>
              <w:bottom w:val="single" w:color="auto" w:sz="4" w:space="0"/>
              <w:right w:val="single" w:color="000000" w:sz="6" w:space="0"/>
            </w:tcBorders>
            <w:noWrap w:val="0"/>
            <w:vAlign w:val="center"/>
          </w:tcPr>
          <w:p w14:paraId="4E3174A4">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bottom w:val="single" w:color="auto" w:sz="4" w:space="0"/>
              <w:right w:val="single" w:color="000000" w:sz="6" w:space="0"/>
            </w:tcBorders>
            <w:noWrap w:val="0"/>
            <w:vAlign w:val="center"/>
          </w:tcPr>
          <w:p w14:paraId="7D35795C">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auto" w:sz="4" w:space="0"/>
              <w:right w:val="single" w:color="000000" w:sz="6" w:space="0"/>
            </w:tcBorders>
            <w:noWrap w:val="0"/>
            <w:vAlign w:val="center"/>
          </w:tcPr>
          <w:p w14:paraId="61B5A49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14</w:t>
            </w:r>
          </w:p>
        </w:tc>
        <w:tc>
          <w:tcPr>
            <w:tcW w:w="598" w:type="dxa"/>
            <w:tcBorders>
              <w:top w:val="nil"/>
              <w:left w:val="nil"/>
              <w:bottom w:val="single" w:color="auto" w:sz="4" w:space="0"/>
              <w:right w:val="single" w:color="000000" w:sz="6" w:space="0"/>
            </w:tcBorders>
            <w:noWrap w:val="0"/>
            <w:vAlign w:val="center"/>
          </w:tcPr>
          <w:p w14:paraId="5C2656D8">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20801210</w:t>
            </w:r>
          </w:p>
        </w:tc>
        <w:tc>
          <w:tcPr>
            <w:tcW w:w="1530" w:type="dxa"/>
            <w:gridSpan w:val="2"/>
            <w:tcBorders>
              <w:top w:val="nil"/>
              <w:left w:val="nil"/>
              <w:bottom w:val="single" w:color="auto" w:sz="4" w:space="0"/>
              <w:right w:val="single" w:color="000000" w:sz="6" w:space="0"/>
            </w:tcBorders>
            <w:noWrap w:val="0"/>
            <w:vAlign w:val="center"/>
          </w:tcPr>
          <w:p w14:paraId="5BF5AF8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公共英语1</w:t>
            </w:r>
          </w:p>
        </w:tc>
        <w:tc>
          <w:tcPr>
            <w:tcW w:w="440" w:type="dxa"/>
            <w:gridSpan w:val="2"/>
            <w:tcBorders>
              <w:top w:val="nil"/>
              <w:left w:val="nil"/>
              <w:bottom w:val="single" w:color="auto" w:sz="4" w:space="0"/>
              <w:right w:val="single" w:color="000000" w:sz="6" w:space="0"/>
            </w:tcBorders>
            <w:noWrap w:val="0"/>
            <w:vAlign w:val="center"/>
          </w:tcPr>
          <w:p w14:paraId="3372274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auto" w:sz="4" w:space="0"/>
              <w:right w:val="single" w:color="000000" w:sz="6" w:space="0"/>
            </w:tcBorders>
            <w:noWrap w:val="0"/>
            <w:vAlign w:val="center"/>
          </w:tcPr>
          <w:p w14:paraId="457EAEA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auto" w:sz="4" w:space="0"/>
              <w:right w:val="single" w:color="000000" w:sz="6" w:space="0"/>
            </w:tcBorders>
            <w:noWrap w:val="0"/>
            <w:vAlign w:val="center"/>
          </w:tcPr>
          <w:p w14:paraId="414CAD9A">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2.5</w:t>
            </w:r>
          </w:p>
        </w:tc>
        <w:tc>
          <w:tcPr>
            <w:tcW w:w="551" w:type="dxa"/>
            <w:tcBorders>
              <w:top w:val="nil"/>
              <w:left w:val="nil"/>
              <w:bottom w:val="single" w:color="auto" w:sz="4" w:space="0"/>
              <w:right w:val="single" w:color="000000" w:sz="6" w:space="0"/>
            </w:tcBorders>
            <w:noWrap w:val="0"/>
            <w:vAlign w:val="center"/>
          </w:tcPr>
          <w:p w14:paraId="5251F119">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48</w:t>
            </w:r>
          </w:p>
        </w:tc>
        <w:tc>
          <w:tcPr>
            <w:tcW w:w="557" w:type="dxa"/>
            <w:gridSpan w:val="2"/>
            <w:tcBorders>
              <w:top w:val="nil"/>
              <w:left w:val="nil"/>
              <w:bottom w:val="single" w:color="auto" w:sz="4" w:space="0"/>
              <w:right w:val="single" w:color="000000" w:sz="6" w:space="0"/>
            </w:tcBorders>
            <w:noWrap w:val="0"/>
            <w:vAlign w:val="center"/>
          </w:tcPr>
          <w:p w14:paraId="1257E48E">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48</w:t>
            </w:r>
          </w:p>
        </w:tc>
        <w:tc>
          <w:tcPr>
            <w:tcW w:w="543" w:type="dxa"/>
            <w:tcBorders>
              <w:top w:val="nil"/>
              <w:left w:val="nil"/>
              <w:bottom w:val="single" w:color="auto" w:sz="4" w:space="0"/>
              <w:right w:val="single" w:color="000000" w:sz="6" w:space="0"/>
            </w:tcBorders>
            <w:noWrap w:val="0"/>
            <w:vAlign w:val="center"/>
          </w:tcPr>
          <w:p w14:paraId="455373AB">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auto" w:sz="4" w:space="0"/>
              <w:right w:val="single" w:color="000000" w:sz="6" w:space="0"/>
            </w:tcBorders>
            <w:noWrap w:val="0"/>
            <w:vAlign w:val="center"/>
          </w:tcPr>
          <w:p w14:paraId="58F9EE2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auto" w:sz="4" w:space="0"/>
              <w:right w:val="single" w:color="000000" w:sz="6" w:space="0"/>
            </w:tcBorders>
            <w:noWrap w:val="0"/>
            <w:vAlign w:val="center"/>
          </w:tcPr>
          <w:p w14:paraId="5DC9F3E7">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3.2</w:t>
            </w:r>
          </w:p>
        </w:tc>
        <w:tc>
          <w:tcPr>
            <w:tcW w:w="624" w:type="dxa"/>
            <w:gridSpan w:val="2"/>
            <w:tcBorders>
              <w:top w:val="nil"/>
              <w:left w:val="nil"/>
              <w:bottom w:val="single" w:color="auto" w:sz="4" w:space="0"/>
              <w:right w:val="single" w:color="000000" w:sz="6" w:space="0"/>
            </w:tcBorders>
            <w:noWrap w:val="0"/>
            <w:vAlign w:val="center"/>
          </w:tcPr>
          <w:p w14:paraId="0DAE762F">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auto" w:sz="4" w:space="0"/>
              <w:right w:val="single" w:color="000000" w:sz="6" w:space="0"/>
            </w:tcBorders>
            <w:noWrap w:val="0"/>
            <w:vAlign w:val="center"/>
          </w:tcPr>
          <w:p w14:paraId="1794F901">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auto" w:sz="4" w:space="0"/>
              <w:right w:val="single" w:color="000000" w:sz="6" w:space="0"/>
            </w:tcBorders>
            <w:noWrap w:val="0"/>
            <w:vAlign w:val="center"/>
          </w:tcPr>
          <w:p w14:paraId="21D20606">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auto" w:sz="4" w:space="0"/>
              <w:right w:val="single" w:color="000000" w:sz="6" w:space="0"/>
            </w:tcBorders>
            <w:noWrap w:val="0"/>
            <w:vAlign w:val="center"/>
          </w:tcPr>
          <w:p w14:paraId="36C21804">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auto" w:sz="4" w:space="0"/>
              <w:right w:val="single" w:color="000000" w:sz="6" w:space="0"/>
            </w:tcBorders>
            <w:noWrap w:val="0"/>
            <w:vAlign w:val="center"/>
          </w:tcPr>
          <w:p w14:paraId="74AB67A5">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auto" w:sz="4" w:space="0"/>
              <w:right w:val="single" w:color="000000" w:sz="6" w:space="0"/>
            </w:tcBorders>
            <w:noWrap w:val="0"/>
            <w:vAlign w:val="center"/>
          </w:tcPr>
          <w:p w14:paraId="2E90938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nil"/>
              <w:left w:val="nil"/>
              <w:bottom w:val="single" w:color="auto" w:sz="4" w:space="0"/>
              <w:right w:val="single" w:color="000000" w:sz="6" w:space="0"/>
            </w:tcBorders>
            <w:noWrap w:val="0"/>
            <w:vAlign w:val="center"/>
          </w:tcPr>
          <w:p w14:paraId="28D2AAD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nil"/>
              <w:left w:val="nil"/>
              <w:bottom w:val="single" w:color="auto" w:sz="4" w:space="0"/>
              <w:right w:val="single" w:color="000000" w:sz="6" w:space="0"/>
            </w:tcBorders>
            <w:noWrap w:val="0"/>
            <w:vAlign w:val="center"/>
          </w:tcPr>
          <w:p w14:paraId="08DE762A">
            <w:pPr>
              <w:widowControl/>
              <w:jc w:val="center"/>
              <w:rPr>
                <w:rFonts w:hint="default" w:ascii="Times New Roman" w:hAnsi="Times New Roman" w:eastAsia="宋体" w:cs="Times New Roman"/>
                <w:color w:val="auto"/>
                <w:kern w:val="0"/>
                <w:sz w:val="16"/>
                <w:szCs w:val="16"/>
                <w:highlight w:val="none"/>
              </w:rPr>
            </w:pPr>
          </w:p>
        </w:tc>
      </w:tr>
      <w:tr w14:paraId="04C22FE4">
        <w:tblPrEx>
          <w:tblCellMar>
            <w:top w:w="0" w:type="dxa"/>
            <w:left w:w="108" w:type="dxa"/>
            <w:bottom w:w="0" w:type="dxa"/>
            <w:right w:w="108" w:type="dxa"/>
          </w:tblCellMar>
        </w:tblPrEx>
        <w:trPr>
          <w:gridAfter w:val="1"/>
          <w:wAfter w:w="2" w:type="dxa"/>
          <w:trHeight w:val="255" w:hRule="atLeast"/>
        </w:trPr>
        <w:tc>
          <w:tcPr>
            <w:tcW w:w="278" w:type="dxa"/>
            <w:tcBorders>
              <w:top w:val="single" w:color="auto" w:sz="4" w:space="0"/>
              <w:left w:val="single" w:color="000000" w:sz="2" w:space="0"/>
              <w:right w:val="single" w:color="000000" w:sz="6" w:space="0"/>
            </w:tcBorders>
            <w:noWrap w:val="0"/>
            <w:vAlign w:val="center"/>
          </w:tcPr>
          <w:p w14:paraId="5E7E093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auto" w:sz="4" w:space="0"/>
              <w:left w:val="nil"/>
              <w:right w:val="single" w:color="000000" w:sz="6" w:space="0"/>
            </w:tcBorders>
            <w:noWrap w:val="0"/>
            <w:vAlign w:val="center"/>
          </w:tcPr>
          <w:p w14:paraId="5F78C0D5">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5936CDE2">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15</w:t>
            </w:r>
          </w:p>
        </w:tc>
        <w:tc>
          <w:tcPr>
            <w:tcW w:w="598" w:type="dxa"/>
            <w:tcBorders>
              <w:top w:val="single" w:color="auto" w:sz="4" w:space="0"/>
              <w:left w:val="nil"/>
              <w:bottom w:val="single" w:color="000000" w:sz="6" w:space="0"/>
              <w:right w:val="single" w:color="000000" w:sz="6" w:space="0"/>
            </w:tcBorders>
            <w:noWrap w:val="0"/>
            <w:vAlign w:val="center"/>
          </w:tcPr>
          <w:p w14:paraId="2992AFA1">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20801211</w:t>
            </w:r>
          </w:p>
        </w:tc>
        <w:tc>
          <w:tcPr>
            <w:tcW w:w="1530" w:type="dxa"/>
            <w:gridSpan w:val="2"/>
            <w:tcBorders>
              <w:top w:val="single" w:color="auto" w:sz="4" w:space="0"/>
              <w:left w:val="nil"/>
              <w:bottom w:val="single" w:color="000000" w:sz="6" w:space="0"/>
              <w:right w:val="single" w:color="000000" w:sz="6" w:space="0"/>
            </w:tcBorders>
            <w:noWrap w:val="0"/>
            <w:vAlign w:val="center"/>
          </w:tcPr>
          <w:p w14:paraId="3A71C31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公共英语2</w:t>
            </w:r>
          </w:p>
        </w:tc>
        <w:tc>
          <w:tcPr>
            <w:tcW w:w="440" w:type="dxa"/>
            <w:gridSpan w:val="2"/>
            <w:tcBorders>
              <w:top w:val="single" w:color="auto" w:sz="4" w:space="0"/>
              <w:left w:val="nil"/>
              <w:bottom w:val="single" w:color="000000" w:sz="6" w:space="0"/>
              <w:right w:val="single" w:color="000000" w:sz="6" w:space="0"/>
            </w:tcBorders>
            <w:noWrap w:val="0"/>
            <w:vAlign w:val="center"/>
          </w:tcPr>
          <w:p w14:paraId="2BF1A81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single" w:color="auto" w:sz="4" w:space="0"/>
              <w:left w:val="nil"/>
              <w:bottom w:val="single" w:color="000000" w:sz="6" w:space="0"/>
              <w:right w:val="single" w:color="000000" w:sz="6" w:space="0"/>
            </w:tcBorders>
            <w:noWrap w:val="0"/>
            <w:vAlign w:val="center"/>
          </w:tcPr>
          <w:p w14:paraId="589B14D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nil"/>
              <w:bottom w:val="single" w:color="000000" w:sz="6" w:space="0"/>
              <w:right w:val="single" w:color="000000" w:sz="6" w:space="0"/>
            </w:tcBorders>
            <w:noWrap w:val="0"/>
            <w:vAlign w:val="center"/>
          </w:tcPr>
          <w:p w14:paraId="2D02B1F1">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2.5</w:t>
            </w:r>
          </w:p>
        </w:tc>
        <w:tc>
          <w:tcPr>
            <w:tcW w:w="551" w:type="dxa"/>
            <w:tcBorders>
              <w:top w:val="single" w:color="auto" w:sz="4" w:space="0"/>
              <w:left w:val="nil"/>
              <w:bottom w:val="single" w:color="000000" w:sz="6" w:space="0"/>
              <w:right w:val="single" w:color="000000" w:sz="6" w:space="0"/>
            </w:tcBorders>
            <w:noWrap w:val="0"/>
            <w:vAlign w:val="center"/>
          </w:tcPr>
          <w:p w14:paraId="5ABF95F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48</w:t>
            </w:r>
          </w:p>
        </w:tc>
        <w:tc>
          <w:tcPr>
            <w:tcW w:w="557" w:type="dxa"/>
            <w:gridSpan w:val="2"/>
            <w:tcBorders>
              <w:top w:val="single" w:color="auto" w:sz="4" w:space="0"/>
              <w:left w:val="nil"/>
              <w:bottom w:val="single" w:color="000000" w:sz="6" w:space="0"/>
              <w:right w:val="single" w:color="000000" w:sz="6" w:space="0"/>
            </w:tcBorders>
            <w:noWrap w:val="0"/>
            <w:vAlign w:val="center"/>
          </w:tcPr>
          <w:p w14:paraId="17C46D08">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48</w:t>
            </w:r>
          </w:p>
        </w:tc>
        <w:tc>
          <w:tcPr>
            <w:tcW w:w="543" w:type="dxa"/>
            <w:tcBorders>
              <w:top w:val="single" w:color="auto" w:sz="4" w:space="0"/>
              <w:left w:val="nil"/>
              <w:bottom w:val="single" w:color="000000" w:sz="6" w:space="0"/>
              <w:right w:val="single" w:color="000000" w:sz="6" w:space="0"/>
            </w:tcBorders>
            <w:noWrap w:val="0"/>
            <w:vAlign w:val="center"/>
          </w:tcPr>
          <w:p w14:paraId="677F0ED5">
            <w:pPr>
              <w:jc w:val="center"/>
              <w:rPr>
                <w:rFonts w:hint="default" w:ascii="Times New Roman" w:hAnsi="Times New Roman" w:eastAsia="宋体" w:cs="Times New Roman"/>
                <w:color w:val="auto"/>
                <w:kern w:val="0"/>
                <w:sz w:val="16"/>
                <w:szCs w:val="16"/>
                <w:highlight w:val="none"/>
              </w:rPr>
            </w:pPr>
          </w:p>
        </w:tc>
        <w:tc>
          <w:tcPr>
            <w:tcW w:w="519" w:type="dxa"/>
            <w:tcBorders>
              <w:top w:val="single" w:color="auto" w:sz="4" w:space="0"/>
              <w:left w:val="nil"/>
              <w:bottom w:val="single" w:color="000000" w:sz="6" w:space="0"/>
              <w:right w:val="single" w:color="000000" w:sz="6" w:space="0"/>
            </w:tcBorders>
            <w:noWrap w:val="0"/>
            <w:vAlign w:val="center"/>
          </w:tcPr>
          <w:p w14:paraId="56853E5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single" w:color="auto" w:sz="4" w:space="0"/>
              <w:left w:val="nil"/>
              <w:bottom w:val="single" w:color="000000" w:sz="6" w:space="0"/>
              <w:right w:val="single" w:color="000000" w:sz="6" w:space="0"/>
            </w:tcBorders>
            <w:noWrap w:val="0"/>
            <w:vAlign w:val="center"/>
          </w:tcPr>
          <w:p w14:paraId="4E77AACF">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191C5EF1">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2.7</w:t>
            </w:r>
          </w:p>
        </w:tc>
        <w:tc>
          <w:tcPr>
            <w:tcW w:w="634" w:type="dxa"/>
            <w:tcBorders>
              <w:top w:val="single" w:color="auto" w:sz="4" w:space="0"/>
              <w:left w:val="nil"/>
              <w:bottom w:val="single" w:color="000000" w:sz="6" w:space="0"/>
              <w:right w:val="single" w:color="000000" w:sz="6" w:space="0"/>
            </w:tcBorders>
            <w:noWrap w:val="0"/>
            <w:vAlign w:val="center"/>
          </w:tcPr>
          <w:p w14:paraId="68897672">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single" w:color="auto" w:sz="4" w:space="0"/>
              <w:left w:val="nil"/>
              <w:bottom w:val="single" w:color="000000" w:sz="6" w:space="0"/>
              <w:right w:val="single" w:color="000000" w:sz="6" w:space="0"/>
            </w:tcBorders>
            <w:noWrap w:val="0"/>
            <w:vAlign w:val="center"/>
          </w:tcPr>
          <w:p w14:paraId="7E65A336">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2422450A">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auto" w:sz="4" w:space="0"/>
              <w:left w:val="nil"/>
              <w:bottom w:val="single" w:color="000000" w:sz="6" w:space="0"/>
              <w:right w:val="single" w:color="000000" w:sz="6" w:space="0"/>
            </w:tcBorders>
            <w:noWrap w:val="0"/>
            <w:vAlign w:val="center"/>
          </w:tcPr>
          <w:p w14:paraId="716F0FD2">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single" w:color="auto" w:sz="4" w:space="0"/>
              <w:left w:val="nil"/>
              <w:bottom w:val="single" w:color="000000" w:sz="6" w:space="0"/>
              <w:right w:val="single" w:color="000000" w:sz="6" w:space="0"/>
            </w:tcBorders>
            <w:noWrap w:val="0"/>
            <w:vAlign w:val="center"/>
          </w:tcPr>
          <w:p w14:paraId="017343B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single" w:color="auto" w:sz="4" w:space="0"/>
              <w:left w:val="nil"/>
              <w:bottom w:val="single" w:color="000000" w:sz="6" w:space="0"/>
              <w:right w:val="single" w:color="000000" w:sz="6" w:space="0"/>
            </w:tcBorders>
            <w:noWrap w:val="0"/>
            <w:vAlign w:val="center"/>
          </w:tcPr>
          <w:p w14:paraId="0D22909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single" w:color="auto" w:sz="4" w:space="0"/>
              <w:left w:val="nil"/>
              <w:bottom w:val="single" w:color="000000" w:sz="6" w:space="0"/>
              <w:right w:val="single" w:color="000000" w:sz="6" w:space="0"/>
            </w:tcBorders>
            <w:noWrap w:val="0"/>
            <w:vAlign w:val="center"/>
          </w:tcPr>
          <w:p w14:paraId="57544012">
            <w:pPr>
              <w:widowControl/>
              <w:jc w:val="center"/>
              <w:rPr>
                <w:rFonts w:hint="default" w:ascii="Times New Roman" w:hAnsi="Times New Roman" w:eastAsia="宋体" w:cs="Times New Roman"/>
                <w:color w:val="auto"/>
                <w:kern w:val="0"/>
                <w:sz w:val="16"/>
                <w:szCs w:val="16"/>
                <w:highlight w:val="none"/>
              </w:rPr>
            </w:pPr>
          </w:p>
        </w:tc>
      </w:tr>
      <w:tr w14:paraId="4D8667B3">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0E695F83">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5F4A7AF7">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E359C8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16</w:t>
            </w:r>
          </w:p>
        </w:tc>
        <w:tc>
          <w:tcPr>
            <w:tcW w:w="598" w:type="dxa"/>
            <w:tcBorders>
              <w:top w:val="nil"/>
              <w:left w:val="nil"/>
              <w:bottom w:val="single" w:color="000000" w:sz="6" w:space="0"/>
              <w:right w:val="single" w:color="000000" w:sz="6" w:space="0"/>
            </w:tcBorders>
            <w:noWrap w:val="0"/>
            <w:vAlign w:val="center"/>
          </w:tcPr>
          <w:p w14:paraId="33C1F371">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rPr>
              <w:t>206010</w:t>
            </w:r>
            <w:r>
              <w:rPr>
                <w:rFonts w:hint="default" w:ascii="Times New Roman" w:hAnsi="Times New Roman" w:eastAsia="宋体" w:cs="Times New Roman"/>
                <w:color w:val="auto"/>
                <w:kern w:val="0"/>
                <w:sz w:val="16"/>
                <w:szCs w:val="16"/>
                <w:highlight w:val="none"/>
                <w:lang w:val="en-US" w:eastAsia="zh-CN"/>
              </w:rPr>
              <w:t>51</w:t>
            </w:r>
          </w:p>
        </w:tc>
        <w:tc>
          <w:tcPr>
            <w:tcW w:w="1530" w:type="dxa"/>
            <w:gridSpan w:val="2"/>
            <w:tcBorders>
              <w:top w:val="nil"/>
              <w:left w:val="nil"/>
              <w:bottom w:val="single" w:color="000000" w:sz="6" w:space="0"/>
              <w:right w:val="single" w:color="000000" w:sz="6" w:space="0"/>
            </w:tcBorders>
            <w:noWrap w:val="0"/>
            <w:vAlign w:val="center"/>
          </w:tcPr>
          <w:p w14:paraId="66A229B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信息技术</w:t>
            </w:r>
          </w:p>
        </w:tc>
        <w:tc>
          <w:tcPr>
            <w:tcW w:w="440" w:type="dxa"/>
            <w:gridSpan w:val="2"/>
            <w:tcBorders>
              <w:top w:val="nil"/>
              <w:left w:val="nil"/>
              <w:bottom w:val="single" w:color="000000" w:sz="6" w:space="0"/>
              <w:right w:val="single" w:color="000000" w:sz="6" w:space="0"/>
            </w:tcBorders>
            <w:noWrap w:val="0"/>
            <w:vAlign w:val="center"/>
          </w:tcPr>
          <w:p w14:paraId="52336C5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0B51695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79483C3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000000" w:sz="6" w:space="0"/>
              <w:right w:val="single" w:color="000000" w:sz="6" w:space="0"/>
            </w:tcBorders>
            <w:noWrap w:val="0"/>
            <w:vAlign w:val="center"/>
          </w:tcPr>
          <w:p w14:paraId="3FF9CD42">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36</w:t>
            </w:r>
          </w:p>
        </w:tc>
        <w:tc>
          <w:tcPr>
            <w:tcW w:w="557" w:type="dxa"/>
            <w:gridSpan w:val="2"/>
            <w:tcBorders>
              <w:top w:val="nil"/>
              <w:left w:val="nil"/>
              <w:bottom w:val="single" w:color="000000" w:sz="6" w:space="0"/>
              <w:right w:val="single" w:color="000000" w:sz="6" w:space="0"/>
            </w:tcBorders>
            <w:noWrap w:val="0"/>
            <w:vAlign w:val="center"/>
          </w:tcPr>
          <w:p w14:paraId="240EC477">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18</w:t>
            </w:r>
          </w:p>
        </w:tc>
        <w:tc>
          <w:tcPr>
            <w:tcW w:w="543" w:type="dxa"/>
            <w:tcBorders>
              <w:top w:val="nil"/>
              <w:left w:val="nil"/>
              <w:bottom w:val="single" w:color="000000" w:sz="6" w:space="0"/>
              <w:right w:val="single" w:color="000000" w:sz="6" w:space="0"/>
            </w:tcBorders>
            <w:noWrap w:val="0"/>
            <w:vAlign w:val="center"/>
          </w:tcPr>
          <w:p w14:paraId="21B2C9A1">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18</w:t>
            </w:r>
          </w:p>
        </w:tc>
        <w:tc>
          <w:tcPr>
            <w:tcW w:w="519" w:type="dxa"/>
            <w:tcBorders>
              <w:top w:val="nil"/>
              <w:left w:val="nil"/>
              <w:bottom w:val="single" w:color="000000" w:sz="6" w:space="0"/>
              <w:right w:val="single" w:color="000000" w:sz="6" w:space="0"/>
            </w:tcBorders>
            <w:noWrap w:val="0"/>
            <w:vAlign w:val="center"/>
          </w:tcPr>
          <w:p w14:paraId="0DAAA1E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4023A9CA">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2.4</w:t>
            </w:r>
          </w:p>
        </w:tc>
        <w:tc>
          <w:tcPr>
            <w:tcW w:w="624" w:type="dxa"/>
            <w:gridSpan w:val="2"/>
            <w:tcBorders>
              <w:top w:val="nil"/>
              <w:left w:val="nil"/>
              <w:bottom w:val="single" w:color="000000" w:sz="6" w:space="0"/>
              <w:right w:val="single" w:color="000000" w:sz="6" w:space="0"/>
            </w:tcBorders>
            <w:noWrap w:val="0"/>
            <w:vAlign w:val="center"/>
          </w:tcPr>
          <w:p w14:paraId="2F712038">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75E799A1">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C28066F">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C4CA48B">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6811F729">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55E9AE3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11B56C3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信息技术系</w:t>
            </w:r>
          </w:p>
        </w:tc>
        <w:tc>
          <w:tcPr>
            <w:tcW w:w="1504" w:type="dxa"/>
            <w:tcBorders>
              <w:top w:val="nil"/>
              <w:left w:val="nil"/>
              <w:bottom w:val="single" w:color="000000" w:sz="6" w:space="0"/>
              <w:right w:val="single" w:color="000000" w:sz="6" w:space="0"/>
            </w:tcBorders>
            <w:noWrap w:val="0"/>
            <w:vAlign w:val="center"/>
          </w:tcPr>
          <w:p w14:paraId="4AF67C20">
            <w:pPr>
              <w:widowControl/>
              <w:jc w:val="center"/>
              <w:rPr>
                <w:rFonts w:hint="default" w:ascii="Times New Roman" w:hAnsi="Times New Roman" w:eastAsia="宋体" w:cs="Times New Roman"/>
                <w:color w:val="auto"/>
                <w:kern w:val="0"/>
                <w:sz w:val="16"/>
                <w:szCs w:val="16"/>
                <w:highlight w:val="none"/>
              </w:rPr>
            </w:pPr>
          </w:p>
        </w:tc>
      </w:tr>
      <w:tr w14:paraId="7919BF47">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7273EBB2">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6EEE9CAC">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16AB0B83">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17</w:t>
            </w:r>
          </w:p>
        </w:tc>
        <w:tc>
          <w:tcPr>
            <w:tcW w:w="598" w:type="dxa"/>
            <w:tcBorders>
              <w:top w:val="nil"/>
              <w:left w:val="nil"/>
              <w:bottom w:val="single" w:color="000000" w:sz="6" w:space="0"/>
              <w:right w:val="single" w:color="000000" w:sz="6" w:space="0"/>
            </w:tcBorders>
            <w:noWrap w:val="0"/>
            <w:vAlign w:val="center"/>
          </w:tcPr>
          <w:p w14:paraId="719A79A6">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20601050</w:t>
            </w:r>
          </w:p>
        </w:tc>
        <w:tc>
          <w:tcPr>
            <w:tcW w:w="1530" w:type="dxa"/>
            <w:gridSpan w:val="2"/>
            <w:tcBorders>
              <w:top w:val="nil"/>
              <w:left w:val="nil"/>
              <w:bottom w:val="single" w:color="000000" w:sz="6" w:space="0"/>
              <w:right w:val="single" w:color="000000" w:sz="6" w:space="0"/>
            </w:tcBorders>
            <w:noWrap w:val="0"/>
            <w:vAlign w:val="center"/>
          </w:tcPr>
          <w:p w14:paraId="54478D0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lang w:val="en-US" w:eastAsia="zh-CN"/>
              </w:rPr>
              <w:t>人工智能</w:t>
            </w:r>
            <w:r>
              <w:rPr>
                <w:rFonts w:hint="eastAsia" w:ascii="Times New Roman" w:hAnsi="Times New Roman" w:eastAsia="宋体" w:cs="Times New Roman"/>
                <w:color w:val="auto"/>
                <w:kern w:val="0"/>
                <w:sz w:val="16"/>
                <w:szCs w:val="16"/>
                <w:highlight w:val="none"/>
                <w:lang w:val="en-US" w:eastAsia="zh-CN"/>
              </w:rPr>
              <w:t>概论</w:t>
            </w:r>
          </w:p>
        </w:tc>
        <w:tc>
          <w:tcPr>
            <w:tcW w:w="440" w:type="dxa"/>
            <w:gridSpan w:val="2"/>
            <w:tcBorders>
              <w:top w:val="nil"/>
              <w:left w:val="nil"/>
              <w:bottom w:val="single" w:color="000000" w:sz="6" w:space="0"/>
              <w:right w:val="single" w:color="000000" w:sz="6" w:space="0"/>
            </w:tcBorders>
            <w:noWrap w:val="0"/>
            <w:vAlign w:val="center"/>
          </w:tcPr>
          <w:p w14:paraId="3073D9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B</w:t>
            </w:r>
          </w:p>
        </w:tc>
        <w:tc>
          <w:tcPr>
            <w:tcW w:w="479" w:type="dxa"/>
            <w:gridSpan w:val="2"/>
            <w:tcBorders>
              <w:top w:val="nil"/>
              <w:left w:val="nil"/>
              <w:bottom w:val="single" w:color="000000" w:sz="6" w:space="0"/>
              <w:right w:val="single" w:color="000000" w:sz="6" w:space="0"/>
            </w:tcBorders>
            <w:noWrap w:val="0"/>
            <w:vAlign w:val="center"/>
          </w:tcPr>
          <w:p w14:paraId="439424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否</w:t>
            </w:r>
          </w:p>
        </w:tc>
        <w:tc>
          <w:tcPr>
            <w:tcW w:w="549" w:type="dxa"/>
            <w:gridSpan w:val="2"/>
            <w:tcBorders>
              <w:top w:val="nil"/>
              <w:left w:val="nil"/>
              <w:bottom w:val="single" w:color="000000" w:sz="6" w:space="0"/>
              <w:right w:val="single" w:color="000000" w:sz="6" w:space="0"/>
            </w:tcBorders>
            <w:noWrap w:val="0"/>
            <w:vAlign w:val="center"/>
          </w:tcPr>
          <w:p w14:paraId="23CD0A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1</w:t>
            </w:r>
          </w:p>
        </w:tc>
        <w:tc>
          <w:tcPr>
            <w:tcW w:w="551" w:type="dxa"/>
            <w:tcBorders>
              <w:top w:val="nil"/>
              <w:left w:val="nil"/>
              <w:bottom w:val="single" w:color="000000" w:sz="6" w:space="0"/>
              <w:right w:val="single" w:color="000000" w:sz="6" w:space="0"/>
            </w:tcBorders>
            <w:noWrap w:val="0"/>
            <w:vAlign w:val="center"/>
          </w:tcPr>
          <w:p w14:paraId="0393F0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16</w:t>
            </w:r>
          </w:p>
        </w:tc>
        <w:tc>
          <w:tcPr>
            <w:tcW w:w="557" w:type="dxa"/>
            <w:gridSpan w:val="2"/>
            <w:tcBorders>
              <w:top w:val="nil"/>
              <w:left w:val="nil"/>
              <w:bottom w:val="single" w:color="000000" w:sz="6" w:space="0"/>
              <w:right w:val="single" w:color="000000" w:sz="6" w:space="0"/>
            </w:tcBorders>
            <w:noWrap w:val="0"/>
            <w:vAlign w:val="center"/>
          </w:tcPr>
          <w:p w14:paraId="7FCDD6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4</w:t>
            </w:r>
          </w:p>
        </w:tc>
        <w:tc>
          <w:tcPr>
            <w:tcW w:w="543" w:type="dxa"/>
            <w:tcBorders>
              <w:top w:val="nil"/>
              <w:left w:val="nil"/>
              <w:bottom w:val="single" w:color="000000" w:sz="6" w:space="0"/>
              <w:right w:val="single" w:color="000000" w:sz="6" w:space="0"/>
            </w:tcBorders>
            <w:noWrap w:val="0"/>
            <w:vAlign w:val="center"/>
          </w:tcPr>
          <w:p w14:paraId="16AB284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lang w:val="en-US" w:eastAsia="zh-CN" w:bidi="ar"/>
              </w:rPr>
            </w:pPr>
            <w:r>
              <w:rPr>
                <w:rFonts w:hint="default" w:ascii="Times New Roman" w:hAnsi="Times New Roman" w:eastAsia="宋体" w:cs="Times New Roman"/>
                <w:b/>
                <w:bCs/>
                <w:color w:val="auto"/>
                <w:kern w:val="0"/>
                <w:sz w:val="16"/>
                <w:szCs w:val="16"/>
                <w:highlight w:val="none"/>
                <w:lang w:val="en-US" w:eastAsia="zh-CN" w:bidi="ar"/>
              </w:rPr>
              <w:t>12</w:t>
            </w:r>
          </w:p>
        </w:tc>
        <w:tc>
          <w:tcPr>
            <w:tcW w:w="519" w:type="dxa"/>
            <w:tcBorders>
              <w:top w:val="nil"/>
              <w:left w:val="nil"/>
              <w:bottom w:val="single" w:color="000000" w:sz="6" w:space="0"/>
              <w:right w:val="single" w:color="000000" w:sz="6" w:space="0"/>
            </w:tcBorders>
            <w:noWrap w:val="0"/>
            <w:vAlign w:val="center"/>
          </w:tcPr>
          <w:p w14:paraId="654412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1</w:t>
            </w:r>
          </w:p>
        </w:tc>
        <w:tc>
          <w:tcPr>
            <w:tcW w:w="628" w:type="dxa"/>
            <w:gridSpan w:val="2"/>
            <w:tcBorders>
              <w:top w:val="nil"/>
              <w:left w:val="nil"/>
              <w:bottom w:val="single" w:color="000000" w:sz="6" w:space="0"/>
              <w:right w:val="single" w:color="000000" w:sz="6" w:space="0"/>
            </w:tcBorders>
            <w:noWrap w:val="0"/>
            <w:vAlign w:val="center"/>
          </w:tcPr>
          <w:p w14:paraId="22640D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1.1</w:t>
            </w:r>
          </w:p>
        </w:tc>
        <w:tc>
          <w:tcPr>
            <w:tcW w:w="624" w:type="dxa"/>
            <w:gridSpan w:val="2"/>
            <w:tcBorders>
              <w:top w:val="nil"/>
              <w:left w:val="nil"/>
              <w:bottom w:val="single" w:color="000000" w:sz="6" w:space="0"/>
              <w:right w:val="single" w:color="000000" w:sz="6" w:space="0"/>
            </w:tcBorders>
            <w:noWrap w:val="0"/>
            <w:vAlign w:val="center"/>
          </w:tcPr>
          <w:p w14:paraId="0E9A710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lang w:val="en-US" w:eastAsia="zh-CN" w:bidi="ar-SA"/>
              </w:rPr>
            </w:pPr>
          </w:p>
        </w:tc>
        <w:tc>
          <w:tcPr>
            <w:tcW w:w="634" w:type="dxa"/>
            <w:tcBorders>
              <w:top w:val="nil"/>
              <w:left w:val="nil"/>
              <w:bottom w:val="single" w:color="000000" w:sz="6" w:space="0"/>
              <w:right w:val="single" w:color="000000" w:sz="6" w:space="0"/>
            </w:tcBorders>
            <w:noWrap w:val="0"/>
            <w:vAlign w:val="center"/>
          </w:tcPr>
          <w:p w14:paraId="5038F8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lang w:val="en-US" w:eastAsia="zh-CN" w:bidi="ar-SA"/>
              </w:rPr>
            </w:pPr>
          </w:p>
        </w:tc>
        <w:tc>
          <w:tcPr>
            <w:tcW w:w="659" w:type="dxa"/>
            <w:gridSpan w:val="4"/>
            <w:tcBorders>
              <w:top w:val="nil"/>
              <w:left w:val="nil"/>
              <w:bottom w:val="single" w:color="000000" w:sz="6" w:space="0"/>
              <w:right w:val="single" w:color="000000" w:sz="6" w:space="0"/>
            </w:tcBorders>
            <w:noWrap w:val="0"/>
            <w:vAlign w:val="center"/>
          </w:tcPr>
          <w:p w14:paraId="2AC76E3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lang w:val="en-US" w:eastAsia="zh-CN" w:bidi="ar-SA"/>
              </w:rPr>
            </w:pPr>
          </w:p>
        </w:tc>
        <w:tc>
          <w:tcPr>
            <w:tcW w:w="567" w:type="dxa"/>
            <w:gridSpan w:val="3"/>
            <w:tcBorders>
              <w:top w:val="nil"/>
              <w:left w:val="nil"/>
              <w:bottom w:val="single" w:color="000000" w:sz="6" w:space="0"/>
              <w:right w:val="single" w:color="000000" w:sz="6" w:space="0"/>
            </w:tcBorders>
            <w:noWrap w:val="0"/>
            <w:vAlign w:val="center"/>
          </w:tcPr>
          <w:p w14:paraId="4563DAE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lang w:val="en-US" w:eastAsia="zh-CN" w:bidi="ar-SA"/>
              </w:rPr>
            </w:pPr>
          </w:p>
        </w:tc>
        <w:tc>
          <w:tcPr>
            <w:tcW w:w="567" w:type="dxa"/>
            <w:gridSpan w:val="4"/>
            <w:tcBorders>
              <w:top w:val="nil"/>
              <w:left w:val="nil"/>
              <w:bottom w:val="single" w:color="000000" w:sz="6" w:space="0"/>
              <w:right w:val="single" w:color="000000" w:sz="6" w:space="0"/>
            </w:tcBorders>
            <w:noWrap w:val="0"/>
            <w:vAlign w:val="center"/>
          </w:tcPr>
          <w:p w14:paraId="0A4E85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lang w:val="en-US" w:eastAsia="zh-CN" w:bidi="ar-SA"/>
              </w:rPr>
            </w:pPr>
          </w:p>
        </w:tc>
        <w:tc>
          <w:tcPr>
            <w:tcW w:w="1070" w:type="dxa"/>
            <w:gridSpan w:val="2"/>
            <w:tcBorders>
              <w:top w:val="nil"/>
              <w:left w:val="nil"/>
              <w:bottom w:val="single" w:color="000000" w:sz="6" w:space="0"/>
              <w:right w:val="single" w:color="000000" w:sz="6" w:space="0"/>
            </w:tcBorders>
            <w:noWrap w:val="0"/>
            <w:vAlign w:val="center"/>
          </w:tcPr>
          <w:p w14:paraId="5015A13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lang w:val="en-US" w:eastAsia="zh-CN" w:bidi="ar-SA"/>
              </w:rPr>
              <w:t>考试</w:t>
            </w:r>
          </w:p>
        </w:tc>
        <w:tc>
          <w:tcPr>
            <w:tcW w:w="1112" w:type="dxa"/>
            <w:tcBorders>
              <w:top w:val="nil"/>
              <w:left w:val="nil"/>
              <w:bottom w:val="single" w:color="000000" w:sz="6" w:space="0"/>
              <w:right w:val="single" w:color="000000" w:sz="6" w:space="0"/>
            </w:tcBorders>
            <w:noWrap w:val="0"/>
            <w:vAlign w:val="center"/>
          </w:tcPr>
          <w:p w14:paraId="25B2FE9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信息技术系</w:t>
            </w:r>
          </w:p>
        </w:tc>
        <w:tc>
          <w:tcPr>
            <w:tcW w:w="1504" w:type="dxa"/>
            <w:tcBorders>
              <w:top w:val="nil"/>
              <w:left w:val="nil"/>
              <w:bottom w:val="single" w:color="000000" w:sz="6" w:space="0"/>
              <w:right w:val="single" w:color="000000" w:sz="6" w:space="0"/>
            </w:tcBorders>
            <w:noWrap w:val="0"/>
            <w:vAlign w:val="center"/>
          </w:tcPr>
          <w:p w14:paraId="608306FC">
            <w:pPr>
              <w:widowControl/>
              <w:jc w:val="center"/>
              <w:rPr>
                <w:rFonts w:hint="default" w:ascii="Times New Roman" w:hAnsi="Times New Roman" w:eastAsia="宋体" w:cs="Times New Roman"/>
                <w:color w:val="auto"/>
                <w:kern w:val="0"/>
                <w:sz w:val="16"/>
                <w:szCs w:val="16"/>
                <w:highlight w:val="none"/>
              </w:rPr>
            </w:pPr>
          </w:p>
        </w:tc>
      </w:tr>
      <w:tr w14:paraId="416BA498">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13E53E1E">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0B1BB60E">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2010ED7">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18</w:t>
            </w:r>
          </w:p>
        </w:tc>
        <w:tc>
          <w:tcPr>
            <w:tcW w:w="598" w:type="dxa"/>
            <w:tcBorders>
              <w:top w:val="nil"/>
              <w:left w:val="nil"/>
              <w:bottom w:val="single" w:color="000000" w:sz="6" w:space="0"/>
              <w:right w:val="single" w:color="000000" w:sz="6" w:space="0"/>
            </w:tcBorders>
            <w:noWrap w:val="0"/>
            <w:vAlign w:val="center"/>
          </w:tcPr>
          <w:p w14:paraId="7B9BC2C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11401006</w:t>
            </w:r>
          </w:p>
        </w:tc>
        <w:tc>
          <w:tcPr>
            <w:tcW w:w="1530" w:type="dxa"/>
            <w:gridSpan w:val="2"/>
            <w:tcBorders>
              <w:top w:val="nil"/>
              <w:left w:val="nil"/>
              <w:bottom w:val="single" w:color="000000" w:sz="6" w:space="0"/>
              <w:right w:val="single" w:color="000000" w:sz="6" w:space="0"/>
            </w:tcBorders>
            <w:noWrap w:val="0"/>
            <w:vAlign w:val="center"/>
          </w:tcPr>
          <w:p w14:paraId="3C76C17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大学生职业发展与就业指导1</w:t>
            </w:r>
          </w:p>
        </w:tc>
        <w:tc>
          <w:tcPr>
            <w:tcW w:w="440" w:type="dxa"/>
            <w:gridSpan w:val="2"/>
            <w:tcBorders>
              <w:top w:val="nil"/>
              <w:left w:val="nil"/>
              <w:bottom w:val="single" w:color="000000" w:sz="6" w:space="0"/>
              <w:right w:val="single" w:color="000000" w:sz="6" w:space="0"/>
            </w:tcBorders>
            <w:noWrap w:val="0"/>
            <w:vAlign w:val="center"/>
          </w:tcPr>
          <w:p w14:paraId="4E744E8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4366CFB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604E95E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1" w:type="dxa"/>
            <w:tcBorders>
              <w:top w:val="nil"/>
              <w:left w:val="nil"/>
              <w:bottom w:val="single" w:color="000000" w:sz="6" w:space="0"/>
              <w:right w:val="single" w:color="000000" w:sz="6" w:space="0"/>
            </w:tcBorders>
            <w:noWrap w:val="0"/>
            <w:vAlign w:val="center"/>
          </w:tcPr>
          <w:p w14:paraId="6FE6A61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18</w:t>
            </w:r>
          </w:p>
        </w:tc>
        <w:tc>
          <w:tcPr>
            <w:tcW w:w="557" w:type="dxa"/>
            <w:gridSpan w:val="2"/>
            <w:tcBorders>
              <w:top w:val="nil"/>
              <w:left w:val="nil"/>
              <w:bottom w:val="single" w:color="000000" w:sz="6" w:space="0"/>
              <w:right w:val="single" w:color="000000" w:sz="6" w:space="0"/>
            </w:tcBorders>
            <w:noWrap w:val="0"/>
            <w:vAlign w:val="center"/>
          </w:tcPr>
          <w:p w14:paraId="1DF14EF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12</w:t>
            </w:r>
          </w:p>
        </w:tc>
        <w:tc>
          <w:tcPr>
            <w:tcW w:w="543" w:type="dxa"/>
            <w:tcBorders>
              <w:top w:val="nil"/>
              <w:left w:val="nil"/>
              <w:bottom w:val="single" w:color="000000" w:sz="6" w:space="0"/>
              <w:right w:val="single" w:color="000000" w:sz="6" w:space="0"/>
            </w:tcBorders>
            <w:noWrap w:val="0"/>
            <w:vAlign w:val="center"/>
          </w:tcPr>
          <w:p w14:paraId="4E55FD3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6</w:t>
            </w:r>
          </w:p>
        </w:tc>
        <w:tc>
          <w:tcPr>
            <w:tcW w:w="519" w:type="dxa"/>
            <w:tcBorders>
              <w:top w:val="nil"/>
              <w:left w:val="nil"/>
              <w:bottom w:val="single" w:color="000000" w:sz="6" w:space="0"/>
              <w:right w:val="single" w:color="000000" w:sz="6" w:space="0"/>
            </w:tcBorders>
            <w:noWrap w:val="0"/>
            <w:vAlign w:val="center"/>
          </w:tcPr>
          <w:p w14:paraId="76DA13D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5A24FA8D">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.2</w:t>
            </w:r>
          </w:p>
        </w:tc>
        <w:tc>
          <w:tcPr>
            <w:tcW w:w="624" w:type="dxa"/>
            <w:gridSpan w:val="2"/>
            <w:tcBorders>
              <w:top w:val="nil"/>
              <w:left w:val="nil"/>
              <w:bottom w:val="single" w:color="000000" w:sz="6" w:space="0"/>
              <w:right w:val="single" w:color="000000" w:sz="6" w:space="0"/>
            </w:tcBorders>
            <w:noWrap w:val="0"/>
            <w:vAlign w:val="center"/>
          </w:tcPr>
          <w:p w14:paraId="03167182">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AE2003E">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4A31A59B">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3247C406">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0C61D832">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25C0B8F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7FE64B0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创业就业教研室</w:t>
            </w:r>
          </w:p>
        </w:tc>
        <w:tc>
          <w:tcPr>
            <w:tcW w:w="1504" w:type="dxa"/>
            <w:tcBorders>
              <w:top w:val="nil"/>
              <w:left w:val="nil"/>
              <w:bottom w:val="single" w:color="000000" w:sz="6" w:space="0"/>
              <w:right w:val="single" w:color="000000" w:sz="6" w:space="0"/>
            </w:tcBorders>
            <w:noWrap w:val="0"/>
            <w:vAlign w:val="center"/>
          </w:tcPr>
          <w:p w14:paraId="0B631DA1">
            <w:pPr>
              <w:widowControl/>
              <w:jc w:val="center"/>
              <w:rPr>
                <w:rFonts w:hint="default" w:ascii="Times New Roman" w:hAnsi="Times New Roman" w:eastAsia="宋体" w:cs="Times New Roman"/>
                <w:color w:val="auto"/>
                <w:kern w:val="0"/>
                <w:sz w:val="16"/>
                <w:szCs w:val="16"/>
                <w:highlight w:val="none"/>
              </w:rPr>
            </w:pPr>
          </w:p>
        </w:tc>
      </w:tr>
      <w:tr w14:paraId="12AB2717">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2AFB52A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2E051C47">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38A835B0">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19</w:t>
            </w:r>
          </w:p>
        </w:tc>
        <w:tc>
          <w:tcPr>
            <w:tcW w:w="598" w:type="dxa"/>
            <w:tcBorders>
              <w:top w:val="nil"/>
              <w:left w:val="nil"/>
              <w:bottom w:val="single" w:color="000000" w:sz="6" w:space="0"/>
              <w:right w:val="single" w:color="000000" w:sz="6" w:space="0"/>
            </w:tcBorders>
            <w:noWrap w:val="0"/>
            <w:vAlign w:val="center"/>
          </w:tcPr>
          <w:p w14:paraId="5BBE807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11401007</w:t>
            </w:r>
          </w:p>
        </w:tc>
        <w:tc>
          <w:tcPr>
            <w:tcW w:w="1530" w:type="dxa"/>
            <w:gridSpan w:val="2"/>
            <w:tcBorders>
              <w:top w:val="nil"/>
              <w:left w:val="nil"/>
              <w:bottom w:val="single" w:color="000000" w:sz="6" w:space="0"/>
              <w:right w:val="single" w:color="000000" w:sz="6" w:space="0"/>
            </w:tcBorders>
            <w:noWrap w:val="0"/>
            <w:vAlign w:val="center"/>
          </w:tcPr>
          <w:p w14:paraId="60C1FF3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大学生职业发展与就业指导2</w:t>
            </w:r>
          </w:p>
        </w:tc>
        <w:tc>
          <w:tcPr>
            <w:tcW w:w="440" w:type="dxa"/>
            <w:gridSpan w:val="2"/>
            <w:tcBorders>
              <w:top w:val="nil"/>
              <w:left w:val="nil"/>
              <w:bottom w:val="single" w:color="000000" w:sz="6" w:space="0"/>
              <w:right w:val="single" w:color="000000" w:sz="6" w:space="0"/>
            </w:tcBorders>
            <w:noWrap w:val="0"/>
            <w:vAlign w:val="center"/>
          </w:tcPr>
          <w:p w14:paraId="60F44C5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6A2E492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02F8214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1" w:type="dxa"/>
            <w:tcBorders>
              <w:top w:val="nil"/>
              <w:left w:val="nil"/>
              <w:bottom w:val="single" w:color="000000" w:sz="6" w:space="0"/>
              <w:right w:val="single" w:color="000000" w:sz="6" w:space="0"/>
            </w:tcBorders>
            <w:noWrap w:val="0"/>
            <w:vAlign w:val="center"/>
          </w:tcPr>
          <w:p w14:paraId="73C8799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w:t>
            </w:r>
          </w:p>
        </w:tc>
        <w:tc>
          <w:tcPr>
            <w:tcW w:w="557" w:type="dxa"/>
            <w:gridSpan w:val="2"/>
            <w:tcBorders>
              <w:top w:val="nil"/>
              <w:left w:val="nil"/>
              <w:bottom w:val="single" w:color="000000" w:sz="6" w:space="0"/>
              <w:right w:val="single" w:color="000000" w:sz="6" w:space="0"/>
            </w:tcBorders>
            <w:noWrap w:val="0"/>
            <w:vAlign w:val="center"/>
          </w:tcPr>
          <w:p w14:paraId="4D3990A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12</w:t>
            </w:r>
          </w:p>
        </w:tc>
        <w:tc>
          <w:tcPr>
            <w:tcW w:w="543" w:type="dxa"/>
            <w:tcBorders>
              <w:top w:val="nil"/>
              <w:left w:val="nil"/>
              <w:bottom w:val="single" w:color="000000" w:sz="6" w:space="0"/>
              <w:right w:val="single" w:color="000000" w:sz="6" w:space="0"/>
            </w:tcBorders>
            <w:noWrap w:val="0"/>
            <w:vAlign w:val="center"/>
          </w:tcPr>
          <w:p w14:paraId="56D3DF0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519" w:type="dxa"/>
            <w:tcBorders>
              <w:top w:val="nil"/>
              <w:left w:val="nil"/>
              <w:bottom w:val="single" w:color="000000" w:sz="6" w:space="0"/>
              <w:right w:val="single" w:color="000000" w:sz="6" w:space="0"/>
            </w:tcBorders>
            <w:noWrap w:val="0"/>
            <w:vAlign w:val="center"/>
          </w:tcPr>
          <w:p w14:paraId="3AF512B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w:t>
            </w:r>
          </w:p>
        </w:tc>
        <w:tc>
          <w:tcPr>
            <w:tcW w:w="628" w:type="dxa"/>
            <w:gridSpan w:val="2"/>
            <w:tcBorders>
              <w:top w:val="nil"/>
              <w:left w:val="nil"/>
              <w:bottom w:val="single" w:color="000000" w:sz="6" w:space="0"/>
              <w:right w:val="single" w:color="000000" w:sz="6" w:space="0"/>
            </w:tcBorders>
            <w:noWrap w:val="0"/>
            <w:vAlign w:val="center"/>
          </w:tcPr>
          <w:p w14:paraId="1A5B5B06">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0349D5CA">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1591C1EF">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429F3FEA">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2</w:t>
            </w:r>
          </w:p>
        </w:tc>
        <w:tc>
          <w:tcPr>
            <w:tcW w:w="567" w:type="dxa"/>
            <w:gridSpan w:val="3"/>
            <w:tcBorders>
              <w:top w:val="nil"/>
              <w:left w:val="nil"/>
              <w:bottom w:val="single" w:color="000000" w:sz="6" w:space="0"/>
              <w:right w:val="single" w:color="000000" w:sz="6" w:space="0"/>
            </w:tcBorders>
            <w:noWrap w:val="0"/>
            <w:vAlign w:val="center"/>
          </w:tcPr>
          <w:p w14:paraId="559DC215">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610DFAF2">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1F9F1A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000000" w:sz="6" w:space="0"/>
            </w:tcBorders>
            <w:noWrap w:val="0"/>
            <w:vAlign w:val="center"/>
          </w:tcPr>
          <w:p w14:paraId="081AE2D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创业就业教研室</w:t>
            </w:r>
          </w:p>
        </w:tc>
        <w:tc>
          <w:tcPr>
            <w:tcW w:w="1504" w:type="dxa"/>
            <w:tcBorders>
              <w:top w:val="nil"/>
              <w:left w:val="nil"/>
              <w:bottom w:val="single" w:color="000000" w:sz="6" w:space="0"/>
              <w:right w:val="single" w:color="000000" w:sz="6" w:space="0"/>
            </w:tcBorders>
            <w:noWrap w:val="0"/>
            <w:vAlign w:val="center"/>
          </w:tcPr>
          <w:p w14:paraId="5889125F">
            <w:pPr>
              <w:widowControl/>
              <w:jc w:val="center"/>
              <w:rPr>
                <w:rFonts w:hint="default" w:ascii="Times New Roman" w:hAnsi="Times New Roman" w:eastAsia="宋体" w:cs="Times New Roman"/>
                <w:color w:val="auto"/>
                <w:kern w:val="0"/>
                <w:sz w:val="16"/>
                <w:szCs w:val="16"/>
                <w:highlight w:val="none"/>
              </w:rPr>
            </w:pPr>
          </w:p>
        </w:tc>
      </w:tr>
      <w:tr w14:paraId="0582575B">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18CA3D94">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223C03D7">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13F14DEC">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20</w:t>
            </w:r>
          </w:p>
        </w:tc>
        <w:tc>
          <w:tcPr>
            <w:tcW w:w="598" w:type="dxa"/>
            <w:tcBorders>
              <w:top w:val="nil"/>
              <w:left w:val="nil"/>
              <w:bottom w:val="single" w:color="000000" w:sz="6" w:space="0"/>
              <w:right w:val="single" w:color="000000" w:sz="6" w:space="0"/>
            </w:tcBorders>
            <w:noWrap w:val="0"/>
            <w:vAlign w:val="center"/>
          </w:tcPr>
          <w:p w14:paraId="230D4B4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11201007</w:t>
            </w:r>
          </w:p>
        </w:tc>
        <w:tc>
          <w:tcPr>
            <w:tcW w:w="1530" w:type="dxa"/>
            <w:gridSpan w:val="2"/>
            <w:tcBorders>
              <w:top w:val="nil"/>
              <w:left w:val="nil"/>
              <w:bottom w:val="single" w:color="000000" w:sz="6" w:space="0"/>
              <w:right w:val="single" w:color="000000" w:sz="6" w:space="0"/>
            </w:tcBorders>
            <w:noWrap w:val="0"/>
            <w:vAlign w:val="center"/>
          </w:tcPr>
          <w:p w14:paraId="602E85B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心理健康教育</w:t>
            </w:r>
          </w:p>
        </w:tc>
        <w:tc>
          <w:tcPr>
            <w:tcW w:w="440" w:type="dxa"/>
            <w:gridSpan w:val="2"/>
            <w:tcBorders>
              <w:top w:val="nil"/>
              <w:left w:val="nil"/>
              <w:bottom w:val="single" w:color="000000" w:sz="6" w:space="0"/>
              <w:right w:val="single" w:color="000000" w:sz="6" w:space="0"/>
            </w:tcBorders>
            <w:noWrap w:val="0"/>
            <w:vAlign w:val="center"/>
          </w:tcPr>
          <w:p w14:paraId="4A2300E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442F57B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558DCA7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auto" w:sz="4" w:space="0"/>
              <w:right w:val="single" w:color="000000" w:sz="6" w:space="0"/>
            </w:tcBorders>
            <w:noWrap w:val="0"/>
            <w:vAlign w:val="center"/>
          </w:tcPr>
          <w:p w14:paraId="6253AAE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7" w:type="dxa"/>
            <w:gridSpan w:val="2"/>
            <w:tcBorders>
              <w:top w:val="nil"/>
              <w:left w:val="nil"/>
              <w:bottom w:val="single" w:color="000000" w:sz="6" w:space="0"/>
              <w:right w:val="single" w:color="000000" w:sz="6" w:space="0"/>
            </w:tcBorders>
            <w:noWrap w:val="0"/>
            <w:vAlign w:val="center"/>
          </w:tcPr>
          <w:p w14:paraId="4A6BF51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43" w:type="dxa"/>
            <w:tcBorders>
              <w:top w:val="nil"/>
              <w:left w:val="nil"/>
              <w:bottom w:val="single" w:color="auto" w:sz="4" w:space="0"/>
              <w:right w:val="single" w:color="000000" w:sz="6" w:space="0"/>
            </w:tcBorders>
            <w:noWrap w:val="0"/>
            <w:vAlign w:val="center"/>
          </w:tcPr>
          <w:p w14:paraId="739B97B7">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261A57C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6AE0DA99">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7F43601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0.7</w:t>
            </w:r>
          </w:p>
        </w:tc>
        <w:tc>
          <w:tcPr>
            <w:tcW w:w="634" w:type="dxa"/>
            <w:tcBorders>
              <w:top w:val="nil"/>
              <w:left w:val="nil"/>
              <w:bottom w:val="single" w:color="000000" w:sz="6" w:space="0"/>
              <w:right w:val="single" w:color="000000" w:sz="6" w:space="0"/>
            </w:tcBorders>
            <w:noWrap w:val="0"/>
            <w:vAlign w:val="center"/>
          </w:tcPr>
          <w:p w14:paraId="14DFD668">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141495FC">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4A33413">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311EA1D3">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6D2A0AF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146F904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nil"/>
              <w:left w:val="single" w:color="auto" w:sz="4" w:space="0"/>
              <w:bottom w:val="single" w:color="000000" w:sz="6" w:space="0"/>
              <w:right w:val="single" w:color="000000" w:sz="6" w:space="0"/>
            </w:tcBorders>
            <w:noWrap w:val="0"/>
            <w:vAlign w:val="center"/>
          </w:tcPr>
          <w:p w14:paraId="697278A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线上（20）线下结合</w:t>
            </w:r>
          </w:p>
        </w:tc>
      </w:tr>
      <w:tr w14:paraId="6D2964D0">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17124E4A">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5F6CDBC4">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39AE18D7">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21</w:t>
            </w:r>
          </w:p>
        </w:tc>
        <w:tc>
          <w:tcPr>
            <w:tcW w:w="598" w:type="dxa"/>
            <w:tcBorders>
              <w:top w:val="nil"/>
              <w:left w:val="nil"/>
              <w:bottom w:val="single" w:color="000000" w:sz="6" w:space="0"/>
              <w:right w:val="single" w:color="000000" w:sz="6" w:space="0"/>
            </w:tcBorders>
            <w:noWrap w:val="0"/>
            <w:vAlign w:val="center"/>
          </w:tcPr>
          <w:p w14:paraId="61D1B58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11201009</w:t>
            </w:r>
          </w:p>
        </w:tc>
        <w:tc>
          <w:tcPr>
            <w:tcW w:w="1530" w:type="dxa"/>
            <w:gridSpan w:val="2"/>
            <w:tcBorders>
              <w:top w:val="nil"/>
              <w:left w:val="nil"/>
              <w:bottom w:val="single" w:color="000000" w:sz="6" w:space="0"/>
              <w:right w:val="single" w:color="000000" w:sz="6" w:space="0"/>
            </w:tcBorders>
            <w:noWrap w:val="0"/>
            <w:vAlign w:val="center"/>
          </w:tcPr>
          <w:p w14:paraId="4FB90DD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劳动教育1</w:t>
            </w:r>
          </w:p>
        </w:tc>
        <w:tc>
          <w:tcPr>
            <w:tcW w:w="440" w:type="dxa"/>
            <w:gridSpan w:val="2"/>
            <w:tcBorders>
              <w:top w:val="nil"/>
              <w:left w:val="nil"/>
              <w:bottom w:val="single" w:color="000000" w:sz="6" w:space="0"/>
              <w:right w:val="single" w:color="000000" w:sz="6" w:space="0"/>
            </w:tcBorders>
            <w:noWrap w:val="0"/>
            <w:vAlign w:val="center"/>
          </w:tcPr>
          <w:p w14:paraId="309F05A5">
            <w:pPr>
              <w:widowControl/>
              <w:jc w:val="center"/>
              <w:textAlignment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1A42AB4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auto" w:sz="4" w:space="0"/>
            </w:tcBorders>
            <w:noWrap w:val="0"/>
            <w:vAlign w:val="center"/>
          </w:tcPr>
          <w:p w14:paraId="3FB84BD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0.5</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1B3F7893">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bidi="ar"/>
              </w:rPr>
              <w:t>8</w:t>
            </w:r>
          </w:p>
        </w:tc>
        <w:tc>
          <w:tcPr>
            <w:tcW w:w="557" w:type="dxa"/>
            <w:gridSpan w:val="2"/>
            <w:tcBorders>
              <w:top w:val="nil"/>
              <w:left w:val="single" w:color="auto" w:sz="4" w:space="0"/>
              <w:bottom w:val="single" w:color="000000" w:sz="6" w:space="0"/>
              <w:right w:val="single" w:color="auto" w:sz="4" w:space="0"/>
            </w:tcBorders>
            <w:noWrap w:val="0"/>
            <w:vAlign w:val="center"/>
          </w:tcPr>
          <w:p w14:paraId="7D5606E0">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bidi="ar"/>
              </w:rPr>
              <w:t>8</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5A7E5DBD">
            <w:pPr>
              <w:widowControl/>
              <w:jc w:val="center"/>
              <w:textAlignment w:val="center"/>
              <w:rPr>
                <w:rFonts w:hint="default" w:ascii="Times New Roman" w:hAnsi="Times New Roman" w:eastAsia="宋体" w:cs="Times New Roman"/>
                <w:color w:val="auto"/>
                <w:kern w:val="0"/>
                <w:sz w:val="16"/>
                <w:szCs w:val="16"/>
                <w:highlight w:val="none"/>
              </w:rPr>
            </w:pPr>
          </w:p>
        </w:tc>
        <w:tc>
          <w:tcPr>
            <w:tcW w:w="519" w:type="dxa"/>
            <w:tcBorders>
              <w:top w:val="nil"/>
              <w:left w:val="single" w:color="auto" w:sz="4" w:space="0"/>
              <w:bottom w:val="single" w:color="000000" w:sz="6" w:space="0"/>
              <w:right w:val="single" w:color="000000" w:sz="6" w:space="0"/>
            </w:tcBorders>
            <w:noWrap w:val="0"/>
            <w:vAlign w:val="center"/>
          </w:tcPr>
          <w:p w14:paraId="081C185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0DC71E5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24" w:type="dxa"/>
            <w:gridSpan w:val="2"/>
            <w:tcBorders>
              <w:top w:val="nil"/>
              <w:left w:val="nil"/>
              <w:bottom w:val="single" w:color="000000" w:sz="6" w:space="0"/>
              <w:right w:val="single" w:color="000000" w:sz="6" w:space="0"/>
            </w:tcBorders>
            <w:noWrap w:val="0"/>
            <w:vAlign w:val="center"/>
          </w:tcPr>
          <w:p w14:paraId="3C3929E8">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7F2D1D28">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F3D40F2">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419913E">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49B8E816">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66031A5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30955CE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single" w:color="000000" w:sz="6" w:space="0"/>
              <w:left w:val="single" w:color="auto" w:sz="4" w:space="0"/>
              <w:bottom w:val="single" w:color="000000" w:sz="6" w:space="0"/>
              <w:right w:val="single" w:color="000000" w:sz="2" w:space="0"/>
            </w:tcBorders>
            <w:noWrap w:val="0"/>
            <w:vAlign w:val="center"/>
          </w:tcPr>
          <w:p w14:paraId="730F6837">
            <w:pPr>
              <w:widowControl/>
              <w:jc w:val="center"/>
              <w:rPr>
                <w:rFonts w:hint="default" w:ascii="Times New Roman" w:hAnsi="Times New Roman" w:eastAsia="宋体" w:cs="Times New Roman"/>
                <w:color w:val="auto"/>
                <w:kern w:val="0"/>
                <w:sz w:val="16"/>
                <w:szCs w:val="16"/>
                <w:highlight w:val="none"/>
              </w:rPr>
            </w:pPr>
          </w:p>
        </w:tc>
      </w:tr>
      <w:tr w14:paraId="256BE04D">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1BB0946F">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7785554B">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4F4E009D">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2</w:t>
            </w:r>
            <w:r>
              <w:rPr>
                <w:rFonts w:hint="default" w:ascii="Times New Roman" w:hAnsi="Times New Roman" w:eastAsia="宋体" w:cs="Times New Roman"/>
                <w:color w:val="auto"/>
                <w:kern w:val="0"/>
                <w:sz w:val="16"/>
                <w:szCs w:val="16"/>
                <w:highlight w:val="none"/>
                <w:lang w:val="en-US" w:eastAsia="zh-CN"/>
              </w:rPr>
              <w:t>2</w:t>
            </w:r>
          </w:p>
        </w:tc>
        <w:tc>
          <w:tcPr>
            <w:tcW w:w="598" w:type="dxa"/>
            <w:tcBorders>
              <w:top w:val="nil"/>
              <w:left w:val="nil"/>
              <w:bottom w:val="single" w:color="000000" w:sz="6" w:space="0"/>
              <w:right w:val="single" w:color="000000" w:sz="6" w:space="0"/>
            </w:tcBorders>
            <w:noWrap w:val="0"/>
            <w:vAlign w:val="center"/>
          </w:tcPr>
          <w:p w14:paraId="344AE5C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11201010</w:t>
            </w:r>
          </w:p>
        </w:tc>
        <w:tc>
          <w:tcPr>
            <w:tcW w:w="1530" w:type="dxa"/>
            <w:gridSpan w:val="2"/>
            <w:tcBorders>
              <w:top w:val="nil"/>
              <w:left w:val="nil"/>
              <w:bottom w:val="single" w:color="000000" w:sz="6" w:space="0"/>
              <w:right w:val="single" w:color="000000" w:sz="6" w:space="0"/>
            </w:tcBorders>
            <w:noWrap w:val="0"/>
            <w:vAlign w:val="center"/>
          </w:tcPr>
          <w:p w14:paraId="1B435391">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劳动教育2</w:t>
            </w:r>
          </w:p>
        </w:tc>
        <w:tc>
          <w:tcPr>
            <w:tcW w:w="440" w:type="dxa"/>
            <w:gridSpan w:val="2"/>
            <w:tcBorders>
              <w:top w:val="nil"/>
              <w:left w:val="nil"/>
              <w:bottom w:val="single" w:color="000000" w:sz="6" w:space="0"/>
              <w:right w:val="single" w:color="000000" w:sz="6" w:space="0"/>
            </w:tcBorders>
            <w:noWrap w:val="0"/>
            <w:vAlign w:val="center"/>
          </w:tcPr>
          <w:p w14:paraId="4AAE3FC3">
            <w:pPr>
              <w:widowControl/>
              <w:jc w:val="center"/>
              <w:textAlignment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732E3BD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auto" w:sz="4" w:space="0"/>
            </w:tcBorders>
            <w:noWrap w:val="0"/>
            <w:vAlign w:val="center"/>
          </w:tcPr>
          <w:p w14:paraId="60C3B56F">
            <w:pPr>
              <w:widowControl/>
              <w:jc w:val="center"/>
              <w:textAlignment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lang w:bidi="ar"/>
              </w:rPr>
              <w:t>0.5</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310343B4">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8</w:t>
            </w:r>
          </w:p>
        </w:tc>
        <w:tc>
          <w:tcPr>
            <w:tcW w:w="557" w:type="dxa"/>
            <w:gridSpan w:val="2"/>
            <w:tcBorders>
              <w:top w:val="nil"/>
              <w:left w:val="single" w:color="auto" w:sz="4" w:space="0"/>
              <w:bottom w:val="single" w:color="000000" w:sz="6" w:space="0"/>
              <w:right w:val="single" w:color="auto" w:sz="4" w:space="0"/>
            </w:tcBorders>
            <w:noWrap w:val="0"/>
            <w:vAlign w:val="center"/>
          </w:tcPr>
          <w:p w14:paraId="58B4ACD7">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bidi="ar"/>
              </w:rPr>
              <w:t>8</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0423FC7B">
            <w:pPr>
              <w:jc w:val="center"/>
              <w:rPr>
                <w:rFonts w:hint="default" w:ascii="Times New Roman" w:hAnsi="Times New Roman" w:eastAsia="宋体" w:cs="Times New Roman"/>
                <w:color w:val="auto"/>
                <w:kern w:val="0"/>
                <w:sz w:val="16"/>
                <w:szCs w:val="16"/>
                <w:highlight w:val="none"/>
              </w:rPr>
            </w:pPr>
          </w:p>
        </w:tc>
        <w:tc>
          <w:tcPr>
            <w:tcW w:w="519" w:type="dxa"/>
            <w:tcBorders>
              <w:top w:val="nil"/>
              <w:left w:val="single" w:color="auto" w:sz="4" w:space="0"/>
              <w:bottom w:val="single" w:color="000000" w:sz="6" w:space="0"/>
              <w:right w:val="single" w:color="000000" w:sz="6" w:space="0"/>
            </w:tcBorders>
            <w:noWrap w:val="0"/>
            <w:vAlign w:val="center"/>
          </w:tcPr>
          <w:p w14:paraId="3980DCD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307A2D27">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57D09D4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2B66405B">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73C1CCDF">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5698253D">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2524656B">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3D2120A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4F46032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single" w:color="000000" w:sz="6" w:space="0"/>
              <w:left w:val="single" w:color="auto" w:sz="4" w:space="0"/>
              <w:bottom w:val="single" w:color="000000" w:sz="6" w:space="0"/>
              <w:right w:val="single" w:color="000000" w:sz="2" w:space="0"/>
            </w:tcBorders>
            <w:noWrap w:val="0"/>
            <w:vAlign w:val="center"/>
          </w:tcPr>
          <w:p w14:paraId="012CCD09">
            <w:pPr>
              <w:widowControl/>
              <w:jc w:val="center"/>
              <w:rPr>
                <w:rFonts w:hint="default" w:ascii="Times New Roman" w:hAnsi="Times New Roman" w:eastAsia="宋体" w:cs="Times New Roman"/>
                <w:color w:val="auto"/>
                <w:kern w:val="0"/>
                <w:sz w:val="16"/>
                <w:szCs w:val="16"/>
                <w:highlight w:val="none"/>
              </w:rPr>
            </w:pPr>
          </w:p>
        </w:tc>
      </w:tr>
      <w:tr w14:paraId="3436A8FD">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480CACDD">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37FA7F8D">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4BDA5579">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rPr>
              <w:t>2</w:t>
            </w:r>
            <w:r>
              <w:rPr>
                <w:rFonts w:hint="default" w:ascii="Times New Roman" w:hAnsi="Times New Roman" w:eastAsia="宋体" w:cs="Times New Roman"/>
                <w:color w:val="auto"/>
                <w:kern w:val="0"/>
                <w:sz w:val="16"/>
                <w:szCs w:val="16"/>
                <w:highlight w:val="none"/>
                <w:lang w:val="en-US" w:eastAsia="zh-CN"/>
              </w:rPr>
              <w:t>3</w:t>
            </w:r>
          </w:p>
        </w:tc>
        <w:tc>
          <w:tcPr>
            <w:tcW w:w="598" w:type="dxa"/>
            <w:tcBorders>
              <w:top w:val="nil"/>
              <w:left w:val="nil"/>
              <w:bottom w:val="single" w:color="000000" w:sz="6" w:space="0"/>
              <w:right w:val="single" w:color="000000" w:sz="6" w:space="0"/>
            </w:tcBorders>
            <w:noWrap w:val="0"/>
            <w:vAlign w:val="center"/>
          </w:tcPr>
          <w:p w14:paraId="34AC272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11201005</w:t>
            </w:r>
          </w:p>
        </w:tc>
        <w:tc>
          <w:tcPr>
            <w:tcW w:w="1530" w:type="dxa"/>
            <w:gridSpan w:val="2"/>
            <w:tcBorders>
              <w:top w:val="nil"/>
              <w:left w:val="nil"/>
              <w:bottom w:val="single" w:color="000000" w:sz="6" w:space="0"/>
              <w:right w:val="single" w:color="000000" w:sz="6" w:space="0"/>
            </w:tcBorders>
            <w:noWrap w:val="0"/>
            <w:vAlign w:val="center"/>
          </w:tcPr>
          <w:p w14:paraId="5A470A3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军训</w:t>
            </w:r>
          </w:p>
        </w:tc>
        <w:tc>
          <w:tcPr>
            <w:tcW w:w="440" w:type="dxa"/>
            <w:gridSpan w:val="2"/>
            <w:tcBorders>
              <w:top w:val="nil"/>
              <w:left w:val="nil"/>
              <w:bottom w:val="single" w:color="000000" w:sz="6" w:space="0"/>
              <w:right w:val="single" w:color="000000" w:sz="6" w:space="0"/>
            </w:tcBorders>
            <w:noWrap w:val="0"/>
            <w:vAlign w:val="center"/>
          </w:tcPr>
          <w:p w14:paraId="31F32F7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000000" w:sz="6" w:space="0"/>
              <w:right w:val="single" w:color="000000" w:sz="6" w:space="0"/>
            </w:tcBorders>
            <w:noWrap w:val="0"/>
            <w:vAlign w:val="center"/>
          </w:tcPr>
          <w:p w14:paraId="1675B49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5734A787">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w:t>
            </w:r>
          </w:p>
        </w:tc>
        <w:tc>
          <w:tcPr>
            <w:tcW w:w="551" w:type="dxa"/>
            <w:tcBorders>
              <w:top w:val="single" w:color="auto" w:sz="4" w:space="0"/>
              <w:left w:val="nil"/>
              <w:bottom w:val="single" w:color="000000" w:sz="6" w:space="0"/>
              <w:right w:val="single" w:color="000000" w:sz="6" w:space="0"/>
            </w:tcBorders>
            <w:noWrap w:val="0"/>
            <w:vAlign w:val="center"/>
          </w:tcPr>
          <w:p w14:paraId="2A15C869">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112</w:t>
            </w:r>
          </w:p>
        </w:tc>
        <w:tc>
          <w:tcPr>
            <w:tcW w:w="557" w:type="dxa"/>
            <w:gridSpan w:val="2"/>
            <w:tcBorders>
              <w:top w:val="nil"/>
              <w:left w:val="nil"/>
              <w:bottom w:val="single" w:color="000000" w:sz="6" w:space="0"/>
              <w:right w:val="single" w:color="000000" w:sz="6" w:space="0"/>
            </w:tcBorders>
            <w:noWrap w:val="0"/>
            <w:vAlign w:val="center"/>
          </w:tcPr>
          <w:p w14:paraId="5E6AF54E">
            <w:pPr>
              <w:jc w:val="center"/>
              <w:rPr>
                <w:rFonts w:hint="default" w:ascii="Times New Roman" w:hAnsi="Times New Roman" w:eastAsia="宋体" w:cs="Times New Roman"/>
                <w:color w:val="auto"/>
                <w:kern w:val="0"/>
                <w:sz w:val="16"/>
                <w:szCs w:val="16"/>
                <w:highlight w:val="none"/>
              </w:rPr>
            </w:pPr>
          </w:p>
        </w:tc>
        <w:tc>
          <w:tcPr>
            <w:tcW w:w="543" w:type="dxa"/>
            <w:tcBorders>
              <w:top w:val="single" w:color="auto" w:sz="4" w:space="0"/>
              <w:left w:val="nil"/>
              <w:bottom w:val="single" w:color="000000" w:sz="6" w:space="0"/>
              <w:right w:val="single" w:color="000000" w:sz="6" w:space="0"/>
            </w:tcBorders>
            <w:noWrap w:val="0"/>
            <w:vAlign w:val="center"/>
          </w:tcPr>
          <w:p w14:paraId="69F672E2">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112</w:t>
            </w:r>
          </w:p>
        </w:tc>
        <w:tc>
          <w:tcPr>
            <w:tcW w:w="519" w:type="dxa"/>
            <w:tcBorders>
              <w:top w:val="nil"/>
              <w:left w:val="nil"/>
              <w:bottom w:val="single" w:color="000000" w:sz="6" w:space="0"/>
              <w:right w:val="single" w:color="000000" w:sz="6" w:space="0"/>
            </w:tcBorders>
            <w:noWrap w:val="0"/>
            <w:vAlign w:val="center"/>
          </w:tcPr>
          <w:p w14:paraId="25FDB71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79E865E7">
            <w:pPr>
              <w:widowControl/>
              <w:jc w:val="center"/>
              <w:textAlignment w:val="center"/>
              <w:rPr>
                <w:rFonts w:hint="default" w:ascii="Times New Roman" w:hAnsi="Times New Roman" w:eastAsia="宋体" w:cs="Times New Roman"/>
                <w:color w:val="auto"/>
                <w:kern w:val="0"/>
                <w:sz w:val="16"/>
                <w:szCs w:val="16"/>
                <w:highlight w:val="none"/>
              </w:rPr>
            </w:pPr>
            <w:r>
              <w:rPr>
                <w:rFonts w:hint="eastAsia" w:ascii="Times New Roman" w:hAnsi="Times New Roman" w:eastAsia="宋体" w:cs="Times New Roman"/>
                <w:color w:val="auto"/>
                <w:kern w:val="0"/>
                <w:sz w:val="16"/>
                <w:szCs w:val="16"/>
                <w:highlight w:val="none"/>
                <w:lang w:val="en-US" w:eastAsia="zh-CN" w:bidi="ar"/>
              </w:rPr>
              <w:t>3</w:t>
            </w:r>
            <w:r>
              <w:rPr>
                <w:rFonts w:hint="default" w:ascii="Times New Roman" w:hAnsi="Times New Roman" w:eastAsia="宋体" w:cs="Times New Roman"/>
                <w:color w:val="auto"/>
                <w:kern w:val="0"/>
                <w:sz w:val="16"/>
                <w:szCs w:val="16"/>
                <w:highlight w:val="none"/>
                <w:lang w:bidi="ar"/>
              </w:rPr>
              <w:t>w</w:t>
            </w:r>
          </w:p>
        </w:tc>
        <w:tc>
          <w:tcPr>
            <w:tcW w:w="624" w:type="dxa"/>
            <w:gridSpan w:val="2"/>
            <w:tcBorders>
              <w:top w:val="nil"/>
              <w:left w:val="nil"/>
              <w:bottom w:val="single" w:color="000000" w:sz="6" w:space="0"/>
              <w:right w:val="single" w:color="000000" w:sz="6" w:space="0"/>
            </w:tcBorders>
            <w:noWrap w:val="0"/>
            <w:vAlign w:val="center"/>
          </w:tcPr>
          <w:p w14:paraId="433012CA">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26263EC">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16D10418">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15DE148">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16FC0B7A">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7356881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达标</w:t>
            </w:r>
          </w:p>
        </w:tc>
        <w:tc>
          <w:tcPr>
            <w:tcW w:w="1112" w:type="dxa"/>
            <w:tcBorders>
              <w:top w:val="nil"/>
              <w:left w:val="nil"/>
              <w:bottom w:val="single" w:color="000000" w:sz="6" w:space="0"/>
              <w:right w:val="single" w:color="auto" w:sz="4" w:space="0"/>
            </w:tcBorders>
            <w:noWrap w:val="0"/>
            <w:vAlign w:val="center"/>
          </w:tcPr>
          <w:p w14:paraId="28C0B67B">
            <w:pPr>
              <w:widowControl/>
              <w:jc w:val="center"/>
              <w:rPr>
                <w:rFonts w:hint="eastAsia" w:ascii="Times New Roman" w:hAnsi="Times New Roman" w:eastAsia="宋体" w:cs="Times New Roman"/>
                <w:color w:val="auto"/>
                <w:kern w:val="0"/>
                <w:sz w:val="16"/>
                <w:szCs w:val="16"/>
                <w:highlight w:val="none"/>
                <w:lang w:eastAsia="zh-CN"/>
              </w:rPr>
            </w:pPr>
            <w:r>
              <w:rPr>
                <w:rFonts w:hint="eastAsia" w:ascii="Times New Roman" w:hAnsi="Times New Roman" w:eastAsia="宋体" w:cs="Times New Roman"/>
                <w:color w:val="auto"/>
                <w:kern w:val="0"/>
                <w:sz w:val="16"/>
                <w:szCs w:val="16"/>
                <w:highlight w:val="none"/>
                <w:lang w:val="en-US" w:eastAsia="zh-CN"/>
              </w:rPr>
              <w:t>学生工作处</w:t>
            </w:r>
          </w:p>
        </w:tc>
        <w:tc>
          <w:tcPr>
            <w:tcW w:w="1504" w:type="dxa"/>
            <w:tcBorders>
              <w:top w:val="single" w:color="000000" w:sz="6" w:space="0"/>
              <w:left w:val="single" w:color="auto" w:sz="4" w:space="0"/>
              <w:bottom w:val="single" w:color="000000" w:sz="6" w:space="0"/>
              <w:right w:val="single" w:color="000000" w:sz="2" w:space="0"/>
            </w:tcBorders>
            <w:noWrap w:val="0"/>
            <w:vAlign w:val="center"/>
          </w:tcPr>
          <w:p w14:paraId="0DF3E49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w代表实践周</w:t>
            </w:r>
          </w:p>
        </w:tc>
      </w:tr>
      <w:tr w14:paraId="664BC136">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695F64E2">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4E83331B">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1386A7A">
            <w:pPr>
              <w:widowControl/>
              <w:jc w:val="center"/>
              <w:rPr>
                <w:rFonts w:hint="default" w:ascii="Times New Roman" w:hAnsi="Times New Roman" w:eastAsia="宋体" w:cs="Times New Roman"/>
                <w:color w:val="auto"/>
                <w:kern w:val="0"/>
                <w:sz w:val="16"/>
                <w:szCs w:val="16"/>
                <w:highlight w:val="none"/>
                <w:lang w:val="en-US" w:eastAsia="zh-CN" w:bidi="ar-SA"/>
              </w:rPr>
            </w:pPr>
            <w:r>
              <w:rPr>
                <w:rFonts w:hint="default" w:ascii="Times New Roman" w:hAnsi="Times New Roman" w:eastAsia="宋体" w:cs="Times New Roman"/>
                <w:color w:val="auto"/>
                <w:kern w:val="0"/>
                <w:sz w:val="16"/>
                <w:szCs w:val="16"/>
                <w:highlight w:val="none"/>
                <w:lang w:val="en-US" w:eastAsia="zh-CN"/>
              </w:rPr>
              <w:t>24</w:t>
            </w:r>
          </w:p>
        </w:tc>
        <w:tc>
          <w:tcPr>
            <w:tcW w:w="598" w:type="dxa"/>
            <w:tcBorders>
              <w:top w:val="nil"/>
              <w:left w:val="nil"/>
              <w:bottom w:val="single" w:color="000000" w:sz="6" w:space="0"/>
              <w:right w:val="single" w:color="000000" w:sz="6" w:space="0"/>
            </w:tcBorders>
            <w:noWrap w:val="0"/>
            <w:vAlign w:val="center"/>
          </w:tcPr>
          <w:p w14:paraId="6B92D47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11201006</w:t>
            </w:r>
          </w:p>
        </w:tc>
        <w:tc>
          <w:tcPr>
            <w:tcW w:w="1530" w:type="dxa"/>
            <w:gridSpan w:val="2"/>
            <w:tcBorders>
              <w:top w:val="nil"/>
              <w:left w:val="nil"/>
              <w:bottom w:val="single" w:color="000000" w:sz="6" w:space="0"/>
              <w:right w:val="single" w:color="000000" w:sz="6" w:space="0"/>
            </w:tcBorders>
            <w:noWrap w:val="0"/>
            <w:vAlign w:val="center"/>
          </w:tcPr>
          <w:p w14:paraId="467E055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军事理论</w:t>
            </w:r>
          </w:p>
        </w:tc>
        <w:tc>
          <w:tcPr>
            <w:tcW w:w="440" w:type="dxa"/>
            <w:gridSpan w:val="2"/>
            <w:tcBorders>
              <w:top w:val="nil"/>
              <w:left w:val="nil"/>
              <w:bottom w:val="single" w:color="000000" w:sz="6" w:space="0"/>
              <w:right w:val="single" w:color="000000" w:sz="6" w:space="0"/>
            </w:tcBorders>
            <w:noWrap w:val="0"/>
            <w:vAlign w:val="center"/>
          </w:tcPr>
          <w:p w14:paraId="7B5BFA7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6643B52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63C44BA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000000" w:sz="6" w:space="0"/>
              <w:right w:val="single" w:color="000000" w:sz="6" w:space="0"/>
            </w:tcBorders>
            <w:noWrap w:val="0"/>
            <w:vAlign w:val="center"/>
          </w:tcPr>
          <w:p w14:paraId="3715018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36</w:t>
            </w:r>
          </w:p>
        </w:tc>
        <w:tc>
          <w:tcPr>
            <w:tcW w:w="557" w:type="dxa"/>
            <w:gridSpan w:val="2"/>
            <w:tcBorders>
              <w:top w:val="nil"/>
              <w:left w:val="nil"/>
              <w:bottom w:val="single" w:color="000000" w:sz="6" w:space="0"/>
              <w:right w:val="single" w:color="000000" w:sz="6" w:space="0"/>
            </w:tcBorders>
            <w:noWrap w:val="0"/>
            <w:vAlign w:val="center"/>
          </w:tcPr>
          <w:p w14:paraId="55318EA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36</w:t>
            </w:r>
          </w:p>
        </w:tc>
        <w:tc>
          <w:tcPr>
            <w:tcW w:w="543" w:type="dxa"/>
            <w:tcBorders>
              <w:top w:val="nil"/>
              <w:left w:val="nil"/>
              <w:bottom w:val="single" w:color="000000" w:sz="6" w:space="0"/>
              <w:right w:val="single" w:color="000000" w:sz="6" w:space="0"/>
            </w:tcBorders>
            <w:noWrap w:val="0"/>
            <w:vAlign w:val="center"/>
          </w:tcPr>
          <w:p w14:paraId="26A1FA47">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2037ED9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767065A7">
            <w:pPr>
              <w:widowControl/>
              <w:jc w:val="center"/>
              <w:textAlignment w:val="center"/>
              <w:rPr>
                <w:rFonts w:hint="default" w:ascii="Times New Roman" w:hAnsi="Times New Roman" w:eastAsia="宋体" w:cs="Times New Roman"/>
                <w:color w:val="auto"/>
                <w:kern w:val="0"/>
                <w:sz w:val="16"/>
                <w:szCs w:val="16"/>
                <w:highlight w:val="none"/>
                <w:lang w:eastAsia="zh-CN"/>
              </w:rPr>
            </w:pPr>
          </w:p>
        </w:tc>
        <w:tc>
          <w:tcPr>
            <w:tcW w:w="624" w:type="dxa"/>
            <w:gridSpan w:val="2"/>
            <w:tcBorders>
              <w:top w:val="nil"/>
              <w:left w:val="nil"/>
              <w:bottom w:val="single" w:color="000000" w:sz="6" w:space="0"/>
              <w:right w:val="single" w:color="000000" w:sz="6" w:space="0"/>
            </w:tcBorders>
            <w:noWrap w:val="0"/>
            <w:vAlign w:val="center"/>
          </w:tcPr>
          <w:p w14:paraId="51A56462">
            <w:pPr>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28F1CB78">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1AB6B5B6">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D3C6140">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31319314">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3329744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考试</w:t>
            </w:r>
          </w:p>
        </w:tc>
        <w:tc>
          <w:tcPr>
            <w:tcW w:w="1112" w:type="dxa"/>
            <w:tcBorders>
              <w:top w:val="nil"/>
              <w:left w:val="nil"/>
              <w:bottom w:val="single" w:color="000000" w:sz="6" w:space="0"/>
              <w:right w:val="single" w:color="000000" w:sz="6" w:space="0"/>
            </w:tcBorders>
            <w:noWrap w:val="0"/>
            <w:vAlign w:val="center"/>
          </w:tcPr>
          <w:p w14:paraId="2B024FC7">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nil"/>
              <w:left w:val="nil"/>
              <w:bottom w:val="single" w:color="auto" w:sz="4" w:space="0"/>
              <w:right w:val="single" w:color="000000" w:sz="2" w:space="0"/>
            </w:tcBorders>
            <w:noWrap w:val="0"/>
            <w:vAlign w:val="center"/>
          </w:tcPr>
          <w:p w14:paraId="783A7AA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r>
      <w:tr w14:paraId="1DDE1A4E">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000490C4">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bottom w:val="single" w:color="000000" w:sz="6" w:space="0"/>
              <w:right w:val="single" w:color="000000" w:sz="6" w:space="0"/>
            </w:tcBorders>
            <w:noWrap w:val="0"/>
            <w:vAlign w:val="center"/>
          </w:tcPr>
          <w:p w14:paraId="46832776">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6F5CD7F8">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25</w:t>
            </w:r>
          </w:p>
        </w:tc>
        <w:tc>
          <w:tcPr>
            <w:tcW w:w="598" w:type="dxa"/>
            <w:tcBorders>
              <w:top w:val="nil"/>
              <w:left w:val="nil"/>
              <w:bottom w:val="single" w:color="000000" w:sz="6" w:space="0"/>
              <w:right w:val="single" w:color="000000" w:sz="6" w:space="0"/>
            </w:tcBorders>
            <w:noWrap w:val="0"/>
            <w:vAlign w:val="center"/>
          </w:tcPr>
          <w:p w14:paraId="4E4FE03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20802204</w:t>
            </w:r>
          </w:p>
        </w:tc>
        <w:tc>
          <w:tcPr>
            <w:tcW w:w="1530" w:type="dxa"/>
            <w:gridSpan w:val="2"/>
            <w:tcBorders>
              <w:top w:val="nil"/>
              <w:left w:val="nil"/>
              <w:bottom w:val="single" w:color="000000" w:sz="6" w:space="0"/>
              <w:right w:val="single" w:color="000000" w:sz="6" w:space="0"/>
            </w:tcBorders>
            <w:noWrap w:val="0"/>
            <w:vAlign w:val="center"/>
          </w:tcPr>
          <w:p w14:paraId="3E74973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color w:val="auto"/>
                <w:kern w:val="0"/>
                <w:sz w:val="16"/>
                <w:szCs w:val="16"/>
                <w:highlight w:val="none"/>
              </w:rPr>
              <w:t>国家安全教育</w:t>
            </w:r>
          </w:p>
        </w:tc>
        <w:tc>
          <w:tcPr>
            <w:tcW w:w="440" w:type="dxa"/>
            <w:gridSpan w:val="2"/>
            <w:tcBorders>
              <w:top w:val="nil"/>
              <w:left w:val="nil"/>
              <w:bottom w:val="single" w:color="000000" w:sz="6" w:space="0"/>
              <w:right w:val="single" w:color="000000" w:sz="6" w:space="0"/>
            </w:tcBorders>
            <w:noWrap w:val="0"/>
            <w:vAlign w:val="center"/>
          </w:tcPr>
          <w:p w14:paraId="5E5F37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7A00D3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25C066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1</w:t>
            </w:r>
          </w:p>
        </w:tc>
        <w:tc>
          <w:tcPr>
            <w:tcW w:w="551" w:type="dxa"/>
            <w:tcBorders>
              <w:top w:val="nil"/>
              <w:left w:val="nil"/>
              <w:bottom w:val="single" w:color="000000" w:sz="6" w:space="0"/>
              <w:right w:val="single" w:color="000000" w:sz="6" w:space="0"/>
            </w:tcBorders>
            <w:noWrap w:val="0"/>
            <w:vAlign w:val="center"/>
          </w:tcPr>
          <w:p w14:paraId="5EC22E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16</w:t>
            </w:r>
          </w:p>
        </w:tc>
        <w:tc>
          <w:tcPr>
            <w:tcW w:w="557" w:type="dxa"/>
            <w:gridSpan w:val="2"/>
            <w:tcBorders>
              <w:top w:val="nil"/>
              <w:left w:val="nil"/>
              <w:bottom w:val="single" w:color="000000" w:sz="6" w:space="0"/>
              <w:right w:val="single" w:color="000000" w:sz="6" w:space="0"/>
            </w:tcBorders>
            <w:noWrap w:val="0"/>
            <w:vAlign w:val="center"/>
          </w:tcPr>
          <w:p w14:paraId="0C3CBC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val="en-US" w:eastAsia="zh-CN" w:bidi="ar"/>
              </w:rPr>
              <w:t>16</w:t>
            </w:r>
          </w:p>
        </w:tc>
        <w:tc>
          <w:tcPr>
            <w:tcW w:w="543" w:type="dxa"/>
            <w:tcBorders>
              <w:top w:val="nil"/>
              <w:left w:val="nil"/>
              <w:bottom w:val="single" w:color="000000" w:sz="6" w:space="0"/>
              <w:right w:val="single" w:color="000000" w:sz="6" w:space="0"/>
            </w:tcBorders>
            <w:noWrap w:val="0"/>
            <w:vAlign w:val="center"/>
          </w:tcPr>
          <w:p w14:paraId="692142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lang w:bidi="ar"/>
              </w:rPr>
            </w:pPr>
          </w:p>
        </w:tc>
        <w:tc>
          <w:tcPr>
            <w:tcW w:w="519" w:type="dxa"/>
            <w:tcBorders>
              <w:top w:val="nil"/>
              <w:left w:val="nil"/>
              <w:bottom w:val="single" w:color="000000" w:sz="6" w:space="0"/>
              <w:right w:val="single" w:color="000000" w:sz="6" w:space="0"/>
            </w:tcBorders>
            <w:noWrap w:val="0"/>
            <w:vAlign w:val="center"/>
          </w:tcPr>
          <w:p w14:paraId="00C939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628" w:type="dxa"/>
            <w:gridSpan w:val="2"/>
            <w:tcBorders>
              <w:top w:val="nil"/>
              <w:left w:val="nil"/>
              <w:bottom w:val="single" w:color="000000" w:sz="6" w:space="0"/>
              <w:right w:val="single" w:color="000000" w:sz="6" w:space="0"/>
            </w:tcBorders>
            <w:noWrap w:val="0"/>
            <w:vAlign w:val="center"/>
          </w:tcPr>
          <w:p w14:paraId="6E8376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bCs/>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1.1</w:t>
            </w:r>
          </w:p>
        </w:tc>
        <w:tc>
          <w:tcPr>
            <w:tcW w:w="624" w:type="dxa"/>
            <w:gridSpan w:val="2"/>
            <w:tcBorders>
              <w:top w:val="nil"/>
              <w:left w:val="nil"/>
              <w:bottom w:val="single" w:color="000000" w:sz="6" w:space="0"/>
              <w:right w:val="single" w:color="000000" w:sz="6" w:space="0"/>
            </w:tcBorders>
            <w:noWrap w:val="0"/>
            <w:vAlign w:val="center"/>
          </w:tcPr>
          <w:p w14:paraId="57A22AE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1668A6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0E49E6E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03FD72C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4C54765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71951C5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SA"/>
              </w:rPr>
              <w:t>考试</w:t>
            </w:r>
          </w:p>
        </w:tc>
        <w:tc>
          <w:tcPr>
            <w:tcW w:w="1112" w:type="dxa"/>
            <w:tcBorders>
              <w:top w:val="nil"/>
              <w:left w:val="nil"/>
              <w:bottom w:val="single" w:color="000000" w:sz="6" w:space="0"/>
              <w:right w:val="single" w:color="auto" w:sz="4" w:space="0"/>
            </w:tcBorders>
            <w:noWrap w:val="0"/>
            <w:vAlign w:val="center"/>
          </w:tcPr>
          <w:p w14:paraId="10417EA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公共教学部</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6DADDFD9">
            <w:pPr>
              <w:widowControl/>
              <w:jc w:val="center"/>
              <w:rPr>
                <w:rFonts w:hint="default" w:ascii="Times New Roman" w:hAnsi="Times New Roman" w:eastAsia="宋体" w:cs="Times New Roman"/>
                <w:color w:val="auto"/>
                <w:kern w:val="0"/>
                <w:sz w:val="16"/>
                <w:szCs w:val="16"/>
                <w:highlight w:val="none"/>
              </w:rPr>
            </w:pPr>
          </w:p>
        </w:tc>
      </w:tr>
      <w:tr w14:paraId="5F581ECA">
        <w:tblPrEx>
          <w:tblCellMar>
            <w:top w:w="0" w:type="dxa"/>
            <w:left w:w="108" w:type="dxa"/>
            <w:bottom w:w="0" w:type="dxa"/>
            <w:right w:w="108" w:type="dxa"/>
          </w:tblCellMar>
        </w:tblPrEx>
        <w:trPr>
          <w:gridAfter w:val="1"/>
          <w:wAfter w:w="2" w:type="dxa"/>
          <w:trHeight w:val="357" w:hRule="atLeast"/>
        </w:trPr>
        <w:tc>
          <w:tcPr>
            <w:tcW w:w="278" w:type="dxa"/>
            <w:tcBorders>
              <w:left w:val="single" w:color="000000" w:sz="2" w:space="0"/>
              <w:right w:val="single" w:color="000000" w:sz="6" w:space="0"/>
            </w:tcBorders>
            <w:noWrap w:val="0"/>
            <w:vAlign w:val="center"/>
          </w:tcPr>
          <w:p w14:paraId="503708BA">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bottom w:val="single" w:color="000000" w:sz="6" w:space="0"/>
              <w:right w:val="single" w:color="000000" w:sz="6" w:space="0"/>
            </w:tcBorders>
            <w:noWrap w:val="0"/>
            <w:vAlign w:val="center"/>
          </w:tcPr>
          <w:p w14:paraId="7F0CA206">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10080F8E">
            <w:pPr>
              <w:widowControl/>
              <w:jc w:val="center"/>
              <w:rPr>
                <w:rFonts w:hint="default" w:ascii="Times New Roman" w:hAnsi="Times New Roman" w:eastAsia="宋体" w:cs="Times New Roman"/>
                <w:color w:val="auto"/>
                <w:kern w:val="0"/>
                <w:sz w:val="16"/>
                <w:szCs w:val="16"/>
                <w:highlight w:val="none"/>
              </w:rPr>
            </w:pPr>
          </w:p>
        </w:tc>
        <w:tc>
          <w:tcPr>
            <w:tcW w:w="598" w:type="dxa"/>
            <w:tcBorders>
              <w:top w:val="nil"/>
              <w:left w:val="nil"/>
              <w:bottom w:val="single" w:color="000000" w:sz="6" w:space="0"/>
              <w:right w:val="single" w:color="000000" w:sz="6" w:space="0"/>
            </w:tcBorders>
            <w:noWrap w:val="0"/>
            <w:vAlign w:val="center"/>
          </w:tcPr>
          <w:p w14:paraId="6C4C64BB">
            <w:pPr>
              <w:widowControl/>
              <w:jc w:val="center"/>
              <w:rPr>
                <w:rFonts w:hint="default" w:ascii="Times New Roman" w:hAnsi="Times New Roman" w:eastAsia="宋体" w:cs="Times New Roman"/>
                <w:color w:val="auto"/>
                <w:kern w:val="0"/>
                <w:sz w:val="16"/>
                <w:szCs w:val="16"/>
                <w:highlight w:val="none"/>
              </w:rPr>
            </w:pPr>
          </w:p>
        </w:tc>
        <w:tc>
          <w:tcPr>
            <w:tcW w:w="1530" w:type="dxa"/>
            <w:gridSpan w:val="2"/>
            <w:tcBorders>
              <w:top w:val="nil"/>
              <w:left w:val="nil"/>
              <w:bottom w:val="single" w:color="000000" w:sz="6" w:space="0"/>
              <w:right w:val="single" w:color="000000" w:sz="6" w:space="0"/>
            </w:tcBorders>
            <w:noWrap w:val="0"/>
            <w:vAlign w:val="center"/>
          </w:tcPr>
          <w:p w14:paraId="6DC8B58D">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440" w:type="dxa"/>
            <w:gridSpan w:val="2"/>
            <w:tcBorders>
              <w:top w:val="nil"/>
              <w:left w:val="nil"/>
              <w:bottom w:val="single" w:color="000000" w:sz="6" w:space="0"/>
              <w:right w:val="single" w:color="000000" w:sz="6" w:space="0"/>
            </w:tcBorders>
            <w:noWrap w:val="0"/>
            <w:vAlign w:val="center"/>
          </w:tcPr>
          <w:p w14:paraId="1AF13ECF">
            <w:pPr>
              <w:widowControl/>
              <w:jc w:val="center"/>
              <w:rPr>
                <w:rFonts w:hint="default" w:ascii="Times New Roman" w:hAnsi="Times New Roman" w:eastAsia="宋体" w:cs="Times New Roman"/>
                <w:b/>
                <w:bCs/>
                <w:color w:val="auto"/>
                <w:kern w:val="0"/>
                <w:sz w:val="16"/>
                <w:szCs w:val="16"/>
                <w:highlight w:val="none"/>
              </w:rPr>
            </w:pPr>
          </w:p>
        </w:tc>
        <w:tc>
          <w:tcPr>
            <w:tcW w:w="479" w:type="dxa"/>
            <w:gridSpan w:val="2"/>
            <w:tcBorders>
              <w:top w:val="nil"/>
              <w:left w:val="nil"/>
              <w:bottom w:val="single" w:color="000000" w:sz="6" w:space="0"/>
              <w:right w:val="single" w:color="000000" w:sz="6" w:space="0"/>
            </w:tcBorders>
            <w:noWrap w:val="0"/>
            <w:vAlign w:val="center"/>
          </w:tcPr>
          <w:p w14:paraId="0E3D2E32">
            <w:pPr>
              <w:widowControl/>
              <w:jc w:val="center"/>
              <w:rPr>
                <w:rFonts w:hint="default" w:ascii="Times New Roman" w:hAnsi="Times New Roman" w:eastAsia="宋体" w:cs="Times New Roman"/>
                <w:b/>
                <w:bCs/>
                <w:color w:val="auto"/>
                <w:kern w:val="0"/>
                <w:sz w:val="16"/>
                <w:szCs w:val="16"/>
                <w:highlight w:val="none"/>
              </w:rPr>
            </w:pPr>
          </w:p>
        </w:tc>
        <w:tc>
          <w:tcPr>
            <w:tcW w:w="549" w:type="dxa"/>
            <w:gridSpan w:val="2"/>
            <w:tcBorders>
              <w:top w:val="nil"/>
              <w:left w:val="nil"/>
              <w:bottom w:val="single" w:color="000000" w:sz="6" w:space="0"/>
              <w:right w:val="single" w:color="000000" w:sz="6" w:space="0"/>
            </w:tcBorders>
            <w:noWrap w:val="0"/>
            <w:vAlign w:val="center"/>
          </w:tcPr>
          <w:p w14:paraId="54C276EC">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35</w:t>
            </w:r>
          </w:p>
        </w:tc>
        <w:tc>
          <w:tcPr>
            <w:tcW w:w="551" w:type="dxa"/>
            <w:tcBorders>
              <w:top w:val="nil"/>
              <w:left w:val="nil"/>
              <w:bottom w:val="single" w:color="000000" w:sz="6" w:space="0"/>
              <w:right w:val="single" w:color="000000" w:sz="6" w:space="0"/>
            </w:tcBorders>
            <w:noWrap w:val="0"/>
            <w:vAlign w:val="center"/>
          </w:tcPr>
          <w:p w14:paraId="3F88D721">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610</w:t>
            </w:r>
          </w:p>
        </w:tc>
        <w:tc>
          <w:tcPr>
            <w:tcW w:w="557" w:type="dxa"/>
            <w:gridSpan w:val="2"/>
            <w:tcBorders>
              <w:top w:val="nil"/>
              <w:left w:val="nil"/>
              <w:bottom w:val="single" w:color="000000" w:sz="6" w:space="0"/>
              <w:right w:val="single" w:color="000000" w:sz="6" w:space="0"/>
            </w:tcBorders>
            <w:noWrap w:val="0"/>
            <w:vAlign w:val="center"/>
          </w:tcPr>
          <w:p w14:paraId="6C7C0B54">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330</w:t>
            </w:r>
          </w:p>
        </w:tc>
        <w:tc>
          <w:tcPr>
            <w:tcW w:w="543" w:type="dxa"/>
            <w:tcBorders>
              <w:top w:val="nil"/>
              <w:left w:val="nil"/>
              <w:bottom w:val="single" w:color="000000" w:sz="6" w:space="0"/>
              <w:right w:val="single" w:color="000000" w:sz="6" w:space="0"/>
            </w:tcBorders>
            <w:noWrap w:val="0"/>
            <w:vAlign w:val="center"/>
          </w:tcPr>
          <w:p w14:paraId="263C128A">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280</w:t>
            </w:r>
          </w:p>
        </w:tc>
        <w:tc>
          <w:tcPr>
            <w:tcW w:w="519" w:type="dxa"/>
            <w:tcBorders>
              <w:top w:val="nil"/>
              <w:left w:val="nil"/>
              <w:bottom w:val="single" w:color="000000" w:sz="6" w:space="0"/>
              <w:right w:val="single" w:color="000000" w:sz="6" w:space="0"/>
            </w:tcBorders>
            <w:noWrap w:val="0"/>
            <w:vAlign w:val="center"/>
          </w:tcPr>
          <w:p w14:paraId="476F8438">
            <w:pPr>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nil"/>
              <w:bottom w:val="single" w:color="000000" w:sz="6" w:space="0"/>
              <w:right w:val="single" w:color="000000" w:sz="6" w:space="0"/>
            </w:tcBorders>
            <w:noWrap w:val="0"/>
            <w:vAlign w:val="center"/>
          </w:tcPr>
          <w:p w14:paraId="4D67150B">
            <w:pPr>
              <w:widowControl/>
              <w:jc w:val="center"/>
              <w:textAlignment w:val="top"/>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15.9</w:t>
            </w:r>
          </w:p>
        </w:tc>
        <w:tc>
          <w:tcPr>
            <w:tcW w:w="624" w:type="dxa"/>
            <w:gridSpan w:val="2"/>
            <w:tcBorders>
              <w:top w:val="nil"/>
              <w:left w:val="nil"/>
              <w:bottom w:val="single" w:color="000000" w:sz="6" w:space="0"/>
              <w:right w:val="single" w:color="000000" w:sz="6" w:space="0"/>
            </w:tcBorders>
            <w:noWrap w:val="0"/>
            <w:vAlign w:val="center"/>
          </w:tcPr>
          <w:p w14:paraId="70DC9320">
            <w:pPr>
              <w:widowControl/>
              <w:jc w:val="center"/>
              <w:textAlignment w:val="top"/>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8.8</w:t>
            </w:r>
          </w:p>
        </w:tc>
        <w:tc>
          <w:tcPr>
            <w:tcW w:w="634" w:type="dxa"/>
            <w:tcBorders>
              <w:top w:val="nil"/>
              <w:left w:val="nil"/>
              <w:bottom w:val="single" w:color="000000" w:sz="6" w:space="0"/>
              <w:right w:val="single" w:color="000000" w:sz="6" w:space="0"/>
            </w:tcBorders>
            <w:noWrap w:val="0"/>
            <w:vAlign w:val="center"/>
          </w:tcPr>
          <w:p w14:paraId="6B2EAFE1">
            <w:pPr>
              <w:widowControl/>
              <w:jc w:val="center"/>
              <w:textAlignment w:val="top"/>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1.8</w:t>
            </w:r>
          </w:p>
        </w:tc>
        <w:tc>
          <w:tcPr>
            <w:tcW w:w="659" w:type="dxa"/>
            <w:gridSpan w:val="4"/>
            <w:tcBorders>
              <w:top w:val="nil"/>
              <w:left w:val="nil"/>
              <w:bottom w:val="single" w:color="000000" w:sz="6" w:space="0"/>
              <w:right w:val="single" w:color="000000" w:sz="6" w:space="0"/>
            </w:tcBorders>
            <w:noWrap w:val="0"/>
            <w:vAlign w:val="center"/>
          </w:tcPr>
          <w:p w14:paraId="107605B7">
            <w:pPr>
              <w:widowControl/>
              <w:jc w:val="center"/>
              <w:textAlignment w:val="top"/>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2.5</w:t>
            </w:r>
          </w:p>
        </w:tc>
        <w:tc>
          <w:tcPr>
            <w:tcW w:w="567" w:type="dxa"/>
            <w:gridSpan w:val="3"/>
            <w:tcBorders>
              <w:top w:val="nil"/>
              <w:left w:val="nil"/>
              <w:bottom w:val="single" w:color="000000" w:sz="6" w:space="0"/>
              <w:right w:val="single" w:color="000000" w:sz="6" w:space="0"/>
            </w:tcBorders>
            <w:noWrap w:val="0"/>
            <w:vAlign w:val="center"/>
          </w:tcPr>
          <w:p w14:paraId="3537E119">
            <w:pPr>
              <w:widowControl/>
              <w:jc w:val="center"/>
              <w:textAlignment w:val="top"/>
              <w:rPr>
                <w:rFonts w:hint="default" w:ascii="Times New Roman" w:hAnsi="Times New Roman" w:eastAsia="宋体" w:cs="Times New Roman"/>
                <w:b/>
                <w:bCs/>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1F172DC9">
            <w:pPr>
              <w:widowControl/>
              <w:jc w:val="center"/>
              <w:textAlignment w:val="top"/>
              <w:rPr>
                <w:rFonts w:hint="default" w:ascii="Times New Roman" w:hAnsi="Times New Roman" w:eastAsia="宋体" w:cs="Times New Roman"/>
                <w:b/>
                <w:bCs/>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3001A3BF">
            <w:pPr>
              <w:widowControl/>
              <w:jc w:val="center"/>
              <w:rPr>
                <w:rFonts w:hint="default" w:ascii="Times New Roman" w:hAnsi="Times New Roman" w:eastAsia="宋体" w:cs="Times New Roman"/>
                <w:b/>
                <w:bCs/>
                <w:color w:val="auto"/>
                <w:kern w:val="0"/>
                <w:sz w:val="16"/>
                <w:szCs w:val="16"/>
                <w:highlight w:val="none"/>
              </w:rPr>
            </w:pPr>
          </w:p>
        </w:tc>
        <w:tc>
          <w:tcPr>
            <w:tcW w:w="1112" w:type="dxa"/>
            <w:tcBorders>
              <w:top w:val="nil"/>
              <w:left w:val="nil"/>
              <w:bottom w:val="single" w:color="000000" w:sz="6" w:space="0"/>
              <w:right w:val="single" w:color="auto" w:sz="4" w:space="0"/>
            </w:tcBorders>
            <w:noWrap w:val="0"/>
            <w:vAlign w:val="center"/>
          </w:tcPr>
          <w:p w14:paraId="79990984">
            <w:pPr>
              <w:widowControl/>
              <w:jc w:val="center"/>
              <w:rPr>
                <w:rFonts w:hint="default" w:ascii="Times New Roman" w:hAnsi="Times New Roman" w:eastAsia="宋体" w:cs="Times New Roman"/>
                <w:b/>
                <w:bCs/>
                <w:color w:val="auto"/>
                <w:kern w:val="0"/>
                <w:sz w:val="16"/>
                <w:szCs w:val="16"/>
                <w:highlight w:val="none"/>
              </w:rPr>
            </w:pPr>
          </w:p>
        </w:tc>
        <w:tc>
          <w:tcPr>
            <w:tcW w:w="1504" w:type="dxa"/>
            <w:tcBorders>
              <w:top w:val="single" w:color="auto" w:sz="4" w:space="0"/>
              <w:left w:val="single" w:color="auto" w:sz="4" w:space="0"/>
              <w:bottom w:val="single" w:color="auto" w:sz="4" w:space="0"/>
              <w:right w:val="single" w:color="auto" w:sz="4" w:space="0"/>
            </w:tcBorders>
            <w:noWrap w:val="0"/>
            <w:vAlign w:val="center"/>
          </w:tcPr>
          <w:p w14:paraId="365A0B7E">
            <w:pPr>
              <w:widowControl/>
              <w:jc w:val="center"/>
              <w:rPr>
                <w:rFonts w:hint="default" w:ascii="Times New Roman" w:hAnsi="Times New Roman" w:eastAsia="宋体" w:cs="Times New Roman"/>
                <w:b/>
                <w:bCs/>
                <w:color w:val="auto"/>
                <w:kern w:val="0"/>
                <w:sz w:val="16"/>
                <w:szCs w:val="16"/>
                <w:highlight w:val="none"/>
              </w:rPr>
            </w:pPr>
          </w:p>
        </w:tc>
      </w:tr>
      <w:tr w14:paraId="74475231">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58F7580B">
            <w:pPr>
              <w:widowControl/>
              <w:jc w:val="center"/>
              <w:rPr>
                <w:rFonts w:hint="default" w:ascii="Times New Roman" w:hAnsi="Times New Roman" w:eastAsia="宋体" w:cs="Times New Roman"/>
                <w:color w:val="auto"/>
                <w:kern w:val="0"/>
                <w:sz w:val="16"/>
                <w:szCs w:val="16"/>
                <w:highlight w:val="none"/>
              </w:rPr>
            </w:pPr>
          </w:p>
        </w:tc>
        <w:tc>
          <w:tcPr>
            <w:tcW w:w="300" w:type="dxa"/>
            <w:vMerge w:val="restart"/>
            <w:tcBorders>
              <w:top w:val="nil"/>
              <w:left w:val="nil"/>
              <w:right w:val="single" w:color="000000" w:sz="6" w:space="0"/>
            </w:tcBorders>
            <w:noWrap w:val="0"/>
            <w:vAlign w:val="center"/>
          </w:tcPr>
          <w:p w14:paraId="133D727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公共选修课</w:t>
            </w:r>
          </w:p>
        </w:tc>
        <w:tc>
          <w:tcPr>
            <w:tcW w:w="433" w:type="dxa"/>
            <w:tcBorders>
              <w:top w:val="nil"/>
              <w:left w:val="nil"/>
              <w:bottom w:val="single" w:color="000000" w:sz="6" w:space="0"/>
              <w:right w:val="single" w:color="000000" w:sz="6" w:space="0"/>
            </w:tcBorders>
            <w:noWrap w:val="0"/>
            <w:vAlign w:val="center"/>
          </w:tcPr>
          <w:p w14:paraId="05075C0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w:t>
            </w:r>
          </w:p>
        </w:tc>
        <w:tc>
          <w:tcPr>
            <w:tcW w:w="598" w:type="dxa"/>
            <w:tcBorders>
              <w:top w:val="nil"/>
              <w:left w:val="nil"/>
              <w:bottom w:val="single" w:color="000000" w:sz="6" w:space="0"/>
              <w:right w:val="single" w:color="000000" w:sz="6" w:space="0"/>
            </w:tcBorders>
            <w:noWrap w:val="0"/>
            <w:vAlign w:val="center"/>
          </w:tcPr>
          <w:p w14:paraId="4AC3117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11401001</w:t>
            </w:r>
          </w:p>
        </w:tc>
        <w:tc>
          <w:tcPr>
            <w:tcW w:w="1530" w:type="dxa"/>
            <w:gridSpan w:val="2"/>
            <w:tcBorders>
              <w:top w:val="nil"/>
              <w:left w:val="nil"/>
              <w:bottom w:val="single" w:color="000000" w:sz="6" w:space="0"/>
              <w:right w:val="single" w:color="000000" w:sz="6" w:space="0"/>
            </w:tcBorders>
            <w:noWrap w:val="0"/>
            <w:vAlign w:val="center"/>
          </w:tcPr>
          <w:p w14:paraId="6324E00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创新创业教育</w:t>
            </w:r>
          </w:p>
        </w:tc>
        <w:tc>
          <w:tcPr>
            <w:tcW w:w="440" w:type="dxa"/>
            <w:gridSpan w:val="2"/>
            <w:tcBorders>
              <w:top w:val="nil"/>
              <w:left w:val="nil"/>
              <w:bottom w:val="single" w:color="000000" w:sz="6" w:space="0"/>
              <w:right w:val="single" w:color="000000" w:sz="6" w:space="0"/>
            </w:tcBorders>
            <w:noWrap w:val="0"/>
            <w:vAlign w:val="center"/>
          </w:tcPr>
          <w:p w14:paraId="381F493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21B8143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6FD9650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000000" w:sz="6" w:space="0"/>
              <w:right w:val="single" w:color="000000" w:sz="6" w:space="0"/>
            </w:tcBorders>
            <w:noWrap w:val="0"/>
            <w:vAlign w:val="center"/>
          </w:tcPr>
          <w:p w14:paraId="09EE549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7" w:type="dxa"/>
            <w:gridSpan w:val="2"/>
            <w:tcBorders>
              <w:top w:val="nil"/>
              <w:left w:val="nil"/>
              <w:bottom w:val="single" w:color="000000" w:sz="6" w:space="0"/>
              <w:right w:val="single" w:color="000000" w:sz="6" w:space="0"/>
            </w:tcBorders>
            <w:noWrap w:val="0"/>
            <w:vAlign w:val="center"/>
          </w:tcPr>
          <w:p w14:paraId="5181EA6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43" w:type="dxa"/>
            <w:tcBorders>
              <w:top w:val="nil"/>
              <w:left w:val="nil"/>
              <w:bottom w:val="single" w:color="000000" w:sz="6" w:space="0"/>
              <w:right w:val="single" w:color="000000" w:sz="6" w:space="0"/>
            </w:tcBorders>
            <w:noWrap w:val="0"/>
            <w:vAlign w:val="center"/>
          </w:tcPr>
          <w:p w14:paraId="78772029">
            <w:pPr>
              <w:widowControl/>
              <w:jc w:val="center"/>
              <w:textAlignment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54B246F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5C3190D2">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6033156C">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1</w:t>
            </w:r>
            <w:r>
              <w:rPr>
                <w:rFonts w:hint="default" w:ascii="Times New Roman" w:hAnsi="Times New Roman" w:eastAsia="宋体" w:cs="Times New Roman"/>
                <w:color w:val="auto"/>
                <w:kern w:val="0"/>
                <w:sz w:val="16"/>
                <w:szCs w:val="16"/>
                <w:highlight w:val="none"/>
                <w:lang w:val="en-US" w:eastAsia="zh-CN" w:bidi="ar"/>
              </w:rPr>
              <w:t>.3</w:t>
            </w:r>
          </w:p>
        </w:tc>
        <w:tc>
          <w:tcPr>
            <w:tcW w:w="634" w:type="dxa"/>
            <w:tcBorders>
              <w:top w:val="nil"/>
              <w:left w:val="nil"/>
              <w:bottom w:val="single" w:color="000000" w:sz="6" w:space="0"/>
              <w:right w:val="single" w:color="000000" w:sz="6" w:space="0"/>
            </w:tcBorders>
            <w:noWrap w:val="0"/>
            <w:vAlign w:val="center"/>
          </w:tcPr>
          <w:p w14:paraId="3FFD0525">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48E363E">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CD7631A">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73182043">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781916E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31C77DB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创业就业教研室</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3560663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            线上（8）线下结合</w:t>
            </w:r>
          </w:p>
        </w:tc>
      </w:tr>
      <w:tr w14:paraId="7D60AF25">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7FF11A6B">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1022B883">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62E0DC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w:t>
            </w:r>
          </w:p>
        </w:tc>
        <w:tc>
          <w:tcPr>
            <w:tcW w:w="598" w:type="dxa"/>
            <w:tcBorders>
              <w:top w:val="nil"/>
              <w:left w:val="nil"/>
              <w:bottom w:val="single" w:color="000000" w:sz="6" w:space="0"/>
              <w:right w:val="single" w:color="000000" w:sz="6" w:space="0"/>
            </w:tcBorders>
            <w:noWrap w:val="0"/>
            <w:vAlign w:val="center"/>
          </w:tcPr>
          <w:p w14:paraId="21FE59C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20304073</w:t>
            </w:r>
          </w:p>
        </w:tc>
        <w:tc>
          <w:tcPr>
            <w:tcW w:w="1530" w:type="dxa"/>
            <w:gridSpan w:val="2"/>
            <w:tcBorders>
              <w:top w:val="nil"/>
              <w:left w:val="nil"/>
              <w:bottom w:val="single" w:color="000000" w:sz="6" w:space="0"/>
              <w:right w:val="single" w:color="000000" w:sz="6" w:space="0"/>
            </w:tcBorders>
            <w:noWrap w:val="0"/>
            <w:vAlign w:val="center"/>
          </w:tcPr>
          <w:p w14:paraId="35A99CB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美育</w:t>
            </w:r>
          </w:p>
        </w:tc>
        <w:tc>
          <w:tcPr>
            <w:tcW w:w="440" w:type="dxa"/>
            <w:gridSpan w:val="2"/>
            <w:tcBorders>
              <w:top w:val="nil"/>
              <w:left w:val="nil"/>
              <w:bottom w:val="single" w:color="000000" w:sz="6" w:space="0"/>
              <w:right w:val="single" w:color="000000" w:sz="6" w:space="0"/>
            </w:tcBorders>
            <w:noWrap w:val="0"/>
            <w:vAlign w:val="center"/>
          </w:tcPr>
          <w:p w14:paraId="10A0136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71CB25E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4BE1B34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000000" w:sz="6" w:space="0"/>
              <w:right w:val="single" w:color="000000" w:sz="6" w:space="0"/>
            </w:tcBorders>
            <w:noWrap w:val="0"/>
            <w:vAlign w:val="center"/>
          </w:tcPr>
          <w:p w14:paraId="4EC4DBB8">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32</w:t>
            </w:r>
          </w:p>
        </w:tc>
        <w:tc>
          <w:tcPr>
            <w:tcW w:w="557" w:type="dxa"/>
            <w:gridSpan w:val="2"/>
            <w:tcBorders>
              <w:top w:val="nil"/>
              <w:left w:val="nil"/>
              <w:bottom w:val="single" w:color="000000" w:sz="6" w:space="0"/>
              <w:right w:val="single" w:color="000000" w:sz="6" w:space="0"/>
            </w:tcBorders>
            <w:noWrap w:val="0"/>
            <w:vAlign w:val="center"/>
          </w:tcPr>
          <w:p w14:paraId="091D31B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16</w:t>
            </w:r>
          </w:p>
        </w:tc>
        <w:tc>
          <w:tcPr>
            <w:tcW w:w="543" w:type="dxa"/>
            <w:tcBorders>
              <w:top w:val="nil"/>
              <w:left w:val="nil"/>
              <w:bottom w:val="single" w:color="000000" w:sz="6" w:space="0"/>
              <w:right w:val="single" w:color="000000" w:sz="6" w:space="0"/>
            </w:tcBorders>
            <w:noWrap w:val="0"/>
            <w:vAlign w:val="center"/>
          </w:tcPr>
          <w:p w14:paraId="7B8D9299">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sz w:val="16"/>
                <w:szCs w:val="16"/>
                <w:highlight w:val="none"/>
                <w:lang w:val="en-US" w:eastAsia="zh-CN"/>
              </w:rPr>
              <w:t>16</w:t>
            </w:r>
          </w:p>
        </w:tc>
        <w:tc>
          <w:tcPr>
            <w:tcW w:w="519" w:type="dxa"/>
            <w:tcBorders>
              <w:top w:val="nil"/>
              <w:left w:val="nil"/>
              <w:bottom w:val="single" w:color="000000" w:sz="6" w:space="0"/>
              <w:right w:val="single" w:color="000000" w:sz="6" w:space="0"/>
            </w:tcBorders>
            <w:noWrap w:val="0"/>
            <w:vAlign w:val="center"/>
          </w:tcPr>
          <w:p w14:paraId="09BC1D9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628" w:type="dxa"/>
            <w:gridSpan w:val="2"/>
            <w:tcBorders>
              <w:top w:val="nil"/>
              <w:left w:val="nil"/>
              <w:bottom w:val="single" w:color="000000" w:sz="6" w:space="0"/>
              <w:right w:val="single" w:color="000000" w:sz="6" w:space="0"/>
            </w:tcBorders>
            <w:noWrap w:val="0"/>
            <w:vAlign w:val="center"/>
          </w:tcPr>
          <w:p w14:paraId="7CE959D1">
            <w:pPr>
              <w:widowControl/>
              <w:spacing w:line="180" w:lineRule="exact"/>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2.0</w:t>
            </w:r>
          </w:p>
        </w:tc>
        <w:tc>
          <w:tcPr>
            <w:tcW w:w="624" w:type="dxa"/>
            <w:gridSpan w:val="2"/>
            <w:tcBorders>
              <w:top w:val="nil"/>
              <w:left w:val="nil"/>
              <w:bottom w:val="single" w:color="000000" w:sz="6" w:space="0"/>
              <w:right w:val="single" w:color="000000" w:sz="6" w:space="0"/>
            </w:tcBorders>
            <w:noWrap w:val="0"/>
            <w:vAlign w:val="center"/>
          </w:tcPr>
          <w:p w14:paraId="34DAFDA0">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139FAEEA">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63170E39">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3E23E2B">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74623347">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12E59188">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14705EA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3F996DD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w:t>
            </w:r>
          </w:p>
        </w:tc>
      </w:tr>
      <w:tr w14:paraId="716CF9CD">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right w:val="single" w:color="000000" w:sz="6" w:space="0"/>
            </w:tcBorders>
            <w:noWrap w:val="0"/>
            <w:vAlign w:val="center"/>
          </w:tcPr>
          <w:p w14:paraId="2F125B92">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672A8CF5">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E134F95">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3</w:t>
            </w:r>
          </w:p>
        </w:tc>
        <w:tc>
          <w:tcPr>
            <w:tcW w:w="598" w:type="dxa"/>
            <w:tcBorders>
              <w:top w:val="nil"/>
              <w:left w:val="nil"/>
              <w:bottom w:val="single" w:color="000000" w:sz="6" w:space="0"/>
              <w:right w:val="single" w:color="000000" w:sz="6" w:space="0"/>
            </w:tcBorders>
            <w:noWrap w:val="0"/>
            <w:vAlign w:val="center"/>
          </w:tcPr>
          <w:p w14:paraId="43FC0C6B">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20802201</w:t>
            </w:r>
          </w:p>
        </w:tc>
        <w:tc>
          <w:tcPr>
            <w:tcW w:w="1530" w:type="dxa"/>
            <w:gridSpan w:val="2"/>
            <w:tcBorders>
              <w:top w:val="nil"/>
              <w:left w:val="nil"/>
              <w:bottom w:val="single" w:color="000000" w:sz="6" w:space="0"/>
              <w:right w:val="single" w:color="000000" w:sz="6" w:space="0"/>
            </w:tcBorders>
            <w:noWrap w:val="0"/>
            <w:vAlign w:val="center"/>
          </w:tcPr>
          <w:p w14:paraId="6C05B21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职业素养</w:t>
            </w:r>
          </w:p>
        </w:tc>
        <w:tc>
          <w:tcPr>
            <w:tcW w:w="440" w:type="dxa"/>
            <w:gridSpan w:val="2"/>
            <w:tcBorders>
              <w:top w:val="nil"/>
              <w:left w:val="nil"/>
              <w:bottom w:val="single" w:color="000000" w:sz="6" w:space="0"/>
              <w:right w:val="single" w:color="000000" w:sz="6" w:space="0"/>
            </w:tcBorders>
            <w:noWrap w:val="0"/>
            <w:vAlign w:val="center"/>
          </w:tcPr>
          <w:p w14:paraId="6BF91EA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4A6CAE6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4611FC3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1" w:type="dxa"/>
            <w:tcBorders>
              <w:top w:val="nil"/>
              <w:left w:val="nil"/>
              <w:bottom w:val="single" w:color="000000" w:sz="6" w:space="0"/>
              <w:right w:val="single" w:color="000000" w:sz="6" w:space="0"/>
            </w:tcBorders>
            <w:noWrap w:val="0"/>
            <w:vAlign w:val="center"/>
          </w:tcPr>
          <w:p w14:paraId="0901F079">
            <w:pPr>
              <w:jc w:val="center"/>
              <w:rPr>
                <w:rFonts w:hint="default" w:ascii="Times New Roman" w:hAnsi="Times New Roman" w:eastAsia="宋体" w:cs="Times New Roman"/>
                <w:color w:val="auto"/>
                <w:kern w:val="0"/>
                <w:sz w:val="16"/>
                <w:szCs w:val="16"/>
                <w:highlight w:val="none"/>
              </w:rPr>
            </w:pPr>
          </w:p>
        </w:tc>
        <w:tc>
          <w:tcPr>
            <w:tcW w:w="557" w:type="dxa"/>
            <w:gridSpan w:val="2"/>
            <w:tcBorders>
              <w:top w:val="nil"/>
              <w:left w:val="nil"/>
              <w:bottom w:val="single" w:color="000000" w:sz="6" w:space="0"/>
              <w:right w:val="single" w:color="000000" w:sz="6" w:space="0"/>
            </w:tcBorders>
            <w:noWrap w:val="0"/>
            <w:vAlign w:val="center"/>
          </w:tcPr>
          <w:p w14:paraId="27D7AD09">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000000" w:sz="6" w:space="0"/>
              <w:right w:val="single" w:color="000000" w:sz="6" w:space="0"/>
            </w:tcBorders>
            <w:noWrap w:val="0"/>
            <w:vAlign w:val="center"/>
          </w:tcPr>
          <w:p w14:paraId="78627A27">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779BBCF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78E9CC9B">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78E31825">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34" w:type="dxa"/>
            <w:tcBorders>
              <w:top w:val="nil"/>
              <w:left w:val="nil"/>
              <w:bottom w:val="single" w:color="000000" w:sz="6" w:space="0"/>
              <w:right w:val="single" w:color="000000" w:sz="6" w:space="0"/>
            </w:tcBorders>
            <w:noWrap w:val="0"/>
            <w:vAlign w:val="center"/>
          </w:tcPr>
          <w:p w14:paraId="245700F6">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000000" w:sz="6" w:space="0"/>
              <w:right w:val="single" w:color="000000" w:sz="6" w:space="0"/>
            </w:tcBorders>
            <w:noWrap w:val="0"/>
            <w:vAlign w:val="center"/>
          </w:tcPr>
          <w:p w14:paraId="5ECFA65F">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1E5DE2B0">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7B078D53">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9561AC2">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3FD243F9">
            <w:pPr>
              <w:spacing w:line="360" w:lineRule="auto"/>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6C68063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w:t>
            </w:r>
          </w:p>
        </w:tc>
      </w:tr>
      <w:tr w14:paraId="01A86FDA">
        <w:tblPrEx>
          <w:tblCellMar>
            <w:top w:w="0" w:type="dxa"/>
            <w:left w:w="108" w:type="dxa"/>
            <w:bottom w:w="0" w:type="dxa"/>
            <w:right w:w="108" w:type="dxa"/>
          </w:tblCellMar>
        </w:tblPrEx>
        <w:trPr>
          <w:gridAfter w:val="1"/>
          <w:wAfter w:w="2" w:type="dxa"/>
          <w:trHeight w:val="255" w:hRule="atLeast"/>
        </w:trPr>
        <w:tc>
          <w:tcPr>
            <w:tcW w:w="278" w:type="dxa"/>
            <w:tcBorders>
              <w:left w:val="single" w:color="000000" w:sz="2" w:space="0"/>
              <w:bottom w:val="nil"/>
              <w:right w:val="single" w:color="000000" w:sz="6" w:space="0"/>
            </w:tcBorders>
            <w:noWrap w:val="0"/>
            <w:vAlign w:val="center"/>
          </w:tcPr>
          <w:p w14:paraId="3CCE471F">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20C64C1E">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3458AE5D">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4</w:t>
            </w:r>
          </w:p>
        </w:tc>
        <w:tc>
          <w:tcPr>
            <w:tcW w:w="598" w:type="dxa"/>
            <w:tcBorders>
              <w:top w:val="nil"/>
              <w:left w:val="nil"/>
              <w:bottom w:val="single" w:color="000000" w:sz="6" w:space="0"/>
              <w:right w:val="single" w:color="000000" w:sz="6" w:space="0"/>
            </w:tcBorders>
            <w:noWrap w:val="0"/>
            <w:vAlign w:val="center"/>
          </w:tcPr>
          <w:p w14:paraId="17B5C44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20207064</w:t>
            </w:r>
          </w:p>
        </w:tc>
        <w:tc>
          <w:tcPr>
            <w:tcW w:w="1530" w:type="dxa"/>
            <w:gridSpan w:val="2"/>
            <w:tcBorders>
              <w:top w:val="nil"/>
              <w:left w:val="nil"/>
              <w:bottom w:val="single" w:color="000000" w:sz="6" w:space="0"/>
              <w:right w:val="single" w:color="000000" w:sz="6" w:space="0"/>
            </w:tcBorders>
            <w:noWrap w:val="0"/>
            <w:vAlign w:val="center"/>
          </w:tcPr>
          <w:p w14:paraId="2784C4A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思政课程</w:t>
            </w:r>
          </w:p>
        </w:tc>
        <w:tc>
          <w:tcPr>
            <w:tcW w:w="440" w:type="dxa"/>
            <w:gridSpan w:val="2"/>
            <w:tcBorders>
              <w:top w:val="nil"/>
              <w:left w:val="nil"/>
              <w:bottom w:val="single" w:color="000000" w:sz="6" w:space="0"/>
              <w:right w:val="single" w:color="000000" w:sz="6" w:space="0"/>
            </w:tcBorders>
            <w:noWrap w:val="0"/>
            <w:vAlign w:val="center"/>
          </w:tcPr>
          <w:p w14:paraId="67568CA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000000" w:sz="6" w:space="0"/>
              <w:right w:val="single" w:color="000000" w:sz="6" w:space="0"/>
            </w:tcBorders>
            <w:noWrap w:val="0"/>
            <w:vAlign w:val="center"/>
          </w:tcPr>
          <w:p w14:paraId="7EB9146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000000" w:sz="6" w:space="0"/>
              <w:right w:val="single" w:color="000000" w:sz="6" w:space="0"/>
            </w:tcBorders>
            <w:noWrap w:val="0"/>
            <w:vAlign w:val="center"/>
          </w:tcPr>
          <w:p w14:paraId="3C11541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nil"/>
              <w:left w:val="nil"/>
              <w:bottom w:val="single" w:color="000000" w:sz="6" w:space="0"/>
              <w:right w:val="single" w:color="000000" w:sz="6" w:space="0"/>
            </w:tcBorders>
            <w:noWrap w:val="0"/>
            <w:vAlign w:val="center"/>
          </w:tcPr>
          <w:p w14:paraId="5E1E2CDD">
            <w:pPr>
              <w:jc w:val="center"/>
              <w:rPr>
                <w:rFonts w:hint="default" w:ascii="Times New Roman" w:hAnsi="Times New Roman" w:eastAsia="宋体" w:cs="Times New Roman"/>
                <w:color w:val="auto"/>
                <w:kern w:val="0"/>
                <w:sz w:val="16"/>
                <w:szCs w:val="16"/>
                <w:highlight w:val="none"/>
              </w:rPr>
            </w:pPr>
          </w:p>
        </w:tc>
        <w:tc>
          <w:tcPr>
            <w:tcW w:w="557" w:type="dxa"/>
            <w:gridSpan w:val="2"/>
            <w:tcBorders>
              <w:top w:val="nil"/>
              <w:left w:val="nil"/>
              <w:bottom w:val="single" w:color="000000" w:sz="6" w:space="0"/>
              <w:right w:val="single" w:color="000000" w:sz="6" w:space="0"/>
            </w:tcBorders>
            <w:noWrap w:val="0"/>
            <w:vAlign w:val="center"/>
          </w:tcPr>
          <w:p w14:paraId="0CF449CF">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000000" w:sz="6" w:space="0"/>
              <w:right w:val="single" w:color="000000" w:sz="6" w:space="0"/>
            </w:tcBorders>
            <w:noWrap w:val="0"/>
            <w:vAlign w:val="center"/>
          </w:tcPr>
          <w:p w14:paraId="23CD8F6C">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000000" w:sz="6" w:space="0"/>
              <w:right w:val="single" w:color="000000" w:sz="6" w:space="0"/>
            </w:tcBorders>
            <w:noWrap w:val="0"/>
            <w:vAlign w:val="center"/>
          </w:tcPr>
          <w:p w14:paraId="261F93D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w:t>
            </w:r>
          </w:p>
        </w:tc>
        <w:tc>
          <w:tcPr>
            <w:tcW w:w="628" w:type="dxa"/>
            <w:gridSpan w:val="2"/>
            <w:tcBorders>
              <w:top w:val="nil"/>
              <w:left w:val="nil"/>
              <w:bottom w:val="single" w:color="000000" w:sz="6" w:space="0"/>
              <w:right w:val="single" w:color="000000" w:sz="6" w:space="0"/>
            </w:tcBorders>
            <w:noWrap w:val="0"/>
            <w:vAlign w:val="center"/>
          </w:tcPr>
          <w:p w14:paraId="4F761AB9">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00349F17">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65FE9255">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59" w:type="dxa"/>
            <w:gridSpan w:val="4"/>
            <w:tcBorders>
              <w:top w:val="nil"/>
              <w:left w:val="nil"/>
              <w:bottom w:val="single" w:color="000000" w:sz="6" w:space="0"/>
              <w:right w:val="single" w:color="000000" w:sz="6" w:space="0"/>
            </w:tcBorders>
            <w:noWrap w:val="0"/>
            <w:vAlign w:val="center"/>
          </w:tcPr>
          <w:p w14:paraId="47A1ABB7">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3C85D72">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12D34393">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0810DAE7">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000000" w:sz="6" w:space="0"/>
              <w:right w:val="single" w:color="auto" w:sz="4" w:space="0"/>
            </w:tcBorders>
            <w:noWrap w:val="0"/>
            <w:vAlign w:val="center"/>
          </w:tcPr>
          <w:p w14:paraId="5CCF8E5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48DC756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w:t>
            </w:r>
          </w:p>
        </w:tc>
      </w:tr>
      <w:tr w14:paraId="20E0F056">
        <w:tblPrEx>
          <w:tblCellMar>
            <w:top w:w="0" w:type="dxa"/>
            <w:left w:w="108" w:type="dxa"/>
            <w:bottom w:w="0" w:type="dxa"/>
            <w:right w:w="108" w:type="dxa"/>
          </w:tblCellMar>
        </w:tblPrEx>
        <w:trPr>
          <w:gridAfter w:val="1"/>
          <w:wAfter w:w="2" w:type="dxa"/>
          <w:trHeight w:val="255" w:hRule="atLeast"/>
        </w:trPr>
        <w:tc>
          <w:tcPr>
            <w:tcW w:w="278" w:type="dxa"/>
            <w:tcBorders>
              <w:top w:val="nil"/>
              <w:left w:val="single" w:color="auto" w:sz="4" w:space="0"/>
              <w:bottom w:val="nil"/>
              <w:right w:val="single" w:color="auto" w:sz="4" w:space="0"/>
            </w:tcBorders>
            <w:noWrap w:val="0"/>
            <w:vAlign w:val="center"/>
          </w:tcPr>
          <w:p w14:paraId="4DA35956">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auto" w:sz="4" w:space="0"/>
              <w:bottom w:val="single" w:color="auto" w:sz="4" w:space="0"/>
              <w:right w:val="single" w:color="000000" w:sz="6" w:space="0"/>
            </w:tcBorders>
            <w:noWrap w:val="0"/>
            <w:vAlign w:val="center"/>
          </w:tcPr>
          <w:p w14:paraId="19FC549C">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auto" w:sz="4" w:space="0"/>
              <w:right w:val="single" w:color="000000" w:sz="6" w:space="0"/>
            </w:tcBorders>
            <w:noWrap w:val="0"/>
            <w:vAlign w:val="center"/>
          </w:tcPr>
          <w:p w14:paraId="0CBCA893">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5</w:t>
            </w:r>
          </w:p>
        </w:tc>
        <w:tc>
          <w:tcPr>
            <w:tcW w:w="598" w:type="dxa"/>
            <w:tcBorders>
              <w:top w:val="nil"/>
              <w:left w:val="nil"/>
              <w:bottom w:val="single" w:color="auto" w:sz="4" w:space="0"/>
              <w:right w:val="single" w:color="000000" w:sz="6" w:space="0"/>
            </w:tcBorders>
            <w:noWrap w:val="0"/>
            <w:vAlign w:val="center"/>
          </w:tcPr>
          <w:p w14:paraId="4A194D8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88888888</w:t>
            </w:r>
          </w:p>
        </w:tc>
        <w:tc>
          <w:tcPr>
            <w:tcW w:w="1530" w:type="dxa"/>
            <w:gridSpan w:val="2"/>
            <w:tcBorders>
              <w:top w:val="nil"/>
              <w:left w:val="nil"/>
              <w:bottom w:val="single" w:color="auto" w:sz="4" w:space="0"/>
              <w:right w:val="single" w:color="000000" w:sz="6" w:space="0"/>
            </w:tcBorders>
            <w:noWrap w:val="0"/>
            <w:vAlign w:val="center"/>
          </w:tcPr>
          <w:p w14:paraId="18AA8DF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生态环境教育</w:t>
            </w:r>
          </w:p>
        </w:tc>
        <w:tc>
          <w:tcPr>
            <w:tcW w:w="440" w:type="dxa"/>
            <w:gridSpan w:val="2"/>
            <w:tcBorders>
              <w:top w:val="nil"/>
              <w:left w:val="nil"/>
              <w:bottom w:val="single" w:color="auto" w:sz="4" w:space="0"/>
              <w:right w:val="single" w:color="000000" w:sz="6" w:space="0"/>
            </w:tcBorders>
            <w:noWrap w:val="0"/>
            <w:vAlign w:val="center"/>
          </w:tcPr>
          <w:p w14:paraId="58B140A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nil"/>
              <w:left w:val="nil"/>
              <w:bottom w:val="single" w:color="auto" w:sz="4" w:space="0"/>
              <w:right w:val="single" w:color="000000" w:sz="6" w:space="0"/>
            </w:tcBorders>
            <w:noWrap w:val="0"/>
            <w:vAlign w:val="center"/>
          </w:tcPr>
          <w:p w14:paraId="5FC9567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nil"/>
              <w:left w:val="nil"/>
              <w:bottom w:val="single" w:color="auto" w:sz="4" w:space="0"/>
              <w:right w:val="single" w:color="000000" w:sz="6" w:space="0"/>
            </w:tcBorders>
            <w:noWrap w:val="0"/>
            <w:vAlign w:val="center"/>
          </w:tcPr>
          <w:p w14:paraId="6CDE1FA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1" w:type="dxa"/>
            <w:tcBorders>
              <w:top w:val="nil"/>
              <w:left w:val="nil"/>
              <w:bottom w:val="single" w:color="auto" w:sz="4" w:space="0"/>
              <w:right w:val="single" w:color="000000" w:sz="6" w:space="0"/>
            </w:tcBorders>
            <w:noWrap w:val="0"/>
            <w:vAlign w:val="center"/>
          </w:tcPr>
          <w:p w14:paraId="0975CD5E">
            <w:pPr>
              <w:jc w:val="center"/>
              <w:rPr>
                <w:rFonts w:hint="default" w:ascii="Times New Roman" w:hAnsi="Times New Roman" w:eastAsia="宋体" w:cs="Times New Roman"/>
                <w:color w:val="auto"/>
                <w:kern w:val="0"/>
                <w:sz w:val="16"/>
                <w:szCs w:val="16"/>
                <w:highlight w:val="none"/>
              </w:rPr>
            </w:pPr>
          </w:p>
        </w:tc>
        <w:tc>
          <w:tcPr>
            <w:tcW w:w="557" w:type="dxa"/>
            <w:gridSpan w:val="2"/>
            <w:tcBorders>
              <w:top w:val="nil"/>
              <w:left w:val="nil"/>
              <w:bottom w:val="single" w:color="auto" w:sz="4" w:space="0"/>
              <w:right w:val="single" w:color="000000" w:sz="6" w:space="0"/>
            </w:tcBorders>
            <w:noWrap w:val="0"/>
            <w:vAlign w:val="center"/>
          </w:tcPr>
          <w:p w14:paraId="20A26AC3">
            <w:pPr>
              <w:jc w:val="center"/>
              <w:rPr>
                <w:rFonts w:hint="default" w:ascii="Times New Roman" w:hAnsi="Times New Roman" w:eastAsia="宋体" w:cs="Times New Roman"/>
                <w:color w:val="auto"/>
                <w:kern w:val="0"/>
                <w:sz w:val="16"/>
                <w:szCs w:val="16"/>
                <w:highlight w:val="none"/>
              </w:rPr>
            </w:pPr>
          </w:p>
        </w:tc>
        <w:tc>
          <w:tcPr>
            <w:tcW w:w="543" w:type="dxa"/>
            <w:tcBorders>
              <w:top w:val="nil"/>
              <w:left w:val="nil"/>
              <w:bottom w:val="single" w:color="auto" w:sz="4" w:space="0"/>
              <w:right w:val="single" w:color="000000" w:sz="6" w:space="0"/>
            </w:tcBorders>
            <w:noWrap w:val="0"/>
            <w:vAlign w:val="center"/>
          </w:tcPr>
          <w:p w14:paraId="0014F94D">
            <w:pPr>
              <w:jc w:val="center"/>
              <w:rPr>
                <w:rFonts w:hint="default" w:ascii="Times New Roman" w:hAnsi="Times New Roman" w:eastAsia="宋体" w:cs="Times New Roman"/>
                <w:color w:val="auto"/>
                <w:kern w:val="0"/>
                <w:sz w:val="16"/>
                <w:szCs w:val="16"/>
                <w:highlight w:val="none"/>
              </w:rPr>
            </w:pPr>
          </w:p>
        </w:tc>
        <w:tc>
          <w:tcPr>
            <w:tcW w:w="519" w:type="dxa"/>
            <w:tcBorders>
              <w:top w:val="nil"/>
              <w:left w:val="nil"/>
              <w:bottom w:val="single" w:color="auto" w:sz="4" w:space="0"/>
              <w:right w:val="single" w:color="000000" w:sz="6" w:space="0"/>
            </w:tcBorders>
            <w:noWrap w:val="0"/>
            <w:vAlign w:val="center"/>
          </w:tcPr>
          <w:p w14:paraId="66DB3147">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w:t>
            </w:r>
          </w:p>
        </w:tc>
        <w:tc>
          <w:tcPr>
            <w:tcW w:w="628" w:type="dxa"/>
            <w:gridSpan w:val="2"/>
            <w:tcBorders>
              <w:top w:val="nil"/>
              <w:left w:val="nil"/>
              <w:bottom w:val="single" w:color="auto" w:sz="4" w:space="0"/>
              <w:right w:val="single" w:color="000000" w:sz="6" w:space="0"/>
            </w:tcBorders>
            <w:noWrap w:val="0"/>
            <w:vAlign w:val="center"/>
          </w:tcPr>
          <w:p w14:paraId="68D38DCF">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24" w:type="dxa"/>
            <w:gridSpan w:val="2"/>
            <w:tcBorders>
              <w:top w:val="nil"/>
              <w:left w:val="nil"/>
              <w:bottom w:val="single" w:color="auto" w:sz="4" w:space="0"/>
              <w:right w:val="single" w:color="000000" w:sz="6" w:space="0"/>
            </w:tcBorders>
            <w:noWrap w:val="0"/>
            <w:vAlign w:val="center"/>
          </w:tcPr>
          <w:p w14:paraId="5ACAEBFA">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34" w:type="dxa"/>
            <w:tcBorders>
              <w:top w:val="nil"/>
              <w:left w:val="nil"/>
              <w:bottom w:val="single" w:color="auto" w:sz="4" w:space="0"/>
              <w:right w:val="single" w:color="000000" w:sz="6" w:space="0"/>
            </w:tcBorders>
            <w:noWrap w:val="0"/>
            <w:vAlign w:val="center"/>
          </w:tcPr>
          <w:p w14:paraId="5C337842">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nil"/>
              <w:left w:val="nil"/>
              <w:bottom w:val="single" w:color="auto" w:sz="4" w:space="0"/>
              <w:right w:val="single" w:color="000000" w:sz="6" w:space="0"/>
            </w:tcBorders>
            <w:noWrap w:val="0"/>
            <w:vAlign w:val="center"/>
          </w:tcPr>
          <w:p w14:paraId="13939028">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nil"/>
              <w:left w:val="nil"/>
              <w:bottom w:val="single" w:color="auto" w:sz="4" w:space="0"/>
              <w:right w:val="single" w:color="000000" w:sz="6" w:space="0"/>
            </w:tcBorders>
            <w:noWrap w:val="0"/>
            <w:vAlign w:val="center"/>
          </w:tcPr>
          <w:p w14:paraId="64667550">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nil"/>
              <w:left w:val="nil"/>
              <w:bottom w:val="single" w:color="auto" w:sz="4" w:space="0"/>
              <w:right w:val="single" w:color="000000" w:sz="6" w:space="0"/>
            </w:tcBorders>
            <w:noWrap w:val="0"/>
            <w:vAlign w:val="center"/>
          </w:tcPr>
          <w:p w14:paraId="0DFFD233">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nil"/>
              <w:left w:val="nil"/>
              <w:bottom w:val="single" w:color="auto" w:sz="4" w:space="0"/>
              <w:right w:val="single" w:color="000000" w:sz="6" w:space="0"/>
            </w:tcBorders>
            <w:noWrap w:val="0"/>
            <w:vAlign w:val="center"/>
          </w:tcPr>
          <w:p w14:paraId="67936A9C">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nil"/>
              <w:left w:val="nil"/>
              <w:bottom w:val="single" w:color="auto" w:sz="4" w:space="0"/>
              <w:right w:val="single" w:color="auto" w:sz="4" w:space="0"/>
            </w:tcBorders>
            <w:noWrap w:val="0"/>
            <w:vAlign w:val="center"/>
          </w:tcPr>
          <w:p w14:paraId="1BABBE3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0352EF4F">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w:t>
            </w:r>
          </w:p>
        </w:tc>
      </w:tr>
      <w:tr w14:paraId="507B9AEF">
        <w:tblPrEx>
          <w:tblCellMar>
            <w:top w:w="0" w:type="dxa"/>
            <w:left w:w="108" w:type="dxa"/>
            <w:bottom w:w="0" w:type="dxa"/>
            <w:right w:w="108" w:type="dxa"/>
          </w:tblCellMar>
        </w:tblPrEx>
        <w:trPr>
          <w:gridAfter w:val="1"/>
          <w:wAfter w:w="2" w:type="dxa"/>
          <w:trHeight w:val="255" w:hRule="atLeast"/>
        </w:trPr>
        <w:tc>
          <w:tcPr>
            <w:tcW w:w="278" w:type="dxa"/>
            <w:tcBorders>
              <w:top w:val="nil"/>
              <w:left w:val="single" w:color="auto" w:sz="4" w:space="0"/>
              <w:bottom w:val="nil"/>
              <w:right w:val="single" w:color="auto" w:sz="4" w:space="0"/>
            </w:tcBorders>
            <w:noWrap w:val="0"/>
            <w:vAlign w:val="center"/>
          </w:tcPr>
          <w:p w14:paraId="2DF13336">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auto" w:sz="4" w:space="0"/>
              <w:left w:val="single" w:color="auto" w:sz="4" w:space="0"/>
              <w:bottom w:val="single" w:color="auto" w:sz="4" w:space="0"/>
              <w:right w:val="single" w:color="000000" w:sz="6" w:space="0"/>
            </w:tcBorders>
            <w:noWrap w:val="0"/>
            <w:vAlign w:val="center"/>
          </w:tcPr>
          <w:p w14:paraId="50EBF28E">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auto" w:sz="4" w:space="0"/>
              <w:right w:val="single" w:color="000000" w:sz="6" w:space="0"/>
            </w:tcBorders>
            <w:noWrap w:val="0"/>
            <w:vAlign w:val="center"/>
          </w:tcPr>
          <w:p w14:paraId="326F302A">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6</w:t>
            </w:r>
          </w:p>
        </w:tc>
        <w:tc>
          <w:tcPr>
            <w:tcW w:w="598" w:type="dxa"/>
            <w:tcBorders>
              <w:top w:val="single" w:color="auto" w:sz="4" w:space="0"/>
              <w:left w:val="nil"/>
              <w:bottom w:val="single" w:color="auto" w:sz="4" w:space="0"/>
              <w:right w:val="single" w:color="000000" w:sz="6" w:space="0"/>
            </w:tcBorders>
            <w:noWrap w:val="0"/>
            <w:vAlign w:val="center"/>
          </w:tcPr>
          <w:p w14:paraId="0DBA5E8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11201008</w:t>
            </w:r>
          </w:p>
        </w:tc>
        <w:tc>
          <w:tcPr>
            <w:tcW w:w="1530" w:type="dxa"/>
            <w:gridSpan w:val="2"/>
            <w:tcBorders>
              <w:top w:val="single" w:color="auto" w:sz="4" w:space="0"/>
              <w:left w:val="nil"/>
              <w:bottom w:val="single" w:color="auto" w:sz="4" w:space="0"/>
              <w:right w:val="single" w:color="000000" w:sz="6" w:space="0"/>
            </w:tcBorders>
            <w:noWrap w:val="0"/>
            <w:vAlign w:val="center"/>
          </w:tcPr>
          <w:p w14:paraId="3908D7A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健康教育</w:t>
            </w:r>
          </w:p>
        </w:tc>
        <w:tc>
          <w:tcPr>
            <w:tcW w:w="440" w:type="dxa"/>
            <w:gridSpan w:val="2"/>
            <w:tcBorders>
              <w:top w:val="single" w:color="auto" w:sz="4" w:space="0"/>
              <w:left w:val="nil"/>
              <w:bottom w:val="single" w:color="auto" w:sz="4" w:space="0"/>
              <w:right w:val="single" w:color="000000" w:sz="6" w:space="0"/>
            </w:tcBorders>
            <w:noWrap w:val="0"/>
            <w:vAlign w:val="center"/>
          </w:tcPr>
          <w:p w14:paraId="6701047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single" w:color="auto" w:sz="4" w:space="0"/>
              <w:left w:val="nil"/>
              <w:bottom w:val="single" w:color="auto" w:sz="4" w:space="0"/>
              <w:right w:val="single" w:color="000000" w:sz="6" w:space="0"/>
            </w:tcBorders>
            <w:noWrap w:val="0"/>
            <w:vAlign w:val="center"/>
          </w:tcPr>
          <w:p w14:paraId="59FEAD4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nil"/>
              <w:bottom w:val="single" w:color="auto" w:sz="4" w:space="0"/>
              <w:right w:val="single" w:color="000000" w:sz="6" w:space="0"/>
            </w:tcBorders>
            <w:noWrap w:val="0"/>
            <w:vAlign w:val="center"/>
          </w:tcPr>
          <w:p w14:paraId="7FFAD23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t>
            </w:r>
          </w:p>
        </w:tc>
        <w:tc>
          <w:tcPr>
            <w:tcW w:w="551" w:type="dxa"/>
            <w:tcBorders>
              <w:top w:val="single" w:color="auto" w:sz="4" w:space="0"/>
              <w:left w:val="nil"/>
              <w:bottom w:val="single" w:color="auto" w:sz="4" w:space="0"/>
              <w:right w:val="single" w:color="000000" w:sz="6" w:space="0"/>
            </w:tcBorders>
            <w:noWrap w:val="0"/>
            <w:vAlign w:val="center"/>
          </w:tcPr>
          <w:p w14:paraId="395A5EAC">
            <w:pPr>
              <w:jc w:val="center"/>
              <w:rPr>
                <w:rFonts w:hint="default" w:ascii="Times New Roman" w:hAnsi="Times New Roman" w:eastAsia="宋体" w:cs="Times New Roman"/>
                <w:color w:val="auto"/>
                <w:kern w:val="0"/>
                <w:sz w:val="16"/>
                <w:szCs w:val="16"/>
                <w:highlight w:val="none"/>
              </w:rPr>
            </w:pPr>
          </w:p>
        </w:tc>
        <w:tc>
          <w:tcPr>
            <w:tcW w:w="557" w:type="dxa"/>
            <w:gridSpan w:val="2"/>
            <w:tcBorders>
              <w:top w:val="single" w:color="auto" w:sz="4" w:space="0"/>
              <w:left w:val="nil"/>
              <w:bottom w:val="single" w:color="auto" w:sz="4" w:space="0"/>
              <w:right w:val="single" w:color="000000" w:sz="6" w:space="0"/>
            </w:tcBorders>
            <w:noWrap w:val="0"/>
            <w:vAlign w:val="center"/>
          </w:tcPr>
          <w:p w14:paraId="52972A28">
            <w:pPr>
              <w:jc w:val="center"/>
              <w:rPr>
                <w:rFonts w:hint="default" w:ascii="Times New Roman" w:hAnsi="Times New Roman" w:eastAsia="宋体" w:cs="Times New Roman"/>
                <w:color w:val="auto"/>
                <w:kern w:val="0"/>
                <w:sz w:val="16"/>
                <w:szCs w:val="16"/>
                <w:highlight w:val="none"/>
              </w:rPr>
            </w:pPr>
          </w:p>
        </w:tc>
        <w:tc>
          <w:tcPr>
            <w:tcW w:w="543" w:type="dxa"/>
            <w:tcBorders>
              <w:top w:val="single" w:color="auto" w:sz="4" w:space="0"/>
              <w:left w:val="nil"/>
              <w:bottom w:val="single" w:color="auto" w:sz="4" w:space="0"/>
              <w:right w:val="single" w:color="000000" w:sz="6" w:space="0"/>
            </w:tcBorders>
            <w:noWrap w:val="0"/>
            <w:vAlign w:val="center"/>
          </w:tcPr>
          <w:p w14:paraId="6EAD8727">
            <w:pPr>
              <w:jc w:val="center"/>
              <w:rPr>
                <w:rFonts w:hint="default" w:ascii="Times New Roman" w:hAnsi="Times New Roman" w:eastAsia="宋体" w:cs="Times New Roman"/>
                <w:color w:val="auto"/>
                <w:kern w:val="0"/>
                <w:sz w:val="16"/>
                <w:szCs w:val="16"/>
                <w:highlight w:val="none"/>
              </w:rPr>
            </w:pPr>
          </w:p>
        </w:tc>
        <w:tc>
          <w:tcPr>
            <w:tcW w:w="519" w:type="dxa"/>
            <w:tcBorders>
              <w:top w:val="single" w:color="auto" w:sz="4" w:space="0"/>
              <w:left w:val="nil"/>
              <w:bottom w:val="single" w:color="auto" w:sz="4" w:space="0"/>
              <w:right w:val="single" w:color="000000" w:sz="6" w:space="0"/>
            </w:tcBorders>
            <w:noWrap w:val="0"/>
            <w:vAlign w:val="center"/>
          </w:tcPr>
          <w:p w14:paraId="0738E57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single" w:color="auto" w:sz="4" w:space="0"/>
              <w:left w:val="nil"/>
              <w:bottom w:val="single" w:color="auto" w:sz="4" w:space="0"/>
              <w:right w:val="single" w:color="000000" w:sz="6" w:space="0"/>
            </w:tcBorders>
            <w:noWrap w:val="0"/>
            <w:vAlign w:val="center"/>
          </w:tcPr>
          <w:p w14:paraId="194F7203">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24" w:type="dxa"/>
            <w:gridSpan w:val="2"/>
            <w:tcBorders>
              <w:top w:val="single" w:color="auto" w:sz="4" w:space="0"/>
              <w:left w:val="nil"/>
              <w:bottom w:val="single" w:color="auto" w:sz="4" w:space="0"/>
              <w:right w:val="single" w:color="000000" w:sz="6" w:space="0"/>
            </w:tcBorders>
            <w:noWrap w:val="0"/>
            <w:vAlign w:val="center"/>
          </w:tcPr>
          <w:p w14:paraId="1E700CBD">
            <w:pPr>
              <w:widowControl/>
              <w:spacing w:line="180" w:lineRule="exact"/>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34" w:type="dxa"/>
            <w:tcBorders>
              <w:top w:val="single" w:color="auto" w:sz="4" w:space="0"/>
              <w:left w:val="nil"/>
              <w:bottom w:val="single" w:color="auto" w:sz="4" w:space="0"/>
              <w:right w:val="single" w:color="000000" w:sz="6" w:space="0"/>
            </w:tcBorders>
            <w:noWrap w:val="0"/>
            <w:vAlign w:val="center"/>
          </w:tcPr>
          <w:p w14:paraId="097478E3">
            <w:pPr>
              <w:widowControl/>
              <w:spacing w:line="180" w:lineRule="exact"/>
              <w:jc w:val="center"/>
              <w:rPr>
                <w:rFonts w:hint="default" w:ascii="Times New Roman" w:hAnsi="Times New Roman" w:eastAsia="宋体" w:cs="Times New Roman"/>
                <w:color w:val="auto"/>
                <w:kern w:val="0"/>
                <w:sz w:val="16"/>
                <w:szCs w:val="16"/>
                <w:highlight w:val="none"/>
              </w:rPr>
            </w:pPr>
          </w:p>
        </w:tc>
        <w:tc>
          <w:tcPr>
            <w:tcW w:w="659" w:type="dxa"/>
            <w:gridSpan w:val="4"/>
            <w:tcBorders>
              <w:top w:val="single" w:color="auto" w:sz="4" w:space="0"/>
              <w:left w:val="nil"/>
              <w:bottom w:val="single" w:color="auto" w:sz="4" w:space="0"/>
              <w:right w:val="single" w:color="000000" w:sz="6" w:space="0"/>
            </w:tcBorders>
            <w:noWrap w:val="0"/>
            <w:vAlign w:val="center"/>
          </w:tcPr>
          <w:p w14:paraId="5D92C247">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auto" w:sz="4" w:space="0"/>
              <w:left w:val="nil"/>
              <w:bottom w:val="single" w:color="auto" w:sz="4" w:space="0"/>
              <w:right w:val="single" w:color="000000" w:sz="6" w:space="0"/>
            </w:tcBorders>
            <w:noWrap w:val="0"/>
            <w:vAlign w:val="center"/>
          </w:tcPr>
          <w:p w14:paraId="268D6E06">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auto" w:sz="4" w:space="0"/>
              <w:left w:val="nil"/>
              <w:bottom w:val="single" w:color="auto" w:sz="4" w:space="0"/>
              <w:right w:val="single" w:color="000000" w:sz="6" w:space="0"/>
            </w:tcBorders>
            <w:noWrap w:val="0"/>
            <w:vAlign w:val="center"/>
          </w:tcPr>
          <w:p w14:paraId="6006B070">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single" w:color="auto" w:sz="4" w:space="0"/>
              <w:left w:val="nil"/>
              <w:bottom w:val="single" w:color="auto" w:sz="4" w:space="0"/>
              <w:right w:val="single" w:color="000000" w:sz="6" w:space="0"/>
            </w:tcBorders>
            <w:noWrap w:val="0"/>
            <w:vAlign w:val="center"/>
          </w:tcPr>
          <w:p w14:paraId="09F56003">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single" w:color="auto" w:sz="4" w:space="0"/>
              <w:left w:val="nil"/>
              <w:bottom w:val="single" w:color="auto" w:sz="4" w:space="0"/>
              <w:right w:val="single" w:color="auto" w:sz="4" w:space="0"/>
            </w:tcBorders>
            <w:noWrap w:val="0"/>
            <w:vAlign w:val="center"/>
          </w:tcPr>
          <w:p w14:paraId="4DB351DE">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1767DCD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w:t>
            </w:r>
          </w:p>
        </w:tc>
      </w:tr>
      <w:tr w14:paraId="69BA4D0B">
        <w:tblPrEx>
          <w:tblCellMar>
            <w:top w:w="0" w:type="dxa"/>
            <w:left w:w="108" w:type="dxa"/>
            <w:bottom w:w="0" w:type="dxa"/>
            <w:right w:w="108" w:type="dxa"/>
          </w:tblCellMar>
        </w:tblPrEx>
        <w:trPr>
          <w:gridAfter w:val="1"/>
          <w:wAfter w:w="2" w:type="dxa"/>
          <w:trHeight w:val="255" w:hRule="atLeast"/>
        </w:trPr>
        <w:tc>
          <w:tcPr>
            <w:tcW w:w="278" w:type="dxa"/>
            <w:tcBorders>
              <w:top w:val="nil"/>
              <w:left w:val="single" w:color="auto" w:sz="4" w:space="0"/>
              <w:bottom w:val="nil"/>
              <w:right w:val="single" w:color="auto" w:sz="4" w:space="0"/>
            </w:tcBorders>
            <w:noWrap w:val="0"/>
            <w:vAlign w:val="center"/>
          </w:tcPr>
          <w:p w14:paraId="19B5EFF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auto" w:sz="4" w:space="0"/>
              <w:left w:val="single" w:color="auto" w:sz="4" w:space="0"/>
              <w:right w:val="single" w:color="000000" w:sz="6" w:space="0"/>
            </w:tcBorders>
            <w:noWrap w:val="0"/>
            <w:vAlign w:val="center"/>
          </w:tcPr>
          <w:p w14:paraId="7E344484">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27F863A7">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7</w:t>
            </w:r>
          </w:p>
        </w:tc>
        <w:tc>
          <w:tcPr>
            <w:tcW w:w="598" w:type="dxa"/>
            <w:tcBorders>
              <w:top w:val="single" w:color="auto" w:sz="4" w:space="0"/>
              <w:left w:val="nil"/>
              <w:bottom w:val="single" w:color="000000" w:sz="6" w:space="0"/>
              <w:right w:val="single" w:color="auto" w:sz="4" w:space="0"/>
            </w:tcBorders>
            <w:noWrap w:val="0"/>
            <w:vAlign w:val="center"/>
          </w:tcPr>
          <w:p w14:paraId="0DF4D85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20302201</w:t>
            </w:r>
          </w:p>
        </w:tc>
        <w:tc>
          <w:tcPr>
            <w:tcW w:w="1530" w:type="dxa"/>
            <w:gridSpan w:val="2"/>
            <w:tcBorders>
              <w:top w:val="single" w:color="auto" w:sz="4" w:space="0"/>
              <w:left w:val="single" w:color="auto" w:sz="4" w:space="0"/>
              <w:bottom w:val="single" w:color="auto" w:sz="4" w:space="0"/>
              <w:right w:val="single" w:color="auto" w:sz="4" w:space="0"/>
            </w:tcBorders>
            <w:noWrap w:val="0"/>
            <w:vAlign w:val="center"/>
          </w:tcPr>
          <w:p w14:paraId="63C0AC0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大学语文</w:t>
            </w:r>
          </w:p>
        </w:tc>
        <w:tc>
          <w:tcPr>
            <w:tcW w:w="440" w:type="dxa"/>
            <w:gridSpan w:val="2"/>
            <w:tcBorders>
              <w:top w:val="single" w:color="auto" w:sz="4" w:space="0"/>
              <w:left w:val="single" w:color="auto" w:sz="4" w:space="0"/>
              <w:bottom w:val="single" w:color="auto" w:sz="4" w:space="0"/>
              <w:right w:val="single" w:color="auto" w:sz="4" w:space="0"/>
            </w:tcBorders>
            <w:noWrap w:val="0"/>
            <w:vAlign w:val="center"/>
          </w:tcPr>
          <w:p w14:paraId="5F02BCE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single" w:color="auto" w:sz="4" w:space="0"/>
              <w:left w:val="single" w:color="auto" w:sz="4" w:space="0"/>
              <w:bottom w:val="single" w:color="auto" w:sz="4" w:space="0"/>
              <w:right w:val="single" w:color="auto" w:sz="4" w:space="0"/>
            </w:tcBorders>
            <w:noWrap w:val="0"/>
            <w:vAlign w:val="center"/>
          </w:tcPr>
          <w:p w14:paraId="4D14E15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single" w:color="auto" w:sz="4" w:space="0"/>
              <w:bottom w:val="single" w:color="auto" w:sz="4" w:space="0"/>
              <w:right w:val="single" w:color="auto" w:sz="4" w:space="0"/>
            </w:tcBorders>
            <w:noWrap w:val="0"/>
            <w:vAlign w:val="center"/>
          </w:tcPr>
          <w:p w14:paraId="3BF8EE3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1" w:type="dxa"/>
            <w:tcBorders>
              <w:top w:val="single" w:color="auto" w:sz="4" w:space="0"/>
              <w:left w:val="single" w:color="auto" w:sz="4" w:space="0"/>
              <w:bottom w:val="single" w:color="auto" w:sz="4" w:space="0"/>
              <w:right w:val="single" w:color="auto" w:sz="4" w:space="0"/>
            </w:tcBorders>
            <w:noWrap w:val="0"/>
            <w:vAlign w:val="center"/>
          </w:tcPr>
          <w:p w14:paraId="5C4BBAE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7" w:type="dxa"/>
            <w:gridSpan w:val="2"/>
            <w:tcBorders>
              <w:top w:val="single" w:color="auto" w:sz="4" w:space="0"/>
              <w:left w:val="single" w:color="auto" w:sz="4" w:space="0"/>
              <w:bottom w:val="single" w:color="auto" w:sz="4" w:space="0"/>
              <w:right w:val="single" w:color="auto" w:sz="4" w:space="0"/>
            </w:tcBorders>
            <w:noWrap w:val="0"/>
            <w:vAlign w:val="center"/>
          </w:tcPr>
          <w:p w14:paraId="1E70D84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4FE899C0">
            <w:pPr>
              <w:widowControl/>
              <w:jc w:val="center"/>
              <w:textAlignment w:val="center"/>
              <w:rPr>
                <w:rFonts w:hint="default" w:ascii="Times New Roman" w:hAnsi="Times New Roman" w:eastAsia="宋体" w:cs="Times New Roman"/>
                <w:color w:val="auto"/>
                <w:kern w:val="0"/>
                <w:sz w:val="16"/>
                <w:szCs w:val="16"/>
                <w:highlight w:val="none"/>
              </w:rPr>
            </w:pPr>
          </w:p>
        </w:tc>
        <w:tc>
          <w:tcPr>
            <w:tcW w:w="519" w:type="dxa"/>
            <w:tcBorders>
              <w:top w:val="single" w:color="auto" w:sz="4" w:space="0"/>
              <w:left w:val="single" w:color="auto" w:sz="4" w:space="0"/>
              <w:bottom w:val="single" w:color="auto" w:sz="4" w:space="0"/>
              <w:right w:val="single" w:color="auto" w:sz="4" w:space="0"/>
            </w:tcBorders>
            <w:noWrap w:val="0"/>
            <w:vAlign w:val="center"/>
          </w:tcPr>
          <w:p w14:paraId="57B38BF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37822957">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single" w:color="auto" w:sz="4" w:space="0"/>
              <w:left w:val="single" w:color="auto" w:sz="4" w:space="0"/>
              <w:bottom w:val="single" w:color="auto" w:sz="4" w:space="0"/>
              <w:right w:val="single" w:color="auto" w:sz="4" w:space="0"/>
            </w:tcBorders>
            <w:noWrap w:val="0"/>
            <w:vAlign w:val="center"/>
          </w:tcPr>
          <w:p w14:paraId="5F542E4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1.8</w:t>
            </w:r>
          </w:p>
        </w:tc>
        <w:tc>
          <w:tcPr>
            <w:tcW w:w="634" w:type="dxa"/>
            <w:tcBorders>
              <w:top w:val="single" w:color="auto" w:sz="4" w:space="0"/>
              <w:left w:val="single" w:color="auto" w:sz="4" w:space="0"/>
              <w:bottom w:val="single" w:color="auto" w:sz="4" w:space="0"/>
              <w:right w:val="single" w:color="auto" w:sz="4" w:space="0"/>
            </w:tcBorders>
            <w:noWrap w:val="0"/>
            <w:vAlign w:val="center"/>
          </w:tcPr>
          <w:p w14:paraId="150854A2">
            <w:pPr>
              <w:jc w:val="center"/>
              <w:rPr>
                <w:rFonts w:hint="default" w:ascii="Times New Roman" w:hAnsi="Times New Roman" w:eastAsia="宋体" w:cs="Times New Roman"/>
                <w:color w:val="auto"/>
                <w:kern w:val="0"/>
                <w:sz w:val="16"/>
                <w:szCs w:val="16"/>
                <w:highlight w:val="none"/>
              </w:rPr>
            </w:pPr>
          </w:p>
        </w:tc>
        <w:tc>
          <w:tcPr>
            <w:tcW w:w="659" w:type="dxa"/>
            <w:gridSpan w:val="4"/>
            <w:tcBorders>
              <w:top w:val="single" w:color="auto" w:sz="4" w:space="0"/>
              <w:left w:val="single" w:color="auto" w:sz="4" w:space="0"/>
              <w:bottom w:val="single" w:color="auto" w:sz="4" w:space="0"/>
              <w:right w:val="single" w:color="auto" w:sz="4" w:space="0"/>
            </w:tcBorders>
            <w:noWrap w:val="0"/>
            <w:vAlign w:val="center"/>
          </w:tcPr>
          <w:p w14:paraId="1965F255">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auto" w:sz="4" w:space="0"/>
              <w:left w:val="single" w:color="auto" w:sz="4" w:space="0"/>
              <w:bottom w:val="single" w:color="auto" w:sz="4" w:space="0"/>
              <w:right w:val="single" w:color="auto" w:sz="4" w:space="0"/>
            </w:tcBorders>
            <w:noWrap w:val="0"/>
            <w:vAlign w:val="center"/>
          </w:tcPr>
          <w:p w14:paraId="2DC1C3DA">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auto" w:sz="4" w:space="0"/>
              <w:left w:val="single" w:color="auto" w:sz="4" w:space="0"/>
              <w:bottom w:val="single" w:color="auto" w:sz="4" w:space="0"/>
              <w:right w:val="single" w:color="auto" w:sz="4" w:space="0"/>
            </w:tcBorders>
            <w:noWrap w:val="0"/>
            <w:vAlign w:val="center"/>
          </w:tcPr>
          <w:p w14:paraId="2DDCD4BC">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single" w:color="auto" w:sz="4" w:space="0"/>
              <w:left w:val="single" w:color="auto" w:sz="4" w:space="0"/>
              <w:bottom w:val="single" w:color="auto" w:sz="4" w:space="0"/>
              <w:right w:val="single" w:color="auto" w:sz="4" w:space="0"/>
            </w:tcBorders>
            <w:noWrap w:val="0"/>
            <w:vAlign w:val="center"/>
          </w:tcPr>
          <w:p w14:paraId="5E58706C">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5D41E12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4" w:type="dxa"/>
            <w:tcBorders>
              <w:top w:val="single" w:color="auto" w:sz="4" w:space="0"/>
              <w:left w:val="single" w:color="auto" w:sz="4" w:space="0"/>
              <w:bottom w:val="single" w:color="auto" w:sz="4" w:space="0"/>
              <w:right w:val="single" w:color="auto" w:sz="4" w:space="0"/>
            </w:tcBorders>
            <w:noWrap w:val="0"/>
            <w:vAlign w:val="center"/>
          </w:tcPr>
          <w:p w14:paraId="1F7C1C3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必选</w:t>
            </w:r>
          </w:p>
        </w:tc>
      </w:tr>
      <w:tr w14:paraId="50EA3E61">
        <w:tblPrEx>
          <w:tblCellMar>
            <w:top w:w="0" w:type="dxa"/>
            <w:left w:w="108" w:type="dxa"/>
            <w:bottom w:w="0" w:type="dxa"/>
            <w:right w:w="108" w:type="dxa"/>
          </w:tblCellMar>
        </w:tblPrEx>
        <w:trPr>
          <w:gridAfter w:val="1"/>
          <w:wAfter w:w="2" w:type="dxa"/>
          <w:trHeight w:val="255" w:hRule="atLeast"/>
        </w:trPr>
        <w:tc>
          <w:tcPr>
            <w:tcW w:w="278" w:type="dxa"/>
            <w:tcBorders>
              <w:top w:val="nil"/>
              <w:left w:val="single" w:color="000000" w:sz="2" w:space="0"/>
              <w:right w:val="single" w:color="000000" w:sz="6" w:space="0"/>
            </w:tcBorders>
            <w:noWrap w:val="0"/>
            <w:vAlign w:val="center"/>
          </w:tcPr>
          <w:p w14:paraId="235A34E8">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31FD1DE1">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000000" w:sz="6" w:space="0"/>
              <w:left w:val="nil"/>
              <w:bottom w:val="single" w:color="000000" w:sz="6" w:space="0"/>
              <w:right w:val="single" w:color="000000" w:sz="6" w:space="0"/>
            </w:tcBorders>
            <w:noWrap w:val="0"/>
            <w:vAlign w:val="center"/>
          </w:tcPr>
          <w:p w14:paraId="7E9BDC21">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8</w:t>
            </w:r>
          </w:p>
        </w:tc>
        <w:tc>
          <w:tcPr>
            <w:tcW w:w="598" w:type="dxa"/>
            <w:tcBorders>
              <w:top w:val="single" w:color="000000" w:sz="6" w:space="0"/>
              <w:left w:val="nil"/>
              <w:bottom w:val="single" w:color="000000" w:sz="6" w:space="0"/>
              <w:right w:val="single" w:color="000000" w:sz="6" w:space="0"/>
            </w:tcBorders>
            <w:noWrap w:val="0"/>
            <w:vAlign w:val="center"/>
          </w:tcPr>
          <w:p w14:paraId="20645DB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11101001</w:t>
            </w:r>
          </w:p>
        </w:tc>
        <w:tc>
          <w:tcPr>
            <w:tcW w:w="1530" w:type="dxa"/>
            <w:gridSpan w:val="2"/>
            <w:tcBorders>
              <w:top w:val="single" w:color="auto" w:sz="4" w:space="0"/>
              <w:left w:val="nil"/>
              <w:bottom w:val="single" w:color="000000" w:sz="6" w:space="0"/>
              <w:right w:val="single" w:color="000000" w:sz="6" w:space="0"/>
            </w:tcBorders>
            <w:noWrap w:val="0"/>
            <w:vAlign w:val="center"/>
          </w:tcPr>
          <w:p w14:paraId="4250369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科学素养</w:t>
            </w:r>
          </w:p>
        </w:tc>
        <w:tc>
          <w:tcPr>
            <w:tcW w:w="440" w:type="dxa"/>
            <w:gridSpan w:val="2"/>
            <w:tcBorders>
              <w:top w:val="single" w:color="auto" w:sz="4" w:space="0"/>
              <w:left w:val="nil"/>
              <w:bottom w:val="single" w:color="000000" w:sz="6" w:space="0"/>
              <w:right w:val="single" w:color="000000" w:sz="6" w:space="0"/>
            </w:tcBorders>
            <w:noWrap w:val="0"/>
            <w:vAlign w:val="center"/>
          </w:tcPr>
          <w:p w14:paraId="29D59383">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single" w:color="auto" w:sz="4" w:space="0"/>
              <w:left w:val="nil"/>
              <w:bottom w:val="single" w:color="000000" w:sz="6" w:space="0"/>
              <w:right w:val="single" w:color="000000" w:sz="6" w:space="0"/>
            </w:tcBorders>
            <w:noWrap w:val="0"/>
            <w:vAlign w:val="center"/>
          </w:tcPr>
          <w:p w14:paraId="33242007">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否</w:t>
            </w:r>
          </w:p>
        </w:tc>
        <w:tc>
          <w:tcPr>
            <w:tcW w:w="549" w:type="dxa"/>
            <w:gridSpan w:val="2"/>
            <w:tcBorders>
              <w:top w:val="single" w:color="auto" w:sz="4" w:space="0"/>
              <w:left w:val="nil"/>
              <w:bottom w:val="single" w:color="000000" w:sz="6" w:space="0"/>
              <w:right w:val="single" w:color="000000" w:sz="6" w:space="0"/>
            </w:tcBorders>
            <w:noWrap w:val="0"/>
            <w:vAlign w:val="center"/>
          </w:tcPr>
          <w:p w14:paraId="5536876F">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w:t>
            </w:r>
          </w:p>
        </w:tc>
        <w:tc>
          <w:tcPr>
            <w:tcW w:w="551" w:type="dxa"/>
            <w:tcBorders>
              <w:top w:val="single" w:color="auto" w:sz="4" w:space="0"/>
              <w:left w:val="nil"/>
              <w:bottom w:val="single" w:color="000000" w:sz="6" w:space="0"/>
              <w:right w:val="single" w:color="000000" w:sz="6" w:space="0"/>
            </w:tcBorders>
            <w:noWrap w:val="0"/>
            <w:vAlign w:val="center"/>
          </w:tcPr>
          <w:p w14:paraId="41EB9AA6">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28</w:t>
            </w:r>
          </w:p>
        </w:tc>
        <w:tc>
          <w:tcPr>
            <w:tcW w:w="557" w:type="dxa"/>
            <w:gridSpan w:val="2"/>
            <w:tcBorders>
              <w:top w:val="single" w:color="auto" w:sz="4" w:space="0"/>
              <w:left w:val="nil"/>
              <w:bottom w:val="single" w:color="000000" w:sz="6" w:space="0"/>
              <w:right w:val="single" w:color="000000" w:sz="6" w:space="0"/>
            </w:tcBorders>
            <w:noWrap w:val="0"/>
            <w:vAlign w:val="center"/>
          </w:tcPr>
          <w:p w14:paraId="7EECCA23">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28</w:t>
            </w:r>
          </w:p>
        </w:tc>
        <w:tc>
          <w:tcPr>
            <w:tcW w:w="543" w:type="dxa"/>
            <w:tcBorders>
              <w:top w:val="single" w:color="auto" w:sz="4" w:space="0"/>
              <w:left w:val="nil"/>
              <w:bottom w:val="single" w:color="000000" w:sz="6" w:space="0"/>
              <w:right w:val="single" w:color="000000" w:sz="6" w:space="0"/>
            </w:tcBorders>
            <w:noWrap w:val="0"/>
            <w:vAlign w:val="center"/>
          </w:tcPr>
          <w:p w14:paraId="4268B1FB">
            <w:pPr>
              <w:widowControl/>
              <w:jc w:val="center"/>
              <w:textAlignment w:val="center"/>
              <w:rPr>
                <w:rFonts w:hint="default" w:ascii="Times New Roman" w:hAnsi="Times New Roman" w:eastAsia="宋体" w:cs="Times New Roman"/>
                <w:color w:val="auto"/>
                <w:kern w:val="0"/>
                <w:sz w:val="16"/>
                <w:szCs w:val="16"/>
                <w:highlight w:val="none"/>
              </w:rPr>
            </w:pPr>
          </w:p>
        </w:tc>
        <w:tc>
          <w:tcPr>
            <w:tcW w:w="519" w:type="dxa"/>
            <w:tcBorders>
              <w:top w:val="single" w:color="auto" w:sz="4" w:space="0"/>
              <w:left w:val="nil"/>
              <w:bottom w:val="single" w:color="000000" w:sz="6" w:space="0"/>
              <w:right w:val="single" w:color="000000" w:sz="6" w:space="0"/>
            </w:tcBorders>
            <w:noWrap w:val="0"/>
            <w:vAlign w:val="center"/>
          </w:tcPr>
          <w:p w14:paraId="05F0AB5E">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3</w:t>
            </w:r>
          </w:p>
        </w:tc>
        <w:tc>
          <w:tcPr>
            <w:tcW w:w="628" w:type="dxa"/>
            <w:gridSpan w:val="2"/>
            <w:tcBorders>
              <w:top w:val="single" w:color="auto" w:sz="4" w:space="0"/>
              <w:left w:val="nil"/>
              <w:bottom w:val="single" w:color="000000" w:sz="6" w:space="0"/>
              <w:right w:val="single" w:color="000000" w:sz="6" w:space="0"/>
            </w:tcBorders>
            <w:noWrap w:val="0"/>
            <w:vAlign w:val="center"/>
          </w:tcPr>
          <w:p w14:paraId="3B4EE006">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single" w:color="auto" w:sz="4" w:space="0"/>
              <w:left w:val="nil"/>
              <w:bottom w:val="single" w:color="000000" w:sz="6" w:space="0"/>
              <w:right w:val="single" w:color="000000" w:sz="6" w:space="0"/>
            </w:tcBorders>
            <w:noWrap w:val="0"/>
            <w:vAlign w:val="center"/>
          </w:tcPr>
          <w:p w14:paraId="3F0D0F61">
            <w:pPr>
              <w:jc w:val="center"/>
              <w:rPr>
                <w:rFonts w:hint="default" w:ascii="Times New Roman" w:hAnsi="Times New Roman" w:eastAsia="宋体" w:cs="Times New Roman"/>
                <w:color w:val="auto"/>
                <w:kern w:val="0"/>
                <w:sz w:val="16"/>
                <w:szCs w:val="16"/>
                <w:highlight w:val="none"/>
              </w:rPr>
            </w:pPr>
          </w:p>
        </w:tc>
        <w:tc>
          <w:tcPr>
            <w:tcW w:w="634" w:type="dxa"/>
            <w:tcBorders>
              <w:top w:val="single" w:color="auto" w:sz="4" w:space="0"/>
              <w:left w:val="nil"/>
              <w:bottom w:val="single" w:color="000000" w:sz="6" w:space="0"/>
              <w:right w:val="single" w:color="000000" w:sz="6" w:space="0"/>
            </w:tcBorders>
            <w:noWrap w:val="0"/>
            <w:vAlign w:val="center"/>
          </w:tcPr>
          <w:p w14:paraId="79A0EFA8">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w:t>
            </w:r>
          </w:p>
        </w:tc>
        <w:tc>
          <w:tcPr>
            <w:tcW w:w="659" w:type="dxa"/>
            <w:gridSpan w:val="4"/>
            <w:tcBorders>
              <w:top w:val="single" w:color="auto" w:sz="4" w:space="0"/>
              <w:left w:val="nil"/>
              <w:bottom w:val="single" w:color="000000" w:sz="6" w:space="0"/>
              <w:right w:val="single" w:color="000000" w:sz="6" w:space="0"/>
            </w:tcBorders>
            <w:noWrap w:val="0"/>
            <w:vAlign w:val="center"/>
          </w:tcPr>
          <w:p w14:paraId="19D1AE2F">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auto" w:sz="4" w:space="0"/>
              <w:left w:val="nil"/>
              <w:bottom w:val="single" w:color="000000" w:sz="6" w:space="0"/>
              <w:right w:val="single" w:color="000000" w:sz="6" w:space="0"/>
            </w:tcBorders>
            <w:noWrap w:val="0"/>
            <w:vAlign w:val="center"/>
          </w:tcPr>
          <w:p w14:paraId="4CC5634D">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auto" w:sz="4" w:space="0"/>
              <w:left w:val="nil"/>
              <w:bottom w:val="single" w:color="000000" w:sz="6" w:space="0"/>
              <w:right w:val="single" w:color="000000" w:sz="6" w:space="0"/>
            </w:tcBorders>
            <w:noWrap w:val="0"/>
            <w:vAlign w:val="center"/>
          </w:tcPr>
          <w:p w14:paraId="0849F430">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single" w:color="auto" w:sz="4" w:space="0"/>
              <w:left w:val="nil"/>
              <w:bottom w:val="single" w:color="000000" w:sz="6" w:space="0"/>
              <w:right w:val="single" w:color="000000" w:sz="6" w:space="0"/>
            </w:tcBorders>
            <w:noWrap w:val="0"/>
            <w:vAlign w:val="center"/>
          </w:tcPr>
          <w:p w14:paraId="7D4777BC">
            <w:pPr>
              <w:jc w:val="center"/>
              <w:rPr>
                <w:rFonts w:hint="default" w:ascii="Times New Roman" w:hAnsi="Times New Roman" w:eastAsia="宋体" w:cs="Times New Roman"/>
                <w:color w:val="auto"/>
                <w:sz w:val="16"/>
                <w:szCs w:val="16"/>
                <w:highlight w:val="none"/>
              </w:rPr>
            </w:pPr>
            <w:r>
              <w:rPr>
                <w:rFonts w:hint="default" w:ascii="Times New Roman" w:hAnsi="Times New Roman" w:eastAsia="宋体" w:cs="Times New Roman"/>
                <w:color w:val="auto"/>
                <w:kern w:val="0"/>
                <w:sz w:val="16"/>
                <w:szCs w:val="16"/>
                <w:highlight w:val="none"/>
              </w:rPr>
              <w:t>考查</w:t>
            </w:r>
          </w:p>
        </w:tc>
        <w:tc>
          <w:tcPr>
            <w:tcW w:w="1112" w:type="dxa"/>
            <w:tcBorders>
              <w:top w:val="single" w:color="auto" w:sz="4" w:space="0"/>
              <w:left w:val="nil"/>
              <w:bottom w:val="single" w:color="000000" w:sz="6" w:space="0"/>
              <w:right w:val="single" w:color="auto" w:sz="4" w:space="0"/>
            </w:tcBorders>
            <w:noWrap w:val="0"/>
            <w:vAlign w:val="center"/>
          </w:tcPr>
          <w:p w14:paraId="5E02252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vMerge w:val="restart"/>
            <w:tcBorders>
              <w:top w:val="single" w:color="auto" w:sz="4" w:space="0"/>
              <w:left w:val="single" w:color="auto" w:sz="4" w:space="0"/>
              <w:right w:val="single" w:color="auto" w:sz="4" w:space="0"/>
            </w:tcBorders>
            <w:noWrap w:val="0"/>
            <w:vAlign w:val="center"/>
          </w:tcPr>
          <w:p w14:paraId="19F20A5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限选（最少完成4学分）</w:t>
            </w:r>
          </w:p>
        </w:tc>
      </w:tr>
      <w:tr w14:paraId="786BDAEE">
        <w:tblPrEx>
          <w:tblCellMar>
            <w:top w:w="0" w:type="dxa"/>
            <w:left w:w="108" w:type="dxa"/>
            <w:bottom w:w="0" w:type="dxa"/>
            <w:right w:w="108" w:type="dxa"/>
          </w:tblCellMar>
        </w:tblPrEx>
        <w:trPr>
          <w:gridAfter w:val="1"/>
          <w:wAfter w:w="2" w:type="dxa"/>
          <w:trHeight w:val="283" w:hRule="atLeast"/>
        </w:trPr>
        <w:tc>
          <w:tcPr>
            <w:tcW w:w="278" w:type="dxa"/>
            <w:tcBorders>
              <w:left w:val="single" w:color="000000" w:sz="2" w:space="0"/>
              <w:right w:val="single" w:color="000000" w:sz="6" w:space="0"/>
            </w:tcBorders>
            <w:noWrap w:val="0"/>
            <w:vAlign w:val="center"/>
          </w:tcPr>
          <w:p w14:paraId="234DDE84">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6B315257">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000000" w:sz="6" w:space="0"/>
              <w:left w:val="nil"/>
              <w:bottom w:val="single" w:color="000000" w:sz="6" w:space="0"/>
              <w:right w:val="single" w:color="000000" w:sz="6" w:space="0"/>
            </w:tcBorders>
            <w:noWrap w:val="0"/>
            <w:vAlign w:val="center"/>
          </w:tcPr>
          <w:p w14:paraId="6F47CA0F">
            <w:pPr>
              <w:widowControl/>
              <w:jc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9</w:t>
            </w:r>
          </w:p>
        </w:tc>
        <w:tc>
          <w:tcPr>
            <w:tcW w:w="598" w:type="dxa"/>
            <w:tcBorders>
              <w:top w:val="single" w:color="000000" w:sz="6" w:space="0"/>
              <w:left w:val="nil"/>
              <w:bottom w:val="single" w:color="000000" w:sz="6" w:space="0"/>
              <w:right w:val="single" w:color="000000" w:sz="6" w:space="0"/>
            </w:tcBorders>
            <w:noWrap w:val="0"/>
            <w:vAlign w:val="center"/>
          </w:tcPr>
          <w:p w14:paraId="3082AEAE">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AB22230217</w:t>
            </w:r>
          </w:p>
        </w:tc>
        <w:tc>
          <w:tcPr>
            <w:tcW w:w="1530" w:type="dxa"/>
            <w:gridSpan w:val="2"/>
            <w:tcBorders>
              <w:top w:val="single" w:color="000000" w:sz="6" w:space="0"/>
              <w:left w:val="nil"/>
              <w:bottom w:val="single" w:color="000000" w:sz="6" w:space="0"/>
              <w:right w:val="single" w:color="000000" w:sz="6" w:space="0"/>
            </w:tcBorders>
            <w:noWrap w:val="0"/>
            <w:vAlign w:val="center"/>
          </w:tcPr>
          <w:p w14:paraId="2F5CA784">
            <w:pPr>
              <w:widowControl/>
              <w:ind w:firstLine="160" w:firstLineChars="100"/>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语言表达艺术</w:t>
            </w:r>
          </w:p>
        </w:tc>
        <w:tc>
          <w:tcPr>
            <w:tcW w:w="440" w:type="dxa"/>
            <w:gridSpan w:val="2"/>
            <w:tcBorders>
              <w:top w:val="single" w:color="000000" w:sz="6" w:space="0"/>
              <w:left w:val="nil"/>
              <w:bottom w:val="single" w:color="000000" w:sz="6" w:space="0"/>
              <w:right w:val="single" w:color="000000" w:sz="6" w:space="0"/>
            </w:tcBorders>
            <w:noWrap w:val="0"/>
            <w:vAlign w:val="center"/>
          </w:tcPr>
          <w:p w14:paraId="1EB69758">
            <w:pPr>
              <w:widowControl/>
              <w:jc w:val="center"/>
              <w:textAlignment w:val="center"/>
              <w:rPr>
                <w:rFonts w:hint="default" w:ascii="Times New Roman" w:hAnsi="Times New Roman" w:eastAsia="宋体" w:cs="Times New Roman"/>
                <w:color w:val="auto"/>
                <w:kern w:val="0"/>
                <w:sz w:val="16"/>
                <w:szCs w:val="16"/>
                <w:highlight w:val="none"/>
                <w:lang w:bidi="ar"/>
              </w:rPr>
            </w:pPr>
            <w:r>
              <w:rPr>
                <w:rFonts w:hint="default" w:ascii="Times New Roman" w:hAnsi="Times New Roman" w:eastAsia="宋体" w:cs="Times New Roman"/>
                <w:color w:val="auto"/>
                <w:kern w:val="0"/>
                <w:sz w:val="16"/>
                <w:szCs w:val="16"/>
                <w:highlight w:val="none"/>
                <w:lang w:bidi="ar"/>
              </w:rPr>
              <w:t>A</w:t>
            </w:r>
          </w:p>
        </w:tc>
        <w:tc>
          <w:tcPr>
            <w:tcW w:w="479" w:type="dxa"/>
            <w:gridSpan w:val="2"/>
            <w:tcBorders>
              <w:top w:val="single" w:color="000000" w:sz="6" w:space="0"/>
              <w:left w:val="nil"/>
              <w:bottom w:val="single" w:color="000000" w:sz="6" w:space="0"/>
              <w:right w:val="single" w:color="000000" w:sz="6" w:space="0"/>
            </w:tcBorders>
            <w:noWrap w:val="0"/>
            <w:vAlign w:val="center"/>
          </w:tcPr>
          <w:p w14:paraId="1A4B7D08">
            <w:pPr>
              <w:widowControl/>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否</w:t>
            </w:r>
          </w:p>
        </w:tc>
        <w:tc>
          <w:tcPr>
            <w:tcW w:w="549" w:type="dxa"/>
            <w:gridSpan w:val="2"/>
            <w:tcBorders>
              <w:top w:val="single" w:color="000000" w:sz="6" w:space="0"/>
              <w:left w:val="nil"/>
              <w:bottom w:val="single" w:color="000000" w:sz="6" w:space="0"/>
              <w:right w:val="single" w:color="000000" w:sz="6" w:space="0"/>
            </w:tcBorders>
            <w:noWrap w:val="0"/>
            <w:vAlign w:val="center"/>
          </w:tcPr>
          <w:p w14:paraId="6BCC3CE0">
            <w:pPr>
              <w:widowControl/>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2</w:t>
            </w:r>
          </w:p>
        </w:tc>
        <w:tc>
          <w:tcPr>
            <w:tcW w:w="551" w:type="dxa"/>
            <w:tcBorders>
              <w:top w:val="single" w:color="000000" w:sz="6" w:space="0"/>
              <w:left w:val="nil"/>
              <w:bottom w:val="single" w:color="000000" w:sz="6" w:space="0"/>
              <w:right w:val="single" w:color="000000" w:sz="6" w:space="0"/>
            </w:tcBorders>
            <w:noWrap w:val="0"/>
            <w:vAlign w:val="center"/>
          </w:tcPr>
          <w:p w14:paraId="193D5099">
            <w:pPr>
              <w:widowControl/>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32</w:t>
            </w:r>
          </w:p>
        </w:tc>
        <w:tc>
          <w:tcPr>
            <w:tcW w:w="557" w:type="dxa"/>
            <w:gridSpan w:val="2"/>
            <w:tcBorders>
              <w:top w:val="single" w:color="000000" w:sz="6" w:space="0"/>
              <w:left w:val="nil"/>
              <w:bottom w:val="single" w:color="000000" w:sz="6" w:space="0"/>
              <w:right w:val="single" w:color="000000" w:sz="6" w:space="0"/>
            </w:tcBorders>
            <w:noWrap w:val="0"/>
            <w:vAlign w:val="center"/>
          </w:tcPr>
          <w:p w14:paraId="2BF0DBF9">
            <w:pPr>
              <w:widowControl/>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32</w:t>
            </w:r>
          </w:p>
        </w:tc>
        <w:tc>
          <w:tcPr>
            <w:tcW w:w="543" w:type="dxa"/>
            <w:tcBorders>
              <w:top w:val="single" w:color="000000" w:sz="6" w:space="0"/>
              <w:left w:val="nil"/>
              <w:bottom w:val="single" w:color="000000" w:sz="6" w:space="0"/>
              <w:right w:val="single" w:color="000000" w:sz="6" w:space="0"/>
            </w:tcBorders>
            <w:noWrap w:val="0"/>
            <w:vAlign w:val="center"/>
          </w:tcPr>
          <w:p w14:paraId="07D49BA7">
            <w:pPr>
              <w:widowControl/>
              <w:jc w:val="center"/>
              <w:textAlignment w:val="center"/>
              <w:rPr>
                <w:rFonts w:hint="default" w:ascii="Times New Roman" w:hAnsi="Times New Roman" w:eastAsia="宋体" w:cs="Times New Roman"/>
                <w:color w:val="auto"/>
                <w:kern w:val="0"/>
                <w:sz w:val="16"/>
                <w:szCs w:val="16"/>
                <w:highlight w:val="none"/>
              </w:rPr>
            </w:pPr>
          </w:p>
        </w:tc>
        <w:tc>
          <w:tcPr>
            <w:tcW w:w="519" w:type="dxa"/>
            <w:tcBorders>
              <w:top w:val="single" w:color="000000" w:sz="6" w:space="0"/>
              <w:left w:val="nil"/>
              <w:bottom w:val="single" w:color="000000" w:sz="6" w:space="0"/>
              <w:right w:val="single" w:color="000000" w:sz="6" w:space="0"/>
            </w:tcBorders>
            <w:noWrap w:val="0"/>
            <w:vAlign w:val="center"/>
          </w:tcPr>
          <w:p w14:paraId="17EFAEA1">
            <w:pPr>
              <w:widowControl/>
              <w:jc w:val="center"/>
              <w:textAlignment w:val="center"/>
              <w:rPr>
                <w:rFonts w:hint="default" w:ascii="Times New Roman" w:hAnsi="Times New Roman" w:eastAsia="宋体" w:cs="Times New Roman"/>
                <w:color w:val="auto"/>
                <w:kern w:val="0"/>
                <w:sz w:val="16"/>
                <w:szCs w:val="16"/>
                <w:highlight w:val="none"/>
                <w:lang w:val="en-US" w:eastAsia="zh-CN" w:bidi="ar"/>
              </w:rPr>
            </w:pPr>
            <w:r>
              <w:rPr>
                <w:rFonts w:hint="default" w:ascii="Times New Roman" w:hAnsi="Times New Roman" w:eastAsia="宋体" w:cs="Times New Roman"/>
                <w:color w:val="auto"/>
                <w:kern w:val="0"/>
                <w:sz w:val="16"/>
                <w:szCs w:val="16"/>
                <w:highlight w:val="none"/>
                <w:lang w:val="en-US" w:eastAsia="zh-CN" w:bidi="ar"/>
              </w:rPr>
              <w:t>3</w:t>
            </w:r>
          </w:p>
        </w:tc>
        <w:tc>
          <w:tcPr>
            <w:tcW w:w="628" w:type="dxa"/>
            <w:gridSpan w:val="2"/>
            <w:tcBorders>
              <w:top w:val="single" w:color="000000" w:sz="6" w:space="0"/>
              <w:left w:val="nil"/>
              <w:bottom w:val="single" w:color="000000" w:sz="6" w:space="0"/>
              <w:right w:val="single" w:color="000000" w:sz="6" w:space="0"/>
            </w:tcBorders>
            <w:noWrap w:val="0"/>
            <w:vAlign w:val="center"/>
          </w:tcPr>
          <w:p w14:paraId="74309410">
            <w:pPr>
              <w:jc w:val="center"/>
              <w:rPr>
                <w:rFonts w:hint="default" w:ascii="Times New Roman" w:hAnsi="Times New Roman" w:eastAsia="宋体" w:cs="Times New Roman"/>
                <w:color w:val="auto"/>
                <w:kern w:val="0"/>
                <w:sz w:val="16"/>
                <w:szCs w:val="16"/>
                <w:highlight w:val="none"/>
              </w:rPr>
            </w:pPr>
          </w:p>
        </w:tc>
        <w:tc>
          <w:tcPr>
            <w:tcW w:w="624" w:type="dxa"/>
            <w:gridSpan w:val="2"/>
            <w:tcBorders>
              <w:top w:val="single" w:color="000000" w:sz="6" w:space="0"/>
              <w:left w:val="nil"/>
              <w:bottom w:val="single" w:color="000000" w:sz="6" w:space="0"/>
              <w:right w:val="single" w:color="000000" w:sz="6" w:space="0"/>
            </w:tcBorders>
            <w:noWrap w:val="0"/>
            <w:vAlign w:val="center"/>
          </w:tcPr>
          <w:p w14:paraId="0E881EB6">
            <w:pPr>
              <w:jc w:val="center"/>
              <w:rPr>
                <w:rFonts w:hint="default" w:ascii="Times New Roman" w:hAnsi="Times New Roman" w:eastAsia="宋体" w:cs="Times New Roman"/>
                <w:color w:val="auto"/>
                <w:kern w:val="0"/>
                <w:sz w:val="16"/>
                <w:szCs w:val="16"/>
                <w:highlight w:val="none"/>
              </w:rPr>
            </w:pPr>
          </w:p>
        </w:tc>
        <w:tc>
          <w:tcPr>
            <w:tcW w:w="634" w:type="dxa"/>
            <w:tcBorders>
              <w:top w:val="single" w:color="000000" w:sz="6" w:space="0"/>
              <w:left w:val="nil"/>
              <w:bottom w:val="single" w:color="000000" w:sz="6" w:space="0"/>
              <w:right w:val="single" w:color="000000" w:sz="6" w:space="0"/>
            </w:tcBorders>
            <w:noWrap w:val="0"/>
            <w:vAlign w:val="center"/>
          </w:tcPr>
          <w:p w14:paraId="48DE29B1">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bidi="ar"/>
              </w:rPr>
              <w:t>√</w:t>
            </w:r>
          </w:p>
        </w:tc>
        <w:tc>
          <w:tcPr>
            <w:tcW w:w="659" w:type="dxa"/>
            <w:gridSpan w:val="4"/>
            <w:tcBorders>
              <w:top w:val="single" w:color="000000" w:sz="6" w:space="0"/>
              <w:left w:val="nil"/>
              <w:bottom w:val="single" w:color="000000" w:sz="6" w:space="0"/>
              <w:right w:val="single" w:color="000000" w:sz="6" w:space="0"/>
            </w:tcBorders>
            <w:noWrap w:val="0"/>
            <w:vAlign w:val="center"/>
          </w:tcPr>
          <w:p w14:paraId="717AF9C3">
            <w:pPr>
              <w:jc w:val="center"/>
              <w:rPr>
                <w:rFonts w:hint="default" w:ascii="Times New Roman" w:hAnsi="Times New Roman" w:eastAsia="宋体" w:cs="Times New Roman"/>
                <w:color w:val="auto"/>
                <w:kern w:val="0"/>
                <w:sz w:val="16"/>
                <w:szCs w:val="16"/>
                <w:highlight w:val="none"/>
              </w:rPr>
            </w:pPr>
          </w:p>
        </w:tc>
        <w:tc>
          <w:tcPr>
            <w:tcW w:w="567" w:type="dxa"/>
            <w:gridSpan w:val="3"/>
            <w:tcBorders>
              <w:top w:val="single" w:color="000000" w:sz="6" w:space="0"/>
              <w:left w:val="nil"/>
              <w:bottom w:val="single" w:color="000000" w:sz="6" w:space="0"/>
              <w:right w:val="single" w:color="000000" w:sz="6" w:space="0"/>
            </w:tcBorders>
            <w:noWrap w:val="0"/>
            <w:vAlign w:val="center"/>
          </w:tcPr>
          <w:p w14:paraId="34AD457C">
            <w:pPr>
              <w:jc w:val="center"/>
              <w:rPr>
                <w:rFonts w:hint="default" w:ascii="Times New Roman" w:hAnsi="Times New Roman" w:eastAsia="宋体" w:cs="Times New Roman"/>
                <w:color w:val="auto"/>
                <w:kern w:val="0"/>
                <w:sz w:val="16"/>
                <w:szCs w:val="16"/>
                <w:highlight w:val="none"/>
              </w:rPr>
            </w:pPr>
          </w:p>
        </w:tc>
        <w:tc>
          <w:tcPr>
            <w:tcW w:w="567" w:type="dxa"/>
            <w:gridSpan w:val="4"/>
            <w:tcBorders>
              <w:top w:val="single" w:color="000000" w:sz="6" w:space="0"/>
              <w:left w:val="nil"/>
              <w:bottom w:val="single" w:color="000000" w:sz="6" w:space="0"/>
              <w:right w:val="single" w:color="000000" w:sz="6" w:space="0"/>
            </w:tcBorders>
            <w:noWrap w:val="0"/>
            <w:vAlign w:val="center"/>
          </w:tcPr>
          <w:p w14:paraId="29C7AAF5">
            <w:pPr>
              <w:jc w:val="center"/>
              <w:rPr>
                <w:rFonts w:hint="default" w:ascii="Times New Roman" w:hAnsi="Times New Roman" w:eastAsia="宋体" w:cs="Times New Roman"/>
                <w:color w:val="auto"/>
                <w:kern w:val="0"/>
                <w:sz w:val="16"/>
                <w:szCs w:val="16"/>
                <w:highlight w:val="none"/>
              </w:rPr>
            </w:pPr>
          </w:p>
        </w:tc>
        <w:tc>
          <w:tcPr>
            <w:tcW w:w="1070" w:type="dxa"/>
            <w:gridSpan w:val="2"/>
            <w:tcBorders>
              <w:top w:val="single" w:color="000000" w:sz="6" w:space="0"/>
              <w:left w:val="nil"/>
              <w:bottom w:val="single" w:color="000000" w:sz="6" w:space="0"/>
              <w:right w:val="single" w:color="000000" w:sz="6" w:space="0"/>
            </w:tcBorders>
            <w:noWrap w:val="0"/>
            <w:vAlign w:val="center"/>
          </w:tcPr>
          <w:p w14:paraId="0F2F3767">
            <w:pPr>
              <w:jc w:val="center"/>
              <w:rPr>
                <w:rFonts w:hint="default" w:ascii="Times New Roman" w:hAnsi="Times New Roman" w:eastAsia="宋体" w:cs="Times New Roman"/>
                <w:color w:val="auto"/>
                <w:kern w:val="0"/>
                <w:sz w:val="16"/>
                <w:szCs w:val="16"/>
                <w:highlight w:val="none"/>
              </w:rPr>
            </w:pPr>
          </w:p>
        </w:tc>
        <w:tc>
          <w:tcPr>
            <w:tcW w:w="1112" w:type="dxa"/>
            <w:tcBorders>
              <w:top w:val="single" w:color="000000" w:sz="6" w:space="0"/>
              <w:left w:val="nil"/>
              <w:bottom w:val="single" w:color="000000" w:sz="6" w:space="0"/>
              <w:right w:val="single" w:color="auto" w:sz="4" w:space="0"/>
            </w:tcBorders>
            <w:noWrap w:val="0"/>
            <w:vAlign w:val="center"/>
          </w:tcPr>
          <w:p w14:paraId="1C63D67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线上教学</w:t>
            </w:r>
          </w:p>
        </w:tc>
        <w:tc>
          <w:tcPr>
            <w:tcW w:w="1504" w:type="dxa"/>
            <w:vMerge w:val="continue"/>
            <w:tcBorders>
              <w:left w:val="single" w:color="auto" w:sz="4" w:space="0"/>
              <w:right w:val="single" w:color="auto" w:sz="4" w:space="0"/>
            </w:tcBorders>
            <w:noWrap w:val="0"/>
            <w:vAlign w:val="center"/>
          </w:tcPr>
          <w:p w14:paraId="4C7BA299">
            <w:pPr>
              <w:widowControl/>
              <w:jc w:val="center"/>
              <w:rPr>
                <w:rFonts w:hint="default" w:ascii="Times New Roman" w:hAnsi="Times New Roman" w:eastAsia="宋体" w:cs="Times New Roman"/>
                <w:color w:val="auto"/>
                <w:kern w:val="0"/>
                <w:sz w:val="16"/>
                <w:szCs w:val="16"/>
                <w:highlight w:val="none"/>
              </w:rPr>
            </w:pPr>
          </w:p>
        </w:tc>
      </w:tr>
      <w:tr w14:paraId="56241F27">
        <w:tblPrEx>
          <w:tblCellMar>
            <w:top w:w="0" w:type="dxa"/>
            <w:left w:w="108" w:type="dxa"/>
            <w:bottom w:w="0" w:type="dxa"/>
            <w:right w:w="108" w:type="dxa"/>
          </w:tblCellMar>
        </w:tblPrEx>
        <w:trPr>
          <w:gridAfter w:val="1"/>
          <w:wAfter w:w="2" w:type="dxa"/>
          <w:trHeight w:val="283" w:hRule="atLeast"/>
        </w:trPr>
        <w:tc>
          <w:tcPr>
            <w:tcW w:w="278" w:type="dxa"/>
            <w:tcBorders>
              <w:left w:val="single" w:color="000000" w:sz="2" w:space="0"/>
              <w:right w:val="single" w:color="000000" w:sz="6" w:space="0"/>
            </w:tcBorders>
            <w:noWrap w:val="0"/>
            <w:vAlign w:val="center"/>
          </w:tcPr>
          <w:p w14:paraId="413A7569">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nil"/>
              <w:right w:val="single" w:color="000000" w:sz="6" w:space="0"/>
            </w:tcBorders>
            <w:noWrap w:val="0"/>
            <w:vAlign w:val="center"/>
          </w:tcPr>
          <w:p w14:paraId="65DCDCA7">
            <w:pPr>
              <w:widowControl/>
              <w:jc w:val="center"/>
              <w:rPr>
                <w:rFonts w:hint="default" w:ascii="Times New Roman" w:hAnsi="Times New Roman" w:eastAsia="宋体" w:cs="Times New Roman"/>
                <w:color w:val="auto"/>
                <w:kern w:val="0"/>
                <w:sz w:val="16"/>
                <w:szCs w:val="16"/>
                <w:highlight w:val="none"/>
              </w:rPr>
            </w:pPr>
          </w:p>
        </w:tc>
        <w:tc>
          <w:tcPr>
            <w:tcW w:w="2561" w:type="dxa"/>
            <w:gridSpan w:val="4"/>
            <w:tcBorders>
              <w:top w:val="nil"/>
              <w:left w:val="nil"/>
              <w:bottom w:val="single" w:color="000000" w:sz="6" w:space="0"/>
              <w:right w:val="single" w:color="000000" w:sz="6" w:space="0"/>
            </w:tcBorders>
            <w:noWrap w:val="0"/>
            <w:vAlign w:val="center"/>
          </w:tcPr>
          <w:p w14:paraId="01F6F5D0">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440" w:type="dxa"/>
            <w:gridSpan w:val="2"/>
            <w:tcBorders>
              <w:top w:val="nil"/>
              <w:left w:val="nil"/>
              <w:bottom w:val="single" w:color="000000" w:sz="6" w:space="0"/>
              <w:right w:val="single" w:color="000000" w:sz="6" w:space="0"/>
            </w:tcBorders>
            <w:noWrap w:val="0"/>
            <w:vAlign w:val="center"/>
          </w:tcPr>
          <w:p w14:paraId="4345F8AA">
            <w:pPr>
              <w:widowControl/>
              <w:jc w:val="center"/>
              <w:rPr>
                <w:rFonts w:hint="default" w:ascii="Times New Roman" w:hAnsi="Times New Roman" w:eastAsia="宋体" w:cs="Times New Roman"/>
                <w:b/>
                <w:bCs/>
                <w:color w:val="auto"/>
                <w:kern w:val="0"/>
                <w:sz w:val="16"/>
                <w:szCs w:val="16"/>
                <w:highlight w:val="none"/>
              </w:rPr>
            </w:pPr>
          </w:p>
        </w:tc>
        <w:tc>
          <w:tcPr>
            <w:tcW w:w="479" w:type="dxa"/>
            <w:gridSpan w:val="2"/>
            <w:tcBorders>
              <w:top w:val="nil"/>
              <w:left w:val="nil"/>
              <w:bottom w:val="single" w:color="000000" w:sz="6" w:space="0"/>
              <w:right w:val="single" w:color="000000" w:sz="6" w:space="0"/>
            </w:tcBorders>
            <w:noWrap w:val="0"/>
            <w:vAlign w:val="center"/>
          </w:tcPr>
          <w:p w14:paraId="42865C7C">
            <w:pPr>
              <w:widowControl/>
              <w:jc w:val="center"/>
              <w:rPr>
                <w:rFonts w:hint="default" w:ascii="Times New Roman" w:hAnsi="Times New Roman" w:eastAsia="宋体" w:cs="Times New Roman"/>
                <w:b/>
                <w:bCs/>
                <w:color w:val="auto"/>
                <w:kern w:val="0"/>
                <w:sz w:val="16"/>
                <w:szCs w:val="16"/>
                <w:highlight w:val="none"/>
              </w:rPr>
            </w:pPr>
          </w:p>
        </w:tc>
        <w:tc>
          <w:tcPr>
            <w:tcW w:w="549" w:type="dxa"/>
            <w:gridSpan w:val="2"/>
            <w:tcBorders>
              <w:top w:val="nil"/>
              <w:left w:val="nil"/>
              <w:bottom w:val="single" w:color="000000" w:sz="6" w:space="0"/>
              <w:right w:val="single" w:color="000000" w:sz="6" w:space="0"/>
            </w:tcBorders>
            <w:noWrap w:val="0"/>
            <w:vAlign w:val="center"/>
          </w:tcPr>
          <w:p w14:paraId="0393D861">
            <w:pPr>
              <w:widowControl/>
              <w:jc w:val="center"/>
              <w:textAlignment w:val="center"/>
              <w:rPr>
                <w:rFonts w:hint="default" w:ascii="Times New Roman" w:hAnsi="Times New Roman" w:eastAsia="宋体" w:cs="Times New Roman"/>
                <w:b/>
                <w:bCs/>
                <w:color w:val="auto"/>
                <w:kern w:val="0"/>
                <w:sz w:val="16"/>
                <w:szCs w:val="16"/>
                <w:highlight w:val="none"/>
                <w:lang w:eastAsia="zh-CN"/>
              </w:rPr>
            </w:pPr>
            <w:r>
              <w:rPr>
                <w:rFonts w:hint="default" w:ascii="Times New Roman" w:hAnsi="Times New Roman" w:eastAsia="宋体" w:cs="Times New Roman"/>
                <w:b/>
                <w:bCs/>
                <w:color w:val="auto"/>
                <w:kern w:val="0"/>
                <w:sz w:val="16"/>
                <w:szCs w:val="16"/>
                <w:highlight w:val="none"/>
                <w:lang w:bidi="ar"/>
              </w:rPr>
              <w:t>1</w:t>
            </w:r>
            <w:r>
              <w:rPr>
                <w:rFonts w:hint="default" w:ascii="Times New Roman" w:hAnsi="Times New Roman" w:eastAsia="宋体" w:cs="Times New Roman"/>
                <w:b/>
                <w:bCs/>
                <w:color w:val="auto"/>
                <w:kern w:val="0"/>
                <w:sz w:val="16"/>
                <w:szCs w:val="16"/>
                <w:highlight w:val="none"/>
                <w:lang w:val="en-US" w:eastAsia="zh-CN" w:bidi="ar"/>
              </w:rPr>
              <w:t>5</w:t>
            </w:r>
          </w:p>
        </w:tc>
        <w:tc>
          <w:tcPr>
            <w:tcW w:w="551" w:type="dxa"/>
            <w:tcBorders>
              <w:top w:val="nil"/>
              <w:left w:val="nil"/>
              <w:bottom w:val="single" w:color="000000" w:sz="6" w:space="0"/>
              <w:right w:val="single" w:color="000000" w:sz="6" w:space="0"/>
            </w:tcBorders>
            <w:noWrap w:val="0"/>
            <w:vAlign w:val="center"/>
          </w:tcPr>
          <w:p w14:paraId="0B29E4F0">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88</w:t>
            </w:r>
          </w:p>
        </w:tc>
        <w:tc>
          <w:tcPr>
            <w:tcW w:w="557" w:type="dxa"/>
            <w:gridSpan w:val="2"/>
            <w:tcBorders>
              <w:top w:val="nil"/>
              <w:left w:val="nil"/>
              <w:bottom w:val="single" w:color="000000" w:sz="6" w:space="0"/>
              <w:right w:val="single" w:color="000000" w:sz="6" w:space="0"/>
            </w:tcBorders>
            <w:noWrap w:val="0"/>
            <w:vAlign w:val="center"/>
          </w:tcPr>
          <w:p w14:paraId="7CD8DAAB">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72</w:t>
            </w:r>
          </w:p>
        </w:tc>
        <w:tc>
          <w:tcPr>
            <w:tcW w:w="543" w:type="dxa"/>
            <w:tcBorders>
              <w:top w:val="nil"/>
              <w:left w:val="nil"/>
              <w:bottom w:val="single" w:color="000000" w:sz="6" w:space="0"/>
              <w:right w:val="single" w:color="000000" w:sz="6" w:space="0"/>
            </w:tcBorders>
            <w:noWrap w:val="0"/>
            <w:vAlign w:val="center"/>
          </w:tcPr>
          <w:p w14:paraId="52930EB6">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16</w:t>
            </w:r>
          </w:p>
        </w:tc>
        <w:tc>
          <w:tcPr>
            <w:tcW w:w="519" w:type="dxa"/>
            <w:tcBorders>
              <w:top w:val="nil"/>
              <w:left w:val="nil"/>
              <w:bottom w:val="single" w:color="000000" w:sz="6" w:space="0"/>
              <w:right w:val="single" w:color="000000" w:sz="6" w:space="0"/>
            </w:tcBorders>
            <w:noWrap w:val="0"/>
            <w:vAlign w:val="center"/>
          </w:tcPr>
          <w:p w14:paraId="0CB35A6E">
            <w:pPr>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nil"/>
              <w:bottom w:val="single" w:color="000000" w:sz="6" w:space="0"/>
              <w:right w:val="single" w:color="000000" w:sz="6" w:space="0"/>
            </w:tcBorders>
            <w:noWrap w:val="0"/>
            <w:vAlign w:val="center"/>
          </w:tcPr>
          <w:p w14:paraId="188F99C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2.0</w:t>
            </w:r>
          </w:p>
        </w:tc>
        <w:tc>
          <w:tcPr>
            <w:tcW w:w="624" w:type="dxa"/>
            <w:gridSpan w:val="2"/>
            <w:tcBorders>
              <w:top w:val="nil"/>
              <w:left w:val="nil"/>
              <w:bottom w:val="single" w:color="000000" w:sz="6" w:space="0"/>
              <w:right w:val="single" w:color="000000" w:sz="6" w:space="0"/>
            </w:tcBorders>
            <w:noWrap w:val="0"/>
            <w:vAlign w:val="center"/>
          </w:tcPr>
          <w:p w14:paraId="7AD21D30">
            <w:pPr>
              <w:widowControl/>
              <w:jc w:val="center"/>
              <w:textAlignment w:val="center"/>
              <w:rPr>
                <w:rFonts w:hint="default" w:ascii="Times New Roman" w:hAnsi="Times New Roman" w:eastAsia="宋体" w:cs="Times New Roman"/>
                <w:b/>
                <w:bCs/>
                <w:color w:val="auto"/>
                <w:kern w:val="0"/>
                <w:sz w:val="16"/>
                <w:szCs w:val="16"/>
                <w:highlight w:val="none"/>
                <w:lang w:eastAsia="zh-CN"/>
              </w:rPr>
            </w:pPr>
            <w:r>
              <w:rPr>
                <w:rFonts w:hint="default" w:ascii="Times New Roman" w:hAnsi="Times New Roman" w:eastAsia="宋体" w:cs="Times New Roman"/>
                <w:b/>
                <w:bCs/>
                <w:color w:val="auto"/>
                <w:kern w:val="0"/>
                <w:sz w:val="16"/>
                <w:szCs w:val="16"/>
                <w:highlight w:val="none"/>
                <w:lang w:bidi="ar"/>
              </w:rPr>
              <w:t>3.</w:t>
            </w:r>
            <w:r>
              <w:rPr>
                <w:rFonts w:hint="default" w:ascii="Times New Roman" w:hAnsi="Times New Roman" w:eastAsia="宋体" w:cs="Times New Roman"/>
                <w:b/>
                <w:bCs/>
                <w:color w:val="auto"/>
                <w:kern w:val="0"/>
                <w:sz w:val="16"/>
                <w:szCs w:val="16"/>
                <w:highlight w:val="none"/>
                <w:lang w:val="en-US" w:eastAsia="zh-CN" w:bidi="ar"/>
              </w:rPr>
              <w:t>1</w:t>
            </w:r>
          </w:p>
        </w:tc>
        <w:tc>
          <w:tcPr>
            <w:tcW w:w="634" w:type="dxa"/>
            <w:tcBorders>
              <w:top w:val="nil"/>
              <w:left w:val="nil"/>
              <w:bottom w:val="single" w:color="000000" w:sz="6" w:space="0"/>
              <w:right w:val="single" w:color="000000" w:sz="6" w:space="0"/>
            </w:tcBorders>
            <w:noWrap w:val="0"/>
            <w:vAlign w:val="center"/>
          </w:tcPr>
          <w:p w14:paraId="6250C708">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1.9</w:t>
            </w:r>
          </w:p>
        </w:tc>
        <w:tc>
          <w:tcPr>
            <w:tcW w:w="659" w:type="dxa"/>
            <w:gridSpan w:val="4"/>
            <w:tcBorders>
              <w:top w:val="nil"/>
              <w:left w:val="nil"/>
              <w:bottom w:val="single" w:color="000000" w:sz="6" w:space="0"/>
              <w:right w:val="single" w:color="000000" w:sz="6" w:space="0"/>
            </w:tcBorders>
            <w:noWrap w:val="0"/>
            <w:vAlign w:val="center"/>
          </w:tcPr>
          <w:p w14:paraId="4A34F936">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67" w:type="dxa"/>
            <w:gridSpan w:val="3"/>
            <w:tcBorders>
              <w:top w:val="nil"/>
              <w:left w:val="nil"/>
              <w:bottom w:val="single" w:color="000000" w:sz="6" w:space="0"/>
              <w:right w:val="single" w:color="000000" w:sz="6" w:space="0"/>
            </w:tcBorders>
            <w:noWrap w:val="0"/>
            <w:vAlign w:val="center"/>
          </w:tcPr>
          <w:p w14:paraId="6F014FAD">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57AC5032">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47ECC884">
            <w:pPr>
              <w:widowControl/>
              <w:jc w:val="center"/>
              <w:rPr>
                <w:rFonts w:hint="default" w:ascii="Times New Roman" w:hAnsi="Times New Roman" w:eastAsia="宋体" w:cs="Times New Roman"/>
                <w:b/>
                <w:bCs/>
                <w:color w:val="auto"/>
                <w:kern w:val="0"/>
                <w:sz w:val="16"/>
                <w:szCs w:val="16"/>
                <w:highlight w:val="none"/>
              </w:rPr>
            </w:pPr>
          </w:p>
        </w:tc>
        <w:tc>
          <w:tcPr>
            <w:tcW w:w="1112" w:type="dxa"/>
            <w:tcBorders>
              <w:top w:val="nil"/>
              <w:left w:val="nil"/>
              <w:bottom w:val="single" w:color="000000" w:sz="6" w:space="0"/>
              <w:right w:val="single" w:color="000000" w:sz="6" w:space="0"/>
            </w:tcBorders>
            <w:noWrap w:val="0"/>
            <w:vAlign w:val="center"/>
          </w:tcPr>
          <w:p w14:paraId="29E869FC">
            <w:pPr>
              <w:widowControl/>
              <w:jc w:val="center"/>
              <w:rPr>
                <w:rFonts w:hint="default" w:ascii="Times New Roman" w:hAnsi="Times New Roman" w:eastAsia="宋体" w:cs="Times New Roman"/>
                <w:b/>
                <w:bCs/>
                <w:color w:val="auto"/>
                <w:kern w:val="0"/>
                <w:sz w:val="16"/>
                <w:szCs w:val="16"/>
                <w:highlight w:val="none"/>
              </w:rPr>
            </w:pPr>
          </w:p>
        </w:tc>
        <w:tc>
          <w:tcPr>
            <w:tcW w:w="1504" w:type="dxa"/>
            <w:tcBorders>
              <w:top w:val="single" w:color="auto" w:sz="4" w:space="0"/>
              <w:left w:val="nil"/>
              <w:bottom w:val="single" w:color="000000" w:sz="6" w:space="0"/>
              <w:right w:val="single" w:color="000000" w:sz="6" w:space="0"/>
            </w:tcBorders>
            <w:noWrap w:val="0"/>
            <w:vAlign w:val="center"/>
          </w:tcPr>
          <w:p w14:paraId="2ADAC322">
            <w:pPr>
              <w:widowControl/>
              <w:jc w:val="center"/>
              <w:rPr>
                <w:rFonts w:hint="default" w:ascii="Times New Roman" w:hAnsi="Times New Roman" w:eastAsia="宋体" w:cs="Times New Roman"/>
                <w:b/>
                <w:bCs/>
                <w:color w:val="auto"/>
                <w:kern w:val="0"/>
                <w:sz w:val="16"/>
                <w:szCs w:val="16"/>
                <w:highlight w:val="none"/>
              </w:rPr>
            </w:pPr>
          </w:p>
        </w:tc>
      </w:tr>
      <w:tr w14:paraId="6039CD0B">
        <w:tblPrEx>
          <w:tblCellMar>
            <w:top w:w="0" w:type="dxa"/>
            <w:left w:w="108" w:type="dxa"/>
            <w:bottom w:w="0" w:type="dxa"/>
            <w:right w:w="108" w:type="dxa"/>
          </w:tblCellMar>
        </w:tblPrEx>
        <w:trPr>
          <w:gridAfter w:val="1"/>
          <w:wAfter w:w="2" w:type="dxa"/>
          <w:trHeight w:val="283" w:hRule="atLeast"/>
        </w:trPr>
        <w:tc>
          <w:tcPr>
            <w:tcW w:w="278" w:type="dxa"/>
            <w:tcBorders>
              <w:left w:val="single" w:color="000000" w:sz="2" w:space="0"/>
              <w:right w:val="single" w:color="000000" w:sz="6" w:space="0"/>
            </w:tcBorders>
            <w:noWrap w:val="0"/>
            <w:vAlign w:val="center"/>
          </w:tcPr>
          <w:p w14:paraId="6C1D236C">
            <w:pPr>
              <w:widowControl/>
              <w:jc w:val="center"/>
              <w:rPr>
                <w:rFonts w:hint="default" w:ascii="Times New Roman" w:hAnsi="Times New Roman" w:eastAsia="宋体" w:cs="Times New Roman"/>
                <w:color w:val="auto"/>
                <w:kern w:val="0"/>
                <w:sz w:val="16"/>
                <w:szCs w:val="16"/>
                <w:highlight w:val="none"/>
              </w:rPr>
            </w:pPr>
          </w:p>
        </w:tc>
        <w:tc>
          <w:tcPr>
            <w:tcW w:w="300" w:type="dxa"/>
            <w:tcBorders>
              <w:left w:val="nil"/>
              <w:bottom w:val="single" w:color="000000" w:sz="6" w:space="0"/>
              <w:right w:val="single" w:color="000000" w:sz="6" w:space="0"/>
            </w:tcBorders>
            <w:noWrap w:val="0"/>
            <w:vAlign w:val="center"/>
          </w:tcPr>
          <w:p w14:paraId="04645EA5">
            <w:pPr>
              <w:widowControl/>
              <w:jc w:val="center"/>
              <w:rPr>
                <w:rFonts w:hint="default" w:ascii="Times New Roman" w:hAnsi="Times New Roman" w:eastAsia="宋体" w:cs="Times New Roman"/>
                <w:color w:val="auto"/>
                <w:kern w:val="0"/>
                <w:sz w:val="16"/>
                <w:szCs w:val="16"/>
                <w:highlight w:val="none"/>
              </w:rPr>
            </w:pPr>
          </w:p>
        </w:tc>
        <w:tc>
          <w:tcPr>
            <w:tcW w:w="3480" w:type="dxa"/>
            <w:gridSpan w:val="8"/>
            <w:tcBorders>
              <w:top w:val="nil"/>
              <w:left w:val="nil"/>
              <w:bottom w:val="single" w:color="000000" w:sz="6" w:space="0"/>
              <w:right w:val="single" w:color="000000" w:sz="6" w:space="0"/>
            </w:tcBorders>
            <w:noWrap w:val="0"/>
            <w:vAlign w:val="center"/>
          </w:tcPr>
          <w:p w14:paraId="06196AFC">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总计</w:t>
            </w:r>
          </w:p>
        </w:tc>
        <w:tc>
          <w:tcPr>
            <w:tcW w:w="549" w:type="dxa"/>
            <w:gridSpan w:val="2"/>
            <w:tcBorders>
              <w:top w:val="nil"/>
              <w:left w:val="nil"/>
              <w:bottom w:val="single" w:color="auto" w:sz="4" w:space="0"/>
              <w:right w:val="single" w:color="000000" w:sz="6" w:space="0"/>
            </w:tcBorders>
            <w:noWrap w:val="0"/>
            <w:vAlign w:val="center"/>
          </w:tcPr>
          <w:p w14:paraId="2AE53960">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50</w:t>
            </w:r>
          </w:p>
        </w:tc>
        <w:tc>
          <w:tcPr>
            <w:tcW w:w="551" w:type="dxa"/>
            <w:tcBorders>
              <w:top w:val="nil"/>
              <w:left w:val="nil"/>
              <w:bottom w:val="single" w:color="auto" w:sz="4" w:space="0"/>
              <w:right w:val="single" w:color="000000" w:sz="6" w:space="0"/>
            </w:tcBorders>
            <w:noWrap w:val="0"/>
            <w:vAlign w:val="center"/>
          </w:tcPr>
          <w:p w14:paraId="5F5B3EC2">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698</w:t>
            </w:r>
          </w:p>
        </w:tc>
        <w:tc>
          <w:tcPr>
            <w:tcW w:w="557" w:type="dxa"/>
            <w:gridSpan w:val="2"/>
            <w:tcBorders>
              <w:top w:val="nil"/>
              <w:left w:val="nil"/>
              <w:bottom w:val="single" w:color="auto" w:sz="4" w:space="0"/>
              <w:right w:val="single" w:color="000000" w:sz="6" w:space="0"/>
            </w:tcBorders>
            <w:noWrap w:val="0"/>
            <w:vAlign w:val="center"/>
          </w:tcPr>
          <w:p w14:paraId="547DE3E7">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402</w:t>
            </w:r>
          </w:p>
        </w:tc>
        <w:tc>
          <w:tcPr>
            <w:tcW w:w="543" w:type="dxa"/>
            <w:tcBorders>
              <w:top w:val="nil"/>
              <w:left w:val="nil"/>
              <w:bottom w:val="single" w:color="auto" w:sz="4" w:space="0"/>
              <w:right w:val="single" w:color="000000" w:sz="6" w:space="0"/>
            </w:tcBorders>
            <w:noWrap w:val="0"/>
            <w:vAlign w:val="center"/>
          </w:tcPr>
          <w:p w14:paraId="16FB6711">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bidi="ar"/>
              </w:rPr>
              <w:t>2</w:t>
            </w:r>
            <w:r>
              <w:rPr>
                <w:rFonts w:hint="default" w:ascii="Times New Roman" w:hAnsi="Times New Roman" w:eastAsia="宋体" w:cs="Times New Roman"/>
                <w:b/>
                <w:bCs/>
                <w:color w:val="auto"/>
                <w:kern w:val="0"/>
                <w:sz w:val="16"/>
                <w:szCs w:val="16"/>
                <w:highlight w:val="none"/>
                <w:lang w:val="en-US" w:eastAsia="zh-CN" w:bidi="ar"/>
              </w:rPr>
              <w:t>96</w:t>
            </w:r>
          </w:p>
        </w:tc>
        <w:tc>
          <w:tcPr>
            <w:tcW w:w="519" w:type="dxa"/>
            <w:tcBorders>
              <w:top w:val="nil"/>
              <w:left w:val="nil"/>
              <w:bottom w:val="single" w:color="auto" w:sz="4" w:space="0"/>
              <w:right w:val="single" w:color="000000" w:sz="6" w:space="0"/>
            </w:tcBorders>
            <w:noWrap w:val="0"/>
            <w:vAlign w:val="center"/>
          </w:tcPr>
          <w:p w14:paraId="1E47B8A6">
            <w:pPr>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nil"/>
              <w:bottom w:val="single" w:color="000000" w:sz="6" w:space="0"/>
              <w:right w:val="single" w:color="000000" w:sz="6" w:space="0"/>
            </w:tcBorders>
            <w:noWrap w:val="0"/>
            <w:vAlign w:val="center"/>
          </w:tcPr>
          <w:p w14:paraId="2410E33A">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17.9</w:t>
            </w:r>
          </w:p>
        </w:tc>
        <w:tc>
          <w:tcPr>
            <w:tcW w:w="624" w:type="dxa"/>
            <w:gridSpan w:val="2"/>
            <w:tcBorders>
              <w:top w:val="nil"/>
              <w:left w:val="nil"/>
              <w:bottom w:val="single" w:color="000000" w:sz="6" w:space="0"/>
              <w:right w:val="single" w:color="000000" w:sz="6" w:space="0"/>
            </w:tcBorders>
            <w:noWrap w:val="0"/>
            <w:vAlign w:val="center"/>
          </w:tcPr>
          <w:p w14:paraId="003A1E7D">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bidi="ar"/>
              </w:rPr>
              <w:t>11.9</w:t>
            </w:r>
          </w:p>
        </w:tc>
        <w:tc>
          <w:tcPr>
            <w:tcW w:w="634" w:type="dxa"/>
            <w:tcBorders>
              <w:top w:val="nil"/>
              <w:left w:val="nil"/>
              <w:bottom w:val="single" w:color="000000" w:sz="6" w:space="0"/>
              <w:right w:val="single" w:color="000000" w:sz="6" w:space="0"/>
            </w:tcBorders>
            <w:noWrap w:val="0"/>
            <w:vAlign w:val="center"/>
          </w:tcPr>
          <w:p w14:paraId="25FFAB4C">
            <w:pPr>
              <w:widowControl/>
              <w:jc w:val="center"/>
              <w:textAlignment w:val="center"/>
              <w:rPr>
                <w:rFonts w:hint="default" w:ascii="Times New Roman" w:hAnsi="Times New Roman" w:eastAsia="宋体" w:cs="Times New Roman"/>
                <w:b/>
                <w:bCs/>
                <w:color w:val="auto"/>
                <w:kern w:val="0"/>
                <w:sz w:val="16"/>
                <w:szCs w:val="16"/>
                <w:highlight w:val="none"/>
                <w:lang w:eastAsia="zh-CN"/>
              </w:rPr>
            </w:pPr>
            <w:r>
              <w:rPr>
                <w:rFonts w:hint="default" w:ascii="Times New Roman" w:hAnsi="Times New Roman" w:eastAsia="宋体" w:cs="Times New Roman"/>
                <w:b/>
                <w:bCs/>
                <w:color w:val="auto"/>
                <w:kern w:val="0"/>
                <w:sz w:val="16"/>
                <w:szCs w:val="16"/>
                <w:highlight w:val="none"/>
                <w:lang w:bidi="ar"/>
              </w:rPr>
              <w:t>3.</w:t>
            </w:r>
            <w:r>
              <w:rPr>
                <w:rFonts w:hint="default" w:ascii="Times New Roman" w:hAnsi="Times New Roman" w:eastAsia="宋体" w:cs="Times New Roman"/>
                <w:b/>
                <w:bCs/>
                <w:color w:val="auto"/>
                <w:kern w:val="0"/>
                <w:sz w:val="16"/>
                <w:szCs w:val="16"/>
                <w:highlight w:val="none"/>
                <w:lang w:val="en-US" w:eastAsia="zh-CN" w:bidi="ar"/>
              </w:rPr>
              <w:t>7</w:t>
            </w:r>
          </w:p>
        </w:tc>
        <w:tc>
          <w:tcPr>
            <w:tcW w:w="659" w:type="dxa"/>
            <w:gridSpan w:val="4"/>
            <w:tcBorders>
              <w:top w:val="nil"/>
              <w:left w:val="nil"/>
              <w:bottom w:val="single" w:color="000000" w:sz="6" w:space="0"/>
              <w:right w:val="single" w:color="000000" w:sz="6" w:space="0"/>
            </w:tcBorders>
            <w:noWrap w:val="0"/>
            <w:vAlign w:val="center"/>
          </w:tcPr>
          <w:p w14:paraId="64CEA7FA">
            <w:pPr>
              <w:widowControl/>
              <w:jc w:val="center"/>
              <w:textAlignment w:val="center"/>
              <w:rPr>
                <w:rFonts w:hint="default" w:ascii="Times New Roman" w:hAnsi="Times New Roman" w:eastAsia="宋体" w:cs="Times New Roman"/>
                <w:b/>
                <w:bCs/>
                <w:color w:val="auto"/>
                <w:kern w:val="0"/>
                <w:sz w:val="16"/>
                <w:szCs w:val="16"/>
                <w:highlight w:val="none"/>
                <w:lang w:eastAsia="zh-CN"/>
              </w:rPr>
            </w:pPr>
            <w:r>
              <w:rPr>
                <w:rFonts w:hint="default" w:ascii="Times New Roman" w:hAnsi="Times New Roman" w:eastAsia="宋体" w:cs="Times New Roman"/>
                <w:b/>
                <w:bCs/>
                <w:color w:val="auto"/>
                <w:kern w:val="0"/>
                <w:sz w:val="16"/>
                <w:szCs w:val="16"/>
                <w:highlight w:val="none"/>
                <w:lang w:bidi="ar"/>
              </w:rPr>
              <w:t>2.</w:t>
            </w:r>
            <w:r>
              <w:rPr>
                <w:rFonts w:hint="default" w:ascii="Times New Roman" w:hAnsi="Times New Roman" w:eastAsia="宋体" w:cs="Times New Roman"/>
                <w:b/>
                <w:bCs/>
                <w:color w:val="auto"/>
                <w:kern w:val="0"/>
                <w:sz w:val="16"/>
                <w:szCs w:val="16"/>
                <w:highlight w:val="none"/>
                <w:lang w:val="en-US" w:eastAsia="zh-CN" w:bidi="ar"/>
              </w:rPr>
              <w:t>5</w:t>
            </w:r>
          </w:p>
        </w:tc>
        <w:tc>
          <w:tcPr>
            <w:tcW w:w="567" w:type="dxa"/>
            <w:gridSpan w:val="3"/>
            <w:tcBorders>
              <w:top w:val="nil"/>
              <w:left w:val="nil"/>
              <w:bottom w:val="single" w:color="000000" w:sz="6" w:space="0"/>
              <w:right w:val="single" w:color="000000" w:sz="6" w:space="0"/>
            </w:tcBorders>
            <w:noWrap w:val="0"/>
            <w:vAlign w:val="center"/>
          </w:tcPr>
          <w:p w14:paraId="70515A73">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67" w:type="dxa"/>
            <w:gridSpan w:val="4"/>
            <w:tcBorders>
              <w:top w:val="nil"/>
              <w:left w:val="nil"/>
              <w:bottom w:val="single" w:color="000000" w:sz="6" w:space="0"/>
              <w:right w:val="single" w:color="000000" w:sz="6" w:space="0"/>
            </w:tcBorders>
            <w:noWrap w:val="0"/>
            <w:vAlign w:val="center"/>
          </w:tcPr>
          <w:p w14:paraId="28F391C0">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070" w:type="dxa"/>
            <w:gridSpan w:val="2"/>
            <w:tcBorders>
              <w:top w:val="nil"/>
              <w:left w:val="nil"/>
              <w:bottom w:val="single" w:color="000000" w:sz="6" w:space="0"/>
              <w:right w:val="single" w:color="000000" w:sz="6" w:space="0"/>
            </w:tcBorders>
            <w:noWrap w:val="0"/>
            <w:vAlign w:val="center"/>
          </w:tcPr>
          <w:p w14:paraId="2E334D79">
            <w:pPr>
              <w:widowControl/>
              <w:jc w:val="center"/>
              <w:rPr>
                <w:rFonts w:hint="default" w:ascii="Times New Roman" w:hAnsi="Times New Roman" w:eastAsia="宋体" w:cs="Times New Roman"/>
                <w:b/>
                <w:bCs/>
                <w:color w:val="auto"/>
                <w:kern w:val="0"/>
                <w:sz w:val="16"/>
                <w:szCs w:val="16"/>
                <w:highlight w:val="none"/>
              </w:rPr>
            </w:pPr>
          </w:p>
        </w:tc>
        <w:tc>
          <w:tcPr>
            <w:tcW w:w="1112" w:type="dxa"/>
            <w:tcBorders>
              <w:top w:val="nil"/>
              <w:left w:val="nil"/>
              <w:bottom w:val="single" w:color="000000" w:sz="6" w:space="0"/>
              <w:right w:val="single" w:color="000000" w:sz="6" w:space="0"/>
            </w:tcBorders>
            <w:noWrap w:val="0"/>
            <w:vAlign w:val="center"/>
          </w:tcPr>
          <w:p w14:paraId="50E523B0">
            <w:pPr>
              <w:widowControl/>
              <w:jc w:val="center"/>
              <w:rPr>
                <w:rFonts w:hint="default" w:ascii="Times New Roman" w:hAnsi="Times New Roman" w:eastAsia="宋体" w:cs="Times New Roman"/>
                <w:b/>
                <w:bCs/>
                <w:color w:val="auto"/>
                <w:kern w:val="0"/>
                <w:sz w:val="16"/>
                <w:szCs w:val="16"/>
                <w:highlight w:val="none"/>
              </w:rPr>
            </w:pPr>
          </w:p>
        </w:tc>
        <w:tc>
          <w:tcPr>
            <w:tcW w:w="1504" w:type="dxa"/>
            <w:tcBorders>
              <w:top w:val="nil"/>
              <w:left w:val="nil"/>
              <w:bottom w:val="single" w:color="000000" w:sz="6" w:space="0"/>
              <w:right w:val="single" w:color="000000" w:sz="6" w:space="0"/>
            </w:tcBorders>
            <w:noWrap w:val="0"/>
            <w:vAlign w:val="center"/>
          </w:tcPr>
          <w:p w14:paraId="2C01824D">
            <w:pPr>
              <w:widowControl/>
              <w:jc w:val="center"/>
              <w:rPr>
                <w:rFonts w:hint="default" w:ascii="Times New Roman" w:hAnsi="Times New Roman" w:eastAsia="宋体" w:cs="Times New Roman"/>
                <w:b/>
                <w:bCs/>
                <w:color w:val="auto"/>
                <w:kern w:val="0"/>
                <w:sz w:val="16"/>
                <w:szCs w:val="16"/>
                <w:highlight w:val="none"/>
              </w:rPr>
            </w:pPr>
          </w:p>
        </w:tc>
      </w:tr>
      <w:tr w14:paraId="57633C81">
        <w:tblPrEx>
          <w:tblCellMar>
            <w:top w:w="0" w:type="dxa"/>
            <w:left w:w="108" w:type="dxa"/>
            <w:bottom w:w="0" w:type="dxa"/>
            <w:right w:w="108" w:type="dxa"/>
          </w:tblCellMar>
        </w:tblPrEx>
        <w:trPr>
          <w:gridAfter w:val="1"/>
          <w:wAfter w:w="2" w:type="dxa"/>
          <w:trHeight w:val="283" w:hRule="atLeast"/>
        </w:trPr>
        <w:tc>
          <w:tcPr>
            <w:tcW w:w="278" w:type="dxa"/>
            <w:tcBorders>
              <w:left w:val="single" w:color="000000" w:sz="2" w:space="0"/>
              <w:bottom w:val="single" w:color="000000" w:sz="2" w:space="0"/>
              <w:right w:val="single" w:color="000000" w:sz="6" w:space="0"/>
            </w:tcBorders>
            <w:noWrap w:val="0"/>
            <w:vAlign w:val="center"/>
          </w:tcPr>
          <w:p w14:paraId="36FF96DD">
            <w:pPr>
              <w:widowControl/>
              <w:jc w:val="center"/>
              <w:rPr>
                <w:rFonts w:hint="default" w:ascii="Times New Roman" w:hAnsi="Times New Roman" w:eastAsia="宋体" w:cs="Times New Roman"/>
                <w:color w:val="auto"/>
                <w:kern w:val="0"/>
                <w:sz w:val="16"/>
                <w:szCs w:val="16"/>
                <w:highlight w:val="none"/>
              </w:rPr>
            </w:pPr>
          </w:p>
        </w:tc>
        <w:tc>
          <w:tcPr>
            <w:tcW w:w="3780" w:type="dxa"/>
            <w:gridSpan w:val="9"/>
            <w:tcBorders>
              <w:top w:val="single" w:color="000000" w:sz="6" w:space="0"/>
              <w:left w:val="single" w:color="000000" w:sz="6" w:space="0"/>
              <w:bottom w:val="single" w:color="000000" w:sz="6" w:space="0"/>
              <w:right w:val="single" w:color="auto" w:sz="4" w:space="0"/>
            </w:tcBorders>
            <w:noWrap w:val="0"/>
            <w:vAlign w:val="center"/>
          </w:tcPr>
          <w:p w14:paraId="3CCA904E">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公共基础课累计、占总学时比例</w:t>
            </w:r>
          </w:p>
        </w:tc>
        <w:tc>
          <w:tcPr>
            <w:tcW w:w="2719" w:type="dxa"/>
            <w:gridSpan w:val="7"/>
            <w:tcBorders>
              <w:top w:val="single" w:color="auto" w:sz="4" w:space="0"/>
              <w:left w:val="single" w:color="auto" w:sz="4" w:space="0"/>
              <w:bottom w:val="single" w:color="auto" w:sz="4" w:space="0"/>
              <w:right w:val="single" w:color="auto" w:sz="4" w:space="0"/>
            </w:tcBorders>
            <w:noWrap w:val="0"/>
            <w:vAlign w:val="center"/>
          </w:tcPr>
          <w:p w14:paraId="51A219DD">
            <w:pPr>
              <w:widowControl/>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698</w:t>
            </w:r>
          </w:p>
        </w:tc>
        <w:tc>
          <w:tcPr>
            <w:tcW w:w="7365" w:type="dxa"/>
            <w:gridSpan w:val="20"/>
            <w:tcBorders>
              <w:top w:val="nil"/>
              <w:left w:val="single" w:color="auto" w:sz="4" w:space="0"/>
              <w:bottom w:val="single" w:color="000000" w:sz="6" w:space="0"/>
              <w:right w:val="single" w:color="000000" w:sz="6" w:space="0"/>
            </w:tcBorders>
            <w:noWrap w:val="0"/>
            <w:vAlign w:val="center"/>
          </w:tcPr>
          <w:p w14:paraId="064C6D96">
            <w:pPr>
              <w:widowControl/>
              <w:jc w:val="center"/>
              <w:rPr>
                <w:rFonts w:hint="default" w:ascii="Times New Roman" w:hAnsi="Times New Roman" w:eastAsia="宋体" w:cs="Times New Roman"/>
                <w:color w:val="auto"/>
                <w:kern w:val="0"/>
                <w:sz w:val="16"/>
                <w:szCs w:val="16"/>
                <w:highlight w:val="none"/>
              </w:rPr>
            </w:pPr>
            <w:r>
              <w:rPr>
                <w:rFonts w:hint="eastAsia" w:ascii="Times New Roman" w:hAnsi="Times New Roman" w:eastAsia="宋体" w:cs="Times New Roman"/>
                <w:b/>
                <w:bCs/>
                <w:color w:val="auto"/>
                <w:kern w:val="0"/>
                <w:sz w:val="16"/>
                <w:szCs w:val="16"/>
                <w:highlight w:val="none"/>
                <w:lang w:val="en-US" w:eastAsia="zh-CN"/>
              </w:rPr>
              <w:t>27.20</w:t>
            </w:r>
            <w:r>
              <w:rPr>
                <w:rFonts w:hint="default" w:ascii="Times New Roman" w:hAnsi="Times New Roman" w:eastAsia="宋体" w:cs="Times New Roman"/>
                <w:b/>
                <w:bCs/>
                <w:color w:val="auto"/>
                <w:kern w:val="0"/>
                <w:sz w:val="16"/>
                <w:szCs w:val="16"/>
                <w:highlight w:val="none"/>
              </w:rPr>
              <w:t>%</w:t>
            </w:r>
          </w:p>
        </w:tc>
      </w:tr>
      <w:tr w14:paraId="25DE0D08">
        <w:tblPrEx>
          <w:tblCellMar>
            <w:top w:w="0" w:type="dxa"/>
            <w:left w:w="108" w:type="dxa"/>
            <w:bottom w:w="0" w:type="dxa"/>
            <w:right w:w="108" w:type="dxa"/>
          </w:tblCellMar>
        </w:tblPrEx>
        <w:trPr>
          <w:trHeight w:val="283" w:hRule="atLeast"/>
        </w:trPr>
        <w:tc>
          <w:tcPr>
            <w:tcW w:w="278"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09E1E5AA">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专业（技能）课</w:t>
            </w:r>
          </w:p>
        </w:tc>
        <w:tc>
          <w:tcPr>
            <w:tcW w:w="300" w:type="dxa"/>
            <w:vMerge w:val="restart"/>
            <w:tcBorders>
              <w:top w:val="single" w:color="000000" w:sz="6" w:space="0"/>
              <w:left w:val="single" w:color="000000" w:sz="2" w:space="0"/>
              <w:right w:val="single" w:color="000000" w:sz="6" w:space="0"/>
            </w:tcBorders>
            <w:noWrap w:val="0"/>
            <w:textDirection w:val="tbRlV"/>
            <w:vAlign w:val="center"/>
          </w:tcPr>
          <w:p w14:paraId="22EFE315">
            <w:pPr>
              <w:widowControl/>
              <w:ind w:left="113" w:right="113"/>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专业基础课（必修）</w:t>
            </w:r>
          </w:p>
        </w:tc>
        <w:tc>
          <w:tcPr>
            <w:tcW w:w="433" w:type="dxa"/>
            <w:tcBorders>
              <w:top w:val="single" w:color="000000" w:sz="6" w:space="0"/>
              <w:left w:val="nil"/>
              <w:bottom w:val="single" w:color="000000" w:sz="6" w:space="0"/>
              <w:right w:val="single" w:color="000000" w:sz="6" w:space="0"/>
            </w:tcBorders>
            <w:noWrap w:val="0"/>
            <w:vAlign w:val="center"/>
          </w:tcPr>
          <w:p w14:paraId="422AB018">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w:t>
            </w:r>
          </w:p>
        </w:tc>
        <w:tc>
          <w:tcPr>
            <w:tcW w:w="600" w:type="dxa"/>
            <w:gridSpan w:val="2"/>
            <w:tcBorders>
              <w:top w:val="single" w:color="000000" w:sz="6" w:space="0"/>
              <w:left w:val="nil"/>
              <w:bottom w:val="single" w:color="000000" w:sz="6" w:space="0"/>
              <w:right w:val="single" w:color="000000" w:sz="6" w:space="0"/>
            </w:tcBorders>
            <w:noWrap w:val="0"/>
            <w:vAlign w:val="center"/>
          </w:tcPr>
          <w:p w14:paraId="1DDC1408">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20307073</w:t>
            </w:r>
          </w:p>
        </w:tc>
        <w:tc>
          <w:tcPr>
            <w:tcW w:w="1530" w:type="dxa"/>
            <w:gridSpan w:val="2"/>
            <w:tcBorders>
              <w:top w:val="single" w:color="000000" w:sz="6" w:space="0"/>
              <w:left w:val="nil"/>
              <w:bottom w:val="single" w:color="000000" w:sz="6" w:space="0"/>
              <w:right w:val="single" w:color="000000" w:sz="6" w:space="0"/>
            </w:tcBorders>
            <w:noWrap w:val="0"/>
            <w:vAlign w:val="center"/>
          </w:tcPr>
          <w:p w14:paraId="7FE0AA7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教师职业道德与教育政策法规</w:t>
            </w:r>
          </w:p>
        </w:tc>
        <w:tc>
          <w:tcPr>
            <w:tcW w:w="440" w:type="dxa"/>
            <w:gridSpan w:val="2"/>
            <w:tcBorders>
              <w:top w:val="single" w:color="000000" w:sz="6" w:space="0"/>
              <w:left w:val="nil"/>
              <w:bottom w:val="single" w:color="000000" w:sz="6" w:space="0"/>
              <w:right w:val="single" w:color="000000" w:sz="6" w:space="0"/>
            </w:tcBorders>
            <w:noWrap w:val="0"/>
            <w:vAlign w:val="center"/>
          </w:tcPr>
          <w:p w14:paraId="69F1727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A</w:t>
            </w:r>
          </w:p>
        </w:tc>
        <w:tc>
          <w:tcPr>
            <w:tcW w:w="479" w:type="dxa"/>
            <w:gridSpan w:val="2"/>
            <w:tcBorders>
              <w:top w:val="single" w:color="000000" w:sz="6" w:space="0"/>
              <w:left w:val="nil"/>
              <w:bottom w:val="single" w:color="000000" w:sz="6" w:space="0"/>
              <w:right w:val="single" w:color="000000" w:sz="6" w:space="0"/>
            </w:tcBorders>
            <w:noWrap w:val="0"/>
            <w:vAlign w:val="center"/>
          </w:tcPr>
          <w:p w14:paraId="19FC64C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否</w:t>
            </w:r>
          </w:p>
        </w:tc>
        <w:tc>
          <w:tcPr>
            <w:tcW w:w="547" w:type="dxa"/>
            <w:tcBorders>
              <w:top w:val="single" w:color="auto" w:sz="4" w:space="0"/>
              <w:left w:val="nil"/>
              <w:bottom w:val="single" w:color="000000" w:sz="6" w:space="0"/>
              <w:right w:val="single" w:color="000000" w:sz="6" w:space="0"/>
            </w:tcBorders>
            <w:noWrap w:val="0"/>
            <w:vAlign w:val="center"/>
          </w:tcPr>
          <w:p w14:paraId="0677D15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2.0</w:t>
            </w:r>
          </w:p>
        </w:tc>
        <w:tc>
          <w:tcPr>
            <w:tcW w:w="553" w:type="dxa"/>
            <w:gridSpan w:val="2"/>
            <w:tcBorders>
              <w:top w:val="single" w:color="auto" w:sz="4" w:space="0"/>
              <w:left w:val="nil"/>
              <w:bottom w:val="single" w:color="000000" w:sz="6" w:space="0"/>
              <w:right w:val="single" w:color="000000" w:sz="6" w:space="0"/>
            </w:tcBorders>
            <w:noWrap w:val="0"/>
            <w:vAlign w:val="center"/>
          </w:tcPr>
          <w:p w14:paraId="201ECFA4">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32</w:t>
            </w:r>
          </w:p>
        </w:tc>
        <w:tc>
          <w:tcPr>
            <w:tcW w:w="555" w:type="dxa"/>
            <w:tcBorders>
              <w:top w:val="single" w:color="auto" w:sz="4" w:space="0"/>
              <w:left w:val="nil"/>
              <w:bottom w:val="single" w:color="000000" w:sz="6" w:space="0"/>
              <w:right w:val="single" w:color="000000" w:sz="6" w:space="0"/>
            </w:tcBorders>
            <w:noWrap w:val="0"/>
            <w:vAlign w:val="center"/>
          </w:tcPr>
          <w:p w14:paraId="47E1D42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32</w:t>
            </w:r>
          </w:p>
        </w:tc>
        <w:tc>
          <w:tcPr>
            <w:tcW w:w="543" w:type="dxa"/>
            <w:tcBorders>
              <w:top w:val="single" w:color="auto" w:sz="4" w:space="0"/>
              <w:left w:val="nil"/>
              <w:bottom w:val="single" w:color="000000" w:sz="6" w:space="0"/>
              <w:right w:val="single" w:color="000000" w:sz="6" w:space="0"/>
            </w:tcBorders>
            <w:noWrap w:val="0"/>
            <w:vAlign w:val="center"/>
          </w:tcPr>
          <w:p w14:paraId="5B8CAF7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0</w:t>
            </w:r>
          </w:p>
        </w:tc>
        <w:tc>
          <w:tcPr>
            <w:tcW w:w="521" w:type="dxa"/>
            <w:gridSpan w:val="2"/>
            <w:tcBorders>
              <w:top w:val="single" w:color="auto" w:sz="4" w:space="0"/>
              <w:left w:val="nil"/>
              <w:bottom w:val="single" w:color="000000" w:sz="6" w:space="0"/>
              <w:right w:val="single" w:color="000000" w:sz="6" w:space="0"/>
            </w:tcBorders>
            <w:noWrap w:val="0"/>
            <w:vAlign w:val="center"/>
          </w:tcPr>
          <w:p w14:paraId="06F2432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628" w:type="dxa"/>
            <w:gridSpan w:val="2"/>
            <w:tcBorders>
              <w:top w:val="nil"/>
              <w:left w:val="nil"/>
              <w:bottom w:val="single" w:color="000000" w:sz="6" w:space="0"/>
              <w:right w:val="single" w:color="000000" w:sz="6" w:space="0"/>
            </w:tcBorders>
            <w:noWrap w:val="0"/>
            <w:vAlign w:val="center"/>
          </w:tcPr>
          <w:p w14:paraId="253D6A7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2.1</w:t>
            </w:r>
          </w:p>
        </w:tc>
        <w:tc>
          <w:tcPr>
            <w:tcW w:w="622" w:type="dxa"/>
            <w:tcBorders>
              <w:top w:val="nil"/>
              <w:left w:val="nil"/>
              <w:bottom w:val="single" w:color="000000" w:sz="6" w:space="0"/>
              <w:right w:val="single" w:color="000000" w:sz="6" w:space="0"/>
            </w:tcBorders>
            <w:noWrap w:val="0"/>
            <w:vAlign w:val="center"/>
          </w:tcPr>
          <w:p w14:paraId="518CA3AD">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6E9B0716">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4A4F6AD0">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6C406DEE">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6C307EA0">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000000" w:sz="6" w:space="0"/>
              <w:left w:val="nil"/>
              <w:bottom w:val="single" w:color="000000" w:sz="6" w:space="0"/>
              <w:right w:val="single" w:color="000000" w:sz="6" w:space="0"/>
            </w:tcBorders>
            <w:noWrap w:val="0"/>
            <w:vAlign w:val="center"/>
          </w:tcPr>
          <w:p w14:paraId="1AA88C9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000000" w:sz="6" w:space="0"/>
              <w:left w:val="nil"/>
              <w:bottom w:val="single" w:color="000000" w:sz="6" w:space="0"/>
              <w:right w:val="single" w:color="auto" w:sz="4" w:space="0"/>
            </w:tcBorders>
            <w:noWrap w:val="0"/>
            <w:vAlign w:val="center"/>
          </w:tcPr>
          <w:p w14:paraId="110D8B8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000000" w:sz="6" w:space="0"/>
              <w:left w:val="single" w:color="auto" w:sz="4" w:space="0"/>
              <w:bottom w:val="single" w:color="000000" w:sz="6" w:space="0"/>
              <w:right w:val="single" w:color="000000" w:sz="6" w:space="0"/>
            </w:tcBorders>
            <w:noWrap w:val="0"/>
            <w:vAlign w:val="center"/>
          </w:tcPr>
          <w:p w14:paraId="2E021E73">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0A8062FC">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602EE6A5">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7F8C5DBB">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000000" w:sz="6" w:space="0"/>
              <w:left w:val="nil"/>
              <w:bottom w:val="single" w:color="000000" w:sz="6" w:space="0"/>
              <w:right w:val="single" w:color="000000" w:sz="6" w:space="0"/>
            </w:tcBorders>
            <w:noWrap w:val="0"/>
            <w:vAlign w:val="center"/>
          </w:tcPr>
          <w:p w14:paraId="7CBB73D4">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w:t>
            </w:r>
          </w:p>
        </w:tc>
        <w:tc>
          <w:tcPr>
            <w:tcW w:w="600" w:type="dxa"/>
            <w:gridSpan w:val="2"/>
            <w:tcBorders>
              <w:top w:val="single" w:color="000000" w:sz="6" w:space="0"/>
              <w:left w:val="nil"/>
              <w:bottom w:val="single" w:color="000000" w:sz="6" w:space="0"/>
              <w:right w:val="single" w:color="000000" w:sz="6" w:space="0"/>
            </w:tcBorders>
            <w:noWrap w:val="0"/>
            <w:vAlign w:val="center"/>
          </w:tcPr>
          <w:p w14:paraId="6B44DB52">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20307074</w:t>
            </w:r>
          </w:p>
        </w:tc>
        <w:tc>
          <w:tcPr>
            <w:tcW w:w="1530" w:type="dxa"/>
            <w:gridSpan w:val="2"/>
            <w:tcBorders>
              <w:top w:val="single" w:color="000000" w:sz="6" w:space="0"/>
              <w:left w:val="nil"/>
              <w:bottom w:val="single" w:color="000000" w:sz="6" w:space="0"/>
              <w:right w:val="single" w:color="000000" w:sz="6" w:space="0"/>
            </w:tcBorders>
            <w:noWrap w:val="0"/>
            <w:vAlign w:val="center"/>
          </w:tcPr>
          <w:p w14:paraId="749FD75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eastAsia="zh-CN" w:bidi="ar"/>
              </w:rPr>
              <w:t>婴幼儿</w:t>
            </w:r>
            <w:r>
              <w:rPr>
                <w:rFonts w:hint="default" w:ascii="Times New Roman" w:hAnsi="Times New Roman" w:eastAsia="宋体" w:cs="Times New Roman"/>
                <w:color w:val="auto"/>
                <w:kern w:val="0"/>
                <w:sz w:val="16"/>
                <w:szCs w:val="16"/>
                <w:highlight w:val="none"/>
                <w:lang w:bidi="ar"/>
              </w:rPr>
              <w:t>卫生与保健</w:t>
            </w:r>
          </w:p>
        </w:tc>
        <w:tc>
          <w:tcPr>
            <w:tcW w:w="440" w:type="dxa"/>
            <w:gridSpan w:val="2"/>
            <w:tcBorders>
              <w:top w:val="single" w:color="000000" w:sz="6" w:space="0"/>
              <w:left w:val="nil"/>
              <w:bottom w:val="single" w:color="000000" w:sz="6" w:space="0"/>
              <w:right w:val="single" w:color="000000" w:sz="6" w:space="0"/>
            </w:tcBorders>
            <w:noWrap w:val="0"/>
            <w:vAlign w:val="center"/>
          </w:tcPr>
          <w:p w14:paraId="643E457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single" w:color="000000" w:sz="6" w:space="0"/>
              <w:left w:val="nil"/>
              <w:bottom w:val="single" w:color="000000" w:sz="6" w:space="0"/>
              <w:right w:val="single" w:color="000000" w:sz="6" w:space="0"/>
            </w:tcBorders>
            <w:noWrap w:val="0"/>
            <w:vAlign w:val="center"/>
          </w:tcPr>
          <w:p w14:paraId="5029D74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5ADC8B8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2.5</w:t>
            </w:r>
          </w:p>
        </w:tc>
        <w:tc>
          <w:tcPr>
            <w:tcW w:w="553" w:type="dxa"/>
            <w:gridSpan w:val="2"/>
            <w:tcBorders>
              <w:top w:val="nil"/>
              <w:left w:val="nil"/>
              <w:bottom w:val="single" w:color="000000" w:sz="6" w:space="0"/>
              <w:right w:val="single" w:color="000000" w:sz="6" w:space="0"/>
            </w:tcBorders>
            <w:noWrap w:val="0"/>
            <w:vAlign w:val="center"/>
          </w:tcPr>
          <w:p w14:paraId="4D4E166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48</w:t>
            </w:r>
          </w:p>
        </w:tc>
        <w:tc>
          <w:tcPr>
            <w:tcW w:w="555" w:type="dxa"/>
            <w:tcBorders>
              <w:top w:val="nil"/>
              <w:left w:val="nil"/>
              <w:bottom w:val="single" w:color="000000" w:sz="6" w:space="0"/>
              <w:right w:val="single" w:color="000000" w:sz="6" w:space="0"/>
            </w:tcBorders>
            <w:noWrap w:val="0"/>
            <w:vAlign w:val="center"/>
          </w:tcPr>
          <w:p w14:paraId="61A6E35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38</w:t>
            </w:r>
          </w:p>
        </w:tc>
        <w:tc>
          <w:tcPr>
            <w:tcW w:w="543" w:type="dxa"/>
            <w:tcBorders>
              <w:top w:val="nil"/>
              <w:left w:val="nil"/>
              <w:bottom w:val="single" w:color="000000" w:sz="6" w:space="0"/>
              <w:right w:val="single" w:color="000000" w:sz="6" w:space="0"/>
            </w:tcBorders>
            <w:noWrap w:val="0"/>
            <w:vAlign w:val="center"/>
          </w:tcPr>
          <w:p w14:paraId="601F998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10</w:t>
            </w:r>
          </w:p>
        </w:tc>
        <w:tc>
          <w:tcPr>
            <w:tcW w:w="521" w:type="dxa"/>
            <w:gridSpan w:val="2"/>
            <w:tcBorders>
              <w:top w:val="nil"/>
              <w:left w:val="nil"/>
              <w:bottom w:val="single" w:color="000000" w:sz="6" w:space="0"/>
              <w:right w:val="single" w:color="000000" w:sz="6" w:space="0"/>
            </w:tcBorders>
            <w:noWrap w:val="0"/>
            <w:vAlign w:val="center"/>
          </w:tcPr>
          <w:p w14:paraId="7968297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3</w:t>
            </w:r>
          </w:p>
        </w:tc>
        <w:tc>
          <w:tcPr>
            <w:tcW w:w="628" w:type="dxa"/>
            <w:gridSpan w:val="2"/>
            <w:tcBorders>
              <w:top w:val="nil"/>
              <w:left w:val="nil"/>
              <w:bottom w:val="single" w:color="000000" w:sz="6" w:space="0"/>
              <w:right w:val="single" w:color="000000" w:sz="6" w:space="0"/>
            </w:tcBorders>
            <w:noWrap w:val="0"/>
            <w:vAlign w:val="center"/>
          </w:tcPr>
          <w:p w14:paraId="2268922B">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7364F6C4">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706A1F2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2.8</w:t>
            </w:r>
          </w:p>
        </w:tc>
        <w:tc>
          <w:tcPr>
            <w:tcW w:w="540" w:type="dxa"/>
            <w:gridSpan w:val="2"/>
            <w:tcBorders>
              <w:top w:val="nil"/>
              <w:left w:val="nil"/>
              <w:bottom w:val="single" w:color="000000" w:sz="6" w:space="0"/>
              <w:right w:val="single" w:color="000000" w:sz="6" w:space="0"/>
            </w:tcBorders>
            <w:noWrap w:val="0"/>
            <w:vAlign w:val="center"/>
          </w:tcPr>
          <w:p w14:paraId="2BD30498">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5A54E38F">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01892691">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0AAA3F6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3BAC153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45BEB97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4A6D2ADC">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77C7B8F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7B16E34E">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30E8B0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3</w:t>
            </w:r>
          </w:p>
        </w:tc>
        <w:tc>
          <w:tcPr>
            <w:tcW w:w="600" w:type="dxa"/>
            <w:gridSpan w:val="2"/>
            <w:tcBorders>
              <w:top w:val="nil"/>
              <w:left w:val="nil"/>
              <w:bottom w:val="single" w:color="000000" w:sz="6" w:space="0"/>
              <w:right w:val="single" w:color="000000" w:sz="6" w:space="0"/>
            </w:tcBorders>
            <w:noWrap w:val="0"/>
            <w:vAlign w:val="center"/>
          </w:tcPr>
          <w:p w14:paraId="5047D0C6">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20307075</w:t>
            </w:r>
          </w:p>
        </w:tc>
        <w:tc>
          <w:tcPr>
            <w:tcW w:w="1530" w:type="dxa"/>
            <w:gridSpan w:val="2"/>
            <w:tcBorders>
              <w:top w:val="nil"/>
              <w:left w:val="nil"/>
              <w:bottom w:val="single" w:color="000000" w:sz="6" w:space="0"/>
              <w:right w:val="single" w:color="000000" w:sz="6" w:space="0"/>
            </w:tcBorders>
            <w:noWrap w:val="0"/>
            <w:vAlign w:val="center"/>
          </w:tcPr>
          <w:p w14:paraId="75DC835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eastAsia="zh-CN" w:bidi="ar"/>
              </w:rPr>
              <w:t>婴幼儿</w:t>
            </w:r>
            <w:r>
              <w:rPr>
                <w:rFonts w:hint="default" w:ascii="Times New Roman" w:hAnsi="Times New Roman" w:eastAsia="宋体" w:cs="Times New Roman"/>
                <w:color w:val="auto"/>
                <w:kern w:val="0"/>
                <w:sz w:val="16"/>
                <w:szCs w:val="16"/>
                <w:highlight w:val="none"/>
                <w:lang w:bidi="ar"/>
              </w:rPr>
              <w:t>心理与发展1</w:t>
            </w:r>
          </w:p>
        </w:tc>
        <w:tc>
          <w:tcPr>
            <w:tcW w:w="440" w:type="dxa"/>
            <w:gridSpan w:val="2"/>
            <w:tcBorders>
              <w:top w:val="nil"/>
              <w:left w:val="nil"/>
              <w:bottom w:val="single" w:color="000000" w:sz="6" w:space="0"/>
              <w:right w:val="single" w:color="000000" w:sz="6" w:space="0"/>
            </w:tcBorders>
            <w:noWrap w:val="0"/>
            <w:vAlign w:val="center"/>
          </w:tcPr>
          <w:p w14:paraId="4AF393D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71F8075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2BEE17B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3" w:type="dxa"/>
            <w:gridSpan w:val="2"/>
            <w:tcBorders>
              <w:top w:val="nil"/>
              <w:left w:val="nil"/>
              <w:bottom w:val="single" w:color="000000" w:sz="6" w:space="0"/>
              <w:right w:val="single" w:color="000000" w:sz="6" w:space="0"/>
            </w:tcBorders>
            <w:noWrap w:val="0"/>
            <w:vAlign w:val="center"/>
          </w:tcPr>
          <w:p w14:paraId="16CE075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5" w:type="dxa"/>
            <w:tcBorders>
              <w:top w:val="nil"/>
              <w:left w:val="nil"/>
              <w:bottom w:val="single" w:color="000000" w:sz="6" w:space="0"/>
              <w:right w:val="single" w:color="000000" w:sz="6" w:space="0"/>
            </w:tcBorders>
            <w:noWrap w:val="0"/>
            <w:vAlign w:val="center"/>
          </w:tcPr>
          <w:p w14:paraId="1B9AECE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24</w:t>
            </w:r>
          </w:p>
        </w:tc>
        <w:tc>
          <w:tcPr>
            <w:tcW w:w="543" w:type="dxa"/>
            <w:tcBorders>
              <w:top w:val="nil"/>
              <w:left w:val="nil"/>
              <w:bottom w:val="single" w:color="000000" w:sz="6" w:space="0"/>
              <w:right w:val="single" w:color="000000" w:sz="6" w:space="0"/>
            </w:tcBorders>
            <w:noWrap w:val="0"/>
            <w:vAlign w:val="center"/>
          </w:tcPr>
          <w:p w14:paraId="20CB0BE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521" w:type="dxa"/>
            <w:gridSpan w:val="2"/>
            <w:tcBorders>
              <w:top w:val="nil"/>
              <w:left w:val="nil"/>
              <w:bottom w:val="single" w:color="000000" w:sz="6" w:space="0"/>
              <w:right w:val="single" w:color="000000" w:sz="6" w:space="0"/>
            </w:tcBorders>
            <w:noWrap w:val="0"/>
            <w:vAlign w:val="center"/>
          </w:tcPr>
          <w:p w14:paraId="78D382A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3</w:t>
            </w:r>
          </w:p>
        </w:tc>
        <w:tc>
          <w:tcPr>
            <w:tcW w:w="628" w:type="dxa"/>
            <w:gridSpan w:val="2"/>
            <w:tcBorders>
              <w:top w:val="nil"/>
              <w:left w:val="nil"/>
              <w:bottom w:val="single" w:color="000000" w:sz="6" w:space="0"/>
              <w:right w:val="single" w:color="000000" w:sz="6" w:space="0"/>
            </w:tcBorders>
            <w:noWrap w:val="0"/>
            <w:vAlign w:val="center"/>
          </w:tcPr>
          <w:p w14:paraId="187D494A">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04CC9DE9">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7C6DE40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1.9</w:t>
            </w:r>
          </w:p>
        </w:tc>
        <w:tc>
          <w:tcPr>
            <w:tcW w:w="540" w:type="dxa"/>
            <w:gridSpan w:val="2"/>
            <w:tcBorders>
              <w:top w:val="nil"/>
              <w:left w:val="nil"/>
              <w:bottom w:val="single" w:color="000000" w:sz="6" w:space="0"/>
              <w:right w:val="single" w:color="000000" w:sz="6" w:space="0"/>
            </w:tcBorders>
            <w:noWrap w:val="0"/>
            <w:vAlign w:val="center"/>
          </w:tcPr>
          <w:p w14:paraId="2E7A5900">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775C688C">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4806651A">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6F84507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7DFC9BF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50C6370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6CECCAD8">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3F3B0866">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56AF8FAD">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7876E61">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4</w:t>
            </w:r>
          </w:p>
        </w:tc>
        <w:tc>
          <w:tcPr>
            <w:tcW w:w="600" w:type="dxa"/>
            <w:gridSpan w:val="2"/>
            <w:tcBorders>
              <w:top w:val="nil"/>
              <w:left w:val="nil"/>
              <w:bottom w:val="single" w:color="000000" w:sz="6" w:space="0"/>
              <w:right w:val="single" w:color="000000" w:sz="6" w:space="0"/>
            </w:tcBorders>
            <w:noWrap w:val="0"/>
            <w:vAlign w:val="center"/>
          </w:tcPr>
          <w:p w14:paraId="687B8C52">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20307076</w:t>
            </w:r>
          </w:p>
        </w:tc>
        <w:tc>
          <w:tcPr>
            <w:tcW w:w="1530" w:type="dxa"/>
            <w:gridSpan w:val="2"/>
            <w:tcBorders>
              <w:top w:val="nil"/>
              <w:left w:val="nil"/>
              <w:bottom w:val="single" w:color="000000" w:sz="6" w:space="0"/>
              <w:right w:val="single" w:color="000000" w:sz="6" w:space="0"/>
            </w:tcBorders>
            <w:noWrap w:val="0"/>
            <w:vAlign w:val="center"/>
          </w:tcPr>
          <w:p w14:paraId="46DF9E5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eastAsia="zh-CN" w:bidi="ar"/>
              </w:rPr>
              <w:t>婴幼儿</w:t>
            </w:r>
            <w:r>
              <w:rPr>
                <w:rFonts w:hint="default" w:ascii="Times New Roman" w:hAnsi="Times New Roman" w:eastAsia="宋体" w:cs="Times New Roman"/>
                <w:color w:val="auto"/>
                <w:kern w:val="0"/>
                <w:sz w:val="16"/>
                <w:szCs w:val="16"/>
                <w:highlight w:val="none"/>
                <w:lang w:bidi="ar"/>
              </w:rPr>
              <w:t>心理与发展2</w:t>
            </w:r>
          </w:p>
        </w:tc>
        <w:tc>
          <w:tcPr>
            <w:tcW w:w="440" w:type="dxa"/>
            <w:gridSpan w:val="2"/>
            <w:tcBorders>
              <w:top w:val="nil"/>
              <w:left w:val="nil"/>
              <w:bottom w:val="single" w:color="000000" w:sz="6" w:space="0"/>
              <w:right w:val="single" w:color="000000" w:sz="6" w:space="0"/>
            </w:tcBorders>
            <w:noWrap w:val="0"/>
            <w:vAlign w:val="center"/>
          </w:tcPr>
          <w:p w14:paraId="60FA3F4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4B5FCB0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6FA9E2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3" w:type="dxa"/>
            <w:gridSpan w:val="2"/>
            <w:tcBorders>
              <w:top w:val="nil"/>
              <w:left w:val="nil"/>
              <w:bottom w:val="single" w:color="000000" w:sz="6" w:space="0"/>
              <w:right w:val="single" w:color="000000" w:sz="6" w:space="0"/>
            </w:tcBorders>
            <w:noWrap w:val="0"/>
            <w:vAlign w:val="center"/>
          </w:tcPr>
          <w:p w14:paraId="53F2E6E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5" w:type="dxa"/>
            <w:tcBorders>
              <w:top w:val="nil"/>
              <w:left w:val="nil"/>
              <w:bottom w:val="single" w:color="000000" w:sz="6" w:space="0"/>
              <w:right w:val="single" w:color="000000" w:sz="6" w:space="0"/>
            </w:tcBorders>
            <w:noWrap w:val="0"/>
            <w:vAlign w:val="center"/>
          </w:tcPr>
          <w:p w14:paraId="27FF538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24</w:t>
            </w:r>
          </w:p>
        </w:tc>
        <w:tc>
          <w:tcPr>
            <w:tcW w:w="543" w:type="dxa"/>
            <w:tcBorders>
              <w:top w:val="nil"/>
              <w:left w:val="nil"/>
              <w:bottom w:val="single" w:color="000000" w:sz="6" w:space="0"/>
              <w:right w:val="single" w:color="000000" w:sz="6" w:space="0"/>
            </w:tcBorders>
            <w:noWrap w:val="0"/>
            <w:vAlign w:val="center"/>
          </w:tcPr>
          <w:p w14:paraId="5E7F7F0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521" w:type="dxa"/>
            <w:gridSpan w:val="2"/>
            <w:tcBorders>
              <w:top w:val="nil"/>
              <w:left w:val="nil"/>
              <w:bottom w:val="single" w:color="000000" w:sz="6" w:space="0"/>
              <w:right w:val="single" w:color="000000" w:sz="6" w:space="0"/>
            </w:tcBorders>
            <w:noWrap w:val="0"/>
            <w:vAlign w:val="center"/>
          </w:tcPr>
          <w:p w14:paraId="79F9FD6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4</w:t>
            </w:r>
          </w:p>
        </w:tc>
        <w:tc>
          <w:tcPr>
            <w:tcW w:w="628" w:type="dxa"/>
            <w:gridSpan w:val="2"/>
            <w:tcBorders>
              <w:top w:val="nil"/>
              <w:left w:val="nil"/>
              <w:bottom w:val="single" w:color="000000" w:sz="6" w:space="0"/>
              <w:right w:val="single" w:color="000000" w:sz="6" w:space="0"/>
            </w:tcBorders>
            <w:noWrap w:val="0"/>
            <w:vAlign w:val="center"/>
          </w:tcPr>
          <w:p w14:paraId="144BA6BD">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586801D1">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1D730B2C">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0CAACC37">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1.9</w:t>
            </w:r>
          </w:p>
        </w:tc>
        <w:tc>
          <w:tcPr>
            <w:tcW w:w="623" w:type="dxa"/>
            <w:gridSpan w:val="3"/>
            <w:tcBorders>
              <w:top w:val="nil"/>
              <w:left w:val="nil"/>
              <w:bottom w:val="single" w:color="000000" w:sz="6" w:space="0"/>
              <w:right w:val="single" w:color="000000" w:sz="6" w:space="0"/>
            </w:tcBorders>
            <w:noWrap w:val="0"/>
            <w:vAlign w:val="center"/>
          </w:tcPr>
          <w:p w14:paraId="49156A39">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45C3DB5E">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548F23E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3412110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45201EE0">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620AD869">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1A3A7E55">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1D824531">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4D295E7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5</w:t>
            </w:r>
          </w:p>
        </w:tc>
        <w:tc>
          <w:tcPr>
            <w:tcW w:w="600" w:type="dxa"/>
            <w:gridSpan w:val="2"/>
            <w:tcBorders>
              <w:top w:val="nil"/>
              <w:left w:val="nil"/>
              <w:bottom w:val="single" w:color="000000" w:sz="6" w:space="0"/>
              <w:right w:val="single" w:color="000000" w:sz="6" w:space="0"/>
            </w:tcBorders>
            <w:noWrap w:val="0"/>
            <w:vAlign w:val="center"/>
          </w:tcPr>
          <w:p w14:paraId="79D9AA86">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20307077</w:t>
            </w:r>
          </w:p>
        </w:tc>
        <w:tc>
          <w:tcPr>
            <w:tcW w:w="1530" w:type="dxa"/>
            <w:gridSpan w:val="2"/>
            <w:tcBorders>
              <w:top w:val="nil"/>
              <w:left w:val="nil"/>
              <w:bottom w:val="single" w:color="000000" w:sz="6" w:space="0"/>
              <w:right w:val="single" w:color="000000" w:sz="6" w:space="0"/>
            </w:tcBorders>
            <w:noWrap w:val="0"/>
            <w:vAlign w:val="center"/>
          </w:tcPr>
          <w:p w14:paraId="19C8F8C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早期教育概论</w:t>
            </w:r>
          </w:p>
        </w:tc>
        <w:tc>
          <w:tcPr>
            <w:tcW w:w="440" w:type="dxa"/>
            <w:gridSpan w:val="2"/>
            <w:tcBorders>
              <w:top w:val="nil"/>
              <w:left w:val="nil"/>
              <w:bottom w:val="single" w:color="000000" w:sz="6" w:space="0"/>
              <w:right w:val="single" w:color="000000" w:sz="6" w:space="0"/>
            </w:tcBorders>
            <w:noWrap w:val="0"/>
            <w:vAlign w:val="center"/>
          </w:tcPr>
          <w:p w14:paraId="1C04465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B</w:t>
            </w:r>
          </w:p>
        </w:tc>
        <w:tc>
          <w:tcPr>
            <w:tcW w:w="479" w:type="dxa"/>
            <w:gridSpan w:val="2"/>
            <w:tcBorders>
              <w:top w:val="nil"/>
              <w:left w:val="nil"/>
              <w:bottom w:val="single" w:color="000000" w:sz="6" w:space="0"/>
              <w:right w:val="single" w:color="000000" w:sz="6" w:space="0"/>
            </w:tcBorders>
            <w:noWrap w:val="0"/>
            <w:vAlign w:val="center"/>
          </w:tcPr>
          <w:p w14:paraId="7349E8C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248EC6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553" w:type="dxa"/>
            <w:gridSpan w:val="2"/>
            <w:tcBorders>
              <w:top w:val="nil"/>
              <w:left w:val="nil"/>
              <w:bottom w:val="single" w:color="000000" w:sz="6" w:space="0"/>
              <w:right w:val="single" w:color="000000" w:sz="6" w:space="0"/>
            </w:tcBorders>
            <w:noWrap w:val="0"/>
            <w:vAlign w:val="center"/>
          </w:tcPr>
          <w:p w14:paraId="593B6FA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36</w:t>
            </w:r>
          </w:p>
        </w:tc>
        <w:tc>
          <w:tcPr>
            <w:tcW w:w="555" w:type="dxa"/>
            <w:tcBorders>
              <w:top w:val="nil"/>
              <w:left w:val="nil"/>
              <w:bottom w:val="single" w:color="000000" w:sz="6" w:space="0"/>
              <w:right w:val="single" w:color="000000" w:sz="6" w:space="0"/>
            </w:tcBorders>
            <w:noWrap w:val="0"/>
            <w:vAlign w:val="center"/>
          </w:tcPr>
          <w:p w14:paraId="5D90316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r>
              <w:rPr>
                <w:rFonts w:hint="default" w:ascii="Times New Roman" w:hAnsi="Times New Roman" w:eastAsia="宋体" w:cs="Times New Roman"/>
                <w:color w:val="auto"/>
                <w:kern w:val="0"/>
                <w:sz w:val="16"/>
                <w:szCs w:val="16"/>
                <w:highlight w:val="none"/>
                <w:lang w:val="en-US" w:eastAsia="zh-CN" w:bidi="ar"/>
              </w:rPr>
              <w:t>8</w:t>
            </w:r>
          </w:p>
        </w:tc>
        <w:tc>
          <w:tcPr>
            <w:tcW w:w="543" w:type="dxa"/>
            <w:tcBorders>
              <w:top w:val="nil"/>
              <w:left w:val="nil"/>
              <w:bottom w:val="single" w:color="000000" w:sz="6" w:space="0"/>
              <w:right w:val="single" w:color="000000" w:sz="6" w:space="0"/>
            </w:tcBorders>
            <w:noWrap w:val="0"/>
            <w:vAlign w:val="center"/>
          </w:tcPr>
          <w:p w14:paraId="7BEE5EC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8</w:t>
            </w:r>
          </w:p>
        </w:tc>
        <w:tc>
          <w:tcPr>
            <w:tcW w:w="521" w:type="dxa"/>
            <w:gridSpan w:val="2"/>
            <w:tcBorders>
              <w:top w:val="nil"/>
              <w:left w:val="nil"/>
              <w:bottom w:val="single" w:color="000000" w:sz="6" w:space="0"/>
              <w:right w:val="single" w:color="000000" w:sz="6" w:space="0"/>
            </w:tcBorders>
            <w:noWrap w:val="0"/>
            <w:vAlign w:val="center"/>
          </w:tcPr>
          <w:p w14:paraId="2F9689A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w:t>
            </w:r>
          </w:p>
        </w:tc>
        <w:tc>
          <w:tcPr>
            <w:tcW w:w="628" w:type="dxa"/>
            <w:gridSpan w:val="2"/>
            <w:tcBorders>
              <w:top w:val="nil"/>
              <w:left w:val="nil"/>
              <w:bottom w:val="single" w:color="000000" w:sz="6" w:space="0"/>
              <w:right w:val="single" w:color="000000" w:sz="6" w:space="0"/>
            </w:tcBorders>
            <w:noWrap w:val="0"/>
            <w:vAlign w:val="center"/>
          </w:tcPr>
          <w:p w14:paraId="14DC5C8A">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5DECF98D">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7351A0A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2.0</w:t>
            </w:r>
          </w:p>
        </w:tc>
        <w:tc>
          <w:tcPr>
            <w:tcW w:w="540" w:type="dxa"/>
            <w:gridSpan w:val="2"/>
            <w:tcBorders>
              <w:top w:val="nil"/>
              <w:left w:val="nil"/>
              <w:bottom w:val="single" w:color="000000" w:sz="6" w:space="0"/>
              <w:right w:val="single" w:color="000000" w:sz="6" w:space="0"/>
            </w:tcBorders>
            <w:noWrap w:val="0"/>
            <w:vAlign w:val="center"/>
          </w:tcPr>
          <w:p w14:paraId="6F72F538">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4F945B31">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5404E589">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5331748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160D974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5457A12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058DBD43">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286B2FBF">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27F9FD69">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16EE16D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6</w:t>
            </w:r>
          </w:p>
        </w:tc>
        <w:tc>
          <w:tcPr>
            <w:tcW w:w="600" w:type="dxa"/>
            <w:gridSpan w:val="2"/>
            <w:tcBorders>
              <w:top w:val="nil"/>
              <w:left w:val="nil"/>
              <w:bottom w:val="single" w:color="000000" w:sz="6" w:space="0"/>
              <w:right w:val="single" w:color="000000" w:sz="6" w:space="0"/>
            </w:tcBorders>
            <w:noWrap w:val="0"/>
            <w:vAlign w:val="center"/>
          </w:tcPr>
          <w:p w14:paraId="626980AB">
            <w:pPr>
              <w:widowControl/>
              <w:jc w:val="both"/>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20301248</w:t>
            </w:r>
          </w:p>
        </w:tc>
        <w:tc>
          <w:tcPr>
            <w:tcW w:w="1530" w:type="dxa"/>
            <w:gridSpan w:val="2"/>
            <w:tcBorders>
              <w:top w:val="nil"/>
              <w:left w:val="nil"/>
              <w:bottom w:val="single" w:color="000000" w:sz="6" w:space="0"/>
              <w:right w:val="single" w:color="000000" w:sz="6" w:space="0"/>
            </w:tcBorders>
            <w:noWrap w:val="0"/>
            <w:vAlign w:val="center"/>
          </w:tcPr>
          <w:p w14:paraId="4948956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数字化教育技术应用</w:t>
            </w:r>
          </w:p>
        </w:tc>
        <w:tc>
          <w:tcPr>
            <w:tcW w:w="440" w:type="dxa"/>
            <w:gridSpan w:val="2"/>
            <w:tcBorders>
              <w:top w:val="nil"/>
              <w:left w:val="nil"/>
              <w:bottom w:val="single" w:color="000000" w:sz="6" w:space="0"/>
              <w:right w:val="single" w:color="000000" w:sz="6" w:space="0"/>
            </w:tcBorders>
            <w:noWrap w:val="0"/>
            <w:vAlign w:val="center"/>
          </w:tcPr>
          <w:p w14:paraId="185999A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B</w:t>
            </w:r>
          </w:p>
        </w:tc>
        <w:tc>
          <w:tcPr>
            <w:tcW w:w="479" w:type="dxa"/>
            <w:gridSpan w:val="2"/>
            <w:tcBorders>
              <w:top w:val="nil"/>
              <w:left w:val="nil"/>
              <w:bottom w:val="single" w:color="000000" w:sz="6" w:space="0"/>
              <w:right w:val="single" w:color="000000" w:sz="6" w:space="0"/>
            </w:tcBorders>
            <w:noWrap w:val="0"/>
            <w:vAlign w:val="center"/>
          </w:tcPr>
          <w:p w14:paraId="5229112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3374EB8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w:t>
            </w:r>
          </w:p>
        </w:tc>
        <w:tc>
          <w:tcPr>
            <w:tcW w:w="553" w:type="dxa"/>
            <w:gridSpan w:val="2"/>
            <w:tcBorders>
              <w:top w:val="nil"/>
              <w:left w:val="nil"/>
              <w:bottom w:val="single" w:color="000000" w:sz="6" w:space="0"/>
              <w:right w:val="single" w:color="000000" w:sz="6" w:space="0"/>
            </w:tcBorders>
            <w:noWrap w:val="0"/>
            <w:vAlign w:val="center"/>
          </w:tcPr>
          <w:p w14:paraId="55B082D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32</w:t>
            </w:r>
          </w:p>
        </w:tc>
        <w:tc>
          <w:tcPr>
            <w:tcW w:w="555" w:type="dxa"/>
            <w:tcBorders>
              <w:top w:val="nil"/>
              <w:left w:val="nil"/>
              <w:bottom w:val="single" w:color="000000" w:sz="6" w:space="0"/>
              <w:right w:val="single" w:color="000000" w:sz="6" w:space="0"/>
            </w:tcBorders>
            <w:noWrap w:val="0"/>
            <w:vAlign w:val="center"/>
          </w:tcPr>
          <w:p w14:paraId="50DAD5C5">
            <w:pPr>
              <w:widowControl/>
              <w:jc w:val="center"/>
              <w:textAlignment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bidi="ar"/>
              </w:rPr>
              <w:t>2</w:t>
            </w:r>
            <w:r>
              <w:rPr>
                <w:rFonts w:hint="default" w:ascii="Times New Roman" w:hAnsi="Times New Roman" w:eastAsia="宋体" w:cs="Times New Roman"/>
                <w:color w:val="auto"/>
                <w:kern w:val="0"/>
                <w:sz w:val="16"/>
                <w:szCs w:val="16"/>
                <w:highlight w:val="none"/>
                <w:lang w:val="en-US" w:eastAsia="zh-CN" w:bidi="ar"/>
              </w:rPr>
              <w:t>4</w:t>
            </w:r>
          </w:p>
        </w:tc>
        <w:tc>
          <w:tcPr>
            <w:tcW w:w="543" w:type="dxa"/>
            <w:tcBorders>
              <w:top w:val="nil"/>
              <w:left w:val="nil"/>
              <w:bottom w:val="single" w:color="000000" w:sz="6" w:space="0"/>
              <w:right w:val="single" w:color="000000" w:sz="6" w:space="0"/>
            </w:tcBorders>
            <w:noWrap w:val="0"/>
            <w:vAlign w:val="center"/>
          </w:tcPr>
          <w:p w14:paraId="0DEA39D5">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8</w:t>
            </w:r>
          </w:p>
        </w:tc>
        <w:tc>
          <w:tcPr>
            <w:tcW w:w="521" w:type="dxa"/>
            <w:gridSpan w:val="2"/>
            <w:tcBorders>
              <w:top w:val="nil"/>
              <w:left w:val="nil"/>
              <w:bottom w:val="single" w:color="000000" w:sz="6" w:space="0"/>
              <w:right w:val="single" w:color="000000" w:sz="6" w:space="0"/>
            </w:tcBorders>
            <w:noWrap w:val="0"/>
            <w:vAlign w:val="center"/>
          </w:tcPr>
          <w:p w14:paraId="015634E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3</w:t>
            </w:r>
          </w:p>
        </w:tc>
        <w:tc>
          <w:tcPr>
            <w:tcW w:w="628" w:type="dxa"/>
            <w:gridSpan w:val="2"/>
            <w:tcBorders>
              <w:top w:val="nil"/>
              <w:left w:val="nil"/>
              <w:bottom w:val="single" w:color="000000" w:sz="6" w:space="0"/>
              <w:right w:val="single" w:color="000000" w:sz="6" w:space="0"/>
            </w:tcBorders>
            <w:noWrap w:val="0"/>
            <w:vAlign w:val="center"/>
          </w:tcPr>
          <w:p w14:paraId="079686A7">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72FBD9B9">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52E768E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1.9</w:t>
            </w:r>
          </w:p>
        </w:tc>
        <w:tc>
          <w:tcPr>
            <w:tcW w:w="540" w:type="dxa"/>
            <w:gridSpan w:val="2"/>
            <w:tcBorders>
              <w:top w:val="nil"/>
              <w:left w:val="nil"/>
              <w:bottom w:val="single" w:color="000000" w:sz="6" w:space="0"/>
              <w:right w:val="single" w:color="000000" w:sz="6" w:space="0"/>
            </w:tcBorders>
            <w:noWrap w:val="0"/>
            <w:vAlign w:val="center"/>
          </w:tcPr>
          <w:p w14:paraId="5ED0F8DD">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5D76FEC9">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401B70E9">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693800C4">
            <w:pPr>
              <w:widowControl/>
              <w:jc w:val="center"/>
              <w:textAlignment w:val="center"/>
              <w:rPr>
                <w:rFonts w:hint="eastAsia"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考试</w:t>
            </w:r>
          </w:p>
        </w:tc>
        <w:tc>
          <w:tcPr>
            <w:tcW w:w="1112" w:type="dxa"/>
            <w:tcBorders>
              <w:top w:val="nil"/>
              <w:left w:val="nil"/>
              <w:bottom w:val="single" w:color="000000" w:sz="6" w:space="0"/>
              <w:right w:val="single" w:color="auto" w:sz="4" w:space="0"/>
            </w:tcBorders>
            <w:noWrap w:val="0"/>
            <w:vAlign w:val="center"/>
          </w:tcPr>
          <w:p w14:paraId="5EAB14E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eastAsia="zh-CN"/>
              </w:rPr>
              <w:t>网络安全和信息化建设管理中心</w:t>
            </w:r>
          </w:p>
        </w:tc>
        <w:tc>
          <w:tcPr>
            <w:tcW w:w="1506" w:type="dxa"/>
            <w:gridSpan w:val="2"/>
            <w:tcBorders>
              <w:top w:val="nil"/>
              <w:left w:val="single" w:color="auto" w:sz="4" w:space="0"/>
              <w:bottom w:val="single" w:color="000000" w:sz="6" w:space="0"/>
              <w:right w:val="single" w:color="000000" w:sz="6" w:space="0"/>
            </w:tcBorders>
            <w:noWrap w:val="0"/>
            <w:vAlign w:val="center"/>
          </w:tcPr>
          <w:p w14:paraId="1E783A1A">
            <w:pPr>
              <w:widowControl/>
              <w:jc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理实一体化</w:t>
            </w:r>
          </w:p>
        </w:tc>
      </w:tr>
      <w:tr w14:paraId="24741F69">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0D174254">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02AF5770">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026FF74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7</w:t>
            </w:r>
          </w:p>
        </w:tc>
        <w:tc>
          <w:tcPr>
            <w:tcW w:w="600" w:type="dxa"/>
            <w:gridSpan w:val="2"/>
            <w:tcBorders>
              <w:top w:val="nil"/>
              <w:left w:val="nil"/>
              <w:bottom w:val="single" w:color="000000" w:sz="6" w:space="0"/>
              <w:right w:val="single" w:color="000000" w:sz="6" w:space="0"/>
            </w:tcBorders>
            <w:noWrap w:val="0"/>
            <w:vAlign w:val="center"/>
          </w:tcPr>
          <w:p w14:paraId="5D07989F">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20307078</w:t>
            </w:r>
          </w:p>
        </w:tc>
        <w:tc>
          <w:tcPr>
            <w:tcW w:w="1530" w:type="dxa"/>
            <w:gridSpan w:val="2"/>
            <w:tcBorders>
              <w:top w:val="nil"/>
              <w:left w:val="nil"/>
              <w:bottom w:val="single" w:color="000000" w:sz="6" w:space="0"/>
              <w:right w:val="single" w:color="000000" w:sz="6" w:space="0"/>
            </w:tcBorders>
            <w:noWrap w:val="0"/>
            <w:vAlign w:val="center"/>
          </w:tcPr>
          <w:p w14:paraId="77552A6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教师口语</w:t>
            </w:r>
          </w:p>
        </w:tc>
        <w:tc>
          <w:tcPr>
            <w:tcW w:w="440" w:type="dxa"/>
            <w:gridSpan w:val="2"/>
            <w:tcBorders>
              <w:top w:val="nil"/>
              <w:left w:val="nil"/>
              <w:bottom w:val="single" w:color="000000" w:sz="6" w:space="0"/>
              <w:right w:val="single" w:color="000000" w:sz="6" w:space="0"/>
            </w:tcBorders>
            <w:noWrap w:val="0"/>
            <w:vAlign w:val="center"/>
          </w:tcPr>
          <w:p w14:paraId="1ABD69B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B</w:t>
            </w:r>
          </w:p>
        </w:tc>
        <w:tc>
          <w:tcPr>
            <w:tcW w:w="479" w:type="dxa"/>
            <w:gridSpan w:val="2"/>
            <w:tcBorders>
              <w:top w:val="nil"/>
              <w:left w:val="nil"/>
              <w:bottom w:val="single" w:color="000000" w:sz="6" w:space="0"/>
              <w:right w:val="single" w:color="000000" w:sz="6" w:space="0"/>
            </w:tcBorders>
            <w:noWrap w:val="0"/>
            <w:vAlign w:val="center"/>
          </w:tcPr>
          <w:p w14:paraId="7E34D4B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否</w:t>
            </w:r>
          </w:p>
        </w:tc>
        <w:tc>
          <w:tcPr>
            <w:tcW w:w="547" w:type="dxa"/>
            <w:tcBorders>
              <w:top w:val="nil"/>
              <w:left w:val="nil"/>
              <w:bottom w:val="single" w:color="000000" w:sz="6" w:space="0"/>
              <w:right w:val="single" w:color="000000" w:sz="6" w:space="0"/>
            </w:tcBorders>
            <w:noWrap w:val="0"/>
            <w:vAlign w:val="center"/>
          </w:tcPr>
          <w:p w14:paraId="54EB482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w:t>
            </w:r>
          </w:p>
        </w:tc>
        <w:tc>
          <w:tcPr>
            <w:tcW w:w="553" w:type="dxa"/>
            <w:gridSpan w:val="2"/>
            <w:tcBorders>
              <w:top w:val="nil"/>
              <w:left w:val="nil"/>
              <w:bottom w:val="single" w:color="000000" w:sz="6" w:space="0"/>
              <w:right w:val="single" w:color="000000" w:sz="6" w:space="0"/>
            </w:tcBorders>
            <w:noWrap w:val="0"/>
            <w:vAlign w:val="center"/>
          </w:tcPr>
          <w:p w14:paraId="0872FADF">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36</w:t>
            </w:r>
          </w:p>
        </w:tc>
        <w:tc>
          <w:tcPr>
            <w:tcW w:w="555" w:type="dxa"/>
            <w:tcBorders>
              <w:top w:val="nil"/>
              <w:left w:val="nil"/>
              <w:bottom w:val="single" w:color="000000" w:sz="6" w:space="0"/>
              <w:right w:val="single" w:color="000000" w:sz="6" w:space="0"/>
            </w:tcBorders>
            <w:noWrap w:val="0"/>
            <w:vAlign w:val="center"/>
          </w:tcPr>
          <w:p w14:paraId="7C05F5EB">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28</w:t>
            </w:r>
          </w:p>
        </w:tc>
        <w:tc>
          <w:tcPr>
            <w:tcW w:w="543" w:type="dxa"/>
            <w:tcBorders>
              <w:top w:val="nil"/>
              <w:left w:val="nil"/>
              <w:bottom w:val="single" w:color="000000" w:sz="6" w:space="0"/>
              <w:right w:val="single" w:color="000000" w:sz="6" w:space="0"/>
            </w:tcBorders>
            <w:noWrap w:val="0"/>
            <w:vAlign w:val="center"/>
          </w:tcPr>
          <w:p w14:paraId="0CB2EA1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8</w:t>
            </w:r>
          </w:p>
        </w:tc>
        <w:tc>
          <w:tcPr>
            <w:tcW w:w="521" w:type="dxa"/>
            <w:gridSpan w:val="2"/>
            <w:tcBorders>
              <w:top w:val="nil"/>
              <w:left w:val="nil"/>
              <w:bottom w:val="single" w:color="000000" w:sz="6" w:space="0"/>
              <w:right w:val="single" w:color="000000" w:sz="6" w:space="0"/>
            </w:tcBorders>
            <w:noWrap w:val="0"/>
            <w:vAlign w:val="center"/>
          </w:tcPr>
          <w:p w14:paraId="2CD63A0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628" w:type="dxa"/>
            <w:gridSpan w:val="2"/>
            <w:tcBorders>
              <w:top w:val="nil"/>
              <w:left w:val="nil"/>
              <w:bottom w:val="single" w:color="000000" w:sz="6" w:space="0"/>
              <w:right w:val="single" w:color="000000" w:sz="6" w:space="0"/>
            </w:tcBorders>
            <w:noWrap w:val="0"/>
            <w:vAlign w:val="center"/>
          </w:tcPr>
          <w:p w14:paraId="60FBE37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2.4</w:t>
            </w:r>
          </w:p>
        </w:tc>
        <w:tc>
          <w:tcPr>
            <w:tcW w:w="622" w:type="dxa"/>
            <w:tcBorders>
              <w:top w:val="nil"/>
              <w:left w:val="nil"/>
              <w:bottom w:val="single" w:color="000000" w:sz="6" w:space="0"/>
              <w:right w:val="single" w:color="000000" w:sz="6" w:space="0"/>
            </w:tcBorders>
            <w:noWrap w:val="0"/>
            <w:vAlign w:val="center"/>
          </w:tcPr>
          <w:p w14:paraId="5C461E7F">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602E5C31">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18D56ADA">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3D495B89">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5AAEC195">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533885D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6CB9E21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43D111AD">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01615B72">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435A9BBF">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vAlign w:val="center"/>
          </w:tcPr>
          <w:p w14:paraId="273E8D7D">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295B2D22">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8</w:t>
            </w:r>
          </w:p>
        </w:tc>
        <w:tc>
          <w:tcPr>
            <w:tcW w:w="600" w:type="dxa"/>
            <w:gridSpan w:val="2"/>
            <w:tcBorders>
              <w:top w:val="nil"/>
              <w:left w:val="nil"/>
              <w:bottom w:val="single" w:color="000000" w:sz="6" w:space="0"/>
              <w:right w:val="single" w:color="000000" w:sz="6" w:space="0"/>
            </w:tcBorders>
            <w:noWrap w:val="0"/>
            <w:vAlign w:val="center"/>
          </w:tcPr>
          <w:p w14:paraId="60C4151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20307044</w:t>
            </w:r>
          </w:p>
        </w:tc>
        <w:tc>
          <w:tcPr>
            <w:tcW w:w="1530" w:type="dxa"/>
            <w:gridSpan w:val="2"/>
            <w:tcBorders>
              <w:top w:val="nil"/>
              <w:left w:val="nil"/>
              <w:bottom w:val="single" w:color="000000" w:sz="6" w:space="0"/>
              <w:right w:val="single" w:color="000000" w:sz="6" w:space="0"/>
            </w:tcBorders>
            <w:noWrap w:val="0"/>
            <w:vAlign w:val="center"/>
          </w:tcPr>
          <w:p w14:paraId="7359471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早教教师艺术技能基础1</w:t>
            </w:r>
          </w:p>
        </w:tc>
        <w:tc>
          <w:tcPr>
            <w:tcW w:w="440" w:type="dxa"/>
            <w:gridSpan w:val="2"/>
            <w:tcBorders>
              <w:top w:val="nil"/>
              <w:left w:val="nil"/>
              <w:bottom w:val="single" w:color="000000" w:sz="6" w:space="0"/>
              <w:right w:val="single" w:color="000000" w:sz="6" w:space="0"/>
            </w:tcBorders>
            <w:noWrap w:val="0"/>
            <w:vAlign w:val="center"/>
          </w:tcPr>
          <w:p w14:paraId="7FC810B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C</w:t>
            </w:r>
          </w:p>
        </w:tc>
        <w:tc>
          <w:tcPr>
            <w:tcW w:w="479" w:type="dxa"/>
            <w:gridSpan w:val="2"/>
            <w:tcBorders>
              <w:top w:val="nil"/>
              <w:left w:val="nil"/>
              <w:bottom w:val="single" w:color="000000" w:sz="6" w:space="0"/>
              <w:right w:val="single" w:color="000000" w:sz="6" w:space="0"/>
            </w:tcBorders>
            <w:noWrap w:val="0"/>
            <w:vAlign w:val="center"/>
          </w:tcPr>
          <w:p w14:paraId="6CE2C7B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否</w:t>
            </w:r>
          </w:p>
        </w:tc>
        <w:tc>
          <w:tcPr>
            <w:tcW w:w="547" w:type="dxa"/>
            <w:tcBorders>
              <w:top w:val="nil"/>
              <w:left w:val="nil"/>
              <w:bottom w:val="single" w:color="000000" w:sz="6" w:space="0"/>
              <w:right w:val="single" w:color="000000" w:sz="6" w:space="0"/>
            </w:tcBorders>
            <w:noWrap w:val="0"/>
            <w:vAlign w:val="center"/>
          </w:tcPr>
          <w:p w14:paraId="29E8CE1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5</w:t>
            </w:r>
          </w:p>
        </w:tc>
        <w:tc>
          <w:tcPr>
            <w:tcW w:w="553" w:type="dxa"/>
            <w:gridSpan w:val="2"/>
            <w:tcBorders>
              <w:top w:val="nil"/>
              <w:left w:val="nil"/>
              <w:bottom w:val="single" w:color="000000" w:sz="6" w:space="0"/>
              <w:right w:val="single" w:color="000000" w:sz="6" w:space="0"/>
            </w:tcBorders>
            <w:noWrap w:val="0"/>
            <w:vAlign w:val="center"/>
          </w:tcPr>
          <w:p w14:paraId="201D9CD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90</w:t>
            </w:r>
          </w:p>
        </w:tc>
        <w:tc>
          <w:tcPr>
            <w:tcW w:w="555" w:type="dxa"/>
            <w:tcBorders>
              <w:top w:val="nil"/>
              <w:left w:val="nil"/>
              <w:bottom w:val="single" w:color="000000" w:sz="6" w:space="0"/>
              <w:right w:val="single" w:color="000000" w:sz="6" w:space="0"/>
            </w:tcBorders>
            <w:noWrap w:val="0"/>
            <w:vAlign w:val="center"/>
          </w:tcPr>
          <w:p w14:paraId="2F5A007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0</w:t>
            </w:r>
          </w:p>
        </w:tc>
        <w:tc>
          <w:tcPr>
            <w:tcW w:w="543" w:type="dxa"/>
            <w:tcBorders>
              <w:top w:val="nil"/>
              <w:left w:val="nil"/>
              <w:bottom w:val="single" w:color="000000" w:sz="6" w:space="0"/>
              <w:right w:val="single" w:color="000000" w:sz="6" w:space="0"/>
            </w:tcBorders>
            <w:noWrap w:val="0"/>
            <w:vAlign w:val="center"/>
          </w:tcPr>
          <w:p w14:paraId="65A432B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90</w:t>
            </w:r>
          </w:p>
        </w:tc>
        <w:tc>
          <w:tcPr>
            <w:tcW w:w="521" w:type="dxa"/>
            <w:gridSpan w:val="2"/>
            <w:tcBorders>
              <w:top w:val="nil"/>
              <w:left w:val="nil"/>
              <w:bottom w:val="single" w:color="000000" w:sz="6" w:space="0"/>
              <w:right w:val="single" w:color="000000" w:sz="6" w:space="0"/>
            </w:tcBorders>
            <w:noWrap w:val="0"/>
            <w:vAlign w:val="center"/>
          </w:tcPr>
          <w:p w14:paraId="29B94C5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628" w:type="dxa"/>
            <w:gridSpan w:val="2"/>
            <w:tcBorders>
              <w:top w:val="nil"/>
              <w:left w:val="nil"/>
              <w:bottom w:val="single" w:color="000000" w:sz="6" w:space="0"/>
              <w:right w:val="single" w:color="000000" w:sz="6" w:space="0"/>
            </w:tcBorders>
            <w:noWrap w:val="0"/>
            <w:vAlign w:val="center"/>
          </w:tcPr>
          <w:p w14:paraId="0CFBA94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6</w:t>
            </w:r>
          </w:p>
        </w:tc>
        <w:tc>
          <w:tcPr>
            <w:tcW w:w="622" w:type="dxa"/>
            <w:tcBorders>
              <w:top w:val="nil"/>
              <w:left w:val="nil"/>
              <w:bottom w:val="single" w:color="000000" w:sz="6" w:space="0"/>
              <w:right w:val="single" w:color="000000" w:sz="6" w:space="0"/>
            </w:tcBorders>
            <w:noWrap w:val="0"/>
            <w:vAlign w:val="center"/>
          </w:tcPr>
          <w:p w14:paraId="4EAD36D4">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090A36CF">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70D783BC">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1CF3FD22">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38E9493B">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246C84F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3047345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09F1768E">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音乐启蒙30、婴幼儿舞蹈与律动30、早教创意美术30</w:t>
            </w:r>
          </w:p>
        </w:tc>
      </w:tr>
      <w:tr w14:paraId="1610DC03">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3528BB7F">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bottom w:val="single" w:color="000000" w:sz="2" w:space="0"/>
              <w:right w:val="single" w:color="000000" w:sz="6" w:space="0"/>
            </w:tcBorders>
            <w:noWrap w:val="0"/>
            <w:vAlign w:val="center"/>
          </w:tcPr>
          <w:p w14:paraId="2693C43E">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nil"/>
              <w:bottom w:val="single" w:color="000000" w:sz="6" w:space="0"/>
              <w:right w:val="single" w:color="000000" w:sz="6" w:space="0"/>
            </w:tcBorders>
            <w:noWrap w:val="0"/>
            <w:vAlign w:val="center"/>
          </w:tcPr>
          <w:p w14:paraId="68200C84">
            <w:pPr>
              <w:widowControl/>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9</w:t>
            </w:r>
          </w:p>
        </w:tc>
        <w:tc>
          <w:tcPr>
            <w:tcW w:w="600" w:type="dxa"/>
            <w:gridSpan w:val="2"/>
            <w:tcBorders>
              <w:top w:val="nil"/>
              <w:left w:val="nil"/>
              <w:bottom w:val="single" w:color="000000" w:sz="6" w:space="0"/>
              <w:right w:val="single" w:color="000000" w:sz="6" w:space="0"/>
            </w:tcBorders>
            <w:noWrap w:val="0"/>
            <w:vAlign w:val="center"/>
          </w:tcPr>
          <w:p w14:paraId="0609BAB8">
            <w:pPr>
              <w:widowControl/>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20307045</w:t>
            </w:r>
          </w:p>
        </w:tc>
        <w:tc>
          <w:tcPr>
            <w:tcW w:w="1530" w:type="dxa"/>
            <w:gridSpan w:val="2"/>
            <w:tcBorders>
              <w:top w:val="nil"/>
              <w:left w:val="nil"/>
              <w:bottom w:val="single" w:color="000000" w:sz="6" w:space="0"/>
              <w:right w:val="single" w:color="000000" w:sz="6" w:space="0"/>
            </w:tcBorders>
            <w:noWrap w:val="0"/>
            <w:vAlign w:val="center"/>
          </w:tcPr>
          <w:p w14:paraId="1AFEB38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早教教师艺术技能基础</w:t>
            </w:r>
            <w:r>
              <w:rPr>
                <w:rFonts w:hint="default" w:ascii="Times New Roman" w:hAnsi="Times New Roman" w:eastAsia="宋体" w:cs="Times New Roman"/>
                <w:color w:val="auto"/>
                <w:kern w:val="0"/>
                <w:sz w:val="16"/>
                <w:szCs w:val="16"/>
                <w:highlight w:val="none"/>
                <w:lang w:val="en-US" w:eastAsia="zh-CN" w:bidi="ar"/>
              </w:rPr>
              <w:t>2</w:t>
            </w:r>
          </w:p>
        </w:tc>
        <w:tc>
          <w:tcPr>
            <w:tcW w:w="440" w:type="dxa"/>
            <w:gridSpan w:val="2"/>
            <w:tcBorders>
              <w:top w:val="nil"/>
              <w:left w:val="nil"/>
              <w:bottom w:val="single" w:color="000000" w:sz="6" w:space="0"/>
              <w:right w:val="single" w:color="000000" w:sz="6" w:space="0"/>
            </w:tcBorders>
            <w:noWrap w:val="0"/>
            <w:vAlign w:val="center"/>
          </w:tcPr>
          <w:p w14:paraId="2E61FCA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C</w:t>
            </w:r>
          </w:p>
        </w:tc>
        <w:tc>
          <w:tcPr>
            <w:tcW w:w="479" w:type="dxa"/>
            <w:gridSpan w:val="2"/>
            <w:tcBorders>
              <w:top w:val="nil"/>
              <w:left w:val="nil"/>
              <w:bottom w:val="single" w:color="000000" w:sz="6" w:space="0"/>
              <w:right w:val="single" w:color="000000" w:sz="6" w:space="0"/>
            </w:tcBorders>
            <w:noWrap w:val="0"/>
            <w:vAlign w:val="center"/>
          </w:tcPr>
          <w:p w14:paraId="3159159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0EADD76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6.5</w:t>
            </w:r>
          </w:p>
        </w:tc>
        <w:tc>
          <w:tcPr>
            <w:tcW w:w="553" w:type="dxa"/>
            <w:gridSpan w:val="2"/>
            <w:tcBorders>
              <w:top w:val="nil"/>
              <w:left w:val="nil"/>
              <w:bottom w:val="single" w:color="000000" w:sz="6" w:space="0"/>
              <w:right w:val="single" w:color="000000" w:sz="6" w:space="0"/>
            </w:tcBorders>
            <w:noWrap w:val="0"/>
            <w:vAlign w:val="center"/>
          </w:tcPr>
          <w:p w14:paraId="3CA8716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114</w:t>
            </w:r>
          </w:p>
        </w:tc>
        <w:tc>
          <w:tcPr>
            <w:tcW w:w="555" w:type="dxa"/>
            <w:tcBorders>
              <w:top w:val="nil"/>
              <w:left w:val="nil"/>
              <w:bottom w:val="single" w:color="000000" w:sz="6" w:space="0"/>
              <w:right w:val="single" w:color="000000" w:sz="6" w:space="0"/>
            </w:tcBorders>
            <w:noWrap w:val="0"/>
            <w:vAlign w:val="center"/>
          </w:tcPr>
          <w:p w14:paraId="05CA858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0</w:t>
            </w:r>
          </w:p>
        </w:tc>
        <w:tc>
          <w:tcPr>
            <w:tcW w:w="543" w:type="dxa"/>
            <w:tcBorders>
              <w:top w:val="nil"/>
              <w:left w:val="nil"/>
              <w:bottom w:val="single" w:color="000000" w:sz="6" w:space="0"/>
              <w:right w:val="single" w:color="000000" w:sz="6" w:space="0"/>
            </w:tcBorders>
            <w:noWrap w:val="0"/>
            <w:vAlign w:val="center"/>
          </w:tcPr>
          <w:p w14:paraId="4DD1DB5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114</w:t>
            </w:r>
          </w:p>
        </w:tc>
        <w:tc>
          <w:tcPr>
            <w:tcW w:w="521" w:type="dxa"/>
            <w:gridSpan w:val="2"/>
            <w:tcBorders>
              <w:top w:val="nil"/>
              <w:left w:val="nil"/>
              <w:bottom w:val="single" w:color="000000" w:sz="6" w:space="0"/>
              <w:right w:val="single" w:color="000000" w:sz="6" w:space="0"/>
            </w:tcBorders>
            <w:noWrap w:val="0"/>
            <w:vAlign w:val="center"/>
          </w:tcPr>
          <w:p w14:paraId="6411680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w:t>
            </w:r>
          </w:p>
        </w:tc>
        <w:tc>
          <w:tcPr>
            <w:tcW w:w="628" w:type="dxa"/>
            <w:gridSpan w:val="2"/>
            <w:tcBorders>
              <w:top w:val="nil"/>
              <w:left w:val="nil"/>
              <w:bottom w:val="single" w:color="000000" w:sz="6" w:space="0"/>
              <w:right w:val="single" w:color="000000" w:sz="6" w:space="0"/>
            </w:tcBorders>
            <w:noWrap w:val="0"/>
            <w:vAlign w:val="center"/>
          </w:tcPr>
          <w:p w14:paraId="3E5C44A4">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0A8639C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6.3</w:t>
            </w:r>
          </w:p>
        </w:tc>
        <w:tc>
          <w:tcPr>
            <w:tcW w:w="636" w:type="dxa"/>
            <w:gridSpan w:val="2"/>
            <w:tcBorders>
              <w:top w:val="nil"/>
              <w:left w:val="nil"/>
              <w:bottom w:val="single" w:color="000000" w:sz="6" w:space="0"/>
              <w:right w:val="single" w:color="000000" w:sz="6" w:space="0"/>
            </w:tcBorders>
            <w:noWrap w:val="0"/>
            <w:vAlign w:val="center"/>
          </w:tcPr>
          <w:p w14:paraId="6F196ABB">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2EB9BD9B">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77D81A67">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139C162A">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3FF6C63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nil"/>
              <w:left w:val="nil"/>
              <w:bottom w:val="single" w:color="000000" w:sz="6" w:space="0"/>
              <w:right w:val="single" w:color="auto" w:sz="4" w:space="0"/>
            </w:tcBorders>
            <w:noWrap w:val="0"/>
            <w:vAlign w:val="center"/>
          </w:tcPr>
          <w:p w14:paraId="793EE20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nil"/>
              <w:left w:val="single" w:color="auto" w:sz="4" w:space="0"/>
              <w:bottom w:val="single" w:color="000000" w:sz="6" w:space="0"/>
              <w:right w:val="single" w:color="000000" w:sz="6" w:space="0"/>
            </w:tcBorders>
            <w:noWrap w:val="0"/>
            <w:vAlign w:val="center"/>
          </w:tcPr>
          <w:p w14:paraId="6D830079">
            <w:pPr>
              <w:widowControl/>
              <w:jc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rPr>
              <w:t>音乐启蒙40、婴幼儿舞蹈与律动40、早教创意美术34</w:t>
            </w:r>
          </w:p>
        </w:tc>
      </w:tr>
      <w:tr w14:paraId="34F22627">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45E4F6AE">
            <w:pPr>
              <w:widowControl/>
              <w:jc w:val="center"/>
              <w:rPr>
                <w:rFonts w:hint="default" w:ascii="Times New Roman" w:hAnsi="Times New Roman" w:eastAsia="宋体" w:cs="Times New Roman"/>
                <w:color w:val="auto"/>
                <w:kern w:val="0"/>
                <w:sz w:val="16"/>
                <w:szCs w:val="16"/>
                <w:highlight w:val="none"/>
              </w:rPr>
            </w:pPr>
          </w:p>
        </w:tc>
        <w:tc>
          <w:tcPr>
            <w:tcW w:w="300" w:type="dxa"/>
            <w:vMerge w:val="restart"/>
            <w:tcBorders>
              <w:top w:val="single" w:color="auto" w:sz="4" w:space="0"/>
              <w:left w:val="single" w:color="000000" w:sz="2" w:space="0"/>
              <w:right w:val="single" w:color="000000" w:sz="6" w:space="0"/>
            </w:tcBorders>
            <w:noWrap w:val="0"/>
            <w:textDirection w:val="tbRlV"/>
            <w:vAlign w:val="center"/>
          </w:tcPr>
          <w:p w14:paraId="28F96CFF">
            <w:pPr>
              <w:widowControl/>
              <w:ind w:left="113" w:right="113"/>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专业核心课（必修）</w:t>
            </w:r>
          </w:p>
        </w:tc>
        <w:tc>
          <w:tcPr>
            <w:tcW w:w="433" w:type="dxa"/>
            <w:tcBorders>
              <w:top w:val="single" w:color="auto" w:sz="4" w:space="0"/>
              <w:left w:val="nil"/>
              <w:bottom w:val="single" w:color="000000" w:sz="6" w:space="0"/>
              <w:right w:val="single" w:color="000000" w:sz="6" w:space="0"/>
            </w:tcBorders>
            <w:noWrap w:val="0"/>
            <w:vAlign w:val="center"/>
          </w:tcPr>
          <w:p w14:paraId="7FAF6507">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1</w:t>
            </w:r>
          </w:p>
        </w:tc>
        <w:tc>
          <w:tcPr>
            <w:tcW w:w="600" w:type="dxa"/>
            <w:gridSpan w:val="2"/>
            <w:tcBorders>
              <w:top w:val="single" w:color="auto" w:sz="4" w:space="0"/>
              <w:left w:val="nil"/>
              <w:bottom w:val="single" w:color="000000" w:sz="6" w:space="0"/>
              <w:right w:val="single" w:color="000000" w:sz="6" w:space="0"/>
            </w:tcBorders>
            <w:noWrap w:val="0"/>
            <w:vAlign w:val="center"/>
          </w:tcPr>
          <w:p w14:paraId="65A092B8">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20307079</w:t>
            </w:r>
          </w:p>
        </w:tc>
        <w:tc>
          <w:tcPr>
            <w:tcW w:w="1530" w:type="dxa"/>
            <w:gridSpan w:val="2"/>
            <w:tcBorders>
              <w:top w:val="single" w:color="auto" w:sz="4" w:space="0"/>
              <w:left w:val="nil"/>
              <w:bottom w:val="single" w:color="000000" w:sz="6" w:space="0"/>
              <w:right w:val="single" w:color="000000" w:sz="6" w:space="0"/>
            </w:tcBorders>
            <w:noWrap w:val="0"/>
            <w:vAlign w:val="center"/>
          </w:tcPr>
          <w:p w14:paraId="099F69E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婴幼儿活动设计与指导1</w:t>
            </w:r>
          </w:p>
        </w:tc>
        <w:tc>
          <w:tcPr>
            <w:tcW w:w="440" w:type="dxa"/>
            <w:gridSpan w:val="2"/>
            <w:tcBorders>
              <w:top w:val="single" w:color="auto" w:sz="4" w:space="0"/>
              <w:left w:val="nil"/>
              <w:bottom w:val="single" w:color="000000" w:sz="6" w:space="0"/>
              <w:right w:val="single" w:color="000000" w:sz="6" w:space="0"/>
            </w:tcBorders>
            <w:noWrap w:val="0"/>
            <w:vAlign w:val="center"/>
          </w:tcPr>
          <w:p w14:paraId="78D5A7F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5F4745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7D41FE3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64EF90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55" w:type="dxa"/>
            <w:tcBorders>
              <w:top w:val="single" w:color="auto" w:sz="4" w:space="0"/>
              <w:left w:val="nil"/>
              <w:bottom w:val="single" w:color="000000" w:sz="6" w:space="0"/>
              <w:right w:val="single" w:color="auto" w:sz="4" w:space="0"/>
            </w:tcBorders>
            <w:noWrap w:val="0"/>
            <w:vAlign w:val="center"/>
          </w:tcPr>
          <w:p w14:paraId="1DE9056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100CD4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521" w:type="dxa"/>
            <w:gridSpan w:val="2"/>
            <w:tcBorders>
              <w:top w:val="single" w:color="auto" w:sz="4" w:space="0"/>
              <w:left w:val="nil"/>
              <w:bottom w:val="single" w:color="000000" w:sz="6" w:space="0"/>
              <w:right w:val="single" w:color="000000" w:sz="6" w:space="0"/>
            </w:tcBorders>
            <w:noWrap w:val="0"/>
            <w:vAlign w:val="center"/>
          </w:tcPr>
          <w:p w14:paraId="528680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single" w:color="auto" w:sz="4" w:space="0"/>
              <w:left w:val="nil"/>
              <w:bottom w:val="single" w:color="000000" w:sz="6" w:space="0"/>
              <w:right w:val="single" w:color="000000" w:sz="6" w:space="0"/>
            </w:tcBorders>
            <w:noWrap w:val="0"/>
            <w:vAlign w:val="center"/>
          </w:tcPr>
          <w:p w14:paraId="421CB13B">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418320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191B513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540" w:type="dxa"/>
            <w:gridSpan w:val="2"/>
            <w:tcBorders>
              <w:top w:val="single" w:color="auto" w:sz="4" w:space="0"/>
              <w:left w:val="nil"/>
              <w:bottom w:val="single" w:color="000000" w:sz="6" w:space="0"/>
              <w:right w:val="single" w:color="000000" w:sz="6" w:space="0"/>
            </w:tcBorders>
            <w:noWrap w:val="0"/>
            <w:vAlign w:val="center"/>
          </w:tcPr>
          <w:p w14:paraId="3B297F53">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637A1CD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385430B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0BA344C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SA"/>
              </w:rPr>
              <w:t>考试</w:t>
            </w:r>
          </w:p>
        </w:tc>
        <w:tc>
          <w:tcPr>
            <w:tcW w:w="1112" w:type="dxa"/>
            <w:tcBorders>
              <w:top w:val="single" w:color="auto" w:sz="4" w:space="0"/>
              <w:left w:val="nil"/>
              <w:bottom w:val="single" w:color="000000" w:sz="6" w:space="0"/>
              <w:right w:val="single" w:color="auto" w:sz="4" w:space="0"/>
            </w:tcBorders>
            <w:noWrap w:val="0"/>
            <w:vAlign w:val="center"/>
          </w:tcPr>
          <w:p w14:paraId="2DD09A5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394C558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770CC978">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49BD7DCD">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67D6290B">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5EC5A96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2</w:t>
            </w:r>
          </w:p>
        </w:tc>
        <w:tc>
          <w:tcPr>
            <w:tcW w:w="600" w:type="dxa"/>
            <w:gridSpan w:val="2"/>
            <w:tcBorders>
              <w:top w:val="single" w:color="auto" w:sz="4" w:space="0"/>
              <w:left w:val="nil"/>
              <w:bottom w:val="single" w:color="000000" w:sz="6" w:space="0"/>
              <w:right w:val="single" w:color="000000" w:sz="6" w:space="0"/>
            </w:tcBorders>
            <w:noWrap w:val="0"/>
            <w:vAlign w:val="center"/>
          </w:tcPr>
          <w:p w14:paraId="26265974">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20307080</w:t>
            </w:r>
          </w:p>
        </w:tc>
        <w:tc>
          <w:tcPr>
            <w:tcW w:w="1530" w:type="dxa"/>
            <w:gridSpan w:val="2"/>
            <w:tcBorders>
              <w:top w:val="single" w:color="auto" w:sz="4" w:space="0"/>
              <w:left w:val="nil"/>
              <w:bottom w:val="single" w:color="000000" w:sz="6" w:space="0"/>
              <w:right w:val="single" w:color="000000" w:sz="6" w:space="0"/>
            </w:tcBorders>
            <w:noWrap w:val="0"/>
            <w:vAlign w:val="center"/>
          </w:tcPr>
          <w:p w14:paraId="5DBE65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婴幼儿活动设计与指导2</w:t>
            </w:r>
          </w:p>
        </w:tc>
        <w:tc>
          <w:tcPr>
            <w:tcW w:w="440" w:type="dxa"/>
            <w:gridSpan w:val="2"/>
            <w:tcBorders>
              <w:top w:val="single" w:color="auto" w:sz="4" w:space="0"/>
              <w:left w:val="nil"/>
              <w:bottom w:val="single" w:color="000000" w:sz="6" w:space="0"/>
              <w:right w:val="single" w:color="000000" w:sz="6" w:space="0"/>
            </w:tcBorders>
            <w:noWrap w:val="0"/>
            <w:vAlign w:val="center"/>
          </w:tcPr>
          <w:p w14:paraId="7E9CD4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344D89A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2909910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723649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55" w:type="dxa"/>
            <w:tcBorders>
              <w:top w:val="single" w:color="auto" w:sz="4" w:space="0"/>
              <w:left w:val="nil"/>
              <w:bottom w:val="single" w:color="000000" w:sz="6" w:space="0"/>
              <w:right w:val="single" w:color="auto" w:sz="4" w:space="0"/>
            </w:tcBorders>
            <w:noWrap w:val="0"/>
            <w:vAlign w:val="center"/>
          </w:tcPr>
          <w:p w14:paraId="1AE5CDE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6DE5A58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521" w:type="dxa"/>
            <w:gridSpan w:val="2"/>
            <w:tcBorders>
              <w:top w:val="single" w:color="auto" w:sz="4" w:space="0"/>
              <w:left w:val="nil"/>
              <w:bottom w:val="single" w:color="000000" w:sz="6" w:space="0"/>
              <w:right w:val="single" w:color="000000" w:sz="6" w:space="0"/>
            </w:tcBorders>
            <w:noWrap w:val="0"/>
            <w:vAlign w:val="center"/>
          </w:tcPr>
          <w:p w14:paraId="52A107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single" w:color="auto" w:sz="4" w:space="0"/>
              <w:left w:val="nil"/>
              <w:bottom w:val="single" w:color="000000" w:sz="6" w:space="0"/>
              <w:right w:val="single" w:color="000000" w:sz="6" w:space="0"/>
            </w:tcBorders>
            <w:noWrap w:val="0"/>
            <w:vAlign w:val="center"/>
          </w:tcPr>
          <w:p w14:paraId="5E3E164D">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6CCDFD3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17951E7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6239F90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623" w:type="dxa"/>
            <w:gridSpan w:val="3"/>
            <w:tcBorders>
              <w:top w:val="single" w:color="auto" w:sz="4" w:space="0"/>
              <w:left w:val="nil"/>
              <w:bottom w:val="single" w:color="000000" w:sz="6" w:space="0"/>
              <w:right w:val="single" w:color="000000" w:sz="6" w:space="0"/>
            </w:tcBorders>
            <w:noWrap w:val="0"/>
            <w:vAlign w:val="center"/>
          </w:tcPr>
          <w:p w14:paraId="16E8560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39A0A86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61F974B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0067EA4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24B98E16">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35B7783D">
        <w:tblPrEx>
          <w:tblCellMar>
            <w:top w:w="0" w:type="dxa"/>
            <w:left w:w="108" w:type="dxa"/>
            <w:bottom w:w="0" w:type="dxa"/>
            <w:right w:w="108" w:type="dxa"/>
          </w:tblCellMar>
        </w:tblPrEx>
        <w:trPr>
          <w:trHeight w:val="376"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2F9B4B09">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40045AF0">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3BB5012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3</w:t>
            </w:r>
          </w:p>
        </w:tc>
        <w:tc>
          <w:tcPr>
            <w:tcW w:w="600" w:type="dxa"/>
            <w:gridSpan w:val="2"/>
            <w:tcBorders>
              <w:top w:val="single" w:color="auto" w:sz="4" w:space="0"/>
              <w:left w:val="nil"/>
              <w:bottom w:val="single" w:color="000000" w:sz="6" w:space="0"/>
              <w:right w:val="single" w:color="000000" w:sz="6" w:space="0"/>
            </w:tcBorders>
            <w:noWrap w:val="0"/>
            <w:vAlign w:val="center"/>
          </w:tcPr>
          <w:p w14:paraId="422A4A22">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20307081</w:t>
            </w:r>
          </w:p>
        </w:tc>
        <w:tc>
          <w:tcPr>
            <w:tcW w:w="1530" w:type="dxa"/>
            <w:gridSpan w:val="2"/>
            <w:tcBorders>
              <w:top w:val="single" w:color="auto" w:sz="4" w:space="0"/>
              <w:left w:val="nil"/>
              <w:bottom w:val="single" w:color="000000" w:sz="6" w:space="0"/>
              <w:right w:val="single" w:color="000000" w:sz="6" w:space="0"/>
            </w:tcBorders>
            <w:noWrap w:val="0"/>
            <w:vAlign w:val="center"/>
          </w:tcPr>
          <w:p w14:paraId="25F1FF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婴幼儿游戏指导</w:t>
            </w:r>
          </w:p>
        </w:tc>
        <w:tc>
          <w:tcPr>
            <w:tcW w:w="440" w:type="dxa"/>
            <w:gridSpan w:val="2"/>
            <w:tcBorders>
              <w:top w:val="single" w:color="auto" w:sz="4" w:space="0"/>
              <w:left w:val="nil"/>
              <w:bottom w:val="single" w:color="000000" w:sz="6" w:space="0"/>
              <w:right w:val="single" w:color="000000" w:sz="6" w:space="0"/>
            </w:tcBorders>
            <w:noWrap w:val="0"/>
            <w:vAlign w:val="center"/>
          </w:tcPr>
          <w:p w14:paraId="50B088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1641200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01A6D56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553" w:type="dxa"/>
            <w:gridSpan w:val="2"/>
            <w:tcBorders>
              <w:top w:val="single" w:color="auto" w:sz="4" w:space="0"/>
              <w:left w:val="nil"/>
              <w:bottom w:val="single" w:color="000000" w:sz="6" w:space="0"/>
              <w:right w:val="single" w:color="000000" w:sz="6" w:space="0"/>
            </w:tcBorders>
            <w:noWrap w:val="0"/>
            <w:vAlign w:val="center"/>
          </w:tcPr>
          <w:p w14:paraId="76BE558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54</w:t>
            </w:r>
          </w:p>
        </w:tc>
        <w:tc>
          <w:tcPr>
            <w:tcW w:w="555" w:type="dxa"/>
            <w:tcBorders>
              <w:top w:val="single" w:color="auto" w:sz="4" w:space="0"/>
              <w:left w:val="nil"/>
              <w:bottom w:val="single" w:color="000000" w:sz="6" w:space="0"/>
              <w:right w:val="single" w:color="auto" w:sz="4" w:space="0"/>
            </w:tcBorders>
            <w:noWrap w:val="0"/>
            <w:vAlign w:val="center"/>
          </w:tcPr>
          <w:p w14:paraId="78748E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6A5DAC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24</w:t>
            </w:r>
          </w:p>
        </w:tc>
        <w:tc>
          <w:tcPr>
            <w:tcW w:w="521" w:type="dxa"/>
            <w:gridSpan w:val="2"/>
            <w:tcBorders>
              <w:top w:val="single" w:color="auto" w:sz="4" w:space="0"/>
              <w:left w:val="nil"/>
              <w:bottom w:val="single" w:color="000000" w:sz="6" w:space="0"/>
              <w:right w:val="single" w:color="000000" w:sz="6" w:space="0"/>
            </w:tcBorders>
            <w:noWrap w:val="0"/>
            <w:vAlign w:val="center"/>
          </w:tcPr>
          <w:p w14:paraId="12FE3DF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single" w:color="auto" w:sz="4" w:space="0"/>
              <w:left w:val="nil"/>
              <w:bottom w:val="single" w:color="000000" w:sz="6" w:space="0"/>
              <w:right w:val="single" w:color="000000" w:sz="6" w:space="0"/>
            </w:tcBorders>
            <w:noWrap w:val="0"/>
            <w:vAlign w:val="center"/>
          </w:tcPr>
          <w:p w14:paraId="1660A7BE">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5F4011FC">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5DDB386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40" w:type="dxa"/>
            <w:gridSpan w:val="2"/>
            <w:tcBorders>
              <w:top w:val="single" w:color="auto" w:sz="4" w:space="0"/>
              <w:left w:val="nil"/>
              <w:bottom w:val="single" w:color="000000" w:sz="6" w:space="0"/>
              <w:right w:val="single" w:color="000000" w:sz="6" w:space="0"/>
            </w:tcBorders>
            <w:noWrap w:val="0"/>
            <w:vAlign w:val="center"/>
          </w:tcPr>
          <w:p w14:paraId="00D34D05">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2637A07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2FDF39EB">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3BE8B96A">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2F594CE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5379FD15">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6C381E02">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52653716">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54ADA719">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35CA72C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4</w:t>
            </w:r>
          </w:p>
        </w:tc>
        <w:tc>
          <w:tcPr>
            <w:tcW w:w="600" w:type="dxa"/>
            <w:gridSpan w:val="2"/>
            <w:tcBorders>
              <w:top w:val="single" w:color="auto" w:sz="4" w:space="0"/>
              <w:left w:val="nil"/>
              <w:bottom w:val="single" w:color="000000" w:sz="6" w:space="0"/>
              <w:right w:val="single" w:color="000000" w:sz="6" w:space="0"/>
            </w:tcBorders>
            <w:noWrap w:val="0"/>
            <w:vAlign w:val="center"/>
          </w:tcPr>
          <w:p w14:paraId="19B6871B">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20307082</w:t>
            </w:r>
          </w:p>
        </w:tc>
        <w:tc>
          <w:tcPr>
            <w:tcW w:w="1530" w:type="dxa"/>
            <w:gridSpan w:val="2"/>
            <w:tcBorders>
              <w:top w:val="single" w:color="auto" w:sz="4" w:space="0"/>
              <w:left w:val="nil"/>
              <w:bottom w:val="single" w:color="000000" w:sz="6" w:space="0"/>
              <w:right w:val="single" w:color="000000" w:sz="6" w:space="0"/>
            </w:tcBorders>
            <w:noWrap w:val="0"/>
            <w:vAlign w:val="center"/>
          </w:tcPr>
          <w:p w14:paraId="39049A8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婴幼儿行为观察与发展评价</w:t>
            </w:r>
          </w:p>
        </w:tc>
        <w:tc>
          <w:tcPr>
            <w:tcW w:w="440" w:type="dxa"/>
            <w:gridSpan w:val="2"/>
            <w:tcBorders>
              <w:top w:val="single" w:color="auto" w:sz="4" w:space="0"/>
              <w:left w:val="nil"/>
              <w:bottom w:val="single" w:color="000000" w:sz="6" w:space="0"/>
              <w:right w:val="single" w:color="000000" w:sz="6" w:space="0"/>
            </w:tcBorders>
            <w:noWrap w:val="0"/>
            <w:vAlign w:val="center"/>
          </w:tcPr>
          <w:p w14:paraId="067DE0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6B350E0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298B6D8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553" w:type="dxa"/>
            <w:gridSpan w:val="2"/>
            <w:tcBorders>
              <w:top w:val="single" w:color="auto" w:sz="4" w:space="0"/>
              <w:left w:val="nil"/>
              <w:bottom w:val="single" w:color="000000" w:sz="6" w:space="0"/>
              <w:right w:val="single" w:color="000000" w:sz="6" w:space="0"/>
            </w:tcBorders>
            <w:noWrap w:val="0"/>
            <w:vAlign w:val="center"/>
          </w:tcPr>
          <w:p w14:paraId="21086E6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54</w:t>
            </w:r>
          </w:p>
        </w:tc>
        <w:tc>
          <w:tcPr>
            <w:tcW w:w="555" w:type="dxa"/>
            <w:tcBorders>
              <w:top w:val="single" w:color="auto" w:sz="4" w:space="0"/>
              <w:left w:val="nil"/>
              <w:bottom w:val="single" w:color="000000" w:sz="6" w:space="0"/>
              <w:right w:val="single" w:color="auto" w:sz="4" w:space="0"/>
            </w:tcBorders>
            <w:noWrap w:val="0"/>
            <w:vAlign w:val="center"/>
          </w:tcPr>
          <w:p w14:paraId="4D56DCD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0EA488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24</w:t>
            </w:r>
          </w:p>
        </w:tc>
        <w:tc>
          <w:tcPr>
            <w:tcW w:w="521" w:type="dxa"/>
            <w:gridSpan w:val="2"/>
            <w:tcBorders>
              <w:top w:val="single" w:color="auto" w:sz="4" w:space="0"/>
              <w:left w:val="nil"/>
              <w:bottom w:val="single" w:color="000000" w:sz="6" w:space="0"/>
              <w:right w:val="single" w:color="000000" w:sz="6" w:space="0"/>
            </w:tcBorders>
            <w:noWrap w:val="0"/>
            <w:vAlign w:val="center"/>
          </w:tcPr>
          <w:p w14:paraId="342D93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single" w:color="auto" w:sz="4" w:space="0"/>
              <w:left w:val="nil"/>
              <w:bottom w:val="single" w:color="000000" w:sz="6" w:space="0"/>
              <w:right w:val="single" w:color="000000" w:sz="6" w:space="0"/>
            </w:tcBorders>
            <w:noWrap w:val="0"/>
            <w:vAlign w:val="center"/>
          </w:tcPr>
          <w:p w14:paraId="5D6B6A30">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6929F8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732C2CD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40" w:type="dxa"/>
            <w:gridSpan w:val="2"/>
            <w:tcBorders>
              <w:top w:val="single" w:color="auto" w:sz="4" w:space="0"/>
              <w:left w:val="nil"/>
              <w:bottom w:val="single" w:color="000000" w:sz="6" w:space="0"/>
              <w:right w:val="single" w:color="000000" w:sz="6" w:space="0"/>
            </w:tcBorders>
            <w:noWrap w:val="0"/>
            <w:vAlign w:val="center"/>
          </w:tcPr>
          <w:p w14:paraId="5B15F028">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5E494989">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655DF5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621EE7E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4DCF8A1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30D99F5B">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724DF9BF">
        <w:tblPrEx>
          <w:tblCellMar>
            <w:top w:w="0" w:type="dxa"/>
            <w:left w:w="108" w:type="dxa"/>
            <w:bottom w:w="0" w:type="dxa"/>
            <w:right w:w="108" w:type="dxa"/>
          </w:tblCellMar>
        </w:tblPrEx>
        <w:trPr>
          <w:trHeight w:val="360"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6B35E3AF">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2221F161">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6074AE1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5</w:t>
            </w:r>
          </w:p>
        </w:tc>
        <w:tc>
          <w:tcPr>
            <w:tcW w:w="600" w:type="dxa"/>
            <w:gridSpan w:val="2"/>
            <w:tcBorders>
              <w:top w:val="single" w:color="auto" w:sz="4" w:space="0"/>
              <w:left w:val="nil"/>
              <w:bottom w:val="single" w:color="000000" w:sz="6" w:space="0"/>
              <w:right w:val="single" w:color="000000" w:sz="6" w:space="0"/>
            </w:tcBorders>
            <w:noWrap w:val="0"/>
            <w:vAlign w:val="center"/>
          </w:tcPr>
          <w:p w14:paraId="11FDBE1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both"/>
              <w:textAlignment w:val="center"/>
              <w:rPr>
                <w:rFonts w:hint="default" w:ascii="Times New Roman" w:hAnsi="Times New Roman" w:eastAsia="宋体" w:cs="Times New Roman"/>
                <w:color w:val="auto"/>
                <w:kern w:val="0"/>
                <w:sz w:val="16"/>
                <w:szCs w:val="16"/>
                <w:highlight w:val="none"/>
                <w:lang w:eastAsia="zh-CN" w:bidi="ar-SA"/>
              </w:rPr>
            </w:pPr>
            <w:r>
              <w:rPr>
                <w:rFonts w:hint="default" w:ascii="Times New Roman" w:hAnsi="Times New Roman" w:eastAsia="宋体" w:cs="Times New Roman"/>
                <w:color w:val="auto"/>
                <w:kern w:val="0"/>
                <w:sz w:val="16"/>
                <w:szCs w:val="16"/>
                <w:highlight w:val="none"/>
                <w:lang w:eastAsia="zh-CN" w:bidi="ar-SA"/>
              </w:rPr>
              <w:t>20307083</w:t>
            </w:r>
          </w:p>
        </w:tc>
        <w:tc>
          <w:tcPr>
            <w:tcW w:w="1530" w:type="dxa"/>
            <w:gridSpan w:val="2"/>
            <w:tcBorders>
              <w:top w:val="single" w:color="auto" w:sz="4" w:space="0"/>
              <w:left w:val="nil"/>
              <w:bottom w:val="single" w:color="000000" w:sz="6" w:space="0"/>
              <w:right w:val="single" w:color="000000" w:sz="6" w:space="0"/>
            </w:tcBorders>
            <w:noWrap w:val="0"/>
            <w:vAlign w:val="center"/>
          </w:tcPr>
          <w:p w14:paraId="22A8D6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婴幼儿营养与喂养</w:t>
            </w:r>
          </w:p>
        </w:tc>
        <w:tc>
          <w:tcPr>
            <w:tcW w:w="440" w:type="dxa"/>
            <w:gridSpan w:val="2"/>
            <w:tcBorders>
              <w:top w:val="single" w:color="auto" w:sz="4" w:space="0"/>
              <w:left w:val="nil"/>
              <w:bottom w:val="single" w:color="000000" w:sz="6" w:space="0"/>
              <w:right w:val="single" w:color="000000" w:sz="6" w:space="0"/>
            </w:tcBorders>
            <w:noWrap w:val="0"/>
            <w:vAlign w:val="center"/>
          </w:tcPr>
          <w:p w14:paraId="4B8F02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3902B72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6F057B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586D4E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55" w:type="dxa"/>
            <w:tcBorders>
              <w:top w:val="single" w:color="auto" w:sz="4" w:space="0"/>
              <w:left w:val="nil"/>
              <w:bottom w:val="single" w:color="000000" w:sz="6" w:space="0"/>
              <w:right w:val="single" w:color="auto" w:sz="4" w:space="0"/>
            </w:tcBorders>
            <w:noWrap w:val="0"/>
            <w:vAlign w:val="center"/>
          </w:tcPr>
          <w:p w14:paraId="6BF6FD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404905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21" w:type="dxa"/>
            <w:gridSpan w:val="2"/>
            <w:tcBorders>
              <w:top w:val="single" w:color="auto" w:sz="4" w:space="0"/>
              <w:left w:val="nil"/>
              <w:bottom w:val="single" w:color="000000" w:sz="6" w:space="0"/>
              <w:right w:val="single" w:color="000000" w:sz="6" w:space="0"/>
            </w:tcBorders>
            <w:noWrap w:val="0"/>
            <w:vAlign w:val="center"/>
          </w:tcPr>
          <w:p w14:paraId="552215D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single" w:color="auto" w:sz="4" w:space="0"/>
              <w:left w:val="nil"/>
              <w:bottom w:val="single" w:color="000000" w:sz="6" w:space="0"/>
              <w:right w:val="single" w:color="000000" w:sz="6" w:space="0"/>
            </w:tcBorders>
            <w:noWrap w:val="0"/>
            <w:vAlign w:val="center"/>
          </w:tcPr>
          <w:p w14:paraId="7AE99BBF">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5FC6DD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241C6676">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593BC6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2.1</w:t>
            </w:r>
          </w:p>
        </w:tc>
        <w:tc>
          <w:tcPr>
            <w:tcW w:w="623" w:type="dxa"/>
            <w:gridSpan w:val="3"/>
            <w:tcBorders>
              <w:top w:val="single" w:color="auto" w:sz="4" w:space="0"/>
              <w:left w:val="nil"/>
              <w:bottom w:val="single" w:color="000000" w:sz="6" w:space="0"/>
              <w:right w:val="single" w:color="000000" w:sz="6" w:space="0"/>
            </w:tcBorders>
            <w:noWrap w:val="0"/>
            <w:vAlign w:val="center"/>
          </w:tcPr>
          <w:p w14:paraId="64FDCE17">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630163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140FF61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490F74CD">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6677F503">
            <w:pPr>
              <w:widowControl/>
              <w:jc w:val="center"/>
              <w:rPr>
                <w:rFonts w:hint="default" w:ascii="Times New Roman" w:hAnsi="Times New Roman" w:eastAsia="宋体" w:cs="Times New Roman"/>
                <w:color w:val="auto"/>
                <w:kern w:val="0"/>
                <w:sz w:val="16"/>
                <w:szCs w:val="16"/>
                <w:highlight w:val="none"/>
                <w:lang w:val="en-US"/>
              </w:rPr>
            </w:pPr>
            <w:r>
              <w:rPr>
                <w:rFonts w:hint="eastAsia" w:ascii="Times New Roman" w:hAnsi="Times New Roman" w:eastAsia="宋体" w:cs="Times New Roman"/>
                <w:color w:val="auto"/>
                <w:kern w:val="0"/>
                <w:sz w:val="16"/>
                <w:szCs w:val="16"/>
                <w:highlight w:val="none"/>
                <w:lang w:val="en-US" w:eastAsia="zh-CN"/>
              </w:rPr>
              <w:t>理实一体化</w:t>
            </w:r>
          </w:p>
        </w:tc>
      </w:tr>
      <w:tr w14:paraId="12AC7F33">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7793EB29">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786CF39B">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67347F0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6</w:t>
            </w:r>
          </w:p>
        </w:tc>
        <w:tc>
          <w:tcPr>
            <w:tcW w:w="600" w:type="dxa"/>
            <w:gridSpan w:val="2"/>
            <w:tcBorders>
              <w:top w:val="single" w:color="auto" w:sz="4" w:space="0"/>
              <w:left w:val="nil"/>
              <w:bottom w:val="single" w:color="000000" w:sz="6" w:space="0"/>
              <w:right w:val="single" w:color="000000" w:sz="6" w:space="0"/>
            </w:tcBorders>
            <w:noWrap w:val="0"/>
            <w:vAlign w:val="center"/>
          </w:tcPr>
          <w:p w14:paraId="52D3A74E">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lang w:eastAsia="zh-CN" w:bidi="ar-SA"/>
              </w:rPr>
            </w:pPr>
            <w:r>
              <w:rPr>
                <w:rFonts w:hint="default" w:ascii="Times New Roman" w:hAnsi="Times New Roman" w:eastAsia="宋体" w:cs="Times New Roman"/>
                <w:color w:val="auto"/>
                <w:kern w:val="0"/>
                <w:sz w:val="16"/>
                <w:szCs w:val="16"/>
                <w:highlight w:val="none"/>
                <w:lang w:eastAsia="zh-CN" w:bidi="ar-SA"/>
              </w:rPr>
              <w:t>20307084</w:t>
            </w:r>
          </w:p>
        </w:tc>
        <w:tc>
          <w:tcPr>
            <w:tcW w:w="1530" w:type="dxa"/>
            <w:gridSpan w:val="2"/>
            <w:tcBorders>
              <w:top w:val="single" w:color="auto" w:sz="4" w:space="0"/>
              <w:left w:val="nil"/>
              <w:bottom w:val="single" w:color="000000" w:sz="6" w:space="0"/>
              <w:right w:val="single" w:color="000000" w:sz="6" w:space="0"/>
            </w:tcBorders>
            <w:noWrap w:val="0"/>
            <w:vAlign w:val="center"/>
          </w:tcPr>
          <w:p w14:paraId="365E3E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婴幼儿亲子活动设计与指导</w:t>
            </w:r>
          </w:p>
        </w:tc>
        <w:tc>
          <w:tcPr>
            <w:tcW w:w="440" w:type="dxa"/>
            <w:gridSpan w:val="2"/>
            <w:tcBorders>
              <w:top w:val="single" w:color="auto" w:sz="4" w:space="0"/>
              <w:left w:val="nil"/>
              <w:bottom w:val="single" w:color="000000" w:sz="6" w:space="0"/>
              <w:right w:val="single" w:color="000000" w:sz="6" w:space="0"/>
            </w:tcBorders>
            <w:noWrap w:val="0"/>
            <w:vAlign w:val="center"/>
          </w:tcPr>
          <w:p w14:paraId="0A64B52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31BBAB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294524F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553" w:type="dxa"/>
            <w:gridSpan w:val="2"/>
            <w:tcBorders>
              <w:top w:val="single" w:color="auto" w:sz="4" w:space="0"/>
              <w:left w:val="nil"/>
              <w:bottom w:val="single" w:color="000000" w:sz="6" w:space="0"/>
              <w:right w:val="single" w:color="000000" w:sz="6" w:space="0"/>
            </w:tcBorders>
            <w:noWrap w:val="0"/>
            <w:vAlign w:val="center"/>
          </w:tcPr>
          <w:p w14:paraId="56C662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54</w:t>
            </w:r>
          </w:p>
        </w:tc>
        <w:tc>
          <w:tcPr>
            <w:tcW w:w="555" w:type="dxa"/>
            <w:tcBorders>
              <w:top w:val="single" w:color="auto" w:sz="4" w:space="0"/>
              <w:left w:val="nil"/>
              <w:bottom w:val="single" w:color="000000" w:sz="6" w:space="0"/>
              <w:right w:val="single" w:color="auto" w:sz="4" w:space="0"/>
            </w:tcBorders>
            <w:noWrap w:val="0"/>
            <w:vAlign w:val="center"/>
          </w:tcPr>
          <w:p w14:paraId="65168A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24</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2369B31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30</w:t>
            </w:r>
          </w:p>
        </w:tc>
        <w:tc>
          <w:tcPr>
            <w:tcW w:w="521" w:type="dxa"/>
            <w:gridSpan w:val="2"/>
            <w:tcBorders>
              <w:top w:val="single" w:color="auto" w:sz="4" w:space="0"/>
              <w:left w:val="nil"/>
              <w:bottom w:val="single" w:color="000000" w:sz="6" w:space="0"/>
              <w:right w:val="single" w:color="000000" w:sz="6" w:space="0"/>
            </w:tcBorders>
            <w:noWrap w:val="0"/>
            <w:vAlign w:val="center"/>
          </w:tcPr>
          <w:p w14:paraId="0B86C6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single" w:color="auto" w:sz="4" w:space="0"/>
              <w:left w:val="nil"/>
              <w:bottom w:val="single" w:color="000000" w:sz="6" w:space="0"/>
              <w:right w:val="single" w:color="000000" w:sz="6" w:space="0"/>
            </w:tcBorders>
            <w:noWrap w:val="0"/>
            <w:vAlign w:val="center"/>
          </w:tcPr>
          <w:p w14:paraId="30FA09A0">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6F9414E7">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7C7A9A9F">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48E6E6F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623" w:type="dxa"/>
            <w:gridSpan w:val="3"/>
            <w:tcBorders>
              <w:top w:val="single" w:color="auto" w:sz="4" w:space="0"/>
              <w:left w:val="nil"/>
              <w:bottom w:val="single" w:color="000000" w:sz="6" w:space="0"/>
              <w:right w:val="single" w:color="000000" w:sz="6" w:space="0"/>
            </w:tcBorders>
            <w:noWrap w:val="0"/>
            <w:vAlign w:val="center"/>
          </w:tcPr>
          <w:p w14:paraId="7BA536B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4EEC0CC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68E8C17B">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67C3CAE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07F21F8C">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课程见习4课时，在附属幼儿园进行</w:t>
            </w:r>
          </w:p>
        </w:tc>
      </w:tr>
      <w:tr w14:paraId="511A38AD">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13E2E58B">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388F830A">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58E2536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7</w:t>
            </w:r>
          </w:p>
        </w:tc>
        <w:tc>
          <w:tcPr>
            <w:tcW w:w="600" w:type="dxa"/>
            <w:gridSpan w:val="2"/>
            <w:tcBorders>
              <w:top w:val="single" w:color="auto" w:sz="4" w:space="0"/>
              <w:left w:val="nil"/>
              <w:bottom w:val="single" w:color="000000" w:sz="6" w:space="0"/>
              <w:right w:val="single" w:color="000000" w:sz="6" w:space="0"/>
            </w:tcBorders>
            <w:noWrap w:val="0"/>
            <w:vAlign w:val="center"/>
          </w:tcPr>
          <w:p w14:paraId="7C565548">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lang w:eastAsia="zh-CN" w:bidi="ar-SA"/>
              </w:rPr>
            </w:pPr>
            <w:r>
              <w:rPr>
                <w:rFonts w:hint="default" w:ascii="Times New Roman" w:hAnsi="Times New Roman" w:eastAsia="宋体" w:cs="Times New Roman"/>
                <w:color w:val="auto"/>
                <w:kern w:val="0"/>
                <w:sz w:val="16"/>
                <w:szCs w:val="16"/>
                <w:highlight w:val="none"/>
                <w:lang w:eastAsia="zh-CN" w:bidi="ar-SA"/>
              </w:rPr>
              <w:t>20307085</w:t>
            </w:r>
          </w:p>
        </w:tc>
        <w:tc>
          <w:tcPr>
            <w:tcW w:w="1530" w:type="dxa"/>
            <w:gridSpan w:val="2"/>
            <w:tcBorders>
              <w:top w:val="single" w:color="auto" w:sz="4" w:space="0"/>
              <w:left w:val="nil"/>
              <w:bottom w:val="single" w:color="000000" w:sz="6" w:space="0"/>
              <w:right w:val="single" w:color="000000" w:sz="6" w:space="0"/>
            </w:tcBorders>
            <w:noWrap w:val="0"/>
            <w:vAlign w:val="center"/>
          </w:tcPr>
          <w:p w14:paraId="4FCD6D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婴幼儿教养环境创设与利用</w:t>
            </w:r>
          </w:p>
        </w:tc>
        <w:tc>
          <w:tcPr>
            <w:tcW w:w="440" w:type="dxa"/>
            <w:gridSpan w:val="2"/>
            <w:tcBorders>
              <w:top w:val="single" w:color="auto" w:sz="4" w:space="0"/>
              <w:left w:val="nil"/>
              <w:bottom w:val="single" w:color="000000" w:sz="6" w:space="0"/>
              <w:right w:val="single" w:color="000000" w:sz="6" w:space="0"/>
            </w:tcBorders>
            <w:noWrap w:val="0"/>
            <w:vAlign w:val="center"/>
          </w:tcPr>
          <w:p w14:paraId="46ED3EB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2CAFB8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1B5F24B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69C759C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55" w:type="dxa"/>
            <w:tcBorders>
              <w:top w:val="single" w:color="auto" w:sz="4" w:space="0"/>
              <w:left w:val="nil"/>
              <w:bottom w:val="single" w:color="000000" w:sz="6" w:space="0"/>
              <w:right w:val="single" w:color="auto" w:sz="4" w:space="0"/>
            </w:tcBorders>
            <w:noWrap w:val="0"/>
            <w:vAlign w:val="center"/>
          </w:tcPr>
          <w:p w14:paraId="1074DF5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50E3049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21" w:type="dxa"/>
            <w:gridSpan w:val="2"/>
            <w:tcBorders>
              <w:top w:val="single" w:color="auto" w:sz="4" w:space="0"/>
              <w:left w:val="nil"/>
              <w:bottom w:val="single" w:color="000000" w:sz="6" w:space="0"/>
              <w:right w:val="single" w:color="000000" w:sz="6" w:space="0"/>
            </w:tcBorders>
            <w:noWrap w:val="0"/>
            <w:vAlign w:val="center"/>
          </w:tcPr>
          <w:p w14:paraId="406C85A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single" w:color="auto" w:sz="4" w:space="0"/>
              <w:left w:val="nil"/>
              <w:bottom w:val="single" w:color="000000" w:sz="6" w:space="0"/>
              <w:right w:val="single" w:color="000000" w:sz="6" w:space="0"/>
            </w:tcBorders>
            <w:noWrap w:val="0"/>
            <w:vAlign w:val="center"/>
          </w:tcPr>
          <w:p w14:paraId="05A49972">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57AD501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4DBED929">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52B404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2.1</w:t>
            </w:r>
          </w:p>
        </w:tc>
        <w:tc>
          <w:tcPr>
            <w:tcW w:w="623" w:type="dxa"/>
            <w:gridSpan w:val="3"/>
            <w:tcBorders>
              <w:top w:val="single" w:color="auto" w:sz="4" w:space="0"/>
              <w:left w:val="nil"/>
              <w:bottom w:val="single" w:color="000000" w:sz="6" w:space="0"/>
              <w:right w:val="single" w:color="000000" w:sz="6" w:space="0"/>
            </w:tcBorders>
            <w:noWrap w:val="0"/>
            <w:vAlign w:val="center"/>
          </w:tcPr>
          <w:p w14:paraId="3EE6153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10EE1F7A">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1B3E9AF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7261466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1B760A3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5C5A443D">
        <w:tblPrEx>
          <w:tblCellMar>
            <w:top w:w="0" w:type="dxa"/>
            <w:left w:w="108" w:type="dxa"/>
            <w:bottom w:w="0" w:type="dxa"/>
            <w:right w:w="108" w:type="dxa"/>
          </w:tblCellMar>
        </w:tblPrEx>
        <w:trPr>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3E718ADD">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000000" w:sz="2" w:space="0"/>
              <w:right w:val="single" w:color="000000" w:sz="6" w:space="0"/>
            </w:tcBorders>
            <w:noWrap w:val="0"/>
            <w:textDirection w:val="tbRlV"/>
            <w:vAlign w:val="center"/>
          </w:tcPr>
          <w:p w14:paraId="025FD8CC">
            <w:pPr>
              <w:widowControl/>
              <w:ind w:left="113" w:right="113"/>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nil"/>
              <w:bottom w:val="single" w:color="000000" w:sz="6" w:space="0"/>
              <w:right w:val="single" w:color="000000" w:sz="6" w:space="0"/>
            </w:tcBorders>
            <w:noWrap w:val="0"/>
            <w:vAlign w:val="center"/>
          </w:tcPr>
          <w:p w14:paraId="0B09167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8</w:t>
            </w:r>
          </w:p>
        </w:tc>
        <w:tc>
          <w:tcPr>
            <w:tcW w:w="600" w:type="dxa"/>
            <w:gridSpan w:val="2"/>
            <w:tcBorders>
              <w:top w:val="single" w:color="auto" w:sz="4" w:space="0"/>
              <w:left w:val="nil"/>
              <w:bottom w:val="single" w:color="000000" w:sz="6" w:space="0"/>
              <w:right w:val="single" w:color="000000" w:sz="6" w:space="0"/>
            </w:tcBorders>
            <w:noWrap w:val="0"/>
            <w:vAlign w:val="center"/>
          </w:tcPr>
          <w:p w14:paraId="70FF990D">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lang w:eastAsia="zh-CN" w:bidi="ar-SA"/>
              </w:rPr>
            </w:pPr>
            <w:r>
              <w:rPr>
                <w:rFonts w:hint="default" w:ascii="Times New Roman" w:hAnsi="Times New Roman" w:eastAsia="宋体" w:cs="Times New Roman"/>
                <w:color w:val="auto"/>
                <w:kern w:val="0"/>
                <w:sz w:val="16"/>
                <w:szCs w:val="16"/>
                <w:highlight w:val="none"/>
                <w:lang w:eastAsia="zh-CN" w:bidi="ar-SA"/>
              </w:rPr>
              <w:t>20307086</w:t>
            </w:r>
          </w:p>
        </w:tc>
        <w:tc>
          <w:tcPr>
            <w:tcW w:w="1530" w:type="dxa"/>
            <w:gridSpan w:val="2"/>
            <w:tcBorders>
              <w:top w:val="single" w:color="auto" w:sz="4" w:space="0"/>
              <w:left w:val="nil"/>
              <w:bottom w:val="single" w:color="000000" w:sz="6" w:space="0"/>
              <w:right w:val="single" w:color="000000" w:sz="6" w:space="0"/>
            </w:tcBorders>
            <w:noWrap w:val="0"/>
            <w:vAlign w:val="center"/>
          </w:tcPr>
          <w:p w14:paraId="193B1E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婴幼儿家庭教养指导与咨询</w:t>
            </w:r>
          </w:p>
        </w:tc>
        <w:tc>
          <w:tcPr>
            <w:tcW w:w="440" w:type="dxa"/>
            <w:gridSpan w:val="2"/>
            <w:tcBorders>
              <w:top w:val="single" w:color="auto" w:sz="4" w:space="0"/>
              <w:left w:val="nil"/>
              <w:bottom w:val="single" w:color="000000" w:sz="6" w:space="0"/>
              <w:right w:val="single" w:color="000000" w:sz="6" w:space="0"/>
            </w:tcBorders>
            <w:noWrap w:val="0"/>
            <w:vAlign w:val="center"/>
          </w:tcPr>
          <w:p w14:paraId="547ADE9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1D5A3B2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71D5B7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553" w:type="dxa"/>
            <w:gridSpan w:val="2"/>
            <w:tcBorders>
              <w:top w:val="single" w:color="auto" w:sz="4" w:space="0"/>
              <w:left w:val="nil"/>
              <w:bottom w:val="single" w:color="000000" w:sz="6" w:space="0"/>
              <w:right w:val="single" w:color="000000" w:sz="6" w:space="0"/>
            </w:tcBorders>
            <w:noWrap w:val="0"/>
            <w:vAlign w:val="center"/>
          </w:tcPr>
          <w:p w14:paraId="7C9EE93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54</w:t>
            </w:r>
          </w:p>
        </w:tc>
        <w:tc>
          <w:tcPr>
            <w:tcW w:w="555" w:type="dxa"/>
            <w:tcBorders>
              <w:top w:val="single" w:color="auto" w:sz="4" w:space="0"/>
              <w:left w:val="nil"/>
              <w:bottom w:val="single" w:color="000000" w:sz="6" w:space="0"/>
              <w:right w:val="single" w:color="auto" w:sz="4" w:space="0"/>
            </w:tcBorders>
            <w:noWrap w:val="0"/>
            <w:vAlign w:val="center"/>
          </w:tcPr>
          <w:p w14:paraId="1D03305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11D7018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24</w:t>
            </w:r>
          </w:p>
        </w:tc>
        <w:tc>
          <w:tcPr>
            <w:tcW w:w="521" w:type="dxa"/>
            <w:gridSpan w:val="2"/>
            <w:tcBorders>
              <w:top w:val="single" w:color="auto" w:sz="4" w:space="0"/>
              <w:left w:val="nil"/>
              <w:bottom w:val="single" w:color="000000" w:sz="6" w:space="0"/>
              <w:right w:val="single" w:color="000000" w:sz="6" w:space="0"/>
            </w:tcBorders>
            <w:noWrap w:val="0"/>
            <w:vAlign w:val="center"/>
          </w:tcPr>
          <w:p w14:paraId="58CE06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single" w:color="auto" w:sz="4" w:space="0"/>
              <w:left w:val="nil"/>
              <w:bottom w:val="single" w:color="000000" w:sz="6" w:space="0"/>
              <w:right w:val="single" w:color="000000" w:sz="6" w:space="0"/>
            </w:tcBorders>
            <w:noWrap w:val="0"/>
            <w:vAlign w:val="center"/>
          </w:tcPr>
          <w:p w14:paraId="2E3FB123">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73BCFD1E">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5ACCA976">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6C39E8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623" w:type="dxa"/>
            <w:gridSpan w:val="3"/>
            <w:tcBorders>
              <w:top w:val="single" w:color="auto" w:sz="4" w:space="0"/>
              <w:left w:val="nil"/>
              <w:bottom w:val="single" w:color="000000" w:sz="6" w:space="0"/>
              <w:right w:val="single" w:color="000000" w:sz="6" w:space="0"/>
            </w:tcBorders>
            <w:noWrap w:val="0"/>
            <w:vAlign w:val="center"/>
          </w:tcPr>
          <w:p w14:paraId="701D8BF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76FBAF5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44EB9F8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003B1CB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724B62A6">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5C419951">
        <w:tblPrEx>
          <w:tblCellMar>
            <w:top w:w="0" w:type="dxa"/>
            <w:left w:w="108" w:type="dxa"/>
            <w:bottom w:w="0" w:type="dxa"/>
            <w:right w:w="108" w:type="dxa"/>
          </w:tblCellMar>
        </w:tblPrEx>
        <w:trPr>
          <w:gridAfter w:val="1"/>
          <w:wAfter w:w="2" w:type="dxa"/>
          <w:trHeight w:val="283" w:hRule="atLeast"/>
        </w:trPr>
        <w:tc>
          <w:tcPr>
            <w:tcW w:w="278" w:type="dxa"/>
            <w:vMerge w:val="continue"/>
            <w:tcBorders>
              <w:top w:val="single" w:color="000000" w:sz="2" w:space="0"/>
              <w:left w:val="single" w:color="000000" w:sz="2" w:space="0"/>
              <w:bottom w:val="single" w:color="000000" w:sz="2" w:space="0"/>
              <w:right w:val="single" w:color="000000" w:sz="2" w:space="0"/>
            </w:tcBorders>
            <w:noWrap w:val="0"/>
            <w:vAlign w:val="center"/>
          </w:tcPr>
          <w:p w14:paraId="181803A2">
            <w:pPr>
              <w:widowControl/>
              <w:jc w:val="center"/>
              <w:rPr>
                <w:rFonts w:hint="default" w:ascii="Times New Roman" w:hAnsi="Times New Roman" w:eastAsia="宋体" w:cs="Times New Roman"/>
                <w:color w:val="auto"/>
                <w:kern w:val="0"/>
                <w:sz w:val="16"/>
                <w:szCs w:val="16"/>
                <w:highlight w:val="none"/>
              </w:rPr>
            </w:pPr>
          </w:p>
        </w:tc>
        <w:tc>
          <w:tcPr>
            <w:tcW w:w="300" w:type="dxa"/>
            <w:tcBorders>
              <w:top w:val="single" w:color="auto" w:sz="4" w:space="0"/>
              <w:left w:val="single" w:color="000000" w:sz="2" w:space="0"/>
              <w:bottom w:val="single" w:color="000000" w:sz="2" w:space="0"/>
              <w:right w:val="single" w:color="000000" w:sz="6" w:space="0"/>
            </w:tcBorders>
            <w:noWrap w:val="0"/>
            <w:textDirection w:val="tbRlV"/>
            <w:vAlign w:val="center"/>
          </w:tcPr>
          <w:p w14:paraId="5F5CB8D2">
            <w:pPr>
              <w:widowControl/>
              <w:ind w:left="113" w:right="113"/>
              <w:jc w:val="center"/>
              <w:rPr>
                <w:rFonts w:hint="default" w:ascii="Times New Roman" w:hAnsi="Times New Roman" w:eastAsia="宋体" w:cs="Times New Roman"/>
                <w:color w:val="auto"/>
                <w:kern w:val="0"/>
                <w:sz w:val="16"/>
                <w:szCs w:val="16"/>
                <w:highlight w:val="none"/>
              </w:rPr>
            </w:pPr>
          </w:p>
        </w:tc>
        <w:tc>
          <w:tcPr>
            <w:tcW w:w="3480" w:type="dxa"/>
            <w:gridSpan w:val="8"/>
            <w:tcBorders>
              <w:top w:val="single" w:color="auto" w:sz="4" w:space="0"/>
              <w:left w:val="nil"/>
              <w:bottom w:val="single" w:color="000000" w:sz="6" w:space="0"/>
              <w:right w:val="single" w:color="000000" w:sz="6" w:space="0"/>
            </w:tcBorders>
            <w:noWrap w:val="0"/>
            <w:vAlign w:val="center"/>
          </w:tcPr>
          <w:p w14:paraId="29348E1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549" w:type="dxa"/>
            <w:gridSpan w:val="2"/>
            <w:tcBorders>
              <w:top w:val="single" w:color="auto" w:sz="4" w:space="0"/>
              <w:left w:val="nil"/>
              <w:bottom w:val="single" w:color="000000" w:sz="6" w:space="0"/>
              <w:right w:val="single" w:color="000000" w:sz="6" w:space="0"/>
            </w:tcBorders>
            <w:noWrap w:val="0"/>
            <w:vAlign w:val="center"/>
          </w:tcPr>
          <w:p w14:paraId="141CB895">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46</w:t>
            </w:r>
          </w:p>
        </w:tc>
        <w:tc>
          <w:tcPr>
            <w:tcW w:w="551" w:type="dxa"/>
            <w:tcBorders>
              <w:top w:val="single" w:color="auto" w:sz="4" w:space="0"/>
              <w:left w:val="nil"/>
              <w:bottom w:val="single" w:color="000000" w:sz="6" w:space="0"/>
              <w:right w:val="single" w:color="000000" w:sz="6" w:space="0"/>
            </w:tcBorders>
            <w:noWrap w:val="0"/>
            <w:vAlign w:val="center"/>
          </w:tcPr>
          <w:p w14:paraId="22685A24">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812</w:t>
            </w:r>
          </w:p>
        </w:tc>
        <w:tc>
          <w:tcPr>
            <w:tcW w:w="557" w:type="dxa"/>
            <w:gridSpan w:val="2"/>
            <w:tcBorders>
              <w:top w:val="single" w:color="auto" w:sz="4" w:space="0"/>
              <w:left w:val="nil"/>
              <w:bottom w:val="single" w:color="000000" w:sz="6" w:space="0"/>
              <w:right w:val="single" w:color="auto" w:sz="4" w:space="0"/>
            </w:tcBorders>
            <w:noWrap w:val="0"/>
            <w:vAlign w:val="center"/>
          </w:tcPr>
          <w:p w14:paraId="330DEB9B">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384</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2E662FF1">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428</w:t>
            </w:r>
          </w:p>
        </w:tc>
        <w:tc>
          <w:tcPr>
            <w:tcW w:w="519" w:type="dxa"/>
            <w:tcBorders>
              <w:top w:val="single" w:color="auto" w:sz="4" w:space="0"/>
              <w:left w:val="nil"/>
              <w:bottom w:val="single" w:color="000000" w:sz="6" w:space="0"/>
              <w:right w:val="single" w:color="000000" w:sz="6" w:space="0"/>
            </w:tcBorders>
            <w:noWrap w:val="0"/>
            <w:vAlign w:val="center"/>
          </w:tcPr>
          <w:p w14:paraId="7679A97F">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single" w:color="auto" w:sz="4" w:space="0"/>
              <w:left w:val="nil"/>
              <w:bottom w:val="single" w:color="000000" w:sz="6" w:space="0"/>
              <w:right w:val="single" w:color="000000" w:sz="6" w:space="0"/>
            </w:tcBorders>
            <w:noWrap w:val="0"/>
            <w:vAlign w:val="center"/>
          </w:tcPr>
          <w:p w14:paraId="012B681A">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10.5</w:t>
            </w:r>
          </w:p>
        </w:tc>
        <w:tc>
          <w:tcPr>
            <w:tcW w:w="624" w:type="dxa"/>
            <w:gridSpan w:val="2"/>
            <w:tcBorders>
              <w:top w:val="single" w:color="auto" w:sz="4" w:space="0"/>
              <w:left w:val="nil"/>
              <w:bottom w:val="single" w:color="000000" w:sz="6" w:space="0"/>
              <w:right w:val="single" w:color="000000" w:sz="6" w:space="0"/>
            </w:tcBorders>
            <w:noWrap w:val="0"/>
            <w:vAlign w:val="center"/>
          </w:tcPr>
          <w:p w14:paraId="35B14EAA">
            <w:pPr>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6.3</w:t>
            </w:r>
          </w:p>
        </w:tc>
        <w:tc>
          <w:tcPr>
            <w:tcW w:w="634" w:type="dxa"/>
            <w:tcBorders>
              <w:top w:val="single" w:color="auto" w:sz="4" w:space="0"/>
              <w:left w:val="nil"/>
              <w:bottom w:val="single" w:color="000000" w:sz="6" w:space="0"/>
              <w:right w:val="single" w:color="000000" w:sz="6" w:space="0"/>
            </w:tcBorders>
            <w:noWrap w:val="0"/>
            <w:vAlign w:val="center"/>
          </w:tcPr>
          <w:p w14:paraId="54449E53">
            <w:pPr>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17.0</w:t>
            </w:r>
          </w:p>
        </w:tc>
        <w:tc>
          <w:tcPr>
            <w:tcW w:w="540" w:type="dxa"/>
            <w:gridSpan w:val="2"/>
            <w:tcBorders>
              <w:top w:val="single" w:color="auto" w:sz="4" w:space="0"/>
              <w:left w:val="nil"/>
              <w:bottom w:val="single" w:color="000000" w:sz="6" w:space="0"/>
              <w:right w:val="single" w:color="000000" w:sz="6" w:space="0"/>
            </w:tcBorders>
            <w:noWrap w:val="0"/>
            <w:vAlign w:val="center"/>
          </w:tcPr>
          <w:p w14:paraId="22D6CE76">
            <w:pPr>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14.5</w:t>
            </w:r>
          </w:p>
        </w:tc>
        <w:tc>
          <w:tcPr>
            <w:tcW w:w="623" w:type="dxa"/>
            <w:gridSpan w:val="3"/>
            <w:tcBorders>
              <w:top w:val="single" w:color="auto" w:sz="4" w:space="0"/>
              <w:left w:val="nil"/>
              <w:bottom w:val="single" w:color="000000" w:sz="6" w:space="0"/>
              <w:right w:val="single" w:color="000000" w:sz="6" w:space="0"/>
            </w:tcBorders>
            <w:noWrap w:val="0"/>
            <w:vAlign w:val="center"/>
          </w:tcPr>
          <w:p w14:paraId="41E5EFE4">
            <w:pPr>
              <w:jc w:val="center"/>
              <w:rPr>
                <w:rFonts w:hint="default" w:ascii="Times New Roman" w:hAnsi="Times New Roman" w:eastAsia="宋体" w:cs="Times New Roman"/>
                <w:b/>
                <w:bCs/>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643D3368">
            <w:pPr>
              <w:jc w:val="center"/>
              <w:rPr>
                <w:rFonts w:hint="default" w:ascii="Times New Roman" w:hAnsi="Times New Roman" w:eastAsia="宋体" w:cs="Times New Roman"/>
                <w:b/>
                <w:bCs/>
                <w:color w:val="auto"/>
                <w:kern w:val="0"/>
                <w:sz w:val="16"/>
                <w:szCs w:val="16"/>
                <w:highlight w:val="none"/>
              </w:rPr>
            </w:pPr>
          </w:p>
        </w:tc>
        <w:tc>
          <w:tcPr>
            <w:tcW w:w="1121" w:type="dxa"/>
            <w:gridSpan w:val="4"/>
            <w:tcBorders>
              <w:top w:val="single" w:color="auto" w:sz="4" w:space="0"/>
              <w:left w:val="nil"/>
              <w:bottom w:val="single" w:color="000000" w:sz="6" w:space="0"/>
              <w:right w:val="single" w:color="000000" w:sz="6" w:space="0"/>
            </w:tcBorders>
            <w:noWrap w:val="0"/>
            <w:vAlign w:val="center"/>
          </w:tcPr>
          <w:p w14:paraId="7CCCC684">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112" w:type="dxa"/>
            <w:tcBorders>
              <w:top w:val="single" w:color="auto" w:sz="4" w:space="0"/>
              <w:left w:val="nil"/>
              <w:bottom w:val="single" w:color="000000" w:sz="6" w:space="0"/>
              <w:right w:val="single" w:color="auto" w:sz="4" w:space="0"/>
            </w:tcBorders>
            <w:noWrap w:val="0"/>
            <w:vAlign w:val="center"/>
          </w:tcPr>
          <w:p w14:paraId="2CD1BCCE">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504" w:type="dxa"/>
            <w:tcBorders>
              <w:top w:val="single" w:color="auto" w:sz="4" w:space="0"/>
              <w:left w:val="single" w:color="auto" w:sz="4" w:space="0"/>
              <w:bottom w:val="single" w:color="auto" w:sz="4" w:space="0"/>
              <w:right w:val="single" w:color="auto" w:sz="4" w:space="0"/>
            </w:tcBorders>
            <w:noWrap w:val="0"/>
            <w:vAlign w:val="center"/>
          </w:tcPr>
          <w:p w14:paraId="3CDC7BB6">
            <w:pPr>
              <w:jc w:val="center"/>
              <w:rPr>
                <w:rFonts w:hint="default" w:ascii="Times New Roman" w:hAnsi="Times New Roman" w:eastAsia="宋体" w:cs="Times New Roman"/>
                <w:color w:val="auto"/>
                <w:kern w:val="0"/>
                <w:sz w:val="16"/>
                <w:szCs w:val="16"/>
                <w:highlight w:val="none"/>
              </w:rPr>
            </w:pPr>
          </w:p>
        </w:tc>
      </w:tr>
      <w:tr w14:paraId="07363E5C">
        <w:tblPrEx>
          <w:tblCellMar>
            <w:top w:w="0" w:type="dxa"/>
            <w:left w:w="108" w:type="dxa"/>
            <w:bottom w:w="0" w:type="dxa"/>
            <w:right w:w="108" w:type="dxa"/>
          </w:tblCellMar>
        </w:tblPrEx>
        <w:trPr>
          <w:trHeight w:val="90" w:hRule="atLeast"/>
        </w:trPr>
        <w:tc>
          <w:tcPr>
            <w:tcW w:w="278" w:type="dxa"/>
            <w:vMerge w:val="continue"/>
            <w:tcBorders>
              <w:top w:val="single" w:color="000000" w:sz="2" w:space="0"/>
              <w:left w:val="single" w:color="000000" w:sz="2" w:space="0"/>
              <w:right w:val="single" w:color="000000" w:sz="2" w:space="0"/>
            </w:tcBorders>
            <w:noWrap w:val="0"/>
            <w:vAlign w:val="center"/>
          </w:tcPr>
          <w:p w14:paraId="7A3609EC">
            <w:pPr>
              <w:widowControl/>
              <w:jc w:val="center"/>
              <w:rPr>
                <w:rFonts w:hint="default" w:ascii="Times New Roman" w:hAnsi="Times New Roman" w:eastAsia="宋体" w:cs="Times New Roman"/>
                <w:color w:val="auto"/>
                <w:kern w:val="0"/>
                <w:sz w:val="16"/>
                <w:szCs w:val="16"/>
                <w:highlight w:val="none"/>
              </w:rPr>
            </w:pPr>
          </w:p>
        </w:tc>
        <w:tc>
          <w:tcPr>
            <w:tcW w:w="300" w:type="dxa"/>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5CCD0626">
            <w:pPr>
              <w:widowControl/>
              <w:ind w:left="113" w:right="113"/>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专业拓展课（选修）</w:t>
            </w:r>
          </w:p>
        </w:tc>
        <w:tc>
          <w:tcPr>
            <w:tcW w:w="433" w:type="dxa"/>
            <w:tcBorders>
              <w:top w:val="single" w:color="auto" w:sz="4" w:space="0"/>
              <w:left w:val="single" w:color="000000" w:sz="2" w:space="0"/>
              <w:bottom w:val="single" w:color="000000" w:sz="6" w:space="0"/>
              <w:right w:val="single" w:color="000000" w:sz="6" w:space="0"/>
            </w:tcBorders>
            <w:noWrap w:val="0"/>
            <w:vAlign w:val="center"/>
          </w:tcPr>
          <w:p w14:paraId="797BE59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1</w:t>
            </w:r>
          </w:p>
        </w:tc>
        <w:tc>
          <w:tcPr>
            <w:tcW w:w="600" w:type="dxa"/>
            <w:gridSpan w:val="2"/>
            <w:tcBorders>
              <w:top w:val="single" w:color="auto" w:sz="4" w:space="0"/>
              <w:left w:val="nil"/>
              <w:bottom w:val="single" w:color="000000" w:sz="6" w:space="0"/>
              <w:right w:val="single" w:color="000000" w:sz="6" w:space="0"/>
            </w:tcBorders>
            <w:noWrap w:val="0"/>
            <w:vAlign w:val="center"/>
          </w:tcPr>
          <w:p w14:paraId="44AEE6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20301922</w:t>
            </w:r>
          </w:p>
        </w:tc>
        <w:tc>
          <w:tcPr>
            <w:tcW w:w="1530" w:type="dxa"/>
            <w:gridSpan w:val="2"/>
            <w:tcBorders>
              <w:top w:val="single" w:color="auto" w:sz="4" w:space="0"/>
              <w:left w:val="nil"/>
              <w:bottom w:val="single" w:color="000000" w:sz="6" w:space="0"/>
              <w:right w:val="single" w:color="000000" w:sz="6" w:space="0"/>
            </w:tcBorders>
            <w:noWrap w:val="0"/>
            <w:vAlign w:val="center"/>
          </w:tcPr>
          <w:p w14:paraId="7C3BB3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教育心理学</w:t>
            </w:r>
          </w:p>
        </w:tc>
        <w:tc>
          <w:tcPr>
            <w:tcW w:w="440" w:type="dxa"/>
            <w:gridSpan w:val="2"/>
            <w:tcBorders>
              <w:top w:val="single" w:color="auto" w:sz="4" w:space="0"/>
              <w:left w:val="nil"/>
              <w:bottom w:val="single" w:color="000000" w:sz="6" w:space="0"/>
              <w:right w:val="single" w:color="000000" w:sz="6" w:space="0"/>
            </w:tcBorders>
            <w:noWrap w:val="0"/>
            <w:vAlign w:val="center"/>
          </w:tcPr>
          <w:p w14:paraId="7670C66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A</w:t>
            </w:r>
          </w:p>
        </w:tc>
        <w:tc>
          <w:tcPr>
            <w:tcW w:w="479" w:type="dxa"/>
            <w:gridSpan w:val="2"/>
            <w:tcBorders>
              <w:top w:val="single" w:color="auto" w:sz="4" w:space="0"/>
              <w:left w:val="nil"/>
              <w:bottom w:val="single" w:color="000000" w:sz="6" w:space="0"/>
              <w:right w:val="single" w:color="000000" w:sz="6" w:space="0"/>
            </w:tcBorders>
            <w:noWrap w:val="0"/>
            <w:vAlign w:val="center"/>
          </w:tcPr>
          <w:p w14:paraId="1161F8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否</w:t>
            </w:r>
          </w:p>
        </w:tc>
        <w:tc>
          <w:tcPr>
            <w:tcW w:w="547" w:type="dxa"/>
            <w:tcBorders>
              <w:top w:val="single" w:color="auto" w:sz="4" w:space="0"/>
              <w:left w:val="nil"/>
              <w:bottom w:val="single" w:color="000000" w:sz="6" w:space="0"/>
              <w:right w:val="single" w:color="000000" w:sz="6" w:space="0"/>
            </w:tcBorders>
            <w:noWrap w:val="0"/>
            <w:vAlign w:val="center"/>
          </w:tcPr>
          <w:p w14:paraId="7CF7D4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61CFAA8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55" w:type="dxa"/>
            <w:tcBorders>
              <w:top w:val="single" w:color="auto" w:sz="4" w:space="0"/>
              <w:left w:val="nil"/>
              <w:bottom w:val="single" w:color="000000" w:sz="6" w:space="0"/>
              <w:right w:val="single" w:color="auto" w:sz="4" w:space="0"/>
            </w:tcBorders>
            <w:noWrap w:val="0"/>
            <w:vAlign w:val="center"/>
          </w:tcPr>
          <w:p w14:paraId="5B8803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3C9639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0</w:t>
            </w:r>
          </w:p>
        </w:tc>
        <w:tc>
          <w:tcPr>
            <w:tcW w:w="521" w:type="dxa"/>
            <w:gridSpan w:val="2"/>
            <w:tcBorders>
              <w:top w:val="single" w:color="auto" w:sz="4" w:space="0"/>
              <w:left w:val="nil"/>
              <w:bottom w:val="single" w:color="000000" w:sz="6" w:space="0"/>
              <w:right w:val="single" w:color="000000" w:sz="6" w:space="0"/>
            </w:tcBorders>
            <w:noWrap w:val="0"/>
            <w:vAlign w:val="center"/>
          </w:tcPr>
          <w:p w14:paraId="737BC8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w:t>
            </w:r>
          </w:p>
        </w:tc>
        <w:tc>
          <w:tcPr>
            <w:tcW w:w="628" w:type="dxa"/>
            <w:gridSpan w:val="2"/>
            <w:tcBorders>
              <w:top w:val="single" w:color="auto" w:sz="4" w:space="0"/>
              <w:left w:val="nil"/>
              <w:bottom w:val="single" w:color="000000" w:sz="6" w:space="0"/>
              <w:right w:val="single" w:color="000000" w:sz="6" w:space="0"/>
            </w:tcBorders>
            <w:noWrap w:val="0"/>
            <w:vAlign w:val="center"/>
          </w:tcPr>
          <w:p w14:paraId="6310EB9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2.4</w:t>
            </w:r>
          </w:p>
        </w:tc>
        <w:tc>
          <w:tcPr>
            <w:tcW w:w="622" w:type="dxa"/>
            <w:tcBorders>
              <w:top w:val="single" w:color="auto" w:sz="4" w:space="0"/>
              <w:left w:val="nil"/>
              <w:bottom w:val="single" w:color="000000" w:sz="6" w:space="0"/>
              <w:right w:val="single" w:color="000000" w:sz="6" w:space="0"/>
            </w:tcBorders>
            <w:noWrap w:val="0"/>
            <w:vAlign w:val="center"/>
          </w:tcPr>
          <w:p w14:paraId="3770C827">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556D896B">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53094059">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2A5618D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2C409B7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7D385D5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3F77477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38E957CE">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5A6ACF19">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5705803B">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72D9EF71">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single" w:color="000000" w:sz="2" w:space="0"/>
              <w:bottom w:val="single" w:color="000000" w:sz="6" w:space="0"/>
              <w:right w:val="single" w:color="000000" w:sz="6" w:space="0"/>
            </w:tcBorders>
            <w:noWrap w:val="0"/>
            <w:vAlign w:val="center"/>
          </w:tcPr>
          <w:p w14:paraId="0DDC6DA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2</w:t>
            </w:r>
          </w:p>
        </w:tc>
        <w:tc>
          <w:tcPr>
            <w:tcW w:w="600" w:type="dxa"/>
            <w:gridSpan w:val="2"/>
            <w:tcBorders>
              <w:top w:val="single" w:color="auto" w:sz="4" w:space="0"/>
              <w:left w:val="nil"/>
              <w:bottom w:val="single" w:color="000000" w:sz="6" w:space="0"/>
              <w:right w:val="single" w:color="000000" w:sz="6" w:space="0"/>
            </w:tcBorders>
            <w:noWrap w:val="0"/>
            <w:vAlign w:val="center"/>
          </w:tcPr>
          <w:p w14:paraId="2E5938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20301099</w:t>
            </w:r>
          </w:p>
        </w:tc>
        <w:tc>
          <w:tcPr>
            <w:tcW w:w="1530" w:type="dxa"/>
            <w:gridSpan w:val="2"/>
            <w:tcBorders>
              <w:top w:val="single" w:color="auto" w:sz="4" w:space="0"/>
              <w:left w:val="nil"/>
              <w:bottom w:val="single" w:color="000000" w:sz="6" w:space="0"/>
              <w:right w:val="single" w:color="000000" w:sz="6" w:space="0"/>
            </w:tcBorders>
            <w:noWrap w:val="0"/>
            <w:vAlign w:val="center"/>
          </w:tcPr>
          <w:p w14:paraId="77EC3B4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教育学</w:t>
            </w:r>
          </w:p>
        </w:tc>
        <w:tc>
          <w:tcPr>
            <w:tcW w:w="440" w:type="dxa"/>
            <w:gridSpan w:val="2"/>
            <w:tcBorders>
              <w:top w:val="single" w:color="auto" w:sz="4" w:space="0"/>
              <w:left w:val="nil"/>
              <w:bottom w:val="single" w:color="000000" w:sz="6" w:space="0"/>
              <w:right w:val="single" w:color="000000" w:sz="6" w:space="0"/>
            </w:tcBorders>
            <w:noWrap w:val="0"/>
            <w:vAlign w:val="center"/>
          </w:tcPr>
          <w:p w14:paraId="2B584F7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A</w:t>
            </w:r>
          </w:p>
        </w:tc>
        <w:tc>
          <w:tcPr>
            <w:tcW w:w="479" w:type="dxa"/>
            <w:gridSpan w:val="2"/>
            <w:tcBorders>
              <w:top w:val="single" w:color="auto" w:sz="4" w:space="0"/>
              <w:left w:val="nil"/>
              <w:bottom w:val="single" w:color="000000" w:sz="6" w:space="0"/>
              <w:right w:val="single" w:color="000000" w:sz="6" w:space="0"/>
            </w:tcBorders>
            <w:noWrap w:val="0"/>
            <w:vAlign w:val="center"/>
          </w:tcPr>
          <w:p w14:paraId="3B356F8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否</w:t>
            </w:r>
          </w:p>
        </w:tc>
        <w:tc>
          <w:tcPr>
            <w:tcW w:w="547" w:type="dxa"/>
            <w:tcBorders>
              <w:top w:val="single" w:color="auto" w:sz="4" w:space="0"/>
              <w:left w:val="nil"/>
              <w:bottom w:val="single" w:color="000000" w:sz="6" w:space="0"/>
              <w:right w:val="single" w:color="000000" w:sz="6" w:space="0"/>
            </w:tcBorders>
            <w:noWrap w:val="0"/>
            <w:vAlign w:val="center"/>
          </w:tcPr>
          <w:p w14:paraId="333F2E7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759D46F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55" w:type="dxa"/>
            <w:tcBorders>
              <w:top w:val="single" w:color="auto" w:sz="4" w:space="0"/>
              <w:left w:val="nil"/>
              <w:bottom w:val="single" w:color="000000" w:sz="6" w:space="0"/>
              <w:right w:val="single" w:color="auto" w:sz="4" w:space="0"/>
            </w:tcBorders>
            <w:noWrap w:val="0"/>
            <w:vAlign w:val="center"/>
          </w:tcPr>
          <w:p w14:paraId="35BA41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36</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4183B8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0</w:t>
            </w:r>
          </w:p>
        </w:tc>
        <w:tc>
          <w:tcPr>
            <w:tcW w:w="521" w:type="dxa"/>
            <w:gridSpan w:val="2"/>
            <w:tcBorders>
              <w:top w:val="single" w:color="auto" w:sz="4" w:space="0"/>
              <w:left w:val="nil"/>
              <w:bottom w:val="single" w:color="000000" w:sz="6" w:space="0"/>
              <w:right w:val="single" w:color="000000" w:sz="6" w:space="0"/>
            </w:tcBorders>
            <w:noWrap w:val="0"/>
            <w:vAlign w:val="center"/>
          </w:tcPr>
          <w:p w14:paraId="059AFBF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628" w:type="dxa"/>
            <w:gridSpan w:val="2"/>
            <w:tcBorders>
              <w:top w:val="single" w:color="auto" w:sz="4" w:space="0"/>
              <w:left w:val="nil"/>
              <w:bottom w:val="single" w:color="000000" w:sz="6" w:space="0"/>
              <w:right w:val="single" w:color="000000" w:sz="6" w:space="0"/>
            </w:tcBorders>
            <w:noWrap w:val="0"/>
            <w:vAlign w:val="center"/>
          </w:tcPr>
          <w:p w14:paraId="7459CE3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3EA56D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2.0</w:t>
            </w:r>
          </w:p>
        </w:tc>
        <w:tc>
          <w:tcPr>
            <w:tcW w:w="636" w:type="dxa"/>
            <w:gridSpan w:val="2"/>
            <w:tcBorders>
              <w:top w:val="single" w:color="auto" w:sz="4" w:space="0"/>
              <w:left w:val="nil"/>
              <w:bottom w:val="single" w:color="000000" w:sz="6" w:space="0"/>
              <w:right w:val="single" w:color="000000" w:sz="6" w:space="0"/>
            </w:tcBorders>
            <w:noWrap w:val="0"/>
            <w:vAlign w:val="center"/>
          </w:tcPr>
          <w:p w14:paraId="7926D5A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1019189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16CE94F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49886AE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4FFB153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考试</w:t>
            </w:r>
          </w:p>
        </w:tc>
        <w:tc>
          <w:tcPr>
            <w:tcW w:w="1112" w:type="dxa"/>
            <w:tcBorders>
              <w:top w:val="single" w:color="auto" w:sz="4" w:space="0"/>
              <w:left w:val="nil"/>
              <w:bottom w:val="single" w:color="000000" w:sz="6" w:space="0"/>
              <w:right w:val="single" w:color="auto" w:sz="4" w:space="0"/>
            </w:tcBorders>
            <w:noWrap w:val="0"/>
            <w:vAlign w:val="center"/>
          </w:tcPr>
          <w:p w14:paraId="599C4C7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15BE4790">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762F1CBB">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5968E878">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427E53C3">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single" w:color="000000" w:sz="2" w:space="0"/>
              <w:bottom w:val="single" w:color="000000" w:sz="6" w:space="0"/>
              <w:right w:val="single" w:color="000000" w:sz="6" w:space="0"/>
            </w:tcBorders>
            <w:noWrap w:val="0"/>
            <w:vAlign w:val="center"/>
          </w:tcPr>
          <w:p w14:paraId="57F98C3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3</w:t>
            </w:r>
          </w:p>
        </w:tc>
        <w:tc>
          <w:tcPr>
            <w:tcW w:w="600" w:type="dxa"/>
            <w:gridSpan w:val="2"/>
            <w:tcBorders>
              <w:top w:val="single" w:color="auto" w:sz="4" w:space="0"/>
              <w:left w:val="nil"/>
              <w:bottom w:val="single" w:color="000000" w:sz="6" w:space="0"/>
              <w:right w:val="single" w:color="000000" w:sz="6" w:space="0"/>
            </w:tcBorders>
            <w:noWrap w:val="0"/>
            <w:vAlign w:val="center"/>
          </w:tcPr>
          <w:p w14:paraId="0BC91A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20307087</w:t>
            </w:r>
          </w:p>
        </w:tc>
        <w:tc>
          <w:tcPr>
            <w:tcW w:w="1530" w:type="dxa"/>
            <w:gridSpan w:val="2"/>
            <w:tcBorders>
              <w:top w:val="single" w:color="auto" w:sz="4" w:space="0"/>
              <w:left w:val="nil"/>
              <w:bottom w:val="single" w:color="000000" w:sz="6" w:space="0"/>
              <w:right w:val="single" w:color="000000" w:sz="6" w:space="0"/>
            </w:tcBorders>
            <w:noWrap w:val="0"/>
            <w:vAlign w:val="center"/>
          </w:tcPr>
          <w:p w14:paraId="3036F19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家庭与社区教育</w:t>
            </w:r>
          </w:p>
        </w:tc>
        <w:tc>
          <w:tcPr>
            <w:tcW w:w="440" w:type="dxa"/>
            <w:gridSpan w:val="2"/>
            <w:tcBorders>
              <w:top w:val="single" w:color="auto" w:sz="4" w:space="0"/>
              <w:left w:val="nil"/>
              <w:bottom w:val="single" w:color="000000" w:sz="6" w:space="0"/>
              <w:right w:val="single" w:color="000000" w:sz="6" w:space="0"/>
            </w:tcBorders>
            <w:noWrap w:val="0"/>
            <w:vAlign w:val="center"/>
          </w:tcPr>
          <w:p w14:paraId="5556A18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311A8DE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31D1BFD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07F215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55" w:type="dxa"/>
            <w:tcBorders>
              <w:top w:val="single" w:color="auto" w:sz="4" w:space="0"/>
              <w:left w:val="nil"/>
              <w:bottom w:val="single" w:color="000000" w:sz="6" w:space="0"/>
              <w:right w:val="single" w:color="auto" w:sz="4" w:space="0"/>
            </w:tcBorders>
            <w:noWrap w:val="0"/>
            <w:vAlign w:val="center"/>
          </w:tcPr>
          <w:p w14:paraId="77A5E4B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6B9AFD1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21" w:type="dxa"/>
            <w:gridSpan w:val="2"/>
            <w:tcBorders>
              <w:top w:val="single" w:color="auto" w:sz="4" w:space="0"/>
              <w:left w:val="nil"/>
              <w:bottom w:val="single" w:color="000000" w:sz="6" w:space="0"/>
              <w:right w:val="single" w:color="000000" w:sz="6" w:space="0"/>
            </w:tcBorders>
            <w:noWrap w:val="0"/>
            <w:vAlign w:val="center"/>
          </w:tcPr>
          <w:p w14:paraId="60E717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628" w:type="dxa"/>
            <w:gridSpan w:val="2"/>
            <w:tcBorders>
              <w:top w:val="single" w:color="auto" w:sz="4" w:space="0"/>
              <w:left w:val="nil"/>
              <w:bottom w:val="single" w:color="000000" w:sz="6" w:space="0"/>
              <w:right w:val="single" w:color="000000" w:sz="6" w:space="0"/>
            </w:tcBorders>
            <w:noWrap w:val="0"/>
            <w:vAlign w:val="center"/>
          </w:tcPr>
          <w:p w14:paraId="6C7AE5B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7F1081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1.8</w:t>
            </w:r>
          </w:p>
        </w:tc>
        <w:tc>
          <w:tcPr>
            <w:tcW w:w="636" w:type="dxa"/>
            <w:gridSpan w:val="2"/>
            <w:tcBorders>
              <w:top w:val="single" w:color="auto" w:sz="4" w:space="0"/>
              <w:left w:val="nil"/>
              <w:bottom w:val="single" w:color="000000" w:sz="6" w:space="0"/>
              <w:right w:val="single" w:color="000000" w:sz="6" w:space="0"/>
            </w:tcBorders>
            <w:noWrap w:val="0"/>
            <w:vAlign w:val="center"/>
          </w:tcPr>
          <w:p w14:paraId="1D20D4A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77DBFA7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74C0F42D">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5BC2ADC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4B28600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考查</w:t>
            </w:r>
          </w:p>
        </w:tc>
        <w:tc>
          <w:tcPr>
            <w:tcW w:w="1112" w:type="dxa"/>
            <w:tcBorders>
              <w:top w:val="single" w:color="auto" w:sz="4" w:space="0"/>
              <w:left w:val="nil"/>
              <w:bottom w:val="single" w:color="000000" w:sz="6" w:space="0"/>
              <w:right w:val="single" w:color="auto" w:sz="4" w:space="0"/>
            </w:tcBorders>
            <w:noWrap w:val="0"/>
            <w:vAlign w:val="center"/>
          </w:tcPr>
          <w:p w14:paraId="3E47C89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1BE02BF3">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435438C5">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28EC1EAE">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3F60A4C2">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single" w:color="000000" w:sz="2" w:space="0"/>
              <w:bottom w:val="single" w:color="000000" w:sz="6" w:space="0"/>
              <w:right w:val="single" w:color="000000" w:sz="6" w:space="0"/>
            </w:tcBorders>
            <w:noWrap w:val="0"/>
            <w:vAlign w:val="center"/>
          </w:tcPr>
          <w:p w14:paraId="7AEAB2C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4</w:t>
            </w:r>
          </w:p>
        </w:tc>
        <w:tc>
          <w:tcPr>
            <w:tcW w:w="600" w:type="dxa"/>
            <w:gridSpan w:val="2"/>
            <w:tcBorders>
              <w:top w:val="single" w:color="auto" w:sz="4" w:space="0"/>
              <w:left w:val="nil"/>
              <w:bottom w:val="single" w:color="000000" w:sz="6" w:space="0"/>
              <w:right w:val="single" w:color="000000" w:sz="6" w:space="0"/>
            </w:tcBorders>
            <w:noWrap w:val="0"/>
            <w:vAlign w:val="center"/>
          </w:tcPr>
          <w:p w14:paraId="358EEBE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20303212</w:t>
            </w:r>
          </w:p>
        </w:tc>
        <w:tc>
          <w:tcPr>
            <w:tcW w:w="1530" w:type="dxa"/>
            <w:gridSpan w:val="2"/>
            <w:tcBorders>
              <w:top w:val="single" w:color="auto" w:sz="4" w:space="0"/>
              <w:left w:val="nil"/>
              <w:bottom w:val="single" w:color="000000" w:sz="6" w:space="0"/>
              <w:right w:val="single" w:color="000000" w:sz="6" w:space="0"/>
            </w:tcBorders>
            <w:noWrap w:val="0"/>
            <w:vAlign w:val="center"/>
          </w:tcPr>
          <w:p w14:paraId="47BC5C9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奥尔夫音乐教学法</w:t>
            </w:r>
          </w:p>
        </w:tc>
        <w:tc>
          <w:tcPr>
            <w:tcW w:w="440" w:type="dxa"/>
            <w:gridSpan w:val="2"/>
            <w:tcBorders>
              <w:top w:val="single" w:color="auto" w:sz="4" w:space="0"/>
              <w:left w:val="nil"/>
              <w:bottom w:val="single" w:color="000000" w:sz="6" w:space="0"/>
              <w:right w:val="single" w:color="000000" w:sz="6" w:space="0"/>
            </w:tcBorders>
            <w:noWrap w:val="0"/>
            <w:vAlign w:val="center"/>
          </w:tcPr>
          <w:p w14:paraId="192878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nil"/>
              <w:bottom w:val="single" w:color="000000" w:sz="6" w:space="0"/>
              <w:right w:val="single" w:color="000000" w:sz="6" w:space="0"/>
            </w:tcBorders>
            <w:noWrap w:val="0"/>
            <w:vAlign w:val="center"/>
          </w:tcPr>
          <w:p w14:paraId="51A94DF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nil"/>
              <w:bottom w:val="single" w:color="000000" w:sz="6" w:space="0"/>
              <w:right w:val="single" w:color="000000" w:sz="6" w:space="0"/>
            </w:tcBorders>
            <w:noWrap w:val="0"/>
            <w:vAlign w:val="center"/>
          </w:tcPr>
          <w:p w14:paraId="156A94B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single" w:color="auto" w:sz="4" w:space="0"/>
              <w:left w:val="nil"/>
              <w:bottom w:val="single" w:color="000000" w:sz="6" w:space="0"/>
              <w:right w:val="single" w:color="000000" w:sz="6" w:space="0"/>
            </w:tcBorders>
            <w:noWrap w:val="0"/>
            <w:vAlign w:val="center"/>
          </w:tcPr>
          <w:p w14:paraId="4F8B5EE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55" w:type="dxa"/>
            <w:tcBorders>
              <w:top w:val="single" w:color="auto" w:sz="4" w:space="0"/>
              <w:left w:val="nil"/>
              <w:bottom w:val="single" w:color="000000" w:sz="6" w:space="0"/>
              <w:right w:val="single" w:color="auto" w:sz="4" w:space="0"/>
            </w:tcBorders>
            <w:noWrap w:val="0"/>
            <w:vAlign w:val="center"/>
          </w:tcPr>
          <w:p w14:paraId="5AED014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32C3420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22</w:t>
            </w:r>
          </w:p>
        </w:tc>
        <w:tc>
          <w:tcPr>
            <w:tcW w:w="521" w:type="dxa"/>
            <w:gridSpan w:val="2"/>
            <w:tcBorders>
              <w:top w:val="single" w:color="auto" w:sz="4" w:space="0"/>
              <w:left w:val="nil"/>
              <w:bottom w:val="single" w:color="000000" w:sz="6" w:space="0"/>
              <w:right w:val="single" w:color="000000" w:sz="6" w:space="0"/>
            </w:tcBorders>
            <w:noWrap w:val="0"/>
            <w:vAlign w:val="center"/>
          </w:tcPr>
          <w:p w14:paraId="670B5F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single" w:color="auto" w:sz="4" w:space="0"/>
              <w:left w:val="nil"/>
              <w:bottom w:val="single" w:color="000000" w:sz="6" w:space="0"/>
              <w:right w:val="single" w:color="000000" w:sz="6" w:space="0"/>
            </w:tcBorders>
            <w:noWrap w:val="0"/>
            <w:vAlign w:val="center"/>
          </w:tcPr>
          <w:p w14:paraId="34CAAB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0ACEA24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7DC601C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1.9</w:t>
            </w:r>
          </w:p>
        </w:tc>
        <w:tc>
          <w:tcPr>
            <w:tcW w:w="540" w:type="dxa"/>
            <w:gridSpan w:val="2"/>
            <w:tcBorders>
              <w:top w:val="single" w:color="auto" w:sz="4" w:space="0"/>
              <w:left w:val="nil"/>
              <w:bottom w:val="single" w:color="000000" w:sz="6" w:space="0"/>
              <w:right w:val="single" w:color="000000" w:sz="6" w:space="0"/>
            </w:tcBorders>
            <w:noWrap w:val="0"/>
            <w:vAlign w:val="center"/>
          </w:tcPr>
          <w:p w14:paraId="524EE0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7BB97E5E">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nil"/>
              <w:bottom w:val="single" w:color="000000" w:sz="6" w:space="0"/>
              <w:right w:val="single" w:color="000000" w:sz="6" w:space="0"/>
            </w:tcBorders>
            <w:noWrap w:val="0"/>
            <w:vAlign w:val="center"/>
          </w:tcPr>
          <w:p w14:paraId="2A2EFFF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184C48C9">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bidi="ar"/>
              </w:rPr>
              <w:t>考查</w:t>
            </w:r>
          </w:p>
        </w:tc>
        <w:tc>
          <w:tcPr>
            <w:tcW w:w="1112" w:type="dxa"/>
            <w:tcBorders>
              <w:top w:val="single" w:color="auto" w:sz="4" w:space="0"/>
              <w:left w:val="nil"/>
              <w:bottom w:val="single" w:color="000000" w:sz="6" w:space="0"/>
              <w:right w:val="single" w:color="auto" w:sz="4" w:space="0"/>
            </w:tcBorders>
            <w:noWrap w:val="0"/>
            <w:vAlign w:val="center"/>
          </w:tcPr>
          <w:p w14:paraId="7A425D6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5D1061E5">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29224728">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2A94F051">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2CDA5EED">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000000" w:sz="2" w:space="0"/>
              <w:bottom w:val="single" w:color="auto" w:sz="4" w:space="0"/>
              <w:right w:val="single" w:color="000000" w:sz="6" w:space="0"/>
            </w:tcBorders>
            <w:noWrap w:val="0"/>
            <w:vAlign w:val="center"/>
          </w:tcPr>
          <w:p w14:paraId="49E044D9">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5</w:t>
            </w:r>
          </w:p>
        </w:tc>
        <w:tc>
          <w:tcPr>
            <w:tcW w:w="600" w:type="dxa"/>
            <w:gridSpan w:val="2"/>
            <w:tcBorders>
              <w:top w:val="nil"/>
              <w:left w:val="nil"/>
              <w:bottom w:val="single" w:color="auto" w:sz="4" w:space="0"/>
              <w:right w:val="single" w:color="000000" w:sz="6" w:space="0"/>
            </w:tcBorders>
            <w:noWrap w:val="0"/>
            <w:vAlign w:val="center"/>
          </w:tcPr>
          <w:p w14:paraId="1E6B71F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20307088</w:t>
            </w:r>
          </w:p>
        </w:tc>
        <w:tc>
          <w:tcPr>
            <w:tcW w:w="1530" w:type="dxa"/>
            <w:gridSpan w:val="2"/>
            <w:tcBorders>
              <w:top w:val="nil"/>
              <w:left w:val="nil"/>
              <w:bottom w:val="single" w:color="auto" w:sz="4" w:space="0"/>
              <w:right w:val="single" w:color="000000" w:sz="6" w:space="0"/>
            </w:tcBorders>
            <w:noWrap w:val="0"/>
            <w:vAlign w:val="center"/>
          </w:tcPr>
          <w:p w14:paraId="1A3279C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婴幼儿照护</w:t>
            </w:r>
          </w:p>
        </w:tc>
        <w:tc>
          <w:tcPr>
            <w:tcW w:w="440" w:type="dxa"/>
            <w:gridSpan w:val="2"/>
            <w:tcBorders>
              <w:top w:val="nil"/>
              <w:left w:val="nil"/>
              <w:bottom w:val="single" w:color="auto" w:sz="4" w:space="0"/>
              <w:right w:val="single" w:color="000000" w:sz="6" w:space="0"/>
            </w:tcBorders>
            <w:noWrap w:val="0"/>
            <w:vAlign w:val="center"/>
          </w:tcPr>
          <w:p w14:paraId="6EB3609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nil"/>
              <w:left w:val="nil"/>
              <w:bottom w:val="single" w:color="auto" w:sz="4" w:space="0"/>
              <w:right w:val="single" w:color="000000" w:sz="6" w:space="0"/>
            </w:tcBorders>
            <w:noWrap w:val="0"/>
            <w:vAlign w:val="center"/>
          </w:tcPr>
          <w:p w14:paraId="1D4ACA1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nil"/>
              <w:left w:val="nil"/>
              <w:bottom w:val="single" w:color="auto" w:sz="4" w:space="0"/>
              <w:right w:val="single" w:color="000000" w:sz="6" w:space="0"/>
            </w:tcBorders>
            <w:noWrap w:val="0"/>
            <w:vAlign w:val="center"/>
          </w:tcPr>
          <w:p w14:paraId="31B2594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nil"/>
              <w:left w:val="nil"/>
              <w:bottom w:val="single" w:color="auto" w:sz="4" w:space="0"/>
              <w:right w:val="single" w:color="000000" w:sz="6" w:space="0"/>
            </w:tcBorders>
            <w:noWrap w:val="0"/>
            <w:vAlign w:val="center"/>
          </w:tcPr>
          <w:p w14:paraId="06A5DBA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55" w:type="dxa"/>
            <w:tcBorders>
              <w:top w:val="nil"/>
              <w:left w:val="nil"/>
              <w:bottom w:val="single" w:color="auto" w:sz="4" w:space="0"/>
              <w:right w:val="single" w:color="auto" w:sz="4" w:space="0"/>
            </w:tcBorders>
            <w:noWrap w:val="0"/>
            <w:vAlign w:val="center"/>
          </w:tcPr>
          <w:p w14:paraId="52E46F3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43" w:type="dxa"/>
            <w:tcBorders>
              <w:top w:val="nil"/>
              <w:left w:val="single" w:color="auto" w:sz="4" w:space="0"/>
              <w:bottom w:val="single" w:color="auto" w:sz="4" w:space="0"/>
              <w:right w:val="single" w:color="000000" w:sz="6" w:space="0"/>
            </w:tcBorders>
            <w:noWrap w:val="0"/>
            <w:vAlign w:val="center"/>
          </w:tcPr>
          <w:p w14:paraId="1FEB409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21" w:type="dxa"/>
            <w:gridSpan w:val="2"/>
            <w:tcBorders>
              <w:top w:val="nil"/>
              <w:left w:val="nil"/>
              <w:bottom w:val="single" w:color="auto" w:sz="4" w:space="0"/>
              <w:right w:val="single" w:color="000000" w:sz="6" w:space="0"/>
            </w:tcBorders>
            <w:noWrap w:val="0"/>
            <w:vAlign w:val="center"/>
          </w:tcPr>
          <w:p w14:paraId="4728F7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nil"/>
              <w:left w:val="nil"/>
              <w:bottom w:val="single" w:color="auto" w:sz="4" w:space="0"/>
              <w:right w:val="single" w:color="000000" w:sz="6" w:space="0"/>
            </w:tcBorders>
            <w:noWrap w:val="0"/>
            <w:vAlign w:val="center"/>
          </w:tcPr>
          <w:p w14:paraId="13265B3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auto" w:sz="4" w:space="0"/>
              <w:right w:val="single" w:color="000000" w:sz="6" w:space="0"/>
            </w:tcBorders>
            <w:noWrap w:val="0"/>
            <w:vAlign w:val="center"/>
          </w:tcPr>
          <w:p w14:paraId="071F11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auto" w:sz="4" w:space="0"/>
              <w:right w:val="single" w:color="000000" w:sz="6" w:space="0"/>
            </w:tcBorders>
            <w:noWrap w:val="0"/>
            <w:vAlign w:val="center"/>
          </w:tcPr>
          <w:p w14:paraId="197E589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1.9</w:t>
            </w:r>
          </w:p>
        </w:tc>
        <w:tc>
          <w:tcPr>
            <w:tcW w:w="540" w:type="dxa"/>
            <w:gridSpan w:val="2"/>
            <w:tcBorders>
              <w:top w:val="nil"/>
              <w:left w:val="nil"/>
              <w:bottom w:val="single" w:color="auto" w:sz="4" w:space="0"/>
              <w:right w:val="single" w:color="000000" w:sz="6" w:space="0"/>
            </w:tcBorders>
            <w:noWrap w:val="0"/>
            <w:vAlign w:val="center"/>
          </w:tcPr>
          <w:p w14:paraId="3E46E6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auto" w:sz="4" w:space="0"/>
              <w:right w:val="single" w:color="000000" w:sz="6" w:space="0"/>
            </w:tcBorders>
            <w:noWrap w:val="0"/>
            <w:vAlign w:val="center"/>
          </w:tcPr>
          <w:p w14:paraId="7DA9C25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3AB54B2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auto" w:sz="4" w:space="0"/>
              <w:right w:val="single" w:color="000000" w:sz="6" w:space="0"/>
            </w:tcBorders>
            <w:noWrap w:val="0"/>
            <w:vAlign w:val="center"/>
          </w:tcPr>
          <w:p w14:paraId="156F4C9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bidi="ar"/>
              </w:rPr>
              <w:t>考查</w:t>
            </w:r>
          </w:p>
        </w:tc>
        <w:tc>
          <w:tcPr>
            <w:tcW w:w="1112" w:type="dxa"/>
            <w:tcBorders>
              <w:top w:val="nil"/>
              <w:left w:val="nil"/>
              <w:bottom w:val="single" w:color="auto" w:sz="4" w:space="0"/>
              <w:right w:val="single" w:color="auto" w:sz="4" w:space="0"/>
            </w:tcBorders>
            <w:noWrap w:val="0"/>
            <w:vAlign w:val="center"/>
          </w:tcPr>
          <w:p w14:paraId="5197AE9D">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2D002D13">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19364585">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6499D6E5">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0918ABEF">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000000" w:sz="2" w:space="0"/>
              <w:bottom w:val="single" w:color="auto" w:sz="4" w:space="0"/>
              <w:right w:val="single" w:color="000000" w:sz="6" w:space="0"/>
            </w:tcBorders>
            <w:noWrap w:val="0"/>
            <w:vAlign w:val="center"/>
          </w:tcPr>
          <w:p w14:paraId="336ED7CA">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6</w:t>
            </w:r>
          </w:p>
        </w:tc>
        <w:tc>
          <w:tcPr>
            <w:tcW w:w="600" w:type="dxa"/>
            <w:gridSpan w:val="2"/>
            <w:tcBorders>
              <w:top w:val="nil"/>
              <w:left w:val="nil"/>
              <w:bottom w:val="single" w:color="auto" w:sz="4" w:space="0"/>
              <w:right w:val="single" w:color="000000" w:sz="6" w:space="0"/>
            </w:tcBorders>
            <w:noWrap w:val="0"/>
            <w:vAlign w:val="center"/>
          </w:tcPr>
          <w:p w14:paraId="7010EBAD">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20307067</w:t>
            </w:r>
          </w:p>
        </w:tc>
        <w:tc>
          <w:tcPr>
            <w:tcW w:w="1530" w:type="dxa"/>
            <w:gridSpan w:val="2"/>
            <w:tcBorders>
              <w:top w:val="nil"/>
              <w:left w:val="nil"/>
              <w:bottom w:val="single" w:color="auto" w:sz="4" w:space="0"/>
              <w:right w:val="single" w:color="000000" w:sz="6" w:space="0"/>
            </w:tcBorders>
            <w:noWrap w:val="0"/>
            <w:vAlign w:val="center"/>
          </w:tcPr>
          <w:p w14:paraId="6294BC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婴幼儿发展测评技术</w:t>
            </w:r>
          </w:p>
        </w:tc>
        <w:tc>
          <w:tcPr>
            <w:tcW w:w="440" w:type="dxa"/>
            <w:gridSpan w:val="2"/>
            <w:tcBorders>
              <w:top w:val="nil"/>
              <w:left w:val="nil"/>
              <w:bottom w:val="single" w:color="auto" w:sz="4" w:space="0"/>
              <w:right w:val="single" w:color="000000" w:sz="6" w:space="0"/>
            </w:tcBorders>
            <w:noWrap w:val="0"/>
            <w:vAlign w:val="center"/>
          </w:tcPr>
          <w:p w14:paraId="0607C21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nil"/>
              <w:left w:val="nil"/>
              <w:bottom w:val="single" w:color="auto" w:sz="4" w:space="0"/>
              <w:right w:val="single" w:color="000000" w:sz="6" w:space="0"/>
            </w:tcBorders>
            <w:noWrap w:val="0"/>
            <w:vAlign w:val="center"/>
          </w:tcPr>
          <w:p w14:paraId="7B973CC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nil"/>
              <w:left w:val="nil"/>
              <w:bottom w:val="single" w:color="auto" w:sz="4" w:space="0"/>
              <w:right w:val="single" w:color="000000" w:sz="6" w:space="0"/>
            </w:tcBorders>
            <w:noWrap w:val="0"/>
            <w:vAlign w:val="center"/>
          </w:tcPr>
          <w:p w14:paraId="0B2C083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w:t>
            </w:r>
          </w:p>
        </w:tc>
        <w:tc>
          <w:tcPr>
            <w:tcW w:w="553" w:type="dxa"/>
            <w:gridSpan w:val="2"/>
            <w:tcBorders>
              <w:top w:val="nil"/>
              <w:left w:val="nil"/>
              <w:bottom w:val="single" w:color="auto" w:sz="4" w:space="0"/>
              <w:right w:val="single" w:color="000000" w:sz="6" w:space="0"/>
            </w:tcBorders>
            <w:noWrap w:val="0"/>
            <w:vAlign w:val="center"/>
          </w:tcPr>
          <w:p w14:paraId="2A961B5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18</w:t>
            </w:r>
          </w:p>
        </w:tc>
        <w:tc>
          <w:tcPr>
            <w:tcW w:w="555" w:type="dxa"/>
            <w:tcBorders>
              <w:top w:val="nil"/>
              <w:left w:val="nil"/>
              <w:bottom w:val="single" w:color="auto" w:sz="4" w:space="0"/>
              <w:right w:val="single" w:color="auto" w:sz="4" w:space="0"/>
            </w:tcBorders>
            <w:noWrap w:val="0"/>
            <w:vAlign w:val="center"/>
          </w:tcPr>
          <w:p w14:paraId="73D02E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8</w:t>
            </w:r>
          </w:p>
        </w:tc>
        <w:tc>
          <w:tcPr>
            <w:tcW w:w="543" w:type="dxa"/>
            <w:tcBorders>
              <w:top w:val="nil"/>
              <w:left w:val="single" w:color="auto" w:sz="4" w:space="0"/>
              <w:bottom w:val="single" w:color="auto" w:sz="4" w:space="0"/>
              <w:right w:val="single" w:color="000000" w:sz="6" w:space="0"/>
            </w:tcBorders>
            <w:noWrap w:val="0"/>
            <w:vAlign w:val="center"/>
          </w:tcPr>
          <w:p w14:paraId="6471BF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10</w:t>
            </w:r>
          </w:p>
        </w:tc>
        <w:tc>
          <w:tcPr>
            <w:tcW w:w="521" w:type="dxa"/>
            <w:gridSpan w:val="2"/>
            <w:tcBorders>
              <w:top w:val="nil"/>
              <w:left w:val="nil"/>
              <w:bottom w:val="single" w:color="auto" w:sz="4" w:space="0"/>
              <w:right w:val="single" w:color="000000" w:sz="6" w:space="0"/>
            </w:tcBorders>
            <w:noWrap w:val="0"/>
            <w:vAlign w:val="center"/>
          </w:tcPr>
          <w:p w14:paraId="3B6463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nil"/>
              <w:left w:val="nil"/>
              <w:bottom w:val="single" w:color="auto" w:sz="4" w:space="0"/>
              <w:right w:val="single" w:color="000000" w:sz="6" w:space="0"/>
            </w:tcBorders>
            <w:noWrap w:val="0"/>
            <w:vAlign w:val="center"/>
          </w:tcPr>
          <w:p w14:paraId="64411A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auto" w:sz="4" w:space="0"/>
              <w:right w:val="single" w:color="000000" w:sz="6" w:space="0"/>
            </w:tcBorders>
            <w:noWrap w:val="0"/>
            <w:vAlign w:val="center"/>
          </w:tcPr>
          <w:p w14:paraId="339C6EA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auto" w:sz="4" w:space="0"/>
              <w:right w:val="single" w:color="000000" w:sz="6" w:space="0"/>
            </w:tcBorders>
            <w:noWrap w:val="0"/>
            <w:vAlign w:val="center"/>
          </w:tcPr>
          <w:p w14:paraId="571307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auto" w:sz="4" w:space="0"/>
              <w:right w:val="single" w:color="000000" w:sz="6" w:space="0"/>
            </w:tcBorders>
            <w:noWrap w:val="0"/>
            <w:vAlign w:val="center"/>
          </w:tcPr>
          <w:p w14:paraId="60B4932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1.1</w:t>
            </w:r>
          </w:p>
        </w:tc>
        <w:tc>
          <w:tcPr>
            <w:tcW w:w="623" w:type="dxa"/>
            <w:gridSpan w:val="3"/>
            <w:tcBorders>
              <w:top w:val="nil"/>
              <w:left w:val="nil"/>
              <w:bottom w:val="single" w:color="auto" w:sz="4" w:space="0"/>
              <w:right w:val="single" w:color="000000" w:sz="6" w:space="0"/>
            </w:tcBorders>
            <w:noWrap w:val="0"/>
            <w:vAlign w:val="center"/>
          </w:tcPr>
          <w:p w14:paraId="4E6903CA">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23F89353">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auto" w:sz="4" w:space="0"/>
              <w:right w:val="single" w:color="000000" w:sz="6" w:space="0"/>
            </w:tcBorders>
            <w:noWrap w:val="0"/>
            <w:vAlign w:val="center"/>
          </w:tcPr>
          <w:p w14:paraId="0A2A628B">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bidi="ar"/>
              </w:rPr>
              <w:t>考查</w:t>
            </w:r>
          </w:p>
        </w:tc>
        <w:tc>
          <w:tcPr>
            <w:tcW w:w="1112" w:type="dxa"/>
            <w:tcBorders>
              <w:top w:val="nil"/>
              <w:left w:val="nil"/>
              <w:bottom w:val="single" w:color="auto" w:sz="4" w:space="0"/>
              <w:right w:val="single" w:color="auto" w:sz="4" w:space="0"/>
            </w:tcBorders>
            <w:noWrap w:val="0"/>
            <w:vAlign w:val="center"/>
          </w:tcPr>
          <w:p w14:paraId="7690E95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582E97EE">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0D6FA834">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4938543A">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0808F8E1">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000000" w:sz="2" w:space="0"/>
              <w:bottom w:val="single" w:color="auto" w:sz="4" w:space="0"/>
              <w:right w:val="single" w:color="000000" w:sz="6" w:space="0"/>
            </w:tcBorders>
            <w:noWrap w:val="0"/>
            <w:vAlign w:val="center"/>
          </w:tcPr>
          <w:p w14:paraId="586ABBE1">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7</w:t>
            </w:r>
          </w:p>
        </w:tc>
        <w:tc>
          <w:tcPr>
            <w:tcW w:w="600" w:type="dxa"/>
            <w:gridSpan w:val="2"/>
            <w:tcBorders>
              <w:top w:val="nil"/>
              <w:left w:val="nil"/>
              <w:bottom w:val="single" w:color="auto" w:sz="4" w:space="0"/>
              <w:right w:val="single" w:color="000000" w:sz="6" w:space="0"/>
            </w:tcBorders>
            <w:noWrap w:val="0"/>
            <w:vAlign w:val="center"/>
          </w:tcPr>
          <w:p w14:paraId="4645040A">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lang w:eastAsia="zh-CN" w:bidi="ar"/>
              </w:rPr>
            </w:pPr>
            <w:r>
              <w:rPr>
                <w:rFonts w:hint="default" w:ascii="Times New Roman" w:hAnsi="Times New Roman" w:eastAsia="宋体" w:cs="Times New Roman"/>
                <w:color w:val="auto"/>
                <w:kern w:val="0"/>
                <w:sz w:val="16"/>
                <w:szCs w:val="16"/>
                <w:highlight w:val="none"/>
                <w:lang w:eastAsia="zh-CN" w:bidi="ar"/>
              </w:rPr>
              <w:t>20307089</w:t>
            </w:r>
          </w:p>
        </w:tc>
        <w:tc>
          <w:tcPr>
            <w:tcW w:w="1530" w:type="dxa"/>
            <w:gridSpan w:val="2"/>
            <w:tcBorders>
              <w:top w:val="nil"/>
              <w:left w:val="nil"/>
              <w:bottom w:val="single" w:color="auto" w:sz="4" w:space="0"/>
              <w:right w:val="single" w:color="000000" w:sz="6" w:space="0"/>
            </w:tcBorders>
            <w:noWrap w:val="0"/>
            <w:vAlign w:val="center"/>
          </w:tcPr>
          <w:p w14:paraId="5D395C3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特殊儿童早期干预</w:t>
            </w:r>
          </w:p>
        </w:tc>
        <w:tc>
          <w:tcPr>
            <w:tcW w:w="440" w:type="dxa"/>
            <w:gridSpan w:val="2"/>
            <w:tcBorders>
              <w:top w:val="nil"/>
              <w:left w:val="nil"/>
              <w:bottom w:val="single" w:color="auto" w:sz="4" w:space="0"/>
              <w:right w:val="single" w:color="000000" w:sz="6" w:space="0"/>
            </w:tcBorders>
            <w:noWrap w:val="0"/>
            <w:vAlign w:val="center"/>
          </w:tcPr>
          <w:p w14:paraId="30F87D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nil"/>
              <w:left w:val="nil"/>
              <w:bottom w:val="single" w:color="auto" w:sz="4" w:space="0"/>
              <w:right w:val="single" w:color="000000" w:sz="6" w:space="0"/>
            </w:tcBorders>
            <w:noWrap w:val="0"/>
            <w:vAlign w:val="center"/>
          </w:tcPr>
          <w:p w14:paraId="0FAB17F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nil"/>
              <w:left w:val="nil"/>
              <w:bottom w:val="single" w:color="auto" w:sz="4" w:space="0"/>
              <w:right w:val="single" w:color="000000" w:sz="6" w:space="0"/>
            </w:tcBorders>
            <w:noWrap w:val="0"/>
            <w:vAlign w:val="center"/>
          </w:tcPr>
          <w:p w14:paraId="25A379F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1</w:t>
            </w:r>
          </w:p>
        </w:tc>
        <w:tc>
          <w:tcPr>
            <w:tcW w:w="553" w:type="dxa"/>
            <w:gridSpan w:val="2"/>
            <w:tcBorders>
              <w:top w:val="nil"/>
              <w:left w:val="nil"/>
              <w:bottom w:val="single" w:color="auto" w:sz="4" w:space="0"/>
              <w:right w:val="single" w:color="000000" w:sz="6" w:space="0"/>
            </w:tcBorders>
            <w:noWrap w:val="0"/>
            <w:vAlign w:val="center"/>
          </w:tcPr>
          <w:p w14:paraId="5E1A60B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18</w:t>
            </w:r>
          </w:p>
        </w:tc>
        <w:tc>
          <w:tcPr>
            <w:tcW w:w="555" w:type="dxa"/>
            <w:tcBorders>
              <w:top w:val="nil"/>
              <w:left w:val="nil"/>
              <w:bottom w:val="single" w:color="auto" w:sz="4" w:space="0"/>
              <w:right w:val="single" w:color="auto" w:sz="4" w:space="0"/>
            </w:tcBorders>
            <w:noWrap w:val="0"/>
            <w:vAlign w:val="center"/>
          </w:tcPr>
          <w:p w14:paraId="47953C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8</w:t>
            </w:r>
          </w:p>
        </w:tc>
        <w:tc>
          <w:tcPr>
            <w:tcW w:w="543" w:type="dxa"/>
            <w:tcBorders>
              <w:top w:val="nil"/>
              <w:left w:val="single" w:color="auto" w:sz="4" w:space="0"/>
              <w:bottom w:val="single" w:color="auto" w:sz="4" w:space="0"/>
              <w:right w:val="single" w:color="000000" w:sz="6" w:space="0"/>
            </w:tcBorders>
            <w:noWrap w:val="0"/>
            <w:vAlign w:val="center"/>
          </w:tcPr>
          <w:p w14:paraId="41D85B1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10</w:t>
            </w:r>
          </w:p>
        </w:tc>
        <w:tc>
          <w:tcPr>
            <w:tcW w:w="521" w:type="dxa"/>
            <w:gridSpan w:val="2"/>
            <w:tcBorders>
              <w:top w:val="nil"/>
              <w:left w:val="nil"/>
              <w:bottom w:val="single" w:color="auto" w:sz="4" w:space="0"/>
              <w:right w:val="single" w:color="000000" w:sz="6" w:space="0"/>
            </w:tcBorders>
            <w:noWrap w:val="0"/>
            <w:vAlign w:val="center"/>
          </w:tcPr>
          <w:p w14:paraId="685CF7B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nil"/>
              <w:left w:val="nil"/>
              <w:bottom w:val="single" w:color="auto" w:sz="4" w:space="0"/>
              <w:right w:val="single" w:color="000000" w:sz="6" w:space="0"/>
            </w:tcBorders>
            <w:noWrap w:val="0"/>
            <w:vAlign w:val="center"/>
          </w:tcPr>
          <w:p w14:paraId="7BE2054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auto" w:sz="4" w:space="0"/>
              <w:right w:val="single" w:color="000000" w:sz="6" w:space="0"/>
            </w:tcBorders>
            <w:noWrap w:val="0"/>
            <w:vAlign w:val="center"/>
          </w:tcPr>
          <w:p w14:paraId="3CFD44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auto" w:sz="4" w:space="0"/>
              <w:right w:val="single" w:color="000000" w:sz="6" w:space="0"/>
            </w:tcBorders>
            <w:noWrap w:val="0"/>
            <w:vAlign w:val="center"/>
          </w:tcPr>
          <w:p w14:paraId="74905B8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auto" w:sz="4" w:space="0"/>
              <w:right w:val="single" w:color="000000" w:sz="6" w:space="0"/>
            </w:tcBorders>
            <w:noWrap w:val="0"/>
            <w:vAlign w:val="center"/>
          </w:tcPr>
          <w:p w14:paraId="464680C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highlight w:val="none"/>
                <w:u w:val="none"/>
                <w:lang w:val="en-US" w:eastAsia="zh-CN" w:bidi="ar"/>
              </w:rPr>
              <w:t>1.1</w:t>
            </w:r>
          </w:p>
        </w:tc>
        <w:tc>
          <w:tcPr>
            <w:tcW w:w="623" w:type="dxa"/>
            <w:gridSpan w:val="3"/>
            <w:tcBorders>
              <w:top w:val="nil"/>
              <w:left w:val="nil"/>
              <w:bottom w:val="single" w:color="auto" w:sz="4" w:space="0"/>
              <w:right w:val="single" w:color="000000" w:sz="6" w:space="0"/>
            </w:tcBorders>
            <w:noWrap w:val="0"/>
            <w:vAlign w:val="center"/>
          </w:tcPr>
          <w:p w14:paraId="52F8575C">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195F971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auto" w:sz="4" w:space="0"/>
              <w:right w:val="single" w:color="000000" w:sz="6" w:space="0"/>
            </w:tcBorders>
            <w:noWrap w:val="0"/>
            <w:vAlign w:val="center"/>
          </w:tcPr>
          <w:p w14:paraId="0C27219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Style w:val="17"/>
                <w:rFonts w:hint="default" w:ascii="Times New Roman" w:hAnsi="Times New Roman" w:eastAsia="宋体" w:cs="Times New Roman"/>
                <w:color w:val="auto"/>
                <w:sz w:val="16"/>
                <w:szCs w:val="16"/>
                <w:highlight w:val="none"/>
                <w:lang w:bidi="ar"/>
              </w:rPr>
            </w:pPr>
            <w:r>
              <w:rPr>
                <w:rStyle w:val="17"/>
                <w:rFonts w:hint="default" w:ascii="Times New Roman" w:hAnsi="Times New Roman" w:eastAsia="宋体" w:cs="Times New Roman"/>
                <w:color w:val="auto"/>
                <w:sz w:val="16"/>
                <w:szCs w:val="16"/>
                <w:highlight w:val="none"/>
                <w:lang w:bidi="ar"/>
              </w:rPr>
              <w:t>考查</w:t>
            </w:r>
          </w:p>
        </w:tc>
        <w:tc>
          <w:tcPr>
            <w:tcW w:w="1112" w:type="dxa"/>
            <w:tcBorders>
              <w:top w:val="nil"/>
              <w:left w:val="nil"/>
              <w:bottom w:val="single" w:color="auto" w:sz="4" w:space="0"/>
              <w:right w:val="single" w:color="auto" w:sz="4" w:space="0"/>
            </w:tcBorders>
            <w:noWrap w:val="0"/>
            <w:vAlign w:val="center"/>
          </w:tcPr>
          <w:p w14:paraId="770D8C0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0CAAEBC6">
            <w:pPr>
              <w:jc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rPr>
              <w:t>其它</w:t>
            </w:r>
          </w:p>
        </w:tc>
      </w:tr>
      <w:tr w14:paraId="62F12E60">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2CDD4CE5">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39E31BB2">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000000" w:sz="2" w:space="0"/>
              <w:bottom w:val="single" w:color="auto" w:sz="4" w:space="0"/>
              <w:right w:val="single" w:color="000000" w:sz="6" w:space="0"/>
            </w:tcBorders>
            <w:noWrap w:val="0"/>
            <w:vAlign w:val="center"/>
          </w:tcPr>
          <w:p w14:paraId="4D84BA3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8</w:t>
            </w:r>
          </w:p>
        </w:tc>
        <w:tc>
          <w:tcPr>
            <w:tcW w:w="600" w:type="dxa"/>
            <w:gridSpan w:val="2"/>
            <w:tcBorders>
              <w:top w:val="nil"/>
              <w:left w:val="nil"/>
              <w:bottom w:val="single" w:color="auto" w:sz="4" w:space="0"/>
              <w:right w:val="single" w:color="000000" w:sz="6" w:space="0"/>
            </w:tcBorders>
            <w:noWrap w:val="0"/>
            <w:vAlign w:val="center"/>
          </w:tcPr>
          <w:p w14:paraId="289C57F7">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20307090</w:t>
            </w:r>
          </w:p>
        </w:tc>
        <w:tc>
          <w:tcPr>
            <w:tcW w:w="1530" w:type="dxa"/>
            <w:gridSpan w:val="2"/>
            <w:tcBorders>
              <w:top w:val="nil"/>
              <w:left w:val="nil"/>
              <w:bottom w:val="single" w:color="auto" w:sz="4" w:space="0"/>
              <w:right w:val="single" w:color="000000" w:sz="6" w:space="0"/>
            </w:tcBorders>
            <w:noWrap w:val="0"/>
            <w:vAlign w:val="center"/>
          </w:tcPr>
          <w:p w14:paraId="251128C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感觉统合训练</w:t>
            </w:r>
          </w:p>
        </w:tc>
        <w:tc>
          <w:tcPr>
            <w:tcW w:w="440" w:type="dxa"/>
            <w:gridSpan w:val="2"/>
            <w:tcBorders>
              <w:top w:val="nil"/>
              <w:left w:val="nil"/>
              <w:bottom w:val="single" w:color="auto" w:sz="4" w:space="0"/>
              <w:right w:val="single" w:color="000000" w:sz="6" w:space="0"/>
            </w:tcBorders>
            <w:noWrap w:val="0"/>
            <w:vAlign w:val="center"/>
          </w:tcPr>
          <w:p w14:paraId="25E4330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nil"/>
              <w:left w:val="nil"/>
              <w:bottom w:val="single" w:color="auto" w:sz="4" w:space="0"/>
              <w:right w:val="single" w:color="000000" w:sz="6" w:space="0"/>
            </w:tcBorders>
            <w:noWrap w:val="0"/>
            <w:vAlign w:val="center"/>
          </w:tcPr>
          <w:p w14:paraId="08330DF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nil"/>
              <w:left w:val="nil"/>
              <w:bottom w:val="single" w:color="auto" w:sz="4" w:space="0"/>
              <w:right w:val="single" w:color="000000" w:sz="6" w:space="0"/>
            </w:tcBorders>
            <w:noWrap w:val="0"/>
            <w:vAlign w:val="center"/>
          </w:tcPr>
          <w:p w14:paraId="6F4BD78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nil"/>
              <w:left w:val="nil"/>
              <w:bottom w:val="single" w:color="auto" w:sz="4" w:space="0"/>
              <w:right w:val="single" w:color="000000" w:sz="6" w:space="0"/>
            </w:tcBorders>
            <w:noWrap w:val="0"/>
            <w:vAlign w:val="center"/>
          </w:tcPr>
          <w:p w14:paraId="7B25F5C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55" w:type="dxa"/>
            <w:tcBorders>
              <w:top w:val="nil"/>
              <w:left w:val="nil"/>
              <w:bottom w:val="single" w:color="auto" w:sz="4" w:space="0"/>
              <w:right w:val="single" w:color="auto" w:sz="4" w:space="0"/>
            </w:tcBorders>
            <w:noWrap w:val="0"/>
            <w:vAlign w:val="center"/>
          </w:tcPr>
          <w:p w14:paraId="0CE7470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18</w:t>
            </w:r>
          </w:p>
        </w:tc>
        <w:tc>
          <w:tcPr>
            <w:tcW w:w="543" w:type="dxa"/>
            <w:tcBorders>
              <w:top w:val="nil"/>
              <w:left w:val="single" w:color="auto" w:sz="4" w:space="0"/>
              <w:bottom w:val="single" w:color="auto" w:sz="4" w:space="0"/>
              <w:right w:val="single" w:color="000000" w:sz="6" w:space="0"/>
            </w:tcBorders>
            <w:noWrap w:val="0"/>
            <w:vAlign w:val="center"/>
          </w:tcPr>
          <w:p w14:paraId="0427D0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14</w:t>
            </w:r>
          </w:p>
        </w:tc>
        <w:tc>
          <w:tcPr>
            <w:tcW w:w="521" w:type="dxa"/>
            <w:gridSpan w:val="2"/>
            <w:tcBorders>
              <w:top w:val="nil"/>
              <w:left w:val="nil"/>
              <w:bottom w:val="single" w:color="auto" w:sz="4" w:space="0"/>
              <w:right w:val="single" w:color="000000" w:sz="6" w:space="0"/>
            </w:tcBorders>
            <w:noWrap w:val="0"/>
            <w:vAlign w:val="center"/>
          </w:tcPr>
          <w:p w14:paraId="260E1C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w:t>
            </w:r>
          </w:p>
        </w:tc>
        <w:tc>
          <w:tcPr>
            <w:tcW w:w="628" w:type="dxa"/>
            <w:gridSpan w:val="2"/>
            <w:tcBorders>
              <w:top w:val="nil"/>
              <w:left w:val="nil"/>
              <w:bottom w:val="single" w:color="auto" w:sz="4" w:space="0"/>
              <w:right w:val="single" w:color="000000" w:sz="6" w:space="0"/>
            </w:tcBorders>
            <w:noWrap w:val="0"/>
            <w:vAlign w:val="center"/>
          </w:tcPr>
          <w:p w14:paraId="714B21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auto" w:sz="4" w:space="0"/>
              <w:right w:val="single" w:color="000000" w:sz="6" w:space="0"/>
            </w:tcBorders>
            <w:noWrap w:val="0"/>
            <w:vAlign w:val="center"/>
          </w:tcPr>
          <w:p w14:paraId="501C3CE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auto" w:sz="4" w:space="0"/>
              <w:right w:val="single" w:color="000000" w:sz="6" w:space="0"/>
            </w:tcBorders>
            <w:noWrap w:val="0"/>
            <w:vAlign w:val="center"/>
          </w:tcPr>
          <w:p w14:paraId="517F093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1.9</w:t>
            </w:r>
          </w:p>
        </w:tc>
        <w:tc>
          <w:tcPr>
            <w:tcW w:w="540" w:type="dxa"/>
            <w:gridSpan w:val="2"/>
            <w:tcBorders>
              <w:top w:val="nil"/>
              <w:left w:val="nil"/>
              <w:bottom w:val="single" w:color="auto" w:sz="4" w:space="0"/>
              <w:right w:val="single" w:color="000000" w:sz="6" w:space="0"/>
            </w:tcBorders>
            <w:noWrap w:val="0"/>
            <w:vAlign w:val="center"/>
          </w:tcPr>
          <w:p w14:paraId="36AC1AE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auto" w:sz="4" w:space="0"/>
              <w:right w:val="single" w:color="000000" w:sz="6" w:space="0"/>
            </w:tcBorders>
            <w:noWrap w:val="0"/>
            <w:vAlign w:val="center"/>
          </w:tcPr>
          <w:p w14:paraId="784977A0">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32C5BD0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auto" w:sz="4" w:space="0"/>
              <w:right w:val="single" w:color="000000" w:sz="6" w:space="0"/>
            </w:tcBorders>
            <w:noWrap w:val="0"/>
            <w:vAlign w:val="center"/>
          </w:tcPr>
          <w:p w14:paraId="07DD9C3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bidi="ar"/>
              </w:rPr>
              <w:t>考查</w:t>
            </w:r>
          </w:p>
        </w:tc>
        <w:tc>
          <w:tcPr>
            <w:tcW w:w="1112" w:type="dxa"/>
            <w:tcBorders>
              <w:top w:val="nil"/>
              <w:left w:val="nil"/>
              <w:bottom w:val="single" w:color="auto" w:sz="4" w:space="0"/>
              <w:right w:val="single" w:color="auto" w:sz="4" w:space="0"/>
            </w:tcBorders>
            <w:noWrap w:val="0"/>
            <w:vAlign w:val="center"/>
          </w:tcPr>
          <w:p w14:paraId="781B39D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2A640C63">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该</w:t>
            </w:r>
            <w:r>
              <w:rPr>
                <w:rFonts w:hint="eastAsia" w:ascii="Times New Roman" w:hAnsi="Times New Roman" w:cs="Times New Roman"/>
                <w:color w:val="auto"/>
                <w:kern w:val="0"/>
                <w:sz w:val="16"/>
                <w:szCs w:val="16"/>
                <w:highlight w:val="none"/>
                <w:lang w:val="en-US" w:eastAsia="zh-CN"/>
              </w:rPr>
              <w:t>课程为专业+课程。由学前教育专业教师授课，课程以感觉统合理论为基础，培养通过游戏促进婴幼儿动作协调、情绪稳定的能力。</w:t>
            </w:r>
          </w:p>
        </w:tc>
      </w:tr>
      <w:tr w14:paraId="4CFB7A3D">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44A970DA">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5E9729FD">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000000" w:sz="2" w:space="0"/>
              <w:bottom w:val="single" w:color="auto" w:sz="4" w:space="0"/>
              <w:right w:val="single" w:color="000000" w:sz="6" w:space="0"/>
            </w:tcBorders>
            <w:noWrap w:val="0"/>
            <w:vAlign w:val="center"/>
          </w:tcPr>
          <w:p w14:paraId="4AB249A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9</w:t>
            </w:r>
          </w:p>
        </w:tc>
        <w:tc>
          <w:tcPr>
            <w:tcW w:w="600" w:type="dxa"/>
            <w:gridSpan w:val="2"/>
            <w:tcBorders>
              <w:top w:val="nil"/>
              <w:left w:val="nil"/>
              <w:bottom w:val="single" w:color="auto" w:sz="4" w:space="0"/>
              <w:right w:val="single" w:color="000000" w:sz="6" w:space="0"/>
            </w:tcBorders>
            <w:noWrap w:val="0"/>
            <w:vAlign w:val="center"/>
          </w:tcPr>
          <w:p w14:paraId="0F8726D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both"/>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20307091</w:t>
            </w:r>
          </w:p>
        </w:tc>
        <w:tc>
          <w:tcPr>
            <w:tcW w:w="1530" w:type="dxa"/>
            <w:gridSpan w:val="2"/>
            <w:tcBorders>
              <w:top w:val="nil"/>
              <w:left w:val="nil"/>
              <w:bottom w:val="single" w:color="auto" w:sz="4" w:space="0"/>
              <w:right w:val="single" w:color="000000" w:sz="6" w:space="0"/>
            </w:tcBorders>
            <w:noWrap w:val="0"/>
            <w:vAlign w:val="center"/>
          </w:tcPr>
          <w:p w14:paraId="2E4E914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婴幼儿绘本阅读与指导</w:t>
            </w:r>
          </w:p>
        </w:tc>
        <w:tc>
          <w:tcPr>
            <w:tcW w:w="440" w:type="dxa"/>
            <w:gridSpan w:val="2"/>
            <w:tcBorders>
              <w:top w:val="nil"/>
              <w:left w:val="nil"/>
              <w:bottom w:val="single" w:color="auto" w:sz="4" w:space="0"/>
              <w:right w:val="single" w:color="000000" w:sz="6" w:space="0"/>
            </w:tcBorders>
            <w:noWrap w:val="0"/>
            <w:vAlign w:val="center"/>
          </w:tcPr>
          <w:p w14:paraId="28BA39A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nil"/>
              <w:left w:val="nil"/>
              <w:bottom w:val="single" w:color="auto" w:sz="4" w:space="0"/>
              <w:right w:val="single" w:color="000000" w:sz="6" w:space="0"/>
            </w:tcBorders>
            <w:noWrap w:val="0"/>
            <w:vAlign w:val="center"/>
          </w:tcPr>
          <w:p w14:paraId="591B35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nil"/>
              <w:left w:val="nil"/>
              <w:bottom w:val="single" w:color="auto" w:sz="4" w:space="0"/>
              <w:right w:val="single" w:color="000000" w:sz="6" w:space="0"/>
            </w:tcBorders>
            <w:noWrap w:val="0"/>
            <w:vAlign w:val="center"/>
          </w:tcPr>
          <w:p w14:paraId="74ABDDB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nil"/>
              <w:left w:val="nil"/>
              <w:bottom w:val="single" w:color="auto" w:sz="4" w:space="0"/>
              <w:right w:val="single" w:color="000000" w:sz="6" w:space="0"/>
            </w:tcBorders>
            <w:noWrap w:val="0"/>
            <w:vAlign w:val="center"/>
          </w:tcPr>
          <w:p w14:paraId="4D5DD14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55" w:type="dxa"/>
            <w:tcBorders>
              <w:top w:val="nil"/>
              <w:left w:val="nil"/>
              <w:bottom w:val="single" w:color="auto" w:sz="4" w:space="0"/>
              <w:right w:val="single" w:color="auto" w:sz="4" w:space="0"/>
            </w:tcBorders>
            <w:noWrap w:val="0"/>
            <w:vAlign w:val="center"/>
          </w:tcPr>
          <w:p w14:paraId="4AF00C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43" w:type="dxa"/>
            <w:tcBorders>
              <w:top w:val="nil"/>
              <w:left w:val="single" w:color="auto" w:sz="4" w:space="0"/>
              <w:bottom w:val="single" w:color="auto" w:sz="4" w:space="0"/>
              <w:right w:val="single" w:color="000000" w:sz="6" w:space="0"/>
            </w:tcBorders>
            <w:noWrap w:val="0"/>
            <w:vAlign w:val="center"/>
          </w:tcPr>
          <w:p w14:paraId="37B83FE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16</w:t>
            </w:r>
          </w:p>
        </w:tc>
        <w:tc>
          <w:tcPr>
            <w:tcW w:w="521" w:type="dxa"/>
            <w:gridSpan w:val="2"/>
            <w:tcBorders>
              <w:top w:val="nil"/>
              <w:left w:val="nil"/>
              <w:bottom w:val="single" w:color="auto" w:sz="4" w:space="0"/>
              <w:right w:val="single" w:color="000000" w:sz="6" w:space="0"/>
            </w:tcBorders>
            <w:noWrap w:val="0"/>
            <w:vAlign w:val="center"/>
          </w:tcPr>
          <w:p w14:paraId="2D58B8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nil"/>
              <w:left w:val="nil"/>
              <w:bottom w:val="single" w:color="auto" w:sz="4" w:space="0"/>
              <w:right w:val="single" w:color="000000" w:sz="6" w:space="0"/>
            </w:tcBorders>
            <w:noWrap w:val="0"/>
            <w:vAlign w:val="center"/>
          </w:tcPr>
          <w:p w14:paraId="691DE47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auto" w:sz="4" w:space="0"/>
              <w:right w:val="single" w:color="000000" w:sz="6" w:space="0"/>
            </w:tcBorders>
            <w:noWrap w:val="0"/>
            <w:vAlign w:val="center"/>
          </w:tcPr>
          <w:p w14:paraId="3A2FCDC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auto" w:sz="4" w:space="0"/>
              <w:right w:val="single" w:color="000000" w:sz="6" w:space="0"/>
            </w:tcBorders>
            <w:noWrap w:val="0"/>
            <w:vAlign w:val="center"/>
          </w:tcPr>
          <w:p w14:paraId="1EECA28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auto" w:sz="4" w:space="0"/>
              <w:right w:val="single" w:color="000000" w:sz="6" w:space="0"/>
            </w:tcBorders>
            <w:noWrap w:val="0"/>
            <w:vAlign w:val="center"/>
          </w:tcPr>
          <w:p w14:paraId="5D4862D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1.9</w:t>
            </w:r>
          </w:p>
        </w:tc>
        <w:tc>
          <w:tcPr>
            <w:tcW w:w="623" w:type="dxa"/>
            <w:gridSpan w:val="3"/>
            <w:tcBorders>
              <w:top w:val="nil"/>
              <w:left w:val="nil"/>
              <w:bottom w:val="single" w:color="auto" w:sz="4" w:space="0"/>
              <w:right w:val="single" w:color="000000" w:sz="6" w:space="0"/>
            </w:tcBorders>
            <w:noWrap w:val="0"/>
            <w:vAlign w:val="center"/>
          </w:tcPr>
          <w:p w14:paraId="23E794C5">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471A0351">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auto" w:sz="4" w:space="0"/>
              <w:right w:val="single" w:color="000000" w:sz="6" w:space="0"/>
            </w:tcBorders>
            <w:noWrap w:val="0"/>
            <w:vAlign w:val="center"/>
          </w:tcPr>
          <w:p w14:paraId="19DE60D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val="en-US" w:eastAsia="zh-CN" w:bidi="ar"/>
              </w:rPr>
              <w:t>考查</w:t>
            </w:r>
          </w:p>
        </w:tc>
        <w:tc>
          <w:tcPr>
            <w:tcW w:w="1112" w:type="dxa"/>
            <w:tcBorders>
              <w:top w:val="nil"/>
              <w:left w:val="nil"/>
              <w:bottom w:val="single" w:color="auto" w:sz="4" w:space="0"/>
              <w:right w:val="single" w:color="auto" w:sz="4" w:space="0"/>
            </w:tcBorders>
            <w:noWrap w:val="0"/>
            <w:vAlign w:val="center"/>
          </w:tcPr>
          <w:p w14:paraId="49C3E2C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1D269F87">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理实一体化</w:t>
            </w:r>
          </w:p>
        </w:tc>
      </w:tr>
      <w:tr w14:paraId="23800338">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55AC8478">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000000" w:sz="2" w:space="0"/>
            </w:tcBorders>
            <w:noWrap w:val="0"/>
            <w:vAlign w:val="center"/>
          </w:tcPr>
          <w:p w14:paraId="47B4CBD7">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000000" w:sz="2" w:space="0"/>
              <w:bottom w:val="single" w:color="auto" w:sz="4" w:space="0"/>
              <w:right w:val="single" w:color="000000" w:sz="6" w:space="0"/>
            </w:tcBorders>
            <w:noWrap w:val="0"/>
            <w:vAlign w:val="center"/>
          </w:tcPr>
          <w:p w14:paraId="165BE51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rPr>
              <w:t>10</w:t>
            </w:r>
          </w:p>
        </w:tc>
        <w:tc>
          <w:tcPr>
            <w:tcW w:w="600" w:type="dxa"/>
            <w:gridSpan w:val="2"/>
            <w:tcBorders>
              <w:top w:val="nil"/>
              <w:left w:val="nil"/>
              <w:bottom w:val="single" w:color="auto" w:sz="4" w:space="0"/>
              <w:right w:val="single" w:color="000000" w:sz="6" w:space="0"/>
            </w:tcBorders>
            <w:noWrap w:val="0"/>
            <w:vAlign w:val="center"/>
          </w:tcPr>
          <w:p w14:paraId="210FDD28">
            <w:pPr>
              <w:keepNext w:val="0"/>
              <w:keepLines w:val="0"/>
              <w:pageBreakBefore w:val="0"/>
              <w:kinsoku/>
              <w:wordWrap/>
              <w:overflowPunct/>
              <w:topLinePunct w:val="0"/>
              <w:autoSpaceDE/>
              <w:autoSpaceDN/>
              <w:bidi w:val="0"/>
              <w:adjustRightInd/>
              <w:snapToGrid/>
              <w:spacing w:line="240" w:lineRule="auto"/>
              <w:ind w:left="0" w:leftChars="0" w:right="0" w:rightChars="0"/>
              <w:jc w:val="both"/>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20307092</w:t>
            </w:r>
          </w:p>
        </w:tc>
        <w:tc>
          <w:tcPr>
            <w:tcW w:w="1530" w:type="dxa"/>
            <w:gridSpan w:val="2"/>
            <w:tcBorders>
              <w:top w:val="nil"/>
              <w:left w:val="nil"/>
              <w:bottom w:val="single" w:color="auto" w:sz="4" w:space="0"/>
              <w:right w:val="single" w:color="000000" w:sz="6" w:space="0"/>
            </w:tcBorders>
            <w:noWrap w:val="0"/>
            <w:vAlign w:val="center"/>
          </w:tcPr>
          <w:p w14:paraId="1A5FFEC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蒙台梭利教学法</w:t>
            </w:r>
          </w:p>
        </w:tc>
        <w:tc>
          <w:tcPr>
            <w:tcW w:w="440" w:type="dxa"/>
            <w:gridSpan w:val="2"/>
            <w:tcBorders>
              <w:top w:val="nil"/>
              <w:left w:val="nil"/>
              <w:bottom w:val="single" w:color="auto" w:sz="4" w:space="0"/>
              <w:right w:val="single" w:color="000000" w:sz="6" w:space="0"/>
            </w:tcBorders>
            <w:noWrap w:val="0"/>
            <w:vAlign w:val="center"/>
          </w:tcPr>
          <w:p w14:paraId="5FD622B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nil"/>
              <w:left w:val="nil"/>
              <w:bottom w:val="single" w:color="auto" w:sz="4" w:space="0"/>
              <w:right w:val="single" w:color="000000" w:sz="6" w:space="0"/>
            </w:tcBorders>
            <w:noWrap w:val="0"/>
            <w:vAlign w:val="center"/>
          </w:tcPr>
          <w:p w14:paraId="494A611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nil"/>
              <w:left w:val="nil"/>
              <w:bottom w:val="single" w:color="auto" w:sz="4" w:space="0"/>
              <w:right w:val="single" w:color="000000" w:sz="6" w:space="0"/>
            </w:tcBorders>
            <w:noWrap w:val="0"/>
            <w:vAlign w:val="center"/>
          </w:tcPr>
          <w:p w14:paraId="6B48FE1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w:t>
            </w:r>
          </w:p>
        </w:tc>
        <w:tc>
          <w:tcPr>
            <w:tcW w:w="553" w:type="dxa"/>
            <w:gridSpan w:val="2"/>
            <w:tcBorders>
              <w:top w:val="nil"/>
              <w:left w:val="nil"/>
              <w:bottom w:val="single" w:color="auto" w:sz="4" w:space="0"/>
              <w:right w:val="single" w:color="000000" w:sz="6" w:space="0"/>
            </w:tcBorders>
            <w:noWrap w:val="0"/>
            <w:vAlign w:val="center"/>
          </w:tcPr>
          <w:p w14:paraId="232F864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32</w:t>
            </w:r>
          </w:p>
        </w:tc>
        <w:tc>
          <w:tcPr>
            <w:tcW w:w="555" w:type="dxa"/>
            <w:tcBorders>
              <w:top w:val="nil"/>
              <w:left w:val="nil"/>
              <w:bottom w:val="single" w:color="auto" w:sz="4" w:space="0"/>
              <w:right w:val="single" w:color="auto" w:sz="4" w:space="0"/>
            </w:tcBorders>
            <w:noWrap w:val="0"/>
            <w:vAlign w:val="center"/>
          </w:tcPr>
          <w:p w14:paraId="1AE6369A">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10</w:t>
            </w:r>
          </w:p>
        </w:tc>
        <w:tc>
          <w:tcPr>
            <w:tcW w:w="543" w:type="dxa"/>
            <w:tcBorders>
              <w:top w:val="nil"/>
              <w:left w:val="single" w:color="auto" w:sz="4" w:space="0"/>
              <w:bottom w:val="single" w:color="auto" w:sz="4" w:space="0"/>
              <w:right w:val="single" w:color="000000" w:sz="6" w:space="0"/>
            </w:tcBorders>
            <w:noWrap w:val="0"/>
            <w:vAlign w:val="center"/>
          </w:tcPr>
          <w:p w14:paraId="72E820D4">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22</w:t>
            </w:r>
          </w:p>
        </w:tc>
        <w:tc>
          <w:tcPr>
            <w:tcW w:w="521" w:type="dxa"/>
            <w:gridSpan w:val="2"/>
            <w:tcBorders>
              <w:top w:val="nil"/>
              <w:left w:val="nil"/>
              <w:bottom w:val="single" w:color="auto" w:sz="4" w:space="0"/>
              <w:right w:val="single" w:color="000000" w:sz="6" w:space="0"/>
            </w:tcBorders>
            <w:noWrap w:val="0"/>
            <w:vAlign w:val="center"/>
          </w:tcPr>
          <w:p w14:paraId="7B58D47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nil"/>
              <w:left w:val="nil"/>
              <w:bottom w:val="single" w:color="auto" w:sz="4" w:space="0"/>
              <w:right w:val="single" w:color="000000" w:sz="6" w:space="0"/>
            </w:tcBorders>
            <w:noWrap w:val="0"/>
            <w:vAlign w:val="center"/>
          </w:tcPr>
          <w:p w14:paraId="089A3A9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auto" w:sz="4" w:space="0"/>
              <w:right w:val="single" w:color="000000" w:sz="6" w:space="0"/>
            </w:tcBorders>
            <w:noWrap w:val="0"/>
            <w:vAlign w:val="center"/>
          </w:tcPr>
          <w:p w14:paraId="4A843C7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auto" w:sz="4" w:space="0"/>
              <w:right w:val="single" w:color="000000" w:sz="6" w:space="0"/>
            </w:tcBorders>
            <w:noWrap w:val="0"/>
            <w:vAlign w:val="center"/>
          </w:tcPr>
          <w:p w14:paraId="2D4BDEC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auto" w:sz="4" w:space="0"/>
              <w:right w:val="single" w:color="000000" w:sz="6" w:space="0"/>
            </w:tcBorders>
            <w:noWrap w:val="0"/>
            <w:vAlign w:val="center"/>
          </w:tcPr>
          <w:p w14:paraId="0ADF925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1.9</w:t>
            </w:r>
          </w:p>
        </w:tc>
        <w:tc>
          <w:tcPr>
            <w:tcW w:w="623" w:type="dxa"/>
            <w:gridSpan w:val="3"/>
            <w:tcBorders>
              <w:top w:val="nil"/>
              <w:left w:val="nil"/>
              <w:bottom w:val="single" w:color="auto" w:sz="4" w:space="0"/>
              <w:right w:val="single" w:color="000000" w:sz="6" w:space="0"/>
            </w:tcBorders>
            <w:noWrap w:val="0"/>
            <w:vAlign w:val="center"/>
          </w:tcPr>
          <w:p w14:paraId="21CFE80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702D155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auto" w:sz="4" w:space="0"/>
              <w:right w:val="single" w:color="000000" w:sz="6" w:space="0"/>
            </w:tcBorders>
            <w:noWrap w:val="0"/>
            <w:vAlign w:val="center"/>
          </w:tcPr>
          <w:p w14:paraId="5DAC46D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val="en-US" w:eastAsia="zh-CN" w:bidi="ar"/>
              </w:rPr>
              <w:t>考查</w:t>
            </w:r>
          </w:p>
        </w:tc>
        <w:tc>
          <w:tcPr>
            <w:tcW w:w="1112" w:type="dxa"/>
            <w:tcBorders>
              <w:top w:val="nil"/>
              <w:left w:val="nil"/>
              <w:bottom w:val="single" w:color="auto" w:sz="4" w:space="0"/>
              <w:right w:val="single" w:color="auto" w:sz="4" w:space="0"/>
            </w:tcBorders>
            <w:noWrap w:val="0"/>
            <w:vAlign w:val="center"/>
          </w:tcPr>
          <w:p w14:paraId="71892F2F">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79C2601D">
            <w:pPr>
              <w:jc w:val="center"/>
              <w:rPr>
                <w:rFonts w:hint="default" w:ascii="Times New Roman" w:hAnsi="Times New Roman" w:eastAsia="宋体" w:cs="Times New Roman"/>
                <w:color w:val="auto"/>
                <w:kern w:val="0"/>
                <w:sz w:val="16"/>
                <w:szCs w:val="16"/>
                <w:highlight w:val="none"/>
                <w:lang w:val="en-US" w:eastAsia="zh-CN"/>
              </w:rPr>
            </w:pPr>
          </w:p>
        </w:tc>
      </w:tr>
      <w:tr w14:paraId="2219442F">
        <w:tblPrEx>
          <w:tblCellMar>
            <w:top w:w="0" w:type="dxa"/>
            <w:left w:w="108" w:type="dxa"/>
            <w:bottom w:w="0" w:type="dxa"/>
            <w:right w:w="108" w:type="dxa"/>
          </w:tblCellMar>
        </w:tblPrEx>
        <w:trPr>
          <w:trHeight w:val="283" w:hRule="atLeast"/>
        </w:trPr>
        <w:tc>
          <w:tcPr>
            <w:tcW w:w="278" w:type="dxa"/>
            <w:vMerge w:val="continue"/>
            <w:tcBorders>
              <w:left w:val="single" w:color="000000" w:sz="2" w:space="0"/>
              <w:right w:val="single" w:color="000000" w:sz="2" w:space="0"/>
            </w:tcBorders>
            <w:noWrap w:val="0"/>
            <w:vAlign w:val="center"/>
          </w:tcPr>
          <w:p w14:paraId="6C1975F7">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top w:val="single" w:color="000000" w:sz="2" w:space="0"/>
              <w:left w:val="single" w:color="000000" w:sz="2" w:space="0"/>
              <w:bottom w:val="single" w:color="000000" w:sz="2" w:space="0"/>
              <w:right w:val="single" w:color="auto" w:sz="4" w:space="0"/>
            </w:tcBorders>
            <w:noWrap w:val="0"/>
            <w:vAlign w:val="center"/>
          </w:tcPr>
          <w:p w14:paraId="1085DFB3">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single" w:color="auto" w:sz="4" w:space="0"/>
              <w:bottom w:val="single" w:color="auto" w:sz="4" w:space="0"/>
              <w:right w:val="single" w:color="auto" w:sz="4" w:space="0"/>
            </w:tcBorders>
            <w:noWrap w:val="0"/>
            <w:vAlign w:val="center"/>
          </w:tcPr>
          <w:p w14:paraId="7620F322">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11</w:t>
            </w:r>
          </w:p>
        </w:tc>
        <w:tc>
          <w:tcPr>
            <w:tcW w:w="600" w:type="dxa"/>
            <w:gridSpan w:val="2"/>
            <w:tcBorders>
              <w:top w:val="single" w:color="auto" w:sz="4" w:space="0"/>
              <w:left w:val="single" w:color="auto" w:sz="4" w:space="0"/>
              <w:bottom w:val="single" w:color="auto" w:sz="4" w:space="0"/>
              <w:right w:val="single" w:color="auto" w:sz="4" w:space="0"/>
            </w:tcBorders>
            <w:noWrap w:val="0"/>
            <w:vAlign w:val="center"/>
          </w:tcPr>
          <w:p w14:paraId="0E102DFC">
            <w:pPr>
              <w:keepNext w:val="0"/>
              <w:keepLines w:val="0"/>
              <w:pageBreakBefore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20307069</w:t>
            </w:r>
          </w:p>
        </w:tc>
        <w:tc>
          <w:tcPr>
            <w:tcW w:w="1530" w:type="dxa"/>
            <w:gridSpan w:val="2"/>
            <w:tcBorders>
              <w:top w:val="single" w:color="auto" w:sz="4" w:space="0"/>
              <w:left w:val="single" w:color="auto" w:sz="4" w:space="0"/>
              <w:bottom w:val="single" w:color="auto" w:sz="4" w:space="0"/>
              <w:right w:val="single" w:color="auto" w:sz="4" w:space="0"/>
            </w:tcBorders>
            <w:noWrap w:val="0"/>
            <w:vAlign w:val="center"/>
          </w:tcPr>
          <w:p w14:paraId="71EA41C6">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早教机构创办与管理</w:t>
            </w:r>
          </w:p>
        </w:tc>
        <w:tc>
          <w:tcPr>
            <w:tcW w:w="440" w:type="dxa"/>
            <w:gridSpan w:val="2"/>
            <w:tcBorders>
              <w:top w:val="single" w:color="auto" w:sz="4" w:space="0"/>
              <w:left w:val="single" w:color="auto" w:sz="4" w:space="0"/>
              <w:bottom w:val="single" w:color="auto" w:sz="4" w:space="0"/>
              <w:right w:val="single" w:color="auto" w:sz="4" w:space="0"/>
            </w:tcBorders>
            <w:noWrap w:val="0"/>
            <w:vAlign w:val="center"/>
          </w:tcPr>
          <w:p w14:paraId="0A8F05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B</w:t>
            </w:r>
          </w:p>
        </w:tc>
        <w:tc>
          <w:tcPr>
            <w:tcW w:w="479" w:type="dxa"/>
            <w:gridSpan w:val="2"/>
            <w:tcBorders>
              <w:top w:val="single" w:color="auto" w:sz="4" w:space="0"/>
              <w:left w:val="single" w:color="auto" w:sz="4" w:space="0"/>
              <w:bottom w:val="single" w:color="auto" w:sz="4" w:space="0"/>
              <w:right w:val="single" w:color="auto" w:sz="4" w:space="0"/>
            </w:tcBorders>
            <w:noWrap w:val="0"/>
            <w:vAlign w:val="center"/>
          </w:tcPr>
          <w:p w14:paraId="1A45906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是</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5CF0D9E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w:t>
            </w:r>
          </w:p>
        </w:tc>
        <w:tc>
          <w:tcPr>
            <w:tcW w:w="553" w:type="dxa"/>
            <w:gridSpan w:val="2"/>
            <w:tcBorders>
              <w:top w:val="single" w:color="auto" w:sz="4" w:space="0"/>
              <w:left w:val="single" w:color="auto" w:sz="4" w:space="0"/>
              <w:bottom w:val="single" w:color="auto" w:sz="4" w:space="0"/>
              <w:right w:val="single" w:color="auto" w:sz="4" w:space="0"/>
            </w:tcBorders>
            <w:noWrap w:val="0"/>
            <w:vAlign w:val="center"/>
          </w:tcPr>
          <w:p w14:paraId="5414CCE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18</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0AE00D61">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8</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1E674F5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10</w:t>
            </w:r>
          </w:p>
        </w:tc>
        <w:tc>
          <w:tcPr>
            <w:tcW w:w="521" w:type="dxa"/>
            <w:gridSpan w:val="2"/>
            <w:tcBorders>
              <w:top w:val="single" w:color="auto" w:sz="4" w:space="0"/>
              <w:left w:val="single" w:color="auto" w:sz="4" w:space="0"/>
              <w:bottom w:val="single" w:color="auto" w:sz="4" w:space="0"/>
              <w:right w:val="single" w:color="auto" w:sz="4" w:space="0"/>
            </w:tcBorders>
            <w:noWrap w:val="0"/>
            <w:vAlign w:val="center"/>
          </w:tcPr>
          <w:p w14:paraId="50EDE459">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4</w:t>
            </w: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565BCF7D">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3F1732A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single" w:color="auto" w:sz="4" w:space="0"/>
              <w:bottom w:val="single" w:color="auto" w:sz="4" w:space="0"/>
              <w:right w:val="single" w:color="auto" w:sz="4" w:space="0"/>
            </w:tcBorders>
            <w:noWrap w:val="0"/>
            <w:vAlign w:val="center"/>
          </w:tcPr>
          <w:p w14:paraId="317EC2B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single" w:color="auto" w:sz="4" w:space="0"/>
              <w:bottom w:val="single" w:color="auto" w:sz="4" w:space="0"/>
              <w:right w:val="single" w:color="auto" w:sz="4" w:space="0"/>
            </w:tcBorders>
            <w:noWrap w:val="0"/>
            <w:vAlign w:val="center"/>
          </w:tcPr>
          <w:p w14:paraId="23443D45">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i w:val="0"/>
                <w:iCs w:val="0"/>
                <w:color w:val="auto"/>
                <w:kern w:val="0"/>
                <w:sz w:val="16"/>
                <w:szCs w:val="16"/>
                <w:highlight w:val="none"/>
                <w:u w:val="none"/>
                <w:lang w:val="en-US" w:eastAsia="zh-CN" w:bidi="ar"/>
              </w:rPr>
              <w:t>1.1</w:t>
            </w:r>
          </w:p>
        </w:tc>
        <w:tc>
          <w:tcPr>
            <w:tcW w:w="623" w:type="dxa"/>
            <w:gridSpan w:val="3"/>
            <w:tcBorders>
              <w:top w:val="single" w:color="auto" w:sz="4" w:space="0"/>
              <w:left w:val="single" w:color="auto" w:sz="4" w:space="0"/>
              <w:bottom w:val="single" w:color="auto" w:sz="4" w:space="0"/>
              <w:right w:val="single" w:color="auto" w:sz="4" w:space="0"/>
            </w:tcBorders>
            <w:noWrap w:val="0"/>
            <w:vAlign w:val="center"/>
          </w:tcPr>
          <w:p w14:paraId="7F365D46">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single" w:color="auto" w:sz="4" w:space="0"/>
              <w:bottom w:val="single" w:color="auto" w:sz="4" w:space="0"/>
              <w:right w:val="single" w:color="auto" w:sz="4" w:space="0"/>
            </w:tcBorders>
            <w:noWrap w:val="0"/>
            <w:vAlign w:val="center"/>
          </w:tcPr>
          <w:p w14:paraId="5B282798">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single" w:color="auto" w:sz="4" w:space="0"/>
              <w:bottom w:val="single" w:color="auto" w:sz="4" w:space="0"/>
              <w:right w:val="single" w:color="auto" w:sz="4" w:space="0"/>
            </w:tcBorders>
            <w:noWrap w:val="0"/>
            <w:vAlign w:val="center"/>
          </w:tcPr>
          <w:p w14:paraId="0469E6CD">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Style w:val="17"/>
                <w:rFonts w:hint="default" w:ascii="Times New Roman" w:hAnsi="Times New Roman" w:eastAsia="宋体" w:cs="Times New Roman"/>
                <w:color w:val="auto"/>
                <w:sz w:val="16"/>
                <w:szCs w:val="16"/>
                <w:highlight w:val="none"/>
                <w:lang w:val="en-US" w:eastAsia="zh-CN" w:bidi="ar"/>
              </w:rPr>
              <w:t>考查</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7C0997E1">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师范教育系</w:t>
            </w:r>
          </w:p>
        </w:tc>
        <w:tc>
          <w:tcPr>
            <w:tcW w:w="1506" w:type="dxa"/>
            <w:gridSpan w:val="2"/>
            <w:tcBorders>
              <w:top w:val="single" w:color="auto" w:sz="4" w:space="0"/>
              <w:left w:val="single" w:color="auto" w:sz="4" w:space="0"/>
              <w:bottom w:val="single" w:color="auto" w:sz="4" w:space="0"/>
              <w:right w:val="single" w:color="auto" w:sz="4" w:space="0"/>
            </w:tcBorders>
            <w:noWrap w:val="0"/>
            <w:vAlign w:val="center"/>
          </w:tcPr>
          <w:p w14:paraId="1B531804">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其它</w:t>
            </w:r>
          </w:p>
        </w:tc>
      </w:tr>
      <w:tr w14:paraId="3B6D370A">
        <w:tblPrEx>
          <w:tblCellMar>
            <w:top w:w="0" w:type="dxa"/>
            <w:left w:w="108" w:type="dxa"/>
            <w:bottom w:w="0" w:type="dxa"/>
            <w:right w:w="108" w:type="dxa"/>
          </w:tblCellMar>
        </w:tblPrEx>
        <w:trPr>
          <w:gridAfter w:val="1"/>
          <w:wAfter w:w="2" w:type="dxa"/>
          <w:trHeight w:val="283" w:hRule="atLeast"/>
        </w:trPr>
        <w:tc>
          <w:tcPr>
            <w:tcW w:w="278" w:type="dxa"/>
            <w:tcBorders>
              <w:left w:val="single" w:color="000000" w:sz="2" w:space="0"/>
              <w:bottom w:val="single" w:color="000000" w:sz="2" w:space="0"/>
              <w:right w:val="single" w:color="000000" w:sz="2" w:space="0"/>
            </w:tcBorders>
            <w:noWrap w:val="0"/>
            <w:vAlign w:val="center"/>
          </w:tcPr>
          <w:p w14:paraId="4BD39965">
            <w:pPr>
              <w:widowControl/>
              <w:jc w:val="center"/>
              <w:rPr>
                <w:rFonts w:hint="default" w:ascii="Times New Roman" w:hAnsi="Times New Roman" w:eastAsia="宋体" w:cs="Times New Roman"/>
                <w:color w:val="auto"/>
                <w:kern w:val="0"/>
                <w:sz w:val="16"/>
                <w:szCs w:val="16"/>
                <w:highlight w:val="none"/>
              </w:rPr>
            </w:pPr>
          </w:p>
        </w:tc>
        <w:tc>
          <w:tcPr>
            <w:tcW w:w="300" w:type="dxa"/>
            <w:tcBorders>
              <w:top w:val="single" w:color="000000" w:sz="2" w:space="0"/>
              <w:left w:val="single" w:color="000000" w:sz="2" w:space="0"/>
              <w:bottom w:val="single" w:color="auto" w:sz="4" w:space="0"/>
              <w:right w:val="single" w:color="000000" w:sz="2" w:space="0"/>
            </w:tcBorders>
            <w:noWrap w:val="0"/>
            <w:vAlign w:val="center"/>
          </w:tcPr>
          <w:p w14:paraId="632470A5">
            <w:pPr>
              <w:widowControl/>
              <w:jc w:val="center"/>
              <w:rPr>
                <w:rFonts w:hint="default" w:ascii="Times New Roman" w:hAnsi="Times New Roman" w:eastAsia="宋体" w:cs="Times New Roman"/>
                <w:color w:val="auto"/>
                <w:kern w:val="0"/>
                <w:sz w:val="16"/>
                <w:szCs w:val="16"/>
                <w:highlight w:val="none"/>
              </w:rPr>
            </w:pPr>
          </w:p>
        </w:tc>
        <w:tc>
          <w:tcPr>
            <w:tcW w:w="3480" w:type="dxa"/>
            <w:gridSpan w:val="8"/>
            <w:tcBorders>
              <w:top w:val="nil"/>
              <w:left w:val="single" w:color="000000" w:sz="2" w:space="0"/>
              <w:bottom w:val="single" w:color="auto" w:sz="4" w:space="0"/>
              <w:right w:val="single" w:color="000000" w:sz="6" w:space="0"/>
            </w:tcBorders>
            <w:noWrap w:val="0"/>
            <w:vAlign w:val="center"/>
          </w:tcPr>
          <w:p w14:paraId="7E9A56E0">
            <w:pPr>
              <w:widowControl/>
              <w:jc w:val="center"/>
              <w:textAlignment w:val="center"/>
              <w:rPr>
                <w:rFonts w:hint="default" w:ascii="Times New Roman" w:hAnsi="Times New Roman" w:eastAsia="宋体" w:cs="Times New Roman"/>
                <w:b w:val="0"/>
                <w:bCs w:val="0"/>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549" w:type="dxa"/>
            <w:gridSpan w:val="2"/>
            <w:tcBorders>
              <w:top w:val="nil"/>
              <w:left w:val="nil"/>
              <w:bottom w:val="single" w:color="auto" w:sz="4" w:space="0"/>
              <w:right w:val="single" w:color="000000" w:sz="6" w:space="0"/>
            </w:tcBorders>
            <w:noWrap w:val="0"/>
            <w:vAlign w:val="center"/>
          </w:tcPr>
          <w:p w14:paraId="5906AFF3">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19</w:t>
            </w:r>
          </w:p>
        </w:tc>
        <w:tc>
          <w:tcPr>
            <w:tcW w:w="551" w:type="dxa"/>
            <w:tcBorders>
              <w:top w:val="nil"/>
              <w:left w:val="nil"/>
              <w:bottom w:val="single" w:color="auto" w:sz="4" w:space="0"/>
              <w:right w:val="single" w:color="000000" w:sz="6" w:space="0"/>
            </w:tcBorders>
            <w:noWrap w:val="0"/>
            <w:vAlign w:val="center"/>
          </w:tcPr>
          <w:p w14:paraId="1BFFE5CC">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318</w:t>
            </w:r>
          </w:p>
        </w:tc>
        <w:tc>
          <w:tcPr>
            <w:tcW w:w="557" w:type="dxa"/>
            <w:gridSpan w:val="2"/>
            <w:tcBorders>
              <w:top w:val="nil"/>
              <w:left w:val="nil"/>
              <w:bottom w:val="single" w:color="auto" w:sz="4" w:space="0"/>
              <w:right w:val="single" w:color="auto" w:sz="4" w:space="0"/>
            </w:tcBorders>
            <w:noWrap w:val="0"/>
            <w:vAlign w:val="center"/>
          </w:tcPr>
          <w:p w14:paraId="6D635B7D">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182</w:t>
            </w:r>
          </w:p>
        </w:tc>
        <w:tc>
          <w:tcPr>
            <w:tcW w:w="543" w:type="dxa"/>
            <w:tcBorders>
              <w:top w:val="nil"/>
              <w:left w:val="single" w:color="auto" w:sz="4" w:space="0"/>
              <w:bottom w:val="single" w:color="auto" w:sz="4" w:space="0"/>
              <w:right w:val="single" w:color="000000" w:sz="6" w:space="0"/>
            </w:tcBorders>
            <w:noWrap w:val="0"/>
            <w:vAlign w:val="center"/>
          </w:tcPr>
          <w:p w14:paraId="2BBEDD8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136</w:t>
            </w:r>
          </w:p>
        </w:tc>
        <w:tc>
          <w:tcPr>
            <w:tcW w:w="519" w:type="dxa"/>
            <w:tcBorders>
              <w:top w:val="nil"/>
              <w:left w:val="nil"/>
              <w:bottom w:val="single" w:color="auto" w:sz="4" w:space="0"/>
              <w:right w:val="single" w:color="000000" w:sz="6" w:space="0"/>
            </w:tcBorders>
            <w:noWrap w:val="0"/>
            <w:vAlign w:val="center"/>
          </w:tcPr>
          <w:p w14:paraId="2ACEA7D5">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nil"/>
              <w:bottom w:val="single" w:color="auto" w:sz="4" w:space="0"/>
              <w:right w:val="single" w:color="000000" w:sz="6" w:space="0"/>
            </w:tcBorders>
            <w:noWrap w:val="0"/>
            <w:vAlign w:val="center"/>
          </w:tcPr>
          <w:p w14:paraId="32FA45CF">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cs="Times New Roman"/>
                <w:b/>
                <w:bCs/>
                <w:color w:val="auto"/>
                <w:kern w:val="0"/>
                <w:sz w:val="16"/>
                <w:szCs w:val="16"/>
                <w:highlight w:val="none"/>
                <w:lang w:val="en-US" w:eastAsia="zh-CN"/>
              </w:rPr>
              <w:t>2.4</w:t>
            </w:r>
          </w:p>
        </w:tc>
        <w:tc>
          <w:tcPr>
            <w:tcW w:w="624" w:type="dxa"/>
            <w:gridSpan w:val="2"/>
            <w:tcBorders>
              <w:top w:val="nil"/>
              <w:left w:val="nil"/>
              <w:bottom w:val="single" w:color="auto" w:sz="4" w:space="0"/>
              <w:right w:val="single" w:color="000000" w:sz="6" w:space="0"/>
            </w:tcBorders>
            <w:noWrap w:val="0"/>
            <w:vAlign w:val="center"/>
          </w:tcPr>
          <w:p w14:paraId="549D732C">
            <w:pPr>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cs="Times New Roman"/>
                <w:b/>
                <w:bCs/>
                <w:color w:val="auto"/>
                <w:kern w:val="0"/>
                <w:sz w:val="16"/>
                <w:szCs w:val="16"/>
                <w:highlight w:val="none"/>
                <w:lang w:val="en-US" w:eastAsia="zh-CN"/>
              </w:rPr>
              <w:t>3.8</w:t>
            </w:r>
          </w:p>
        </w:tc>
        <w:tc>
          <w:tcPr>
            <w:tcW w:w="634" w:type="dxa"/>
            <w:tcBorders>
              <w:top w:val="nil"/>
              <w:left w:val="nil"/>
              <w:bottom w:val="single" w:color="auto" w:sz="4" w:space="0"/>
              <w:right w:val="single" w:color="000000" w:sz="6" w:space="0"/>
            </w:tcBorders>
            <w:noWrap w:val="0"/>
            <w:vAlign w:val="center"/>
          </w:tcPr>
          <w:p w14:paraId="5A77FF0E">
            <w:pPr>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cs="Times New Roman"/>
                <w:b/>
                <w:bCs/>
                <w:color w:val="auto"/>
                <w:kern w:val="0"/>
                <w:sz w:val="16"/>
                <w:szCs w:val="16"/>
                <w:highlight w:val="none"/>
                <w:lang w:val="en-US" w:eastAsia="zh-CN"/>
              </w:rPr>
              <w:t>5.7</w:t>
            </w:r>
          </w:p>
        </w:tc>
        <w:tc>
          <w:tcPr>
            <w:tcW w:w="540" w:type="dxa"/>
            <w:gridSpan w:val="2"/>
            <w:tcBorders>
              <w:top w:val="nil"/>
              <w:left w:val="nil"/>
              <w:bottom w:val="single" w:color="auto" w:sz="4" w:space="0"/>
              <w:right w:val="single" w:color="000000" w:sz="6" w:space="0"/>
            </w:tcBorders>
            <w:noWrap w:val="0"/>
            <w:vAlign w:val="center"/>
          </w:tcPr>
          <w:p w14:paraId="0BCA9E87">
            <w:pPr>
              <w:jc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cs="Times New Roman"/>
                <w:b/>
                <w:bCs/>
                <w:color w:val="auto"/>
                <w:kern w:val="0"/>
                <w:sz w:val="16"/>
                <w:szCs w:val="16"/>
                <w:highlight w:val="none"/>
                <w:lang w:val="en-US" w:eastAsia="zh-CN"/>
              </w:rPr>
              <w:t>7.1</w:t>
            </w:r>
          </w:p>
        </w:tc>
        <w:tc>
          <w:tcPr>
            <w:tcW w:w="623" w:type="dxa"/>
            <w:gridSpan w:val="3"/>
            <w:tcBorders>
              <w:top w:val="nil"/>
              <w:left w:val="nil"/>
              <w:bottom w:val="single" w:color="auto" w:sz="4" w:space="0"/>
              <w:right w:val="single" w:color="000000" w:sz="6" w:space="0"/>
            </w:tcBorders>
            <w:noWrap w:val="0"/>
            <w:vAlign w:val="center"/>
          </w:tcPr>
          <w:p w14:paraId="2DD81C7F">
            <w:pPr>
              <w:jc w:val="center"/>
              <w:rPr>
                <w:rFonts w:hint="default" w:ascii="Times New Roman" w:hAnsi="Times New Roman" w:eastAsia="宋体" w:cs="Times New Roman"/>
                <w:b/>
                <w:bCs/>
                <w:color w:val="auto"/>
                <w:kern w:val="0"/>
                <w:sz w:val="16"/>
                <w:szCs w:val="16"/>
                <w:highlight w:val="none"/>
              </w:rPr>
            </w:pPr>
          </w:p>
        </w:tc>
        <w:tc>
          <w:tcPr>
            <w:tcW w:w="579" w:type="dxa"/>
            <w:gridSpan w:val="4"/>
            <w:tcBorders>
              <w:top w:val="nil"/>
              <w:left w:val="nil"/>
              <w:bottom w:val="single" w:color="auto" w:sz="4" w:space="0"/>
              <w:right w:val="single" w:color="000000" w:sz="6" w:space="0"/>
            </w:tcBorders>
            <w:noWrap w:val="0"/>
            <w:vAlign w:val="center"/>
          </w:tcPr>
          <w:p w14:paraId="26DC6026">
            <w:pPr>
              <w:jc w:val="center"/>
              <w:rPr>
                <w:rFonts w:hint="default" w:ascii="Times New Roman" w:hAnsi="Times New Roman" w:eastAsia="宋体" w:cs="Times New Roman"/>
                <w:b/>
                <w:bCs/>
                <w:color w:val="auto"/>
                <w:kern w:val="0"/>
                <w:sz w:val="16"/>
                <w:szCs w:val="16"/>
                <w:highlight w:val="none"/>
              </w:rPr>
            </w:pPr>
          </w:p>
        </w:tc>
        <w:tc>
          <w:tcPr>
            <w:tcW w:w="1121" w:type="dxa"/>
            <w:gridSpan w:val="4"/>
            <w:tcBorders>
              <w:top w:val="nil"/>
              <w:left w:val="nil"/>
              <w:bottom w:val="single" w:color="auto" w:sz="4" w:space="0"/>
              <w:right w:val="single" w:color="000000" w:sz="6" w:space="0"/>
            </w:tcBorders>
            <w:noWrap w:val="0"/>
            <w:vAlign w:val="center"/>
          </w:tcPr>
          <w:p w14:paraId="1E3F24F6">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112" w:type="dxa"/>
            <w:tcBorders>
              <w:top w:val="nil"/>
              <w:left w:val="nil"/>
              <w:bottom w:val="single" w:color="auto" w:sz="4" w:space="0"/>
              <w:right w:val="single" w:color="auto" w:sz="4" w:space="0"/>
            </w:tcBorders>
            <w:noWrap w:val="0"/>
            <w:vAlign w:val="center"/>
          </w:tcPr>
          <w:p w14:paraId="5A3A4FA5">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504" w:type="dxa"/>
            <w:tcBorders>
              <w:top w:val="single" w:color="auto" w:sz="4" w:space="0"/>
              <w:left w:val="single" w:color="auto" w:sz="4" w:space="0"/>
              <w:bottom w:val="single" w:color="000000" w:sz="6" w:space="0"/>
              <w:right w:val="single" w:color="auto" w:sz="4" w:space="0"/>
            </w:tcBorders>
            <w:noWrap w:val="0"/>
            <w:vAlign w:val="center"/>
          </w:tcPr>
          <w:p w14:paraId="07B5BA83">
            <w:pPr>
              <w:jc w:val="center"/>
              <w:rPr>
                <w:rFonts w:hint="default" w:ascii="Times New Roman" w:hAnsi="Times New Roman" w:eastAsia="宋体" w:cs="Times New Roman"/>
                <w:b w:val="0"/>
                <w:bCs w:val="0"/>
                <w:color w:val="auto"/>
                <w:kern w:val="0"/>
                <w:sz w:val="16"/>
                <w:szCs w:val="16"/>
                <w:highlight w:val="none"/>
              </w:rPr>
            </w:pPr>
          </w:p>
        </w:tc>
      </w:tr>
      <w:tr w14:paraId="7EED7A16">
        <w:tblPrEx>
          <w:tblCellMar>
            <w:top w:w="0" w:type="dxa"/>
            <w:left w:w="108" w:type="dxa"/>
            <w:bottom w:w="0" w:type="dxa"/>
            <w:right w:w="108" w:type="dxa"/>
          </w:tblCellMar>
        </w:tblPrEx>
        <w:trPr>
          <w:trHeight w:val="283" w:hRule="atLeast"/>
        </w:trPr>
        <w:tc>
          <w:tcPr>
            <w:tcW w:w="278" w:type="dxa"/>
            <w:tcBorders>
              <w:top w:val="single" w:color="000000" w:sz="2" w:space="0"/>
              <w:left w:val="single" w:color="000000" w:sz="2" w:space="0"/>
              <w:right w:val="single" w:color="auto" w:sz="4" w:space="0"/>
            </w:tcBorders>
            <w:noWrap w:val="0"/>
            <w:vAlign w:val="center"/>
          </w:tcPr>
          <w:p w14:paraId="5D3119CD">
            <w:pPr>
              <w:widowControl/>
              <w:jc w:val="center"/>
              <w:rPr>
                <w:rFonts w:hint="default" w:ascii="Times New Roman" w:hAnsi="Times New Roman" w:eastAsia="宋体" w:cs="Times New Roman"/>
                <w:color w:val="auto"/>
                <w:kern w:val="0"/>
                <w:sz w:val="16"/>
                <w:szCs w:val="16"/>
                <w:highlight w:val="none"/>
              </w:rPr>
            </w:pPr>
          </w:p>
        </w:tc>
        <w:tc>
          <w:tcPr>
            <w:tcW w:w="300" w:type="dxa"/>
            <w:vMerge w:val="restart"/>
            <w:tcBorders>
              <w:top w:val="single" w:color="auto" w:sz="4" w:space="0"/>
              <w:left w:val="single" w:color="auto" w:sz="4" w:space="0"/>
              <w:right w:val="single" w:color="auto" w:sz="4" w:space="0"/>
            </w:tcBorders>
            <w:noWrap w:val="0"/>
            <w:textDirection w:val="tbRlV"/>
            <w:vAlign w:val="center"/>
          </w:tcPr>
          <w:p w14:paraId="4BEF8D29">
            <w:pPr>
              <w:widowControl/>
              <w:ind w:left="113" w:right="113"/>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实践课程</w:t>
            </w:r>
          </w:p>
        </w:tc>
        <w:tc>
          <w:tcPr>
            <w:tcW w:w="433" w:type="dxa"/>
            <w:tcBorders>
              <w:top w:val="single" w:color="auto" w:sz="4" w:space="0"/>
              <w:left w:val="single" w:color="auto" w:sz="4" w:space="0"/>
              <w:bottom w:val="single" w:color="auto" w:sz="4" w:space="0"/>
              <w:right w:val="single" w:color="auto" w:sz="4" w:space="0"/>
            </w:tcBorders>
            <w:noWrap w:val="0"/>
            <w:vAlign w:val="center"/>
          </w:tcPr>
          <w:p w14:paraId="63870FD3">
            <w:pPr>
              <w:widowControl/>
              <w:jc w:val="center"/>
              <w:rPr>
                <w:rFonts w:hint="default" w:ascii="Times New Roman" w:hAnsi="Times New Roman" w:eastAsia="宋体" w:cs="Times New Roman"/>
                <w:color w:val="auto"/>
                <w:kern w:val="0"/>
                <w:sz w:val="16"/>
                <w:szCs w:val="16"/>
                <w:highlight w:val="none"/>
                <w:lang w:eastAsia="zh-CN"/>
              </w:rPr>
            </w:pPr>
            <w:r>
              <w:rPr>
                <w:rFonts w:hint="default" w:ascii="Times New Roman" w:hAnsi="Times New Roman" w:eastAsia="宋体" w:cs="Times New Roman"/>
                <w:color w:val="auto"/>
                <w:kern w:val="0"/>
                <w:sz w:val="16"/>
                <w:szCs w:val="16"/>
                <w:highlight w:val="none"/>
                <w:lang w:val="en-US" w:eastAsia="zh-CN"/>
              </w:rPr>
              <w:t>1</w:t>
            </w:r>
          </w:p>
        </w:tc>
        <w:tc>
          <w:tcPr>
            <w:tcW w:w="600" w:type="dxa"/>
            <w:gridSpan w:val="2"/>
            <w:tcBorders>
              <w:top w:val="single" w:color="auto" w:sz="4" w:space="0"/>
              <w:left w:val="single" w:color="auto" w:sz="4" w:space="0"/>
              <w:bottom w:val="single" w:color="auto" w:sz="4" w:space="0"/>
              <w:right w:val="single" w:color="auto" w:sz="4" w:space="0"/>
            </w:tcBorders>
            <w:noWrap w:val="0"/>
            <w:vAlign w:val="center"/>
          </w:tcPr>
          <w:p w14:paraId="7D3E17D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20307016</w:t>
            </w:r>
          </w:p>
        </w:tc>
        <w:tc>
          <w:tcPr>
            <w:tcW w:w="1530" w:type="dxa"/>
            <w:gridSpan w:val="2"/>
            <w:tcBorders>
              <w:top w:val="single" w:color="auto" w:sz="4" w:space="0"/>
              <w:left w:val="single" w:color="auto" w:sz="4" w:space="0"/>
              <w:bottom w:val="single" w:color="auto" w:sz="4" w:space="0"/>
              <w:right w:val="single" w:color="auto" w:sz="4" w:space="0"/>
            </w:tcBorders>
            <w:noWrap w:val="0"/>
            <w:vAlign w:val="center"/>
          </w:tcPr>
          <w:p w14:paraId="2CD4F4A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早教技能综合实训</w:t>
            </w:r>
          </w:p>
        </w:tc>
        <w:tc>
          <w:tcPr>
            <w:tcW w:w="440" w:type="dxa"/>
            <w:gridSpan w:val="2"/>
            <w:tcBorders>
              <w:top w:val="single" w:color="auto" w:sz="4" w:space="0"/>
              <w:left w:val="single" w:color="auto" w:sz="4" w:space="0"/>
              <w:bottom w:val="single" w:color="auto" w:sz="4" w:space="0"/>
              <w:right w:val="single" w:color="auto" w:sz="4" w:space="0"/>
            </w:tcBorders>
            <w:noWrap w:val="0"/>
            <w:vAlign w:val="center"/>
          </w:tcPr>
          <w:p w14:paraId="36F6335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C</w:t>
            </w:r>
          </w:p>
        </w:tc>
        <w:tc>
          <w:tcPr>
            <w:tcW w:w="479" w:type="dxa"/>
            <w:gridSpan w:val="2"/>
            <w:tcBorders>
              <w:top w:val="single" w:color="auto" w:sz="4" w:space="0"/>
              <w:left w:val="single" w:color="auto" w:sz="4" w:space="0"/>
              <w:bottom w:val="single" w:color="auto" w:sz="4" w:space="0"/>
              <w:right w:val="single" w:color="auto" w:sz="4" w:space="0"/>
            </w:tcBorders>
            <w:noWrap w:val="0"/>
            <w:vAlign w:val="center"/>
          </w:tcPr>
          <w:p w14:paraId="204715B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否</w:t>
            </w:r>
          </w:p>
        </w:tc>
        <w:tc>
          <w:tcPr>
            <w:tcW w:w="547" w:type="dxa"/>
            <w:tcBorders>
              <w:top w:val="single" w:color="auto" w:sz="4" w:space="0"/>
              <w:left w:val="single" w:color="auto" w:sz="4" w:space="0"/>
              <w:bottom w:val="single" w:color="auto" w:sz="4" w:space="0"/>
              <w:right w:val="single" w:color="auto" w:sz="4" w:space="0"/>
            </w:tcBorders>
            <w:noWrap w:val="0"/>
            <w:vAlign w:val="center"/>
          </w:tcPr>
          <w:p w14:paraId="687DE9E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553" w:type="dxa"/>
            <w:gridSpan w:val="2"/>
            <w:tcBorders>
              <w:top w:val="single" w:color="auto" w:sz="4" w:space="0"/>
              <w:left w:val="single" w:color="auto" w:sz="4" w:space="0"/>
              <w:bottom w:val="single" w:color="auto" w:sz="4" w:space="0"/>
              <w:right w:val="single" w:color="auto" w:sz="4" w:space="0"/>
            </w:tcBorders>
            <w:noWrap w:val="0"/>
            <w:vAlign w:val="center"/>
          </w:tcPr>
          <w:p w14:paraId="475DF1C4">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2090E39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0</w:t>
            </w:r>
          </w:p>
        </w:tc>
        <w:tc>
          <w:tcPr>
            <w:tcW w:w="543" w:type="dxa"/>
            <w:tcBorders>
              <w:top w:val="single" w:color="auto" w:sz="4" w:space="0"/>
              <w:left w:val="single" w:color="auto" w:sz="4" w:space="0"/>
              <w:bottom w:val="single" w:color="auto" w:sz="4" w:space="0"/>
              <w:right w:val="single" w:color="auto" w:sz="4" w:space="0"/>
            </w:tcBorders>
            <w:noWrap w:val="0"/>
            <w:vAlign w:val="center"/>
          </w:tcPr>
          <w:p w14:paraId="2AC3150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p>
        </w:tc>
        <w:tc>
          <w:tcPr>
            <w:tcW w:w="521" w:type="dxa"/>
            <w:gridSpan w:val="2"/>
            <w:tcBorders>
              <w:top w:val="single" w:color="auto" w:sz="4" w:space="0"/>
              <w:left w:val="single" w:color="auto" w:sz="4" w:space="0"/>
              <w:bottom w:val="single" w:color="auto" w:sz="4" w:space="0"/>
              <w:right w:val="single" w:color="auto" w:sz="4" w:space="0"/>
            </w:tcBorders>
            <w:noWrap w:val="0"/>
            <w:vAlign w:val="center"/>
          </w:tcPr>
          <w:p w14:paraId="5641068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4</w:t>
            </w:r>
          </w:p>
        </w:tc>
        <w:tc>
          <w:tcPr>
            <w:tcW w:w="628" w:type="dxa"/>
            <w:gridSpan w:val="2"/>
            <w:tcBorders>
              <w:top w:val="single" w:color="auto" w:sz="4" w:space="0"/>
              <w:left w:val="single" w:color="auto" w:sz="4" w:space="0"/>
              <w:bottom w:val="single" w:color="auto" w:sz="4" w:space="0"/>
              <w:right w:val="single" w:color="auto" w:sz="4" w:space="0"/>
            </w:tcBorders>
            <w:noWrap w:val="0"/>
            <w:vAlign w:val="center"/>
          </w:tcPr>
          <w:p w14:paraId="265541B4">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single" w:color="auto" w:sz="4" w:space="0"/>
              <w:bottom w:val="single" w:color="auto" w:sz="4" w:space="0"/>
              <w:right w:val="single" w:color="auto" w:sz="4" w:space="0"/>
            </w:tcBorders>
            <w:noWrap w:val="0"/>
            <w:vAlign w:val="center"/>
          </w:tcPr>
          <w:p w14:paraId="550806AD">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single" w:color="auto" w:sz="4" w:space="0"/>
              <w:bottom w:val="single" w:color="auto" w:sz="4" w:space="0"/>
              <w:right w:val="single" w:color="auto" w:sz="4" w:space="0"/>
            </w:tcBorders>
            <w:noWrap w:val="0"/>
            <w:vAlign w:val="center"/>
          </w:tcPr>
          <w:p w14:paraId="2A8036E4">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single" w:color="auto" w:sz="4" w:space="0"/>
              <w:bottom w:val="single" w:color="auto" w:sz="4" w:space="0"/>
              <w:right w:val="single" w:color="auto" w:sz="4" w:space="0"/>
            </w:tcBorders>
            <w:noWrap w:val="0"/>
            <w:vAlign w:val="center"/>
          </w:tcPr>
          <w:p w14:paraId="0CA54F9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16"/>
                <w:szCs w:val="16"/>
                <w:highlight w:val="none"/>
                <w:lang w:bidi="ar"/>
              </w:rPr>
              <w:t>W</w:t>
            </w:r>
          </w:p>
        </w:tc>
        <w:tc>
          <w:tcPr>
            <w:tcW w:w="623" w:type="dxa"/>
            <w:gridSpan w:val="3"/>
            <w:tcBorders>
              <w:top w:val="single" w:color="auto" w:sz="4" w:space="0"/>
              <w:left w:val="single" w:color="auto" w:sz="4" w:space="0"/>
              <w:bottom w:val="single" w:color="auto" w:sz="4" w:space="0"/>
              <w:right w:val="single" w:color="auto" w:sz="4" w:space="0"/>
            </w:tcBorders>
            <w:noWrap w:val="0"/>
            <w:vAlign w:val="center"/>
          </w:tcPr>
          <w:p w14:paraId="5E9A137C">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single" w:color="auto" w:sz="4" w:space="0"/>
              <w:left w:val="single" w:color="auto" w:sz="4" w:space="0"/>
              <w:bottom w:val="single" w:color="auto" w:sz="4" w:space="0"/>
              <w:right w:val="single" w:color="auto" w:sz="4" w:space="0"/>
            </w:tcBorders>
            <w:noWrap w:val="0"/>
            <w:vAlign w:val="center"/>
          </w:tcPr>
          <w:p w14:paraId="1778D7F2">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single" w:color="auto" w:sz="4" w:space="0"/>
              <w:bottom w:val="single" w:color="auto" w:sz="4" w:space="0"/>
              <w:right w:val="single" w:color="auto" w:sz="4" w:space="0"/>
            </w:tcBorders>
            <w:noWrap w:val="0"/>
            <w:vAlign w:val="center"/>
          </w:tcPr>
          <w:p w14:paraId="0230A7A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过关</w:t>
            </w:r>
          </w:p>
        </w:tc>
        <w:tc>
          <w:tcPr>
            <w:tcW w:w="1112" w:type="dxa"/>
            <w:tcBorders>
              <w:top w:val="single" w:color="auto" w:sz="4" w:space="0"/>
              <w:left w:val="single" w:color="auto" w:sz="4" w:space="0"/>
              <w:bottom w:val="single" w:color="auto" w:sz="4" w:space="0"/>
              <w:right w:val="single" w:color="auto" w:sz="4" w:space="0"/>
            </w:tcBorders>
            <w:noWrap w:val="0"/>
            <w:vAlign w:val="center"/>
          </w:tcPr>
          <w:p w14:paraId="487D69F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师范教育系</w:t>
            </w:r>
          </w:p>
        </w:tc>
        <w:tc>
          <w:tcPr>
            <w:tcW w:w="1506" w:type="dxa"/>
            <w:gridSpan w:val="2"/>
            <w:tcBorders>
              <w:top w:val="single" w:color="auto" w:sz="4" w:space="0"/>
              <w:left w:val="single" w:color="auto" w:sz="4" w:space="0"/>
              <w:bottom w:val="single" w:color="000000" w:sz="6" w:space="0"/>
              <w:right w:val="single" w:color="auto" w:sz="4" w:space="0"/>
            </w:tcBorders>
            <w:noWrap w:val="0"/>
            <w:vAlign w:val="center"/>
          </w:tcPr>
          <w:p w14:paraId="31777330">
            <w:pPr>
              <w:jc w:val="center"/>
              <w:rPr>
                <w:rFonts w:hint="default" w:ascii="Times New Roman" w:hAnsi="Times New Roman" w:eastAsia="宋体" w:cs="Times New Roman"/>
                <w:color w:val="auto"/>
                <w:kern w:val="0"/>
                <w:sz w:val="16"/>
                <w:szCs w:val="16"/>
                <w:highlight w:val="none"/>
              </w:rPr>
            </w:pPr>
          </w:p>
        </w:tc>
      </w:tr>
      <w:tr w14:paraId="523A6EC4">
        <w:tblPrEx>
          <w:tblCellMar>
            <w:top w:w="0" w:type="dxa"/>
            <w:left w:w="108" w:type="dxa"/>
            <w:bottom w:w="0" w:type="dxa"/>
            <w:right w:w="108" w:type="dxa"/>
          </w:tblCellMar>
        </w:tblPrEx>
        <w:trPr>
          <w:trHeight w:val="283" w:hRule="atLeast"/>
        </w:trPr>
        <w:tc>
          <w:tcPr>
            <w:tcW w:w="278" w:type="dxa"/>
            <w:tcBorders>
              <w:left w:val="single" w:color="000000" w:sz="2" w:space="0"/>
              <w:right w:val="single" w:color="auto" w:sz="4" w:space="0"/>
            </w:tcBorders>
            <w:noWrap w:val="0"/>
            <w:vAlign w:val="center"/>
          </w:tcPr>
          <w:p w14:paraId="4344537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auto" w:sz="4" w:space="0"/>
              <w:right w:val="single" w:color="auto" w:sz="4" w:space="0"/>
            </w:tcBorders>
            <w:noWrap w:val="0"/>
            <w:vAlign w:val="center"/>
          </w:tcPr>
          <w:p w14:paraId="07ACDB29">
            <w:pPr>
              <w:widowControl/>
              <w:jc w:val="center"/>
              <w:rPr>
                <w:rFonts w:hint="default" w:ascii="Times New Roman" w:hAnsi="Times New Roman" w:eastAsia="宋体" w:cs="Times New Roman"/>
                <w:color w:val="auto"/>
                <w:kern w:val="0"/>
                <w:sz w:val="16"/>
                <w:szCs w:val="16"/>
                <w:highlight w:val="none"/>
              </w:rPr>
            </w:pPr>
          </w:p>
        </w:tc>
        <w:tc>
          <w:tcPr>
            <w:tcW w:w="433" w:type="dxa"/>
            <w:tcBorders>
              <w:top w:val="single" w:color="auto" w:sz="4" w:space="0"/>
              <w:left w:val="single" w:color="auto" w:sz="4" w:space="0"/>
              <w:bottom w:val="single" w:color="auto" w:sz="4" w:space="0"/>
              <w:right w:val="single" w:color="000000" w:sz="6" w:space="0"/>
            </w:tcBorders>
            <w:noWrap w:val="0"/>
            <w:vAlign w:val="center"/>
          </w:tcPr>
          <w:p w14:paraId="0F35A8BC">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2</w:t>
            </w:r>
          </w:p>
        </w:tc>
        <w:tc>
          <w:tcPr>
            <w:tcW w:w="600" w:type="dxa"/>
            <w:gridSpan w:val="2"/>
            <w:tcBorders>
              <w:top w:val="single" w:color="auto" w:sz="4" w:space="0"/>
              <w:left w:val="nil"/>
              <w:bottom w:val="single" w:color="auto" w:sz="4" w:space="0"/>
              <w:right w:val="single" w:color="000000" w:sz="6" w:space="0"/>
            </w:tcBorders>
            <w:noWrap w:val="0"/>
            <w:vAlign w:val="center"/>
          </w:tcPr>
          <w:p w14:paraId="4B341EA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20301135</w:t>
            </w:r>
          </w:p>
        </w:tc>
        <w:tc>
          <w:tcPr>
            <w:tcW w:w="1530" w:type="dxa"/>
            <w:gridSpan w:val="2"/>
            <w:tcBorders>
              <w:top w:val="single" w:color="auto" w:sz="4" w:space="0"/>
              <w:left w:val="nil"/>
              <w:bottom w:val="single" w:color="auto" w:sz="4" w:space="0"/>
              <w:right w:val="single" w:color="000000" w:sz="6" w:space="0"/>
            </w:tcBorders>
            <w:noWrap w:val="0"/>
            <w:vAlign w:val="center"/>
          </w:tcPr>
          <w:p w14:paraId="2899243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教育研习</w:t>
            </w:r>
          </w:p>
        </w:tc>
        <w:tc>
          <w:tcPr>
            <w:tcW w:w="440" w:type="dxa"/>
            <w:gridSpan w:val="2"/>
            <w:tcBorders>
              <w:top w:val="single" w:color="auto" w:sz="4" w:space="0"/>
              <w:left w:val="nil"/>
              <w:bottom w:val="single" w:color="auto" w:sz="4" w:space="0"/>
              <w:right w:val="single" w:color="000000" w:sz="6" w:space="0"/>
            </w:tcBorders>
            <w:noWrap w:val="0"/>
            <w:vAlign w:val="center"/>
          </w:tcPr>
          <w:p w14:paraId="561CAB3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single" w:color="auto" w:sz="4" w:space="0"/>
              <w:left w:val="nil"/>
              <w:bottom w:val="single" w:color="auto" w:sz="4" w:space="0"/>
              <w:right w:val="single" w:color="000000" w:sz="6" w:space="0"/>
            </w:tcBorders>
            <w:noWrap w:val="0"/>
            <w:vAlign w:val="center"/>
          </w:tcPr>
          <w:p w14:paraId="2171820F">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single" w:color="auto" w:sz="4" w:space="0"/>
              <w:left w:val="nil"/>
              <w:bottom w:val="single" w:color="000000" w:sz="6" w:space="0"/>
              <w:right w:val="single" w:color="000000" w:sz="6" w:space="0"/>
            </w:tcBorders>
            <w:noWrap w:val="0"/>
            <w:vAlign w:val="center"/>
          </w:tcPr>
          <w:p w14:paraId="0DCB5DB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553" w:type="dxa"/>
            <w:gridSpan w:val="2"/>
            <w:tcBorders>
              <w:top w:val="single" w:color="auto" w:sz="4" w:space="0"/>
              <w:left w:val="nil"/>
              <w:bottom w:val="single" w:color="000000" w:sz="6" w:space="0"/>
              <w:right w:val="single" w:color="000000" w:sz="6" w:space="0"/>
            </w:tcBorders>
            <w:noWrap w:val="0"/>
            <w:vAlign w:val="center"/>
          </w:tcPr>
          <w:p w14:paraId="0D63267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p>
        </w:tc>
        <w:tc>
          <w:tcPr>
            <w:tcW w:w="555" w:type="dxa"/>
            <w:tcBorders>
              <w:top w:val="single" w:color="auto" w:sz="4" w:space="0"/>
              <w:left w:val="nil"/>
              <w:bottom w:val="single" w:color="000000" w:sz="6" w:space="0"/>
              <w:right w:val="single" w:color="auto" w:sz="4" w:space="0"/>
            </w:tcBorders>
            <w:noWrap w:val="0"/>
            <w:vAlign w:val="center"/>
          </w:tcPr>
          <w:p w14:paraId="76E7908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0</w:t>
            </w:r>
          </w:p>
        </w:tc>
        <w:tc>
          <w:tcPr>
            <w:tcW w:w="543" w:type="dxa"/>
            <w:tcBorders>
              <w:top w:val="single" w:color="auto" w:sz="4" w:space="0"/>
              <w:left w:val="single" w:color="auto" w:sz="4" w:space="0"/>
              <w:bottom w:val="single" w:color="000000" w:sz="6" w:space="0"/>
              <w:right w:val="single" w:color="000000" w:sz="6" w:space="0"/>
            </w:tcBorders>
            <w:noWrap w:val="0"/>
            <w:vAlign w:val="center"/>
          </w:tcPr>
          <w:p w14:paraId="018010F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p>
        </w:tc>
        <w:tc>
          <w:tcPr>
            <w:tcW w:w="521" w:type="dxa"/>
            <w:gridSpan w:val="2"/>
            <w:tcBorders>
              <w:top w:val="single" w:color="auto" w:sz="4" w:space="0"/>
              <w:left w:val="nil"/>
              <w:bottom w:val="single" w:color="000000" w:sz="6" w:space="0"/>
              <w:right w:val="single" w:color="000000" w:sz="6" w:space="0"/>
            </w:tcBorders>
            <w:noWrap w:val="0"/>
            <w:vAlign w:val="center"/>
          </w:tcPr>
          <w:p w14:paraId="4073E23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5</w:t>
            </w:r>
          </w:p>
        </w:tc>
        <w:tc>
          <w:tcPr>
            <w:tcW w:w="628" w:type="dxa"/>
            <w:gridSpan w:val="2"/>
            <w:tcBorders>
              <w:top w:val="single" w:color="auto" w:sz="4" w:space="0"/>
              <w:left w:val="nil"/>
              <w:bottom w:val="single" w:color="000000" w:sz="6" w:space="0"/>
              <w:right w:val="single" w:color="000000" w:sz="6" w:space="0"/>
            </w:tcBorders>
            <w:noWrap w:val="0"/>
            <w:vAlign w:val="center"/>
          </w:tcPr>
          <w:p w14:paraId="3B3D67FB">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single" w:color="auto" w:sz="4" w:space="0"/>
              <w:left w:val="nil"/>
              <w:bottom w:val="single" w:color="000000" w:sz="6" w:space="0"/>
              <w:right w:val="single" w:color="000000" w:sz="6" w:space="0"/>
            </w:tcBorders>
            <w:noWrap w:val="0"/>
            <w:vAlign w:val="center"/>
          </w:tcPr>
          <w:p w14:paraId="1D56C05D">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single" w:color="auto" w:sz="4" w:space="0"/>
              <w:left w:val="nil"/>
              <w:bottom w:val="single" w:color="000000" w:sz="6" w:space="0"/>
              <w:right w:val="single" w:color="000000" w:sz="6" w:space="0"/>
            </w:tcBorders>
            <w:noWrap w:val="0"/>
            <w:vAlign w:val="center"/>
          </w:tcPr>
          <w:p w14:paraId="4F699018">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single" w:color="auto" w:sz="4" w:space="0"/>
              <w:left w:val="nil"/>
              <w:bottom w:val="single" w:color="000000" w:sz="6" w:space="0"/>
              <w:right w:val="single" w:color="000000" w:sz="6" w:space="0"/>
            </w:tcBorders>
            <w:noWrap w:val="0"/>
            <w:vAlign w:val="center"/>
          </w:tcPr>
          <w:p w14:paraId="7BC08AC3">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single" w:color="auto" w:sz="4" w:space="0"/>
              <w:left w:val="nil"/>
              <w:bottom w:val="single" w:color="000000" w:sz="6" w:space="0"/>
              <w:right w:val="single" w:color="000000" w:sz="6" w:space="0"/>
            </w:tcBorders>
            <w:noWrap w:val="0"/>
            <w:vAlign w:val="center"/>
          </w:tcPr>
          <w:p w14:paraId="2E91F8A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w:t>
            </w:r>
          </w:p>
        </w:tc>
        <w:tc>
          <w:tcPr>
            <w:tcW w:w="579" w:type="dxa"/>
            <w:gridSpan w:val="4"/>
            <w:tcBorders>
              <w:top w:val="single" w:color="auto" w:sz="4" w:space="0"/>
              <w:left w:val="nil"/>
              <w:bottom w:val="single" w:color="000000" w:sz="6" w:space="0"/>
              <w:right w:val="single" w:color="000000" w:sz="6" w:space="0"/>
            </w:tcBorders>
            <w:noWrap w:val="0"/>
            <w:vAlign w:val="center"/>
          </w:tcPr>
          <w:p w14:paraId="1A257306">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single" w:color="auto" w:sz="4" w:space="0"/>
              <w:left w:val="nil"/>
              <w:bottom w:val="single" w:color="000000" w:sz="6" w:space="0"/>
              <w:right w:val="single" w:color="000000" w:sz="6" w:space="0"/>
            </w:tcBorders>
            <w:noWrap w:val="0"/>
            <w:vAlign w:val="center"/>
          </w:tcPr>
          <w:p w14:paraId="71E8A9A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考查</w:t>
            </w:r>
          </w:p>
        </w:tc>
        <w:tc>
          <w:tcPr>
            <w:tcW w:w="1112" w:type="dxa"/>
            <w:tcBorders>
              <w:top w:val="single" w:color="auto" w:sz="4" w:space="0"/>
              <w:left w:val="nil"/>
              <w:bottom w:val="single" w:color="000000" w:sz="6" w:space="0"/>
              <w:right w:val="single" w:color="auto" w:sz="4" w:space="0"/>
            </w:tcBorders>
            <w:noWrap w:val="0"/>
            <w:vAlign w:val="center"/>
          </w:tcPr>
          <w:p w14:paraId="6AA5F2A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师范教育系</w:t>
            </w:r>
          </w:p>
        </w:tc>
        <w:tc>
          <w:tcPr>
            <w:tcW w:w="1506" w:type="dxa"/>
            <w:gridSpan w:val="2"/>
            <w:tcBorders>
              <w:top w:val="single" w:color="auto" w:sz="4" w:space="0"/>
              <w:left w:val="single" w:color="auto" w:sz="4" w:space="0"/>
              <w:bottom w:val="single" w:color="000000" w:sz="6" w:space="0"/>
              <w:right w:val="single" w:color="auto" w:sz="4" w:space="0"/>
            </w:tcBorders>
            <w:noWrap w:val="0"/>
            <w:vAlign w:val="center"/>
          </w:tcPr>
          <w:p w14:paraId="5F7A7AAE">
            <w:pPr>
              <w:jc w:val="center"/>
              <w:rPr>
                <w:rFonts w:hint="default" w:ascii="Times New Roman" w:hAnsi="Times New Roman" w:eastAsia="宋体" w:cs="Times New Roman"/>
                <w:color w:val="auto"/>
                <w:kern w:val="0"/>
                <w:sz w:val="16"/>
                <w:szCs w:val="16"/>
                <w:highlight w:val="none"/>
              </w:rPr>
            </w:pPr>
          </w:p>
        </w:tc>
      </w:tr>
      <w:tr w14:paraId="174AED39">
        <w:tblPrEx>
          <w:tblCellMar>
            <w:top w:w="0" w:type="dxa"/>
            <w:left w:w="108" w:type="dxa"/>
            <w:bottom w:w="0" w:type="dxa"/>
            <w:right w:w="108" w:type="dxa"/>
          </w:tblCellMar>
        </w:tblPrEx>
        <w:trPr>
          <w:trHeight w:val="283" w:hRule="atLeast"/>
        </w:trPr>
        <w:tc>
          <w:tcPr>
            <w:tcW w:w="278" w:type="dxa"/>
            <w:tcBorders>
              <w:left w:val="single" w:color="000000" w:sz="2" w:space="0"/>
              <w:right w:val="single" w:color="auto" w:sz="4" w:space="0"/>
            </w:tcBorders>
            <w:noWrap w:val="0"/>
            <w:vAlign w:val="center"/>
          </w:tcPr>
          <w:p w14:paraId="1B631401">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auto" w:sz="4" w:space="0"/>
              <w:right w:val="single" w:color="auto" w:sz="4" w:space="0"/>
            </w:tcBorders>
            <w:noWrap w:val="0"/>
            <w:vAlign w:val="center"/>
          </w:tcPr>
          <w:p w14:paraId="41D1AA08">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auto" w:sz="4" w:space="0"/>
              <w:bottom w:val="single" w:color="auto" w:sz="4" w:space="0"/>
              <w:right w:val="single" w:color="000000" w:sz="6" w:space="0"/>
            </w:tcBorders>
            <w:noWrap w:val="0"/>
            <w:vAlign w:val="center"/>
          </w:tcPr>
          <w:p w14:paraId="6E763126">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3</w:t>
            </w:r>
          </w:p>
        </w:tc>
        <w:tc>
          <w:tcPr>
            <w:tcW w:w="600" w:type="dxa"/>
            <w:gridSpan w:val="2"/>
            <w:tcBorders>
              <w:top w:val="nil"/>
              <w:left w:val="nil"/>
              <w:bottom w:val="single" w:color="auto" w:sz="4" w:space="0"/>
              <w:right w:val="single" w:color="000000" w:sz="6" w:space="0"/>
            </w:tcBorders>
            <w:noWrap w:val="0"/>
            <w:vAlign w:val="center"/>
          </w:tcPr>
          <w:p w14:paraId="457CC2D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20306009</w:t>
            </w:r>
          </w:p>
        </w:tc>
        <w:tc>
          <w:tcPr>
            <w:tcW w:w="1530" w:type="dxa"/>
            <w:gridSpan w:val="2"/>
            <w:tcBorders>
              <w:top w:val="nil"/>
              <w:left w:val="nil"/>
              <w:bottom w:val="single" w:color="auto" w:sz="4" w:space="0"/>
              <w:right w:val="single" w:color="000000" w:sz="6" w:space="0"/>
            </w:tcBorders>
            <w:noWrap w:val="0"/>
            <w:vAlign w:val="center"/>
          </w:tcPr>
          <w:p w14:paraId="27F07A90">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color w:val="auto"/>
                <w:kern w:val="0"/>
                <w:sz w:val="16"/>
                <w:szCs w:val="16"/>
                <w:highlight w:val="none"/>
                <w:lang w:val="en-US" w:eastAsia="zh-CN" w:bidi="ar"/>
              </w:rPr>
              <w:t>教育见习</w:t>
            </w:r>
          </w:p>
        </w:tc>
        <w:tc>
          <w:tcPr>
            <w:tcW w:w="440" w:type="dxa"/>
            <w:gridSpan w:val="2"/>
            <w:tcBorders>
              <w:top w:val="nil"/>
              <w:left w:val="nil"/>
              <w:bottom w:val="single" w:color="auto" w:sz="4" w:space="0"/>
              <w:right w:val="single" w:color="000000" w:sz="6" w:space="0"/>
            </w:tcBorders>
            <w:noWrap w:val="0"/>
            <w:vAlign w:val="center"/>
          </w:tcPr>
          <w:p w14:paraId="0854C39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auto" w:sz="4" w:space="0"/>
              <w:right w:val="single" w:color="000000" w:sz="6" w:space="0"/>
            </w:tcBorders>
            <w:noWrap w:val="0"/>
            <w:vAlign w:val="center"/>
          </w:tcPr>
          <w:p w14:paraId="1AAFD8B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7D88676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553" w:type="dxa"/>
            <w:gridSpan w:val="2"/>
            <w:tcBorders>
              <w:top w:val="nil"/>
              <w:left w:val="nil"/>
              <w:bottom w:val="single" w:color="000000" w:sz="6" w:space="0"/>
              <w:right w:val="single" w:color="000000" w:sz="6" w:space="0"/>
            </w:tcBorders>
            <w:noWrap w:val="0"/>
            <w:vAlign w:val="center"/>
          </w:tcPr>
          <w:p w14:paraId="172CDF39">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36</w:t>
            </w:r>
          </w:p>
        </w:tc>
        <w:tc>
          <w:tcPr>
            <w:tcW w:w="555" w:type="dxa"/>
            <w:tcBorders>
              <w:top w:val="nil"/>
              <w:left w:val="nil"/>
              <w:bottom w:val="single" w:color="000000" w:sz="6" w:space="0"/>
              <w:right w:val="single" w:color="auto" w:sz="4" w:space="0"/>
            </w:tcBorders>
            <w:noWrap w:val="0"/>
            <w:vAlign w:val="center"/>
          </w:tcPr>
          <w:p w14:paraId="7CCF6FA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0</w:t>
            </w:r>
          </w:p>
        </w:tc>
        <w:tc>
          <w:tcPr>
            <w:tcW w:w="543" w:type="dxa"/>
            <w:tcBorders>
              <w:top w:val="nil"/>
              <w:left w:val="single" w:color="auto" w:sz="4" w:space="0"/>
              <w:bottom w:val="single" w:color="000000" w:sz="6" w:space="0"/>
              <w:right w:val="single" w:color="000000" w:sz="6" w:space="0"/>
            </w:tcBorders>
            <w:noWrap w:val="0"/>
            <w:vAlign w:val="center"/>
          </w:tcPr>
          <w:p w14:paraId="716CE4E2">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bidi="ar"/>
              </w:rPr>
              <w:t>36</w:t>
            </w:r>
          </w:p>
        </w:tc>
        <w:tc>
          <w:tcPr>
            <w:tcW w:w="521" w:type="dxa"/>
            <w:gridSpan w:val="2"/>
            <w:tcBorders>
              <w:top w:val="nil"/>
              <w:left w:val="nil"/>
              <w:bottom w:val="single" w:color="000000" w:sz="6" w:space="0"/>
              <w:right w:val="single" w:color="000000" w:sz="6" w:space="0"/>
            </w:tcBorders>
            <w:noWrap w:val="0"/>
            <w:vAlign w:val="center"/>
          </w:tcPr>
          <w:p w14:paraId="50C86967">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rPr>
              <w:t>1.3</w:t>
            </w:r>
          </w:p>
        </w:tc>
        <w:tc>
          <w:tcPr>
            <w:tcW w:w="628" w:type="dxa"/>
            <w:gridSpan w:val="2"/>
            <w:tcBorders>
              <w:top w:val="nil"/>
              <w:left w:val="nil"/>
              <w:bottom w:val="single" w:color="000000" w:sz="6" w:space="0"/>
              <w:right w:val="single" w:color="000000" w:sz="6" w:space="0"/>
            </w:tcBorders>
            <w:noWrap w:val="0"/>
            <w:vAlign w:val="center"/>
          </w:tcPr>
          <w:p w14:paraId="71DE019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w:t>
            </w:r>
          </w:p>
        </w:tc>
        <w:tc>
          <w:tcPr>
            <w:tcW w:w="622" w:type="dxa"/>
            <w:tcBorders>
              <w:top w:val="nil"/>
              <w:left w:val="nil"/>
              <w:bottom w:val="single" w:color="000000" w:sz="6" w:space="0"/>
              <w:right w:val="single" w:color="000000" w:sz="6" w:space="0"/>
            </w:tcBorders>
            <w:noWrap w:val="0"/>
            <w:vAlign w:val="center"/>
          </w:tcPr>
          <w:p w14:paraId="7EDA94FB">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467760C2">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1W</w:t>
            </w:r>
          </w:p>
        </w:tc>
        <w:tc>
          <w:tcPr>
            <w:tcW w:w="540" w:type="dxa"/>
            <w:gridSpan w:val="2"/>
            <w:tcBorders>
              <w:top w:val="nil"/>
              <w:left w:val="nil"/>
              <w:bottom w:val="single" w:color="000000" w:sz="6" w:space="0"/>
              <w:right w:val="single" w:color="000000" w:sz="6" w:space="0"/>
            </w:tcBorders>
            <w:noWrap w:val="0"/>
            <w:vAlign w:val="center"/>
          </w:tcPr>
          <w:p w14:paraId="3CD051D9">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620CDE94">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4A6F62BA">
            <w:pPr>
              <w:widowControl/>
              <w:jc w:val="center"/>
              <w:textAlignment w:val="center"/>
              <w:rPr>
                <w:rFonts w:hint="default" w:ascii="Times New Roman" w:hAnsi="Times New Roman" w:eastAsia="宋体" w:cs="Times New Roman"/>
                <w:color w:val="auto"/>
                <w:kern w:val="0"/>
                <w:sz w:val="16"/>
                <w:szCs w:val="16"/>
                <w:highlight w:val="none"/>
              </w:rPr>
            </w:pPr>
          </w:p>
        </w:tc>
        <w:tc>
          <w:tcPr>
            <w:tcW w:w="1119" w:type="dxa"/>
            <w:gridSpan w:val="3"/>
            <w:tcBorders>
              <w:top w:val="nil"/>
              <w:left w:val="nil"/>
              <w:bottom w:val="single" w:color="000000" w:sz="6" w:space="0"/>
              <w:right w:val="single" w:color="000000" w:sz="6" w:space="0"/>
            </w:tcBorders>
            <w:noWrap w:val="0"/>
            <w:vAlign w:val="center"/>
          </w:tcPr>
          <w:p w14:paraId="3A39757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考查</w:t>
            </w:r>
          </w:p>
        </w:tc>
        <w:tc>
          <w:tcPr>
            <w:tcW w:w="1112" w:type="dxa"/>
            <w:tcBorders>
              <w:top w:val="nil"/>
              <w:left w:val="nil"/>
              <w:bottom w:val="single" w:color="000000" w:sz="6" w:space="0"/>
              <w:right w:val="single" w:color="auto" w:sz="4" w:space="0"/>
            </w:tcBorders>
            <w:noWrap w:val="0"/>
            <w:vAlign w:val="center"/>
          </w:tcPr>
          <w:p w14:paraId="793ED61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师范教育系</w:t>
            </w:r>
          </w:p>
        </w:tc>
        <w:tc>
          <w:tcPr>
            <w:tcW w:w="1506" w:type="dxa"/>
            <w:gridSpan w:val="2"/>
            <w:tcBorders>
              <w:top w:val="single" w:color="auto" w:sz="4" w:space="0"/>
              <w:left w:val="single" w:color="auto" w:sz="4" w:space="0"/>
              <w:bottom w:val="single" w:color="000000" w:sz="6" w:space="0"/>
              <w:right w:val="single" w:color="auto" w:sz="4" w:space="0"/>
            </w:tcBorders>
            <w:noWrap w:val="0"/>
            <w:vAlign w:val="center"/>
          </w:tcPr>
          <w:p w14:paraId="28387581">
            <w:pPr>
              <w:jc w:val="center"/>
              <w:rPr>
                <w:rFonts w:hint="default" w:ascii="Times New Roman" w:hAnsi="Times New Roman" w:eastAsia="宋体" w:cs="Times New Roman"/>
                <w:color w:val="auto"/>
                <w:kern w:val="0"/>
                <w:sz w:val="16"/>
                <w:szCs w:val="16"/>
                <w:highlight w:val="none"/>
              </w:rPr>
            </w:pPr>
            <w:r>
              <w:rPr>
                <w:rFonts w:hint="default" w:ascii="Times New Roman" w:hAnsi="Times New Roman" w:cs="Times New Roman"/>
                <w:color w:val="000000"/>
                <w:sz w:val="16"/>
                <w:szCs w:val="16"/>
                <w:highlight w:val="none"/>
                <w:lang w:val="en-US" w:eastAsia="zh-CN"/>
              </w:rPr>
              <w:t>教育见习</w:t>
            </w:r>
            <w:r>
              <w:rPr>
                <w:rFonts w:hint="default" w:ascii="Times New Roman" w:hAnsi="Times New Roman" w:eastAsia="宋体" w:cs="Times New Roman"/>
                <w:color w:val="000000"/>
                <w:sz w:val="16"/>
                <w:szCs w:val="16"/>
                <w:highlight w:val="none"/>
                <w:lang w:val="en-US" w:eastAsia="zh-CN"/>
              </w:rPr>
              <w:t>在第</w:t>
            </w:r>
            <w:r>
              <w:rPr>
                <w:rFonts w:hint="eastAsia" w:ascii="Times New Roman" w:hAnsi="Times New Roman" w:eastAsia="宋体" w:cs="Times New Roman"/>
                <w:color w:val="000000"/>
                <w:sz w:val="16"/>
                <w:szCs w:val="16"/>
                <w:highlight w:val="none"/>
                <w:lang w:val="en-US" w:eastAsia="zh-CN"/>
              </w:rPr>
              <w:t>1</w:t>
            </w:r>
            <w:r>
              <w:rPr>
                <w:rFonts w:hint="default" w:ascii="Times New Roman" w:hAnsi="Times New Roman" w:eastAsia="宋体" w:cs="Times New Roman"/>
                <w:color w:val="000000"/>
                <w:sz w:val="16"/>
                <w:szCs w:val="16"/>
                <w:highlight w:val="none"/>
                <w:lang w:val="en-US" w:eastAsia="zh-CN"/>
              </w:rPr>
              <w:t>和第</w:t>
            </w:r>
            <w:r>
              <w:rPr>
                <w:rFonts w:hint="eastAsia" w:ascii="Times New Roman" w:hAnsi="Times New Roman" w:eastAsia="宋体" w:cs="Times New Roman"/>
                <w:color w:val="000000"/>
                <w:sz w:val="16"/>
                <w:szCs w:val="16"/>
                <w:highlight w:val="none"/>
                <w:lang w:val="en-US" w:eastAsia="zh-CN"/>
              </w:rPr>
              <w:t>3</w:t>
            </w:r>
            <w:r>
              <w:rPr>
                <w:rFonts w:hint="default" w:ascii="Times New Roman" w:hAnsi="Times New Roman" w:eastAsia="宋体" w:cs="Times New Roman"/>
                <w:color w:val="000000"/>
                <w:sz w:val="16"/>
                <w:szCs w:val="16"/>
                <w:highlight w:val="none"/>
                <w:lang w:val="en-US" w:eastAsia="zh-CN"/>
              </w:rPr>
              <w:t>学期进行</w:t>
            </w:r>
            <w:r>
              <w:rPr>
                <w:rFonts w:hint="eastAsia" w:ascii="Times New Roman" w:hAnsi="Times New Roman" w:eastAsia="宋体" w:cs="Times New Roman"/>
                <w:color w:val="000000"/>
                <w:sz w:val="16"/>
                <w:szCs w:val="16"/>
                <w:highlight w:val="none"/>
                <w:lang w:val="en-US" w:eastAsia="zh-CN"/>
              </w:rPr>
              <w:t>，具体见习地点为附属幼儿园</w:t>
            </w:r>
          </w:p>
        </w:tc>
      </w:tr>
      <w:tr w14:paraId="3842B978">
        <w:tblPrEx>
          <w:tblCellMar>
            <w:top w:w="0" w:type="dxa"/>
            <w:left w:w="108" w:type="dxa"/>
            <w:bottom w:w="0" w:type="dxa"/>
            <w:right w:w="108" w:type="dxa"/>
          </w:tblCellMar>
        </w:tblPrEx>
        <w:trPr>
          <w:trHeight w:val="283" w:hRule="atLeast"/>
        </w:trPr>
        <w:tc>
          <w:tcPr>
            <w:tcW w:w="278" w:type="dxa"/>
            <w:tcBorders>
              <w:left w:val="single" w:color="000000" w:sz="2" w:space="0"/>
              <w:right w:val="single" w:color="auto" w:sz="4" w:space="0"/>
            </w:tcBorders>
            <w:noWrap w:val="0"/>
            <w:vAlign w:val="center"/>
          </w:tcPr>
          <w:p w14:paraId="72897AAB">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auto" w:sz="4" w:space="0"/>
              <w:right w:val="single" w:color="auto" w:sz="4" w:space="0"/>
            </w:tcBorders>
            <w:noWrap w:val="0"/>
            <w:vAlign w:val="center"/>
          </w:tcPr>
          <w:p w14:paraId="45F48B4B">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auto" w:sz="4" w:space="0"/>
              <w:bottom w:val="single" w:color="auto" w:sz="4" w:space="0"/>
              <w:right w:val="single" w:color="000000" w:sz="6" w:space="0"/>
            </w:tcBorders>
            <w:noWrap w:val="0"/>
            <w:vAlign w:val="center"/>
          </w:tcPr>
          <w:p w14:paraId="2F1C8199">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4</w:t>
            </w:r>
          </w:p>
        </w:tc>
        <w:tc>
          <w:tcPr>
            <w:tcW w:w="600" w:type="dxa"/>
            <w:gridSpan w:val="2"/>
            <w:tcBorders>
              <w:top w:val="nil"/>
              <w:left w:val="nil"/>
              <w:bottom w:val="single" w:color="auto" w:sz="4" w:space="0"/>
              <w:right w:val="single" w:color="000000" w:sz="6" w:space="0"/>
            </w:tcBorders>
            <w:noWrap w:val="0"/>
            <w:vAlign w:val="center"/>
          </w:tcPr>
          <w:p w14:paraId="454B09E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20301136</w:t>
            </w:r>
          </w:p>
        </w:tc>
        <w:tc>
          <w:tcPr>
            <w:tcW w:w="1530" w:type="dxa"/>
            <w:gridSpan w:val="2"/>
            <w:tcBorders>
              <w:top w:val="nil"/>
              <w:left w:val="nil"/>
              <w:bottom w:val="single" w:color="auto" w:sz="4" w:space="0"/>
              <w:right w:val="single" w:color="000000" w:sz="6" w:space="0"/>
            </w:tcBorders>
            <w:noWrap w:val="0"/>
            <w:vAlign w:val="center"/>
          </w:tcPr>
          <w:p w14:paraId="48D53319">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教育实习</w:t>
            </w:r>
          </w:p>
        </w:tc>
        <w:tc>
          <w:tcPr>
            <w:tcW w:w="440" w:type="dxa"/>
            <w:gridSpan w:val="2"/>
            <w:tcBorders>
              <w:top w:val="nil"/>
              <w:left w:val="nil"/>
              <w:bottom w:val="single" w:color="auto" w:sz="4" w:space="0"/>
              <w:right w:val="single" w:color="000000" w:sz="6" w:space="0"/>
            </w:tcBorders>
            <w:noWrap w:val="0"/>
            <w:vAlign w:val="center"/>
          </w:tcPr>
          <w:p w14:paraId="61B6FBD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auto" w:sz="4" w:space="0"/>
              <w:right w:val="single" w:color="000000" w:sz="6" w:space="0"/>
            </w:tcBorders>
            <w:noWrap w:val="0"/>
            <w:vAlign w:val="center"/>
          </w:tcPr>
          <w:p w14:paraId="2B578C4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6AA6E01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36</w:t>
            </w:r>
          </w:p>
        </w:tc>
        <w:tc>
          <w:tcPr>
            <w:tcW w:w="553" w:type="dxa"/>
            <w:gridSpan w:val="2"/>
            <w:tcBorders>
              <w:top w:val="nil"/>
              <w:left w:val="nil"/>
              <w:bottom w:val="single" w:color="000000" w:sz="6" w:space="0"/>
              <w:right w:val="single" w:color="000000" w:sz="6" w:space="0"/>
            </w:tcBorders>
            <w:noWrap w:val="0"/>
            <w:vAlign w:val="center"/>
          </w:tcPr>
          <w:p w14:paraId="033F489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648</w:t>
            </w:r>
          </w:p>
        </w:tc>
        <w:tc>
          <w:tcPr>
            <w:tcW w:w="555" w:type="dxa"/>
            <w:tcBorders>
              <w:top w:val="nil"/>
              <w:left w:val="nil"/>
              <w:bottom w:val="single" w:color="000000" w:sz="6" w:space="0"/>
              <w:right w:val="single" w:color="auto" w:sz="4" w:space="0"/>
            </w:tcBorders>
            <w:noWrap w:val="0"/>
            <w:vAlign w:val="center"/>
          </w:tcPr>
          <w:p w14:paraId="03421093">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0</w:t>
            </w:r>
          </w:p>
        </w:tc>
        <w:tc>
          <w:tcPr>
            <w:tcW w:w="543" w:type="dxa"/>
            <w:tcBorders>
              <w:top w:val="nil"/>
              <w:left w:val="single" w:color="auto" w:sz="4" w:space="0"/>
              <w:bottom w:val="single" w:color="000000" w:sz="6" w:space="0"/>
              <w:right w:val="single" w:color="000000" w:sz="6" w:space="0"/>
            </w:tcBorders>
            <w:noWrap w:val="0"/>
            <w:vAlign w:val="center"/>
          </w:tcPr>
          <w:p w14:paraId="49A28CA1">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648</w:t>
            </w:r>
          </w:p>
        </w:tc>
        <w:tc>
          <w:tcPr>
            <w:tcW w:w="521" w:type="dxa"/>
            <w:gridSpan w:val="2"/>
            <w:tcBorders>
              <w:top w:val="nil"/>
              <w:left w:val="nil"/>
              <w:bottom w:val="single" w:color="000000" w:sz="6" w:space="0"/>
              <w:right w:val="single" w:color="000000" w:sz="6" w:space="0"/>
            </w:tcBorders>
            <w:noWrap w:val="0"/>
            <w:vAlign w:val="center"/>
          </w:tcPr>
          <w:p w14:paraId="56C0890C">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5</w:t>
            </w:r>
            <w:r>
              <w:rPr>
                <w:rFonts w:hint="default" w:ascii="Times New Roman" w:hAnsi="Times New Roman" w:eastAsia="宋体" w:cs="Times New Roman"/>
                <w:color w:val="auto"/>
                <w:kern w:val="0"/>
                <w:sz w:val="16"/>
                <w:szCs w:val="16"/>
                <w:highlight w:val="none"/>
                <w:lang w:val="en-US" w:eastAsia="zh-CN" w:bidi="ar"/>
              </w:rPr>
              <w:t>-6</w:t>
            </w:r>
          </w:p>
        </w:tc>
        <w:tc>
          <w:tcPr>
            <w:tcW w:w="628" w:type="dxa"/>
            <w:gridSpan w:val="2"/>
            <w:tcBorders>
              <w:top w:val="nil"/>
              <w:left w:val="nil"/>
              <w:bottom w:val="single" w:color="000000" w:sz="6" w:space="0"/>
              <w:right w:val="single" w:color="000000" w:sz="6" w:space="0"/>
            </w:tcBorders>
            <w:noWrap w:val="0"/>
            <w:vAlign w:val="center"/>
          </w:tcPr>
          <w:p w14:paraId="371CEBA0">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42B007CE">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4E97E253">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502E2D0D">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6E8ED1F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r>
              <w:rPr>
                <w:rFonts w:hint="default" w:ascii="Times New Roman" w:hAnsi="Times New Roman" w:eastAsia="宋体" w:cs="Times New Roman"/>
                <w:color w:val="auto"/>
                <w:kern w:val="0"/>
                <w:sz w:val="16"/>
                <w:szCs w:val="16"/>
                <w:highlight w:val="none"/>
                <w:lang w:bidi="ar"/>
              </w:rPr>
              <w:t>W</w:t>
            </w:r>
          </w:p>
        </w:tc>
        <w:tc>
          <w:tcPr>
            <w:tcW w:w="579" w:type="dxa"/>
            <w:gridSpan w:val="4"/>
            <w:tcBorders>
              <w:top w:val="nil"/>
              <w:left w:val="nil"/>
              <w:bottom w:val="single" w:color="000000" w:sz="6" w:space="0"/>
              <w:right w:val="single" w:color="000000" w:sz="6" w:space="0"/>
            </w:tcBorders>
            <w:noWrap w:val="0"/>
            <w:vAlign w:val="center"/>
          </w:tcPr>
          <w:p w14:paraId="68A9788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18</w:t>
            </w:r>
            <w:r>
              <w:rPr>
                <w:rFonts w:hint="default" w:ascii="Times New Roman" w:hAnsi="Times New Roman" w:eastAsia="宋体" w:cs="Times New Roman"/>
                <w:color w:val="auto"/>
                <w:kern w:val="0"/>
                <w:sz w:val="16"/>
                <w:szCs w:val="16"/>
                <w:highlight w:val="none"/>
                <w:lang w:bidi="ar"/>
              </w:rPr>
              <w:t>W</w:t>
            </w:r>
          </w:p>
        </w:tc>
        <w:tc>
          <w:tcPr>
            <w:tcW w:w="1119" w:type="dxa"/>
            <w:gridSpan w:val="3"/>
            <w:tcBorders>
              <w:top w:val="nil"/>
              <w:left w:val="nil"/>
              <w:bottom w:val="single" w:color="000000" w:sz="6" w:space="0"/>
              <w:right w:val="single" w:color="000000" w:sz="6" w:space="0"/>
            </w:tcBorders>
            <w:noWrap w:val="0"/>
            <w:vAlign w:val="center"/>
          </w:tcPr>
          <w:p w14:paraId="67599000">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考查</w:t>
            </w:r>
          </w:p>
        </w:tc>
        <w:tc>
          <w:tcPr>
            <w:tcW w:w="1112" w:type="dxa"/>
            <w:tcBorders>
              <w:top w:val="nil"/>
              <w:left w:val="nil"/>
              <w:bottom w:val="single" w:color="000000" w:sz="6" w:space="0"/>
              <w:right w:val="single" w:color="auto" w:sz="4" w:space="0"/>
            </w:tcBorders>
            <w:noWrap w:val="0"/>
            <w:vAlign w:val="center"/>
          </w:tcPr>
          <w:p w14:paraId="3514C0A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师范教育系</w:t>
            </w:r>
          </w:p>
        </w:tc>
        <w:tc>
          <w:tcPr>
            <w:tcW w:w="1506" w:type="dxa"/>
            <w:gridSpan w:val="2"/>
            <w:tcBorders>
              <w:top w:val="single" w:color="auto" w:sz="4" w:space="0"/>
              <w:left w:val="single" w:color="auto" w:sz="4" w:space="0"/>
              <w:bottom w:val="single" w:color="000000" w:sz="6" w:space="0"/>
              <w:right w:val="single" w:color="auto" w:sz="4" w:space="0"/>
            </w:tcBorders>
            <w:noWrap w:val="0"/>
            <w:vAlign w:val="center"/>
          </w:tcPr>
          <w:p w14:paraId="0776E390">
            <w:pPr>
              <w:jc w:val="center"/>
              <w:rPr>
                <w:rFonts w:hint="default" w:ascii="Times New Roman" w:hAnsi="Times New Roman" w:eastAsia="宋体" w:cs="Times New Roman"/>
                <w:color w:val="auto"/>
                <w:kern w:val="0"/>
                <w:sz w:val="16"/>
                <w:szCs w:val="16"/>
                <w:highlight w:val="none"/>
              </w:rPr>
            </w:pPr>
          </w:p>
        </w:tc>
      </w:tr>
      <w:tr w14:paraId="0122B876">
        <w:tblPrEx>
          <w:tblCellMar>
            <w:top w:w="0" w:type="dxa"/>
            <w:left w:w="108" w:type="dxa"/>
            <w:bottom w:w="0" w:type="dxa"/>
            <w:right w:w="108" w:type="dxa"/>
          </w:tblCellMar>
        </w:tblPrEx>
        <w:trPr>
          <w:trHeight w:val="283" w:hRule="atLeast"/>
        </w:trPr>
        <w:tc>
          <w:tcPr>
            <w:tcW w:w="278" w:type="dxa"/>
            <w:tcBorders>
              <w:left w:val="single" w:color="000000" w:sz="2" w:space="0"/>
              <w:right w:val="single" w:color="auto" w:sz="4" w:space="0"/>
            </w:tcBorders>
            <w:noWrap w:val="0"/>
            <w:vAlign w:val="center"/>
          </w:tcPr>
          <w:p w14:paraId="0A7D7217">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auto" w:sz="4" w:space="0"/>
              <w:right w:val="single" w:color="auto" w:sz="4" w:space="0"/>
            </w:tcBorders>
            <w:noWrap w:val="0"/>
            <w:vAlign w:val="center"/>
          </w:tcPr>
          <w:p w14:paraId="6A660E74">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auto" w:sz="4" w:space="0"/>
              <w:bottom w:val="single" w:color="auto" w:sz="4" w:space="0"/>
              <w:right w:val="single" w:color="000000" w:sz="6" w:space="0"/>
            </w:tcBorders>
            <w:noWrap w:val="0"/>
            <w:vAlign w:val="center"/>
          </w:tcPr>
          <w:p w14:paraId="1EFC4132">
            <w:pPr>
              <w:widowControl/>
              <w:jc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5</w:t>
            </w:r>
          </w:p>
        </w:tc>
        <w:tc>
          <w:tcPr>
            <w:tcW w:w="600" w:type="dxa"/>
            <w:gridSpan w:val="2"/>
            <w:tcBorders>
              <w:top w:val="nil"/>
              <w:left w:val="nil"/>
              <w:bottom w:val="single" w:color="auto" w:sz="4" w:space="0"/>
              <w:right w:val="single" w:color="000000" w:sz="6" w:space="0"/>
            </w:tcBorders>
            <w:noWrap w:val="0"/>
            <w:vAlign w:val="center"/>
          </w:tcPr>
          <w:p w14:paraId="458CD2C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rPr>
              <w:t>20307053</w:t>
            </w:r>
          </w:p>
        </w:tc>
        <w:tc>
          <w:tcPr>
            <w:tcW w:w="1530" w:type="dxa"/>
            <w:gridSpan w:val="2"/>
            <w:tcBorders>
              <w:top w:val="nil"/>
              <w:left w:val="nil"/>
              <w:bottom w:val="single" w:color="auto" w:sz="4" w:space="0"/>
              <w:right w:val="single" w:color="000000" w:sz="6" w:space="0"/>
            </w:tcBorders>
            <w:noWrap w:val="0"/>
            <w:vAlign w:val="center"/>
          </w:tcPr>
          <w:p w14:paraId="0B675C37">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毕业</w:t>
            </w:r>
            <w:r>
              <w:rPr>
                <w:rFonts w:hint="eastAsia" w:ascii="Times New Roman" w:hAnsi="Times New Roman" w:eastAsia="宋体" w:cs="Times New Roman"/>
                <w:color w:val="auto"/>
                <w:kern w:val="0"/>
                <w:sz w:val="16"/>
                <w:szCs w:val="16"/>
                <w:highlight w:val="none"/>
                <w:lang w:val="en-US" w:eastAsia="zh-CN"/>
              </w:rPr>
              <w:t>设计</w:t>
            </w:r>
          </w:p>
        </w:tc>
        <w:tc>
          <w:tcPr>
            <w:tcW w:w="440" w:type="dxa"/>
            <w:gridSpan w:val="2"/>
            <w:tcBorders>
              <w:top w:val="nil"/>
              <w:left w:val="nil"/>
              <w:bottom w:val="single" w:color="auto" w:sz="4" w:space="0"/>
              <w:right w:val="single" w:color="000000" w:sz="6" w:space="0"/>
            </w:tcBorders>
            <w:noWrap w:val="0"/>
            <w:vAlign w:val="center"/>
          </w:tcPr>
          <w:p w14:paraId="650E03BE">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C</w:t>
            </w:r>
          </w:p>
        </w:tc>
        <w:tc>
          <w:tcPr>
            <w:tcW w:w="479" w:type="dxa"/>
            <w:gridSpan w:val="2"/>
            <w:tcBorders>
              <w:top w:val="nil"/>
              <w:left w:val="nil"/>
              <w:bottom w:val="single" w:color="auto" w:sz="4" w:space="0"/>
              <w:right w:val="single" w:color="000000" w:sz="6" w:space="0"/>
            </w:tcBorders>
            <w:noWrap w:val="0"/>
            <w:vAlign w:val="center"/>
          </w:tcPr>
          <w:p w14:paraId="4276275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否</w:t>
            </w:r>
          </w:p>
        </w:tc>
        <w:tc>
          <w:tcPr>
            <w:tcW w:w="547" w:type="dxa"/>
            <w:tcBorders>
              <w:top w:val="nil"/>
              <w:left w:val="nil"/>
              <w:bottom w:val="single" w:color="000000" w:sz="6" w:space="0"/>
              <w:right w:val="single" w:color="000000" w:sz="6" w:space="0"/>
            </w:tcBorders>
            <w:noWrap w:val="0"/>
            <w:vAlign w:val="center"/>
          </w:tcPr>
          <w:p w14:paraId="4D17075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p>
        </w:tc>
        <w:tc>
          <w:tcPr>
            <w:tcW w:w="553" w:type="dxa"/>
            <w:gridSpan w:val="2"/>
            <w:tcBorders>
              <w:top w:val="nil"/>
              <w:left w:val="nil"/>
              <w:bottom w:val="single" w:color="000000" w:sz="6" w:space="0"/>
              <w:right w:val="single" w:color="000000" w:sz="6" w:space="0"/>
            </w:tcBorders>
            <w:noWrap w:val="0"/>
            <w:vAlign w:val="center"/>
          </w:tcPr>
          <w:p w14:paraId="76B7B00B">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p>
        </w:tc>
        <w:tc>
          <w:tcPr>
            <w:tcW w:w="555" w:type="dxa"/>
            <w:tcBorders>
              <w:top w:val="nil"/>
              <w:left w:val="nil"/>
              <w:bottom w:val="single" w:color="000000" w:sz="6" w:space="0"/>
              <w:right w:val="single" w:color="auto" w:sz="4" w:space="0"/>
            </w:tcBorders>
            <w:noWrap w:val="0"/>
            <w:vAlign w:val="center"/>
          </w:tcPr>
          <w:p w14:paraId="038CC75A">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rPr>
              <w:t>0</w:t>
            </w:r>
          </w:p>
        </w:tc>
        <w:tc>
          <w:tcPr>
            <w:tcW w:w="543" w:type="dxa"/>
            <w:tcBorders>
              <w:top w:val="nil"/>
              <w:left w:val="single" w:color="auto" w:sz="4" w:space="0"/>
              <w:bottom w:val="single" w:color="000000" w:sz="6" w:space="0"/>
              <w:right w:val="single" w:color="000000" w:sz="6" w:space="0"/>
            </w:tcBorders>
            <w:noWrap w:val="0"/>
            <w:vAlign w:val="center"/>
          </w:tcPr>
          <w:p w14:paraId="4A8C6738">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18</w:t>
            </w:r>
          </w:p>
        </w:tc>
        <w:tc>
          <w:tcPr>
            <w:tcW w:w="521" w:type="dxa"/>
            <w:gridSpan w:val="2"/>
            <w:tcBorders>
              <w:top w:val="nil"/>
              <w:left w:val="nil"/>
              <w:bottom w:val="single" w:color="000000" w:sz="6" w:space="0"/>
              <w:right w:val="single" w:color="000000" w:sz="6" w:space="0"/>
            </w:tcBorders>
            <w:noWrap w:val="0"/>
            <w:vAlign w:val="center"/>
          </w:tcPr>
          <w:p w14:paraId="44A42D55">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6</w:t>
            </w:r>
          </w:p>
        </w:tc>
        <w:tc>
          <w:tcPr>
            <w:tcW w:w="628" w:type="dxa"/>
            <w:gridSpan w:val="2"/>
            <w:tcBorders>
              <w:top w:val="nil"/>
              <w:left w:val="nil"/>
              <w:bottom w:val="single" w:color="000000" w:sz="6" w:space="0"/>
              <w:right w:val="single" w:color="000000" w:sz="6" w:space="0"/>
            </w:tcBorders>
            <w:noWrap w:val="0"/>
            <w:vAlign w:val="center"/>
          </w:tcPr>
          <w:p w14:paraId="6D79F0CB">
            <w:pPr>
              <w:widowControl/>
              <w:jc w:val="center"/>
              <w:textAlignment w:val="center"/>
              <w:rPr>
                <w:rFonts w:hint="default" w:ascii="Times New Roman" w:hAnsi="Times New Roman" w:eastAsia="宋体" w:cs="Times New Roman"/>
                <w:color w:val="auto"/>
                <w:kern w:val="0"/>
                <w:sz w:val="16"/>
                <w:szCs w:val="16"/>
                <w:highlight w:val="none"/>
              </w:rPr>
            </w:pPr>
          </w:p>
        </w:tc>
        <w:tc>
          <w:tcPr>
            <w:tcW w:w="622" w:type="dxa"/>
            <w:tcBorders>
              <w:top w:val="nil"/>
              <w:left w:val="nil"/>
              <w:bottom w:val="single" w:color="000000" w:sz="6" w:space="0"/>
              <w:right w:val="single" w:color="000000" w:sz="6" w:space="0"/>
            </w:tcBorders>
            <w:noWrap w:val="0"/>
            <w:vAlign w:val="center"/>
          </w:tcPr>
          <w:p w14:paraId="14473021">
            <w:pPr>
              <w:widowControl/>
              <w:jc w:val="center"/>
              <w:textAlignment w:val="center"/>
              <w:rPr>
                <w:rFonts w:hint="default" w:ascii="Times New Roman" w:hAnsi="Times New Roman" w:eastAsia="宋体" w:cs="Times New Roman"/>
                <w:color w:val="auto"/>
                <w:kern w:val="0"/>
                <w:sz w:val="16"/>
                <w:szCs w:val="16"/>
                <w:highlight w:val="none"/>
              </w:rPr>
            </w:pPr>
          </w:p>
        </w:tc>
        <w:tc>
          <w:tcPr>
            <w:tcW w:w="636" w:type="dxa"/>
            <w:gridSpan w:val="2"/>
            <w:tcBorders>
              <w:top w:val="nil"/>
              <w:left w:val="nil"/>
              <w:bottom w:val="single" w:color="000000" w:sz="6" w:space="0"/>
              <w:right w:val="single" w:color="000000" w:sz="6" w:space="0"/>
            </w:tcBorders>
            <w:noWrap w:val="0"/>
            <w:vAlign w:val="center"/>
          </w:tcPr>
          <w:p w14:paraId="0D198A8A">
            <w:pPr>
              <w:widowControl/>
              <w:jc w:val="center"/>
              <w:textAlignment w:val="center"/>
              <w:rPr>
                <w:rFonts w:hint="default" w:ascii="Times New Roman" w:hAnsi="Times New Roman" w:eastAsia="宋体" w:cs="Times New Roman"/>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023745C4">
            <w:pPr>
              <w:widowControl/>
              <w:jc w:val="center"/>
              <w:textAlignment w:val="center"/>
              <w:rPr>
                <w:rFonts w:hint="default" w:ascii="Times New Roman" w:hAnsi="Times New Roman" w:eastAsia="宋体" w:cs="Times New Roman"/>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5AA727BE">
            <w:pPr>
              <w:widowControl/>
              <w:jc w:val="center"/>
              <w:textAlignment w:val="center"/>
              <w:rPr>
                <w:rFonts w:hint="default" w:ascii="Times New Roman" w:hAnsi="Times New Roman" w:eastAsia="宋体" w:cs="Times New Roman"/>
                <w:color w:val="auto"/>
                <w:kern w:val="0"/>
                <w:sz w:val="16"/>
                <w:szCs w:val="16"/>
                <w:highlight w:val="none"/>
              </w:rPr>
            </w:pPr>
          </w:p>
        </w:tc>
        <w:tc>
          <w:tcPr>
            <w:tcW w:w="579" w:type="dxa"/>
            <w:gridSpan w:val="4"/>
            <w:tcBorders>
              <w:top w:val="nil"/>
              <w:left w:val="nil"/>
              <w:bottom w:val="single" w:color="000000" w:sz="6" w:space="0"/>
              <w:right w:val="single" w:color="000000" w:sz="6" w:space="0"/>
            </w:tcBorders>
            <w:noWrap w:val="0"/>
            <w:vAlign w:val="center"/>
          </w:tcPr>
          <w:p w14:paraId="0490F55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val="en-US" w:eastAsia="zh-CN" w:bidi="ar"/>
              </w:rPr>
              <w:t>1</w:t>
            </w:r>
            <w:r>
              <w:rPr>
                <w:rFonts w:hint="default" w:ascii="Times New Roman" w:hAnsi="Times New Roman" w:eastAsia="宋体" w:cs="Times New Roman"/>
                <w:color w:val="auto"/>
                <w:kern w:val="0"/>
                <w:sz w:val="16"/>
                <w:szCs w:val="16"/>
                <w:highlight w:val="none"/>
                <w:lang w:bidi="ar"/>
              </w:rPr>
              <w:t>W</w:t>
            </w:r>
          </w:p>
        </w:tc>
        <w:tc>
          <w:tcPr>
            <w:tcW w:w="1119" w:type="dxa"/>
            <w:gridSpan w:val="3"/>
            <w:tcBorders>
              <w:top w:val="nil"/>
              <w:left w:val="nil"/>
              <w:bottom w:val="single" w:color="000000" w:sz="6" w:space="0"/>
              <w:right w:val="single" w:color="000000" w:sz="6" w:space="0"/>
            </w:tcBorders>
            <w:noWrap w:val="0"/>
            <w:vAlign w:val="center"/>
          </w:tcPr>
          <w:p w14:paraId="721C7D16">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考查</w:t>
            </w:r>
          </w:p>
        </w:tc>
        <w:tc>
          <w:tcPr>
            <w:tcW w:w="1112" w:type="dxa"/>
            <w:tcBorders>
              <w:top w:val="nil"/>
              <w:left w:val="nil"/>
              <w:bottom w:val="single" w:color="000000" w:sz="6" w:space="0"/>
              <w:right w:val="single" w:color="auto" w:sz="4" w:space="0"/>
            </w:tcBorders>
            <w:noWrap w:val="0"/>
            <w:vAlign w:val="center"/>
          </w:tcPr>
          <w:p w14:paraId="46865DBD">
            <w:pPr>
              <w:widowControl/>
              <w:jc w:val="center"/>
              <w:textAlignment w:val="center"/>
              <w:rPr>
                <w:rFonts w:hint="default" w:ascii="Times New Roman" w:hAnsi="Times New Roman" w:eastAsia="宋体" w:cs="Times New Roman"/>
                <w:color w:val="auto"/>
                <w:kern w:val="0"/>
                <w:sz w:val="16"/>
                <w:szCs w:val="16"/>
                <w:highlight w:val="none"/>
              </w:rPr>
            </w:pPr>
            <w:r>
              <w:rPr>
                <w:rFonts w:hint="default" w:ascii="Times New Roman" w:hAnsi="Times New Roman" w:eastAsia="宋体" w:cs="Times New Roman"/>
                <w:color w:val="auto"/>
                <w:kern w:val="0"/>
                <w:sz w:val="16"/>
                <w:szCs w:val="16"/>
                <w:highlight w:val="none"/>
                <w:lang w:bidi="ar"/>
              </w:rPr>
              <w:t>师范教育系</w:t>
            </w:r>
          </w:p>
        </w:tc>
        <w:tc>
          <w:tcPr>
            <w:tcW w:w="1506" w:type="dxa"/>
            <w:gridSpan w:val="2"/>
            <w:tcBorders>
              <w:top w:val="single" w:color="auto" w:sz="4" w:space="0"/>
              <w:left w:val="single" w:color="auto" w:sz="4" w:space="0"/>
              <w:bottom w:val="single" w:color="000000" w:sz="6" w:space="0"/>
              <w:right w:val="single" w:color="auto" w:sz="4" w:space="0"/>
            </w:tcBorders>
            <w:noWrap w:val="0"/>
            <w:vAlign w:val="center"/>
          </w:tcPr>
          <w:p w14:paraId="675F7488">
            <w:pPr>
              <w:jc w:val="center"/>
              <w:rPr>
                <w:rFonts w:hint="default" w:ascii="Times New Roman" w:hAnsi="Times New Roman" w:eastAsia="宋体" w:cs="Times New Roman"/>
                <w:color w:val="auto"/>
                <w:kern w:val="0"/>
                <w:sz w:val="16"/>
                <w:szCs w:val="16"/>
                <w:highlight w:val="none"/>
              </w:rPr>
            </w:pPr>
          </w:p>
        </w:tc>
      </w:tr>
      <w:tr w14:paraId="76B56E2F">
        <w:tblPrEx>
          <w:tblCellMar>
            <w:top w:w="0" w:type="dxa"/>
            <w:left w:w="108" w:type="dxa"/>
            <w:bottom w:w="0" w:type="dxa"/>
            <w:right w:w="108" w:type="dxa"/>
          </w:tblCellMar>
        </w:tblPrEx>
        <w:trPr>
          <w:trHeight w:val="283" w:hRule="atLeast"/>
        </w:trPr>
        <w:tc>
          <w:tcPr>
            <w:tcW w:w="278" w:type="dxa"/>
            <w:tcBorders>
              <w:left w:val="single" w:color="000000" w:sz="2" w:space="0"/>
              <w:bottom w:val="single" w:color="000000" w:sz="2" w:space="0"/>
              <w:right w:val="single" w:color="auto" w:sz="4" w:space="0"/>
            </w:tcBorders>
            <w:noWrap w:val="0"/>
            <w:vAlign w:val="center"/>
          </w:tcPr>
          <w:p w14:paraId="33F44BD0">
            <w:pPr>
              <w:widowControl/>
              <w:jc w:val="center"/>
              <w:rPr>
                <w:rFonts w:hint="default" w:ascii="Times New Roman" w:hAnsi="Times New Roman" w:eastAsia="宋体" w:cs="Times New Roman"/>
                <w:color w:val="auto"/>
                <w:kern w:val="0"/>
                <w:sz w:val="16"/>
                <w:szCs w:val="16"/>
                <w:highlight w:val="none"/>
              </w:rPr>
            </w:pPr>
          </w:p>
        </w:tc>
        <w:tc>
          <w:tcPr>
            <w:tcW w:w="300" w:type="dxa"/>
            <w:vMerge w:val="continue"/>
            <w:tcBorders>
              <w:left w:val="single" w:color="auto" w:sz="4" w:space="0"/>
              <w:bottom w:val="single" w:color="000000" w:sz="2" w:space="0"/>
              <w:right w:val="single" w:color="auto" w:sz="4" w:space="0"/>
            </w:tcBorders>
            <w:noWrap w:val="0"/>
            <w:vAlign w:val="center"/>
          </w:tcPr>
          <w:p w14:paraId="4026ABC0">
            <w:pPr>
              <w:widowControl/>
              <w:jc w:val="center"/>
              <w:rPr>
                <w:rFonts w:hint="default" w:ascii="Times New Roman" w:hAnsi="Times New Roman" w:eastAsia="宋体" w:cs="Times New Roman"/>
                <w:color w:val="auto"/>
                <w:kern w:val="0"/>
                <w:sz w:val="16"/>
                <w:szCs w:val="16"/>
                <w:highlight w:val="none"/>
              </w:rPr>
            </w:pPr>
          </w:p>
        </w:tc>
        <w:tc>
          <w:tcPr>
            <w:tcW w:w="433" w:type="dxa"/>
            <w:tcBorders>
              <w:top w:val="nil"/>
              <w:left w:val="single" w:color="auto" w:sz="4" w:space="0"/>
              <w:bottom w:val="single" w:color="auto" w:sz="4" w:space="0"/>
              <w:right w:val="single" w:color="000000" w:sz="6" w:space="0"/>
            </w:tcBorders>
            <w:noWrap w:val="0"/>
            <w:vAlign w:val="center"/>
          </w:tcPr>
          <w:p w14:paraId="4B46C59A">
            <w:pPr>
              <w:widowControl/>
              <w:jc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val="en-US" w:eastAsia="zh-CN"/>
              </w:rPr>
              <w:t>6</w:t>
            </w:r>
          </w:p>
        </w:tc>
        <w:tc>
          <w:tcPr>
            <w:tcW w:w="600" w:type="dxa"/>
            <w:gridSpan w:val="2"/>
            <w:tcBorders>
              <w:top w:val="nil"/>
              <w:left w:val="nil"/>
              <w:bottom w:val="single" w:color="auto" w:sz="4" w:space="0"/>
              <w:right w:val="single" w:color="000000" w:sz="6" w:space="0"/>
            </w:tcBorders>
            <w:noWrap w:val="0"/>
            <w:vAlign w:val="center"/>
          </w:tcPr>
          <w:p w14:paraId="59B940DC">
            <w:pPr>
              <w:widowControl/>
              <w:jc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20306048</w:t>
            </w:r>
          </w:p>
        </w:tc>
        <w:tc>
          <w:tcPr>
            <w:tcW w:w="1530" w:type="dxa"/>
            <w:gridSpan w:val="2"/>
            <w:tcBorders>
              <w:top w:val="nil"/>
              <w:left w:val="nil"/>
              <w:bottom w:val="single" w:color="auto" w:sz="4" w:space="0"/>
              <w:right w:val="single" w:color="000000" w:sz="6" w:space="0"/>
            </w:tcBorders>
            <w:noWrap w:val="0"/>
            <w:vAlign w:val="center"/>
          </w:tcPr>
          <w:p w14:paraId="588BBBE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第二课堂</w:t>
            </w:r>
          </w:p>
        </w:tc>
        <w:tc>
          <w:tcPr>
            <w:tcW w:w="440" w:type="dxa"/>
            <w:gridSpan w:val="2"/>
            <w:tcBorders>
              <w:top w:val="nil"/>
              <w:left w:val="nil"/>
              <w:bottom w:val="single" w:color="auto" w:sz="4" w:space="0"/>
              <w:right w:val="single" w:color="000000" w:sz="6" w:space="0"/>
            </w:tcBorders>
            <w:noWrap w:val="0"/>
            <w:vAlign w:val="center"/>
          </w:tcPr>
          <w:p w14:paraId="2C8860AF">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C</w:t>
            </w:r>
          </w:p>
        </w:tc>
        <w:tc>
          <w:tcPr>
            <w:tcW w:w="479" w:type="dxa"/>
            <w:gridSpan w:val="2"/>
            <w:tcBorders>
              <w:top w:val="nil"/>
              <w:left w:val="nil"/>
              <w:bottom w:val="single" w:color="auto" w:sz="4" w:space="0"/>
              <w:right w:val="single" w:color="000000" w:sz="6" w:space="0"/>
            </w:tcBorders>
            <w:noWrap w:val="0"/>
            <w:vAlign w:val="center"/>
          </w:tcPr>
          <w:p w14:paraId="134AA89B">
            <w:pPr>
              <w:jc w:val="center"/>
              <w:rPr>
                <w:rFonts w:hint="eastAsia"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是</w:t>
            </w:r>
          </w:p>
        </w:tc>
        <w:tc>
          <w:tcPr>
            <w:tcW w:w="547" w:type="dxa"/>
            <w:tcBorders>
              <w:top w:val="nil"/>
              <w:left w:val="nil"/>
              <w:bottom w:val="single" w:color="000000" w:sz="6" w:space="0"/>
              <w:right w:val="single" w:color="000000" w:sz="6" w:space="0"/>
            </w:tcBorders>
            <w:noWrap w:val="0"/>
            <w:vAlign w:val="center"/>
          </w:tcPr>
          <w:p w14:paraId="3A9E8E8B">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eastAsia" w:ascii="Times New Roman" w:hAnsi="Times New Roman" w:eastAsia="宋体" w:cs="Times New Roman"/>
                <w:i w:val="0"/>
                <w:iCs w:val="0"/>
                <w:color w:val="auto"/>
                <w:kern w:val="0"/>
                <w:sz w:val="16"/>
                <w:szCs w:val="16"/>
                <w:highlight w:val="none"/>
                <w:u w:val="none"/>
                <w:lang w:val="en-US" w:eastAsia="zh-CN" w:bidi="ar"/>
              </w:rPr>
              <w:t>4</w:t>
            </w:r>
          </w:p>
        </w:tc>
        <w:tc>
          <w:tcPr>
            <w:tcW w:w="553" w:type="dxa"/>
            <w:gridSpan w:val="2"/>
            <w:tcBorders>
              <w:top w:val="nil"/>
              <w:left w:val="nil"/>
              <w:bottom w:val="single" w:color="000000" w:sz="6" w:space="0"/>
              <w:right w:val="single" w:color="000000" w:sz="6" w:space="0"/>
            </w:tcBorders>
            <w:noWrap w:val="0"/>
            <w:vAlign w:val="center"/>
          </w:tcPr>
          <w:p w14:paraId="5ED8F418">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eastAsia" w:ascii="Times New Roman" w:hAnsi="Times New Roman" w:eastAsia="宋体" w:cs="Times New Roman"/>
                <w:i w:val="0"/>
                <w:iCs w:val="0"/>
                <w:color w:val="auto"/>
                <w:kern w:val="0"/>
                <w:sz w:val="16"/>
                <w:szCs w:val="16"/>
                <w:highlight w:val="none"/>
                <w:u w:val="none"/>
                <w:lang w:val="en-US" w:eastAsia="zh-CN" w:bidi="ar"/>
              </w:rPr>
              <w:t>72</w:t>
            </w:r>
          </w:p>
        </w:tc>
        <w:tc>
          <w:tcPr>
            <w:tcW w:w="555" w:type="dxa"/>
            <w:tcBorders>
              <w:top w:val="nil"/>
              <w:left w:val="nil"/>
              <w:bottom w:val="single" w:color="000000" w:sz="6" w:space="0"/>
              <w:right w:val="single" w:color="auto" w:sz="4" w:space="0"/>
            </w:tcBorders>
            <w:noWrap w:val="0"/>
            <w:vAlign w:val="center"/>
          </w:tcPr>
          <w:p w14:paraId="7A22F859">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0</w:t>
            </w:r>
          </w:p>
        </w:tc>
        <w:tc>
          <w:tcPr>
            <w:tcW w:w="543" w:type="dxa"/>
            <w:tcBorders>
              <w:top w:val="nil"/>
              <w:left w:val="single" w:color="auto" w:sz="4" w:space="0"/>
              <w:bottom w:val="single" w:color="000000" w:sz="6" w:space="0"/>
              <w:right w:val="single" w:color="000000" w:sz="6" w:space="0"/>
            </w:tcBorders>
            <w:noWrap w:val="0"/>
            <w:vAlign w:val="center"/>
          </w:tcPr>
          <w:p w14:paraId="18213A64">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eastAsia" w:ascii="Times New Roman" w:hAnsi="Times New Roman" w:eastAsia="宋体" w:cs="Times New Roman"/>
                <w:i w:val="0"/>
                <w:iCs w:val="0"/>
                <w:color w:val="auto"/>
                <w:kern w:val="0"/>
                <w:sz w:val="16"/>
                <w:szCs w:val="16"/>
                <w:highlight w:val="none"/>
                <w:u w:val="none"/>
                <w:lang w:val="en-US" w:eastAsia="zh-CN" w:bidi="ar"/>
              </w:rPr>
              <w:t>72</w:t>
            </w:r>
          </w:p>
        </w:tc>
        <w:tc>
          <w:tcPr>
            <w:tcW w:w="521" w:type="dxa"/>
            <w:gridSpan w:val="2"/>
            <w:tcBorders>
              <w:top w:val="nil"/>
              <w:left w:val="nil"/>
              <w:bottom w:val="single" w:color="000000" w:sz="6" w:space="0"/>
              <w:right w:val="single" w:color="000000" w:sz="6" w:space="0"/>
            </w:tcBorders>
            <w:noWrap w:val="0"/>
            <w:vAlign w:val="center"/>
          </w:tcPr>
          <w:p w14:paraId="56C5412A">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1-4</w:t>
            </w:r>
          </w:p>
        </w:tc>
        <w:tc>
          <w:tcPr>
            <w:tcW w:w="628" w:type="dxa"/>
            <w:gridSpan w:val="2"/>
            <w:tcBorders>
              <w:top w:val="nil"/>
              <w:left w:val="nil"/>
              <w:bottom w:val="single" w:color="000000" w:sz="6" w:space="0"/>
              <w:right w:val="single" w:color="000000" w:sz="6" w:space="0"/>
            </w:tcBorders>
            <w:noWrap w:val="0"/>
            <w:vAlign w:val="center"/>
          </w:tcPr>
          <w:p w14:paraId="19898566">
            <w:pPr>
              <w:jc w:val="center"/>
              <w:rPr>
                <w:rFonts w:hint="default" w:ascii="Times New Roman" w:hAnsi="Times New Roman" w:eastAsia="宋体" w:cs="Times New Roman"/>
                <w:color w:val="auto"/>
                <w:kern w:val="0"/>
                <w:sz w:val="16"/>
                <w:szCs w:val="16"/>
                <w:highlight w:val="none"/>
                <w:lang w:val="en-US"/>
              </w:rPr>
            </w:pPr>
          </w:p>
        </w:tc>
        <w:tc>
          <w:tcPr>
            <w:tcW w:w="622" w:type="dxa"/>
            <w:tcBorders>
              <w:top w:val="nil"/>
              <w:left w:val="nil"/>
              <w:bottom w:val="single" w:color="000000" w:sz="6" w:space="0"/>
              <w:right w:val="single" w:color="000000" w:sz="6" w:space="0"/>
            </w:tcBorders>
            <w:noWrap w:val="0"/>
            <w:vAlign w:val="center"/>
          </w:tcPr>
          <w:p w14:paraId="72A76CEA">
            <w:pPr>
              <w:jc w:val="center"/>
              <w:rPr>
                <w:rFonts w:hint="default" w:ascii="Times New Roman" w:hAnsi="Times New Roman" w:eastAsia="宋体" w:cs="Times New Roman"/>
                <w:color w:val="auto"/>
                <w:kern w:val="0"/>
                <w:sz w:val="16"/>
                <w:szCs w:val="16"/>
                <w:highlight w:val="none"/>
                <w:lang w:val="en-US"/>
              </w:rPr>
            </w:pPr>
          </w:p>
        </w:tc>
        <w:tc>
          <w:tcPr>
            <w:tcW w:w="636" w:type="dxa"/>
            <w:gridSpan w:val="2"/>
            <w:tcBorders>
              <w:top w:val="nil"/>
              <w:left w:val="nil"/>
              <w:bottom w:val="single" w:color="000000" w:sz="6" w:space="0"/>
              <w:right w:val="single" w:color="000000" w:sz="6" w:space="0"/>
            </w:tcBorders>
            <w:noWrap w:val="0"/>
            <w:vAlign w:val="center"/>
          </w:tcPr>
          <w:p w14:paraId="45A254CE">
            <w:pPr>
              <w:jc w:val="center"/>
              <w:rPr>
                <w:rFonts w:hint="default" w:ascii="Times New Roman" w:hAnsi="Times New Roman" w:eastAsia="宋体" w:cs="Times New Roman"/>
                <w:color w:val="auto"/>
                <w:kern w:val="0"/>
                <w:sz w:val="16"/>
                <w:szCs w:val="16"/>
                <w:highlight w:val="none"/>
                <w:lang w:val="en-US"/>
              </w:rPr>
            </w:pPr>
          </w:p>
        </w:tc>
        <w:tc>
          <w:tcPr>
            <w:tcW w:w="540" w:type="dxa"/>
            <w:gridSpan w:val="2"/>
            <w:tcBorders>
              <w:top w:val="nil"/>
              <w:left w:val="nil"/>
              <w:bottom w:val="single" w:color="000000" w:sz="6" w:space="0"/>
              <w:right w:val="single" w:color="000000" w:sz="6" w:space="0"/>
            </w:tcBorders>
            <w:noWrap w:val="0"/>
            <w:vAlign w:val="center"/>
          </w:tcPr>
          <w:p w14:paraId="062ABA9E">
            <w:pPr>
              <w:jc w:val="center"/>
              <w:rPr>
                <w:rFonts w:hint="default" w:ascii="Times New Roman" w:hAnsi="Times New Roman" w:eastAsia="宋体" w:cs="Times New Roman"/>
                <w:color w:val="auto"/>
                <w:kern w:val="0"/>
                <w:sz w:val="16"/>
                <w:szCs w:val="16"/>
                <w:highlight w:val="none"/>
                <w:lang w:val="en-US"/>
              </w:rPr>
            </w:pPr>
          </w:p>
        </w:tc>
        <w:tc>
          <w:tcPr>
            <w:tcW w:w="623" w:type="dxa"/>
            <w:gridSpan w:val="3"/>
            <w:tcBorders>
              <w:top w:val="nil"/>
              <w:left w:val="nil"/>
              <w:bottom w:val="single" w:color="000000" w:sz="6" w:space="0"/>
              <w:right w:val="single" w:color="000000" w:sz="6" w:space="0"/>
            </w:tcBorders>
            <w:noWrap w:val="0"/>
            <w:vAlign w:val="center"/>
          </w:tcPr>
          <w:p w14:paraId="6C177C54">
            <w:pPr>
              <w:jc w:val="center"/>
              <w:rPr>
                <w:rFonts w:hint="default" w:ascii="Times New Roman" w:hAnsi="Times New Roman" w:eastAsia="宋体" w:cs="Times New Roman"/>
                <w:color w:val="auto"/>
                <w:kern w:val="0"/>
                <w:sz w:val="16"/>
                <w:szCs w:val="16"/>
                <w:highlight w:val="none"/>
                <w:lang w:val="en-US"/>
              </w:rPr>
            </w:pPr>
          </w:p>
        </w:tc>
        <w:tc>
          <w:tcPr>
            <w:tcW w:w="579" w:type="dxa"/>
            <w:gridSpan w:val="4"/>
            <w:tcBorders>
              <w:top w:val="nil"/>
              <w:left w:val="nil"/>
              <w:bottom w:val="single" w:color="000000" w:sz="6" w:space="0"/>
              <w:right w:val="single" w:color="000000" w:sz="6" w:space="0"/>
            </w:tcBorders>
            <w:noWrap w:val="0"/>
            <w:vAlign w:val="center"/>
          </w:tcPr>
          <w:p w14:paraId="534026D4">
            <w:pPr>
              <w:jc w:val="center"/>
              <w:rPr>
                <w:rFonts w:hint="default" w:ascii="Times New Roman" w:hAnsi="Times New Roman" w:eastAsia="宋体" w:cs="Times New Roman"/>
                <w:color w:val="auto"/>
                <w:kern w:val="0"/>
                <w:sz w:val="16"/>
                <w:szCs w:val="16"/>
                <w:highlight w:val="none"/>
                <w:lang w:val="en-US"/>
              </w:rPr>
            </w:pPr>
          </w:p>
        </w:tc>
        <w:tc>
          <w:tcPr>
            <w:tcW w:w="1119" w:type="dxa"/>
            <w:gridSpan w:val="3"/>
            <w:tcBorders>
              <w:top w:val="nil"/>
              <w:left w:val="nil"/>
              <w:bottom w:val="single" w:color="000000" w:sz="6" w:space="0"/>
              <w:right w:val="single" w:color="000000" w:sz="6" w:space="0"/>
            </w:tcBorders>
            <w:noWrap w:val="0"/>
            <w:vAlign w:val="center"/>
          </w:tcPr>
          <w:p w14:paraId="55714092">
            <w:pPr>
              <w:keepNext w:val="0"/>
              <w:keepLines w:val="0"/>
              <w:widowControl/>
              <w:suppressLineNumbers w:val="0"/>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i w:val="0"/>
                <w:iCs w:val="0"/>
                <w:color w:val="auto"/>
                <w:kern w:val="0"/>
                <w:sz w:val="16"/>
                <w:szCs w:val="16"/>
                <w:highlight w:val="none"/>
                <w:u w:val="none"/>
                <w:lang w:val="en-US" w:eastAsia="zh-CN" w:bidi="ar"/>
              </w:rPr>
              <w:t>考查</w:t>
            </w:r>
          </w:p>
        </w:tc>
        <w:tc>
          <w:tcPr>
            <w:tcW w:w="1112" w:type="dxa"/>
            <w:tcBorders>
              <w:top w:val="nil"/>
              <w:left w:val="nil"/>
              <w:bottom w:val="single" w:color="000000" w:sz="6" w:space="0"/>
              <w:right w:val="single" w:color="auto" w:sz="4" w:space="0"/>
            </w:tcBorders>
            <w:noWrap w:val="0"/>
            <w:vAlign w:val="center"/>
          </w:tcPr>
          <w:p w14:paraId="0C70BEF6">
            <w:pPr>
              <w:widowControl/>
              <w:jc w:val="center"/>
              <w:textAlignment w:val="center"/>
              <w:rPr>
                <w:rFonts w:hint="default" w:ascii="Times New Roman" w:hAnsi="Times New Roman" w:eastAsia="宋体" w:cs="Times New Roman"/>
                <w:color w:val="auto"/>
                <w:kern w:val="0"/>
                <w:sz w:val="16"/>
                <w:szCs w:val="16"/>
                <w:highlight w:val="none"/>
                <w:lang w:val="en-US"/>
              </w:rPr>
            </w:pPr>
            <w:r>
              <w:rPr>
                <w:rFonts w:hint="default" w:ascii="Times New Roman" w:hAnsi="Times New Roman" w:eastAsia="宋体" w:cs="Times New Roman"/>
                <w:color w:val="auto"/>
                <w:kern w:val="0"/>
                <w:sz w:val="16"/>
                <w:szCs w:val="16"/>
                <w:highlight w:val="none"/>
                <w:lang w:bidi="ar"/>
              </w:rPr>
              <w:t>师范教育系</w:t>
            </w:r>
          </w:p>
        </w:tc>
        <w:tc>
          <w:tcPr>
            <w:tcW w:w="1506" w:type="dxa"/>
            <w:gridSpan w:val="2"/>
            <w:tcBorders>
              <w:top w:val="single" w:color="auto" w:sz="4" w:space="0"/>
              <w:left w:val="single" w:color="auto" w:sz="4" w:space="0"/>
              <w:bottom w:val="single" w:color="000000" w:sz="6" w:space="0"/>
              <w:right w:val="single" w:color="auto" w:sz="4" w:space="0"/>
            </w:tcBorders>
            <w:noWrap w:val="0"/>
            <w:vAlign w:val="center"/>
          </w:tcPr>
          <w:p w14:paraId="33B9AF75">
            <w:pPr>
              <w:jc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color w:val="auto"/>
                <w:kern w:val="0"/>
                <w:sz w:val="16"/>
                <w:szCs w:val="16"/>
                <w:highlight w:val="none"/>
                <w:lang w:val="en-US" w:eastAsia="zh-CN"/>
              </w:rPr>
              <w:t>学时不计入总学时</w:t>
            </w:r>
          </w:p>
        </w:tc>
      </w:tr>
      <w:tr w14:paraId="39065312">
        <w:tblPrEx>
          <w:tblCellMar>
            <w:top w:w="0" w:type="dxa"/>
            <w:left w:w="108" w:type="dxa"/>
            <w:bottom w:w="0" w:type="dxa"/>
            <w:right w:w="108" w:type="dxa"/>
          </w:tblCellMar>
        </w:tblPrEx>
        <w:trPr>
          <w:gridAfter w:val="1"/>
          <w:wAfter w:w="2" w:type="dxa"/>
          <w:trHeight w:val="283" w:hRule="atLeast"/>
        </w:trPr>
        <w:tc>
          <w:tcPr>
            <w:tcW w:w="4058" w:type="dxa"/>
            <w:gridSpan w:val="10"/>
            <w:tcBorders>
              <w:top w:val="single" w:color="000000" w:sz="2" w:space="0"/>
              <w:left w:val="single" w:color="000000" w:sz="2" w:space="0"/>
              <w:bottom w:val="single" w:color="000000" w:sz="6" w:space="0"/>
              <w:right w:val="single" w:color="000000" w:sz="6" w:space="0"/>
            </w:tcBorders>
            <w:noWrap w:val="0"/>
            <w:vAlign w:val="center"/>
          </w:tcPr>
          <w:p w14:paraId="6C016E23">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小计</w:t>
            </w:r>
          </w:p>
        </w:tc>
        <w:tc>
          <w:tcPr>
            <w:tcW w:w="549" w:type="dxa"/>
            <w:gridSpan w:val="2"/>
            <w:tcBorders>
              <w:top w:val="single" w:color="000000" w:sz="6" w:space="0"/>
              <w:left w:val="nil"/>
              <w:bottom w:val="single" w:color="000000" w:sz="6" w:space="0"/>
              <w:right w:val="single" w:color="000000" w:sz="6" w:space="0"/>
            </w:tcBorders>
            <w:noWrap w:val="0"/>
            <w:vAlign w:val="center"/>
          </w:tcPr>
          <w:p w14:paraId="4744E62B">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4</w:t>
            </w:r>
            <w:r>
              <w:rPr>
                <w:rFonts w:hint="eastAsia" w:ascii="Times New Roman" w:hAnsi="Times New Roman" w:eastAsia="宋体" w:cs="Times New Roman"/>
                <w:b/>
                <w:bCs/>
                <w:color w:val="auto"/>
                <w:kern w:val="0"/>
                <w:sz w:val="16"/>
                <w:szCs w:val="16"/>
                <w:highlight w:val="none"/>
                <w:lang w:val="en-US" w:eastAsia="zh-CN"/>
              </w:rPr>
              <w:t>4</w:t>
            </w:r>
          </w:p>
        </w:tc>
        <w:tc>
          <w:tcPr>
            <w:tcW w:w="551" w:type="dxa"/>
            <w:tcBorders>
              <w:top w:val="single" w:color="000000" w:sz="6" w:space="0"/>
              <w:left w:val="single" w:color="000000" w:sz="6" w:space="0"/>
              <w:bottom w:val="single" w:color="000000" w:sz="6" w:space="0"/>
              <w:right w:val="single" w:color="000000" w:sz="6" w:space="0"/>
            </w:tcBorders>
            <w:noWrap w:val="0"/>
            <w:vAlign w:val="center"/>
          </w:tcPr>
          <w:p w14:paraId="2F70A21E">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738</w:t>
            </w:r>
          </w:p>
        </w:tc>
        <w:tc>
          <w:tcPr>
            <w:tcW w:w="557" w:type="dxa"/>
            <w:gridSpan w:val="2"/>
            <w:tcBorders>
              <w:top w:val="single" w:color="000000" w:sz="6" w:space="0"/>
              <w:left w:val="single" w:color="000000" w:sz="6" w:space="0"/>
              <w:bottom w:val="single" w:color="000000" w:sz="6" w:space="0"/>
              <w:right w:val="single" w:color="000000" w:sz="6" w:space="0"/>
            </w:tcBorders>
            <w:noWrap w:val="0"/>
            <w:vAlign w:val="center"/>
          </w:tcPr>
          <w:p w14:paraId="1DA8BD6C">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0</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14:paraId="3A04FE57">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738</w:t>
            </w:r>
          </w:p>
        </w:tc>
        <w:tc>
          <w:tcPr>
            <w:tcW w:w="519" w:type="dxa"/>
            <w:tcBorders>
              <w:top w:val="single" w:color="000000" w:sz="6" w:space="0"/>
              <w:left w:val="single" w:color="000000" w:sz="6" w:space="0"/>
              <w:bottom w:val="single" w:color="000000" w:sz="6" w:space="0"/>
              <w:right w:val="single" w:color="000000" w:sz="6" w:space="0"/>
            </w:tcBorders>
            <w:noWrap w:val="0"/>
            <w:vAlign w:val="center"/>
          </w:tcPr>
          <w:p w14:paraId="422DC923">
            <w:pPr>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single" w:color="000000" w:sz="6" w:space="0"/>
              <w:left w:val="single" w:color="000000" w:sz="6" w:space="0"/>
              <w:bottom w:val="single" w:color="000000" w:sz="6" w:space="0"/>
              <w:right w:val="single" w:color="000000" w:sz="6" w:space="0"/>
            </w:tcBorders>
            <w:noWrap w:val="0"/>
            <w:vAlign w:val="center"/>
          </w:tcPr>
          <w:p w14:paraId="576C92DB">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24" w:type="dxa"/>
            <w:gridSpan w:val="2"/>
            <w:tcBorders>
              <w:top w:val="single" w:color="000000" w:sz="6" w:space="0"/>
              <w:left w:val="single" w:color="000000" w:sz="6" w:space="0"/>
              <w:bottom w:val="single" w:color="000000" w:sz="6" w:space="0"/>
              <w:right w:val="single" w:color="000000" w:sz="6" w:space="0"/>
            </w:tcBorders>
            <w:noWrap w:val="0"/>
            <w:vAlign w:val="center"/>
          </w:tcPr>
          <w:p w14:paraId="46F37158">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49652B90">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40" w:type="dxa"/>
            <w:gridSpan w:val="2"/>
            <w:tcBorders>
              <w:top w:val="single" w:color="000000" w:sz="6" w:space="0"/>
              <w:left w:val="single" w:color="000000" w:sz="6" w:space="0"/>
              <w:bottom w:val="single" w:color="000000" w:sz="6" w:space="0"/>
              <w:right w:val="single" w:color="000000" w:sz="6" w:space="0"/>
            </w:tcBorders>
            <w:noWrap w:val="0"/>
            <w:vAlign w:val="center"/>
          </w:tcPr>
          <w:p w14:paraId="6564C126">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623" w:type="dxa"/>
            <w:gridSpan w:val="3"/>
            <w:tcBorders>
              <w:top w:val="single" w:color="000000" w:sz="6" w:space="0"/>
              <w:left w:val="single" w:color="000000" w:sz="6" w:space="0"/>
              <w:bottom w:val="single" w:color="000000" w:sz="6" w:space="0"/>
              <w:right w:val="single" w:color="000000" w:sz="6" w:space="0"/>
            </w:tcBorders>
            <w:noWrap w:val="0"/>
            <w:vAlign w:val="center"/>
          </w:tcPr>
          <w:p w14:paraId="46898F1D">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79" w:type="dxa"/>
            <w:gridSpan w:val="4"/>
            <w:tcBorders>
              <w:top w:val="single" w:color="000000" w:sz="6" w:space="0"/>
              <w:left w:val="single" w:color="000000" w:sz="6" w:space="0"/>
              <w:bottom w:val="single" w:color="000000" w:sz="6" w:space="0"/>
              <w:right w:val="single" w:color="000000" w:sz="6" w:space="0"/>
            </w:tcBorders>
            <w:noWrap w:val="0"/>
            <w:vAlign w:val="center"/>
          </w:tcPr>
          <w:p w14:paraId="346131D8">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121" w:type="dxa"/>
            <w:gridSpan w:val="4"/>
            <w:tcBorders>
              <w:top w:val="single" w:color="000000" w:sz="6" w:space="0"/>
              <w:left w:val="single" w:color="000000" w:sz="6" w:space="0"/>
              <w:bottom w:val="single" w:color="000000" w:sz="6" w:space="0"/>
              <w:right w:val="single" w:color="000000" w:sz="6" w:space="0"/>
            </w:tcBorders>
            <w:noWrap w:val="0"/>
            <w:vAlign w:val="center"/>
          </w:tcPr>
          <w:p w14:paraId="0CCEB50E">
            <w:pPr>
              <w:widowControl/>
              <w:jc w:val="center"/>
              <w:rPr>
                <w:rFonts w:hint="default" w:ascii="Times New Roman" w:hAnsi="Times New Roman" w:eastAsia="宋体" w:cs="Times New Roman"/>
                <w:b/>
                <w:bCs/>
                <w:color w:val="auto"/>
                <w:kern w:val="0"/>
                <w:sz w:val="16"/>
                <w:szCs w:val="16"/>
                <w:highlight w:val="none"/>
              </w:rPr>
            </w:pPr>
          </w:p>
        </w:tc>
        <w:tc>
          <w:tcPr>
            <w:tcW w:w="1112" w:type="dxa"/>
            <w:tcBorders>
              <w:top w:val="single" w:color="000000" w:sz="6" w:space="0"/>
              <w:left w:val="single" w:color="000000" w:sz="6" w:space="0"/>
              <w:bottom w:val="single" w:color="000000" w:sz="6" w:space="0"/>
              <w:right w:val="single" w:color="000000" w:sz="6" w:space="0"/>
            </w:tcBorders>
            <w:noWrap w:val="0"/>
            <w:vAlign w:val="center"/>
          </w:tcPr>
          <w:p w14:paraId="5663606C">
            <w:pPr>
              <w:widowControl/>
              <w:jc w:val="center"/>
              <w:rPr>
                <w:rFonts w:hint="default" w:ascii="Times New Roman" w:hAnsi="Times New Roman" w:eastAsia="宋体" w:cs="Times New Roman"/>
                <w:color w:val="auto"/>
                <w:kern w:val="0"/>
                <w:sz w:val="16"/>
                <w:szCs w:val="16"/>
                <w:highlight w:val="none"/>
              </w:rPr>
            </w:pPr>
          </w:p>
        </w:tc>
        <w:tc>
          <w:tcPr>
            <w:tcW w:w="1504" w:type="dxa"/>
            <w:tcBorders>
              <w:top w:val="single" w:color="000000" w:sz="6" w:space="0"/>
              <w:left w:val="single" w:color="000000" w:sz="6" w:space="0"/>
              <w:bottom w:val="single" w:color="000000" w:sz="6" w:space="0"/>
              <w:right w:val="single" w:color="000000" w:sz="6" w:space="0"/>
            </w:tcBorders>
            <w:noWrap w:val="0"/>
            <w:vAlign w:val="center"/>
          </w:tcPr>
          <w:p w14:paraId="6694F803">
            <w:pPr>
              <w:widowControl/>
              <w:jc w:val="center"/>
              <w:rPr>
                <w:rFonts w:hint="default" w:ascii="Times New Roman" w:hAnsi="Times New Roman" w:eastAsia="宋体" w:cs="Times New Roman"/>
                <w:color w:val="auto"/>
                <w:kern w:val="0"/>
                <w:sz w:val="16"/>
                <w:szCs w:val="16"/>
                <w:highlight w:val="none"/>
              </w:rPr>
            </w:pPr>
          </w:p>
        </w:tc>
      </w:tr>
      <w:tr w14:paraId="164F0994">
        <w:tblPrEx>
          <w:tblCellMar>
            <w:top w:w="0" w:type="dxa"/>
            <w:left w:w="108" w:type="dxa"/>
            <w:bottom w:w="0" w:type="dxa"/>
            <w:right w:w="108" w:type="dxa"/>
          </w:tblCellMar>
        </w:tblPrEx>
        <w:trPr>
          <w:gridAfter w:val="1"/>
          <w:wAfter w:w="2" w:type="dxa"/>
          <w:trHeight w:val="283" w:hRule="atLeast"/>
        </w:trPr>
        <w:tc>
          <w:tcPr>
            <w:tcW w:w="4058" w:type="dxa"/>
            <w:gridSpan w:val="10"/>
            <w:tcBorders>
              <w:top w:val="single" w:color="000000" w:sz="6" w:space="0"/>
              <w:left w:val="single" w:color="000000" w:sz="6" w:space="0"/>
              <w:bottom w:val="single" w:color="000000" w:sz="6" w:space="0"/>
              <w:right w:val="single" w:color="000000" w:sz="6" w:space="0"/>
            </w:tcBorders>
            <w:noWrap w:val="0"/>
            <w:vAlign w:val="center"/>
          </w:tcPr>
          <w:p w14:paraId="6C729881">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总计</w:t>
            </w:r>
          </w:p>
        </w:tc>
        <w:tc>
          <w:tcPr>
            <w:tcW w:w="549" w:type="dxa"/>
            <w:gridSpan w:val="2"/>
            <w:tcBorders>
              <w:top w:val="single" w:color="000000" w:sz="6" w:space="0"/>
              <w:left w:val="single" w:color="000000" w:sz="6" w:space="0"/>
              <w:bottom w:val="single" w:color="000000" w:sz="6" w:space="0"/>
              <w:right w:val="single" w:color="000000" w:sz="6" w:space="0"/>
            </w:tcBorders>
            <w:noWrap w:val="0"/>
            <w:vAlign w:val="center"/>
          </w:tcPr>
          <w:p w14:paraId="7E8AC829">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w:t>
            </w:r>
            <w:r>
              <w:rPr>
                <w:rFonts w:hint="eastAsia" w:ascii="Times New Roman" w:hAnsi="Times New Roman" w:eastAsia="宋体" w:cs="Times New Roman"/>
                <w:b/>
                <w:bCs/>
                <w:color w:val="auto"/>
                <w:kern w:val="0"/>
                <w:sz w:val="16"/>
                <w:szCs w:val="16"/>
                <w:highlight w:val="none"/>
                <w:lang w:val="en-US" w:eastAsia="zh-CN"/>
              </w:rPr>
              <w:t>09</w:t>
            </w:r>
          </w:p>
        </w:tc>
        <w:tc>
          <w:tcPr>
            <w:tcW w:w="551" w:type="dxa"/>
            <w:tcBorders>
              <w:top w:val="single" w:color="000000" w:sz="6" w:space="0"/>
              <w:left w:val="single" w:color="000000" w:sz="6" w:space="0"/>
              <w:bottom w:val="single" w:color="000000" w:sz="6" w:space="0"/>
              <w:right w:val="single" w:color="000000" w:sz="6" w:space="0"/>
            </w:tcBorders>
            <w:noWrap w:val="0"/>
            <w:vAlign w:val="center"/>
          </w:tcPr>
          <w:p w14:paraId="0D22F48C">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1868</w:t>
            </w:r>
          </w:p>
        </w:tc>
        <w:tc>
          <w:tcPr>
            <w:tcW w:w="557" w:type="dxa"/>
            <w:gridSpan w:val="2"/>
            <w:tcBorders>
              <w:top w:val="single" w:color="000000" w:sz="6" w:space="0"/>
              <w:left w:val="single" w:color="000000" w:sz="6" w:space="0"/>
              <w:bottom w:val="single" w:color="000000" w:sz="6" w:space="0"/>
              <w:right w:val="single" w:color="000000" w:sz="6" w:space="0"/>
            </w:tcBorders>
            <w:noWrap w:val="0"/>
            <w:vAlign w:val="center"/>
          </w:tcPr>
          <w:p w14:paraId="0EE1AFA0">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566</w:t>
            </w:r>
          </w:p>
        </w:tc>
        <w:tc>
          <w:tcPr>
            <w:tcW w:w="543" w:type="dxa"/>
            <w:tcBorders>
              <w:top w:val="single" w:color="000000" w:sz="6" w:space="0"/>
              <w:left w:val="single" w:color="000000" w:sz="6" w:space="0"/>
              <w:bottom w:val="single" w:color="000000" w:sz="6" w:space="0"/>
              <w:right w:val="single" w:color="000000" w:sz="6" w:space="0"/>
            </w:tcBorders>
            <w:noWrap w:val="0"/>
            <w:vAlign w:val="center"/>
          </w:tcPr>
          <w:p w14:paraId="3F9EECEB">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1302</w:t>
            </w:r>
          </w:p>
        </w:tc>
        <w:tc>
          <w:tcPr>
            <w:tcW w:w="519" w:type="dxa"/>
            <w:tcBorders>
              <w:top w:val="single" w:color="000000" w:sz="6" w:space="0"/>
              <w:left w:val="single" w:color="000000" w:sz="6" w:space="0"/>
              <w:bottom w:val="single" w:color="000000" w:sz="6" w:space="0"/>
              <w:right w:val="single" w:color="000000" w:sz="6" w:space="0"/>
            </w:tcBorders>
            <w:noWrap w:val="0"/>
            <w:vAlign w:val="center"/>
          </w:tcPr>
          <w:p w14:paraId="0DB75EBF">
            <w:pPr>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single" w:color="000000" w:sz="6" w:space="0"/>
              <w:left w:val="single" w:color="000000" w:sz="6" w:space="0"/>
              <w:bottom w:val="single" w:color="000000" w:sz="6" w:space="0"/>
              <w:right w:val="single" w:color="000000" w:sz="6" w:space="0"/>
            </w:tcBorders>
            <w:noWrap w:val="0"/>
            <w:vAlign w:val="center"/>
          </w:tcPr>
          <w:p w14:paraId="37CB4426">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12.9</w:t>
            </w:r>
          </w:p>
        </w:tc>
        <w:tc>
          <w:tcPr>
            <w:tcW w:w="624" w:type="dxa"/>
            <w:gridSpan w:val="2"/>
            <w:tcBorders>
              <w:top w:val="single" w:color="000000" w:sz="6" w:space="0"/>
              <w:left w:val="single" w:color="000000" w:sz="6" w:space="0"/>
              <w:bottom w:val="single" w:color="000000" w:sz="6" w:space="0"/>
              <w:right w:val="single" w:color="000000" w:sz="6" w:space="0"/>
            </w:tcBorders>
            <w:noWrap w:val="0"/>
            <w:vAlign w:val="center"/>
          </w:tcPr>
          <w:p w14:paraId="0DEC5424">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10.1</w:t>
            </w:r>
          </w:p>
        </w:tc>
        <w:tc>
          <w:tcPr>
            <w:tcW w:w="634" w:type="dxa"/>
            <w:tcBorders>
              <w:top w:val="single" w:color="000000" w:sz="6" w:space="0"/>
              <w:left w:val="single" w:color="000000" w:sz="6" w:space="0"/>
              <w:bottom w:val="single" w:color="000000" w:sz="6" w:space="0"/>
              <w:right w:val="single" w:color="000000" w:sz="6" w:space="0"/>
            </w:tcBorders>
            <w:noWrap w:val="0"/>
            <w:vAlign w:val="center"/>
          </w:tcPr>
          <w:p w14:paraId="331701A9">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22.7</w:t>
            </w:r>
          </w:p>
        </w:tc>
        <w:tc>
          <w:tcPr>
            <w:tcW w:w="540" w:type="dxa"/>
            <w:gridSpan w:val="2"/>
            <w:tcBorders>
              <w:top w:val="single" w:color="000000" w:sz="6" w:space="0"/>
              <w:left w:val="single" w:color="000000" w:sz="6" w:space="0"/>
              <w:bottom w:val="single" w:color="000000" w:sz="6" w:space="0"/>
              <w:right w:val="single" w:color="000000" w:sz="6" w:space="0"/>
            </w:tcBorders>
            <w:noWrap w:val="0"/>
            <w:vAlign w:val="center"/>
          </w:tcPr>
          <w:p w14:paraId="244DC9D0">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21.6</w:t>
            </w:r>
          </w:p>
        </w:tc>
        <w:tc>
          <w:tcPr>
            <w:tcW w:w="623" w:type="dxa"/>
            <w:gridSpan w:val="3"/>
            <w:tcBorders>
              <w:top w:val="single" w:color="000000" w:sz="6" w:space="0"/>
              <w:left w:val="single" w:color="000000" w:sz="6" w:space="0"/>
              <w:bottom w:val="single" w:color="000000" w:sz="6" w:space="0"/>
              <w:right w:val="single" w:color="000000" w:sz="6" w:space="0"/>
            </w:tcBorders>
            <w:noWrap w:val="0"/>
            <w:vAlign w:val="center"/>
          </w:tcPr>
          <w:p w14:paraId="43139611">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79" w:type="dxa"/>
            <w:gridSpan w:val="4"/>
            <w:tcBorders>
              <w:top w:val="single" w:color="000000" w:sz="6" w:space="0"/>
              <w:left w:val="single" w:color="000000" w:sz="6" w:space="0"/>
              <w:bottom w:val="single" w:color="000000" w:sz="6" w:space="0"/>
              <w:right w:val="single" w:color="000000" w:sz="6" w:space="0"/>
            </w:tcBorders>
            <w:noWrap w:val="0"/>
            <w:vAlign w:val="center"/>
          </w:tcPr>
          <w:p w14:paraId="49E9DFCF">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1121" w:type="dxa"/>
            <w:gridSpan w:val="4"/>
            <w:tcBorders>
              <w:top w:val="single" w:color="000000" w:sz="6" w:space="0"/>
              <w:left w:val="single" w:color="000000" w:sz="6" w:space="0"/>
              <w:bottom w:val="single" w:color="000000" w:sz="6" w:space="0"/>
              <w:right w:val="single" w:color="000000" w:sz="6" w:space="0"/>
            </w:tcBorders>
            <w:noWrap w:val="0"/>
            <w:vAlign w:val="center"/>
          </w:tcPr>
          <w:p w14:paraId="68FF10F3">
            <w:pPr>
              <w:widowControl/>
              <w:jc w:val="center"/>
              <w:rPr>
                <w:rFonts w:hint="default" w:ascii="Times New Roman" w:hAnsi="Times New Roman" w:eastAsia="宋体" w:cs="Times New Roman"/>
                <w:b/>
                <w:bCs/>
                <w:color w:val="auto"/>
                <w:kern w:val="0"/>
                <w:sz w:val="16"/>
                <w:szCs w:val="16"/>
                <w:highlight w:val="none"/>
              </w:rPr>
            </w:pPr>
          </w:p>
        </w:tc>
        <w:tc>
          <w:tcPr>
            <w:tcW w:w="1112" w:type="dxa"/>
            <w:tcBorders>
              <w:top w:val="single" w:color="000000" w:sz="6" w:space="0"/>
              <w:left w:val="single" w:color="000000" w:sz="6" w:space="0"/>
              <w:bottom w:val="single" w:color="000000" w:sz="6" w:space="0"/>
              <w:right w:val="single" w:color="000000" w:sz="6" w:space="0"/>
            </w:tcBorders>
            <w:noWrap w:val="0"/>
            <w:vAlign w:val="center"/>
          </w:tcPr>
          <w:p w14:paraId="7CFF58CE">
            <w:pPr>
              <w:widowControl/>
              <w:jc w:val="center"/>
              <w:rPr>
                <w:rFonts w:hint="default" w:ascii="Times New Roman" w:hAnsi="Times New Roman" w:eastAsia="宋体" w:cs="Times New Roman"/>
                <w:color w:val="auto"/>
                <w:kern w:val="0"/>
                <w:sz w:val="16"/>
                <w:szCs w:val="16"/>
                <w:highlight w:val="none"/>
              </w:rPr>
            </w:pPr>
          </w:p>
        </w:tc>
        <w:tc>
          <w:tcPr>
            <w:tcW w:w="1504" w:type="dxa"/>
            <w:tcBorders>
              <w:top w:val="single" w:color="000000" w:sz="6" w:space="0"/>
              <w:left w:val="single" w:color="000000" w:sz="6" w:space="0"/>
              <w:bottom w:val="single" w:color="000000" w:sz="6" w:space="0"/>
              <w:right w:val="single" w:color="000000" w:sz="6" w:space="0"/>
            </w:tcBorders>
            <w:noWrap w:val="0"/>
            <w:vAlign w:val="center"/>
          </w:tcPr>
          <w:p w14:paraId="063C099D">
            <w:pPr>
              <w:widowControl/>
              <w:jc w:val="center"/>
              <w:rPr>
                <w:rFonts w:hint="default" w:ascii="Times New Roman" w:hAnsi="Times New Roman" w:eastAsia="宋体" w:cs="Times New Roman"/>
                <w:color w:val="auto"/>
                <w:kern w:val="0"/>
                <w:sz w:val="16"/>
                <w:szCs w:val="16"/>
                <w:highlight w:val="none"/>
              </w:rPr>
            </w:pPr>
          </w:p>
        </w:tc>
      </w:tr>
      <w:tr w14:paraId="2F20265C">
        <w:tblPrEx>
          <w:tblCellMar>
            <w:top w:w="0" w:type="dxa"/>
            <w:left w:w="108" w:type="dxa"/>
            <w:bottom w:w="0" w:type="dxa"/>
            <w:right w:w="108" w:type="dxa"/>
          </w:tblCellMar>
        </w:tblPrEx>
        <w:trPr>
          <w:gridAfter w:val="1"/>
          <w:wAfter w:w="2" w:type="dxa"/>
          <w:trHeight w:val="283" w:hRule="atLeast"/>
        </w:trPr>
        <w:tc>
          <w:tcPr>
            <w:tcW w:w="4058" w:type="dxa"/>
            <w:gridSpan w:val="10"/>
            <w:tcBorders>
              <w:top w:val="single" w:color="000000" w:sz="6" w:space="0"/>
              <w:left w:val="single" w:color="000000" w:sz="2" w:space="0"/>
              <w:bottom w:val="single" w:color="auto" w:sz="4" w:space="0"/>
              <w:right w:val="single" w:color="000000" w:sz="6" w:space="0"/>
            </w:tcBorders>
            <w:noWrap w:val="0"/>
            <w:vAlign w:val="center"/>
          </w:tcPr>
          <w:p w14:paraId="57067566">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专业（技能）课累计、占总学时比例</w:t>
            </w:r>
          </w:p>
        </w:tc>
        <w:tc>
          <w:tcPr>
            <w:tcW w:w="3347" w:type="dxa"/>
            <w:gridSpan w:val="9"/>
            <w:tcBorders>
              <w:top w:val="single" w:color="000000" w:sz="6" w:space="0"/>
              <w:left w:val="nil"/>
              <w:bottom w:val="single" w:color="000000" w:sz="6" w:space="0"/>
              <w:right w:val="single" w:color="auto" w:sz="4" w:space="0"/>
            </w:tcBorders>
            <w:noWrap w:val="0"/>
            <w:vAlign w:val="center"/>
          </w:tcPr>
          <w:p w14:paraId="0F70EF3A">
            <w:pPr>
              <w:widowControl/>
              <w:jc w:val="center"/>
              <w:textAlignment w:val="center"/>
              <w:rPr>
                <w:rFonts w:hint="default" w:ascii="Times New Roman" w:hAnsi="Times New Roman" w:eastAsia="宋体" w:cs="Times New Roman"/>
                <w:b/>
                <w:bCs/>
                <w:color w:val="auto"/>
                <w:kern w:val="0"/>
                <w:sz w:val="16"/>
                <w:szCs w:val="16"/>
                <w:highlight w:val="none"/>
                <w:lang w:val="en-US" w:eastAsia="zh-CN" w:bidi="ar"/>
              </w:rPr>
            </w:pPr>
            <w:r>
              <w:rPr>
                <w:rFonts w:hint="eastAsia" w:ascii="Times New Roman" w:hAnsi="Times New Roman" w:eastAsia="宋体" w:cs="Times New Roman"/>
                <w:b/>
                <w:bCs/>
                <w:color w:val="auto"/>
                <w:kern w:val="0"/>
                <w:sz w:val="16"/>
                <w:szCs w:val="16"/>
                <w:highlight w:val="none"/>
                <w:lang w:val="en-US" w:eastAsia="zh-CN" w:bidi="ar"/>
              </w:rPr>
              <w:t>1868</w:t>
            </w:r>
          </w:p>
        </w:tc>
        <w:tc>
          <w:tcPr>
            <w:tcW w:w="6737" w:type="dxa"/>
            <w:gridSpan w:val="18"/>
            <w:tcBorders>
              <w:top w:val="single" w:color="000000" w:sz="6" w:space="0"/>
              <w:left w:val="single" w:color="auto" w:sz="4" w:space="0"/>
              <w:bottom w:val="single" w:color="000000" w:sz="6" w:space="0"/>
              <w:right w:val="single" w:color="000000" w:sz="6" w:space="0"/>
            </w:tcBorders>
            <w:noWrap w:val="0"/>
            <w:vAlign w:val="center"/>
          </w:tcPr>
          <w:p w14:paraId="797E0965">
            <w:pPr>
              <w:widowControl/>
              <w:jc w:val="center"/>
              <w:textAlignment w:val="center"/>
              <w:rPr>
                <w:rFonts w:hint="default" w:ascii="Times New Roman" w:hAnsi="Times New Roman" w:eastAsia="宋体" w:cs="Times New Roman"/>
                <w:b/>
                <w:bCs/>
                <w:color w:val="auto"/>
                <w:kern w:val="0"/>
                <w:sz w:val="16"/>
                <w:szCs w:val="16"/>
                <w:highlight w:val="none"/>
                <w:lang w:val="en-US" w:eastAsia="zh-CN" w:bidi="ar"/>
              </w:rPr>
            </w:pPr>
            <w:r>
              <w:rPr>
                <w:rFonts w:hint="eastAsia" w:ascii="Times New Roman" w:hAnsi="Times New Roman" w:eastAsia="宋体" w:cs="Times New Roman"/>
                <w:b/>
                <w:bCs/>
                <w:color w:val="auto"/>
                <w:kern w:val="0"/>
                <w:sz w:val="16"/>
                <w:szCs w:val="16"/>
                <w:highlight w:val="none"/>
                <w:lang w:val="en-US" w:eastAsia="zh-CN" w:bidi="ar"/>
              </w:rPr>
              <w:t>72.80</w:t>
            </w:r>
            <w:r>
              <w:rPr>
                <w:rFonts w:hint="default" w:ascii="Times New Roman" w:hAnsi="Times New Roman" w:eastAsia="宋体" w:cs="Times New Roman"/>
                <w:b/>
                <w:bCs/>
                <w:color w:val="auto"/>
                <w:kern w:val="0"/>
                <w:sz w:val="16"/>
                <w:szCs w:val="16"/>
                <w:highlight w:val="none"/>
                <w:lang w:val="en-US" w:eastAsia="zh-CN" w:bidi="ar"/>
              </w:rPr>
              <w:t>%</w:t>
            </w:r>
          </w:p>
        </w:tc>
      </w:tr>
      <w:tr w14:paraId="3C7EE2AF">
        <w:tblPrEx>
          <w:tblCellMar>
            <w:top w:w="0" w:type="dxa"/>
            <w:left w:w="108" w:type="dxa"/>
            <w:bottom w:w="0" w:type="dxa"/>
            <w:right w:w="108" w:type="dxa"/>
          </w:tblCellMar>
        </w:tblPrEx>
        <w:trPr>
          <w:gridAfter w:val="1"/>
          <w:wAfter w:w="2" w:type="dxa"/>
          <w:trHeight w:val="283" w:hRule="atLeast"/>
        </w:trPr>
        <w:tc>
          <w:tcPr>
            <w:tcW w:w="4058" w:type="dxa"/>
            <w:gridSpan w:val="10"/>
            <w:tcBorders>
              <w:top w:val="single" w:color="auto" w:sz="4" w:space="0"/>
              <w:left w:val="single" w:color="000000" w:sz="2" w:space="0"/>
              <w:bottom w:val="single" w:color="000000" w:sz="6" w:space="0"/>
              <w:right w:val="single" w:color="auto" w:sz="4" w:space="0"/>
            </w:tcBorders>
            <w:noWrap w:val="0"/>
            <w:vAlign w:val="center"/>
          </w:tcPr>
          <w:p w14:paraId="477CFFA4">
            <w:pPr>
              <w:widowControl/>
              <w:jc w:val="center"/>
              <w:rPr>
                <w:rFonts w:hint="default" w:ascii="Times New Roman" w:hAnsi="Times New Roman" w:eastAsia="宋体" w:cs="Times New Roman"/>
                <w:b/>
                <w:color w:val="auto"/>
                <w:kern w:val="0"/>
                <w:sz w:val="16"/>
                <w:szCs w:val="16"/>
                <w:highlight w:val="none"/>
              </w:rPr>
            </w:pPr>
            <w:r>
              <w:rPr>
                <w:rFonts w:hint="eastAsia" w:ascii="Times New Roman" w:hAnsi="Times New Roman" w:eastAsia="宋体" w:cs="Times New Roman"/>
                <w:b/>
                <w:color w:val="auto"/>
                <w:kern w:val="0"/>
                <w:sz w:val="16"/>
                <w:szCs w:val="16"/>
                <w:highlight w:val="none"/>
                <w:lang w:val="en-US" w:eastAsia="zh-CN"/>
              </w:rPr>
              <w:t>复习</w:t>
            </w:r>
            <w:r>
              <w:rPr>
                <w:rFonts w:hint="default" w:ascii="Times New Roman" w:hAnsi="Times New Roman" w:eastAsia="宋体" w:cs="Times New Roman"/>
                <w:b/>
                <w:color w:val="auto"/>
                <w:kern w:val="0"/>
                <w:sz w:val="16"/>
                <w:szCs w:val="16"/>
                <w:highlight w:val="none"/>
              </w:rPr>
              <w:t>考试</w:t>
            </w:r>
          </w:p>
        </w:tc>
        <w:tc>
          <w:tcPr>
            <w:tcW w:w="2719" w:type="dxa"/>
            <w:gridSpan w:val="7"/>
            <w:tcBorders>
              <w:top w:val="single" w:color="auto" w:sz="4" w:space="0"/>
              <w:left w:val="single" w:color="auto" w:sz="4" w:space="0"/>
              <w:bottom w:val="single" w:color="000000" w:sz="6" w:space="0"/>
              <w:right w:val="single" w:color="auto" w:sz="4" w:space="0"/>
            </w:tcBorders>
            <w:noWrap w:val="0"/>
            <w:vAlign w:val="center"/>
          </w:tcPr>
          <w:p w14:paraId="65471B3D">
            <w:pPr>
              <w:widowControl/>
              <w:jc w:val="center"/>
              <w:rPr>
                <w:rFonts w:hint="default" w:ascii="Times New Roman" w:hAnsi="Times New Roman" w:eastAsia="宋体" w:cs="Times New Roman"/>
                <w:color w:val="auto"/>
                <w:kern w:val="0"/>
                <w:sz w:val="16"/>
                <w:szCs w:val="16"/>
                <w:highlight w:val="none"/>
              </w:rPr>
            </w:pPr>
          </w:p>
        </w:tc>
        <w:tc>
          <w:tcPr>
            <w:tcW w:w="628" w:type="dxa"/>
            <w:gridSpan w:val="2"/>
            <w:tcBorders>
              <w:top w:val="nil"/>
              <w:left w:val="single" w:color="auto" w:sz="4" w:space="0"/>
              <w:bottom w:val="single" w:color="000000" w:sz="6" w:space="0"/>
              <w:right w:val="single" w:color="000000" w:sz="6" w:space="0"/>
            </w:tcBorders>
            <w:noWrap w:val="0"/>
            <w:vAlign w:val="center"/>
          </w:tcPr>
          <w:p w14:paraId="3C84E4BA">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val="en-US" w:eastAsia="zh-CN" w:bidi="ar"/>
              </w:rPr>
              <w:t>1</w:t>
            </w:r>
            <w:r>
              <w:rPr>
                <w:rFonts w:hint="default" w:ascii="Times New Roman" w:hAnsi="Times New Roman" w:eastAsia="宋体" w:cs="Times New Roman"/>
                <w:b/>
                <w:bCs/>
                <w:color w:val="auto"/>
                <w:kern w:val="0"/>
                <w:sz w:val="16"/>
                <w:szCs w:val="16"/>
                <w:highlight w:val="none"/>
                <w:lang w:bidi="ar"/>
              </w:rPr>
              <w:t>W</w:t>
            </w:r>
          </w:p>
        </w:tc>
        <w:tc>
          <w:tcPr>
            <w:tcW w:w="624" w:type="dxa"/>
            <w:gridSpan w:val="2"/>
            <w:tcBorders>
              <w:top w:val="nil"/>
              <w:left w:val="nil"/>
              <w:bottom w:val="single" w:color="000000" w:sz="6" w:space="0"/>
              <w:right w:val="single" w:color="auto" w:sz="4" w:space="0"/>
            </w:tcBorders>
            <w:noWrap w:val="0"/>
            <w:vAlign w:val="center"/>
          </w:tcPr>
          <w:p w14:paraId="4C9D7EF2">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val="en-US" w:eastAsia="zh-CN" w:bidi="ar"/>
              </w:rPr>
              <w:t>1</w:t>
            </w:r>
            <w:r>
              <w:rPr>
                <w:rFonts w:hint="default" w:ascii="Times New Roman" w:hAnsi="Times New Roman" w:eastAsia="宋体" w:cs="Times New Roman"/>
                <w:b/>
                <w:bCs/>
                <w:color w:val="auto"/>
                <w:kern w:val="0"/>
                <w:sz w:val="16"/>
                <w:szCs w:val="16"/>
                <w:highlight w:val="none"/>
                <w:lang w:bidi="ar"/>
              </w:rPr>
              <w:t>W</w:t>
            </w:r>
          </w:p>
        </w:tc>
        <w:tc>
          <w:tcPr>
            <w:tcW w:w="634" w:type="dxa"/>
            <w:tcBorders>
              <w:top w:val="nil"/>
              <w:left w:val="single" w:color="auto" w:sz="4" w:space="0"/>
              <w:bottom w:val="single" w:color="000000" w:sz="6" w:space="0"/>
              <w:right w:val="single" w:color="000000" w:sz="6" w:space="0"/>
            </w:tcBorders>
            <w:noWrap w:val="0"/>
            <w:vAlign w:val="center"/>
          </w:tcPr>
          <w:p w14:paraId="22B959AD">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val="en-US" w:eastAsia="zh-CN" w:bidi="ar"/>
              </w:rPr>
              <w:t>1</w:t>
            </w:r>
            <w:r>
              <w:rPr>
                <w:rFonts w:hint="default" w:ascii="Times New Roman" w:hAnsi="Times New Roman" w:eastAsia="宋体" w:cs="Times New Roman"/>
                <w:b/>
                <w:bCs/>
                <w:color w:val="auto"/>
                <w:kern w:val="0"/>
                <w:sz w:val="16"/>
                <w:szCs w:val="16"/>
                <w:highlight w:val="none"/>
                <w:lang w:bidi="ar"/>
              </w:rPr>
              <w:t>W</w:t>
            </w:r>
          </w:p>
        </w:tc>
        <w:tc>
          <w:tcPr>
            <w:tcW w:w="540" w:type="dxa"/>
            <w:gridSpan w:val="2"/>
            <w:tcBorders>
              <w:top w:val="nil"/>
              <w:left w:val="nil"/>
              <w:bottom w:val="single" w:color="000000" w:sz="6" w:space="0"/>
              <w:right w:val="single" w:color="000000" w:sz="6" w:space="0"/>
            </w:tcBorders>
            <w:noWrap w:val="0"/>
            <w:vAlign w:val="center"/>
          </w:tcPr>
          <w:p w14:paraId="37BA832C">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val="en-US" w:eastAsia="zh-CN" w:bidi="ar"/>
              </w:rPr>
              <w:t>1</w:t>
            </w:r>
            <w:r>
              <w:rPr>
                <w:rFonts w:hint="default" w:ascii="Times New Roman" w:hAnsi="Times New Roman" w:eastAsia="宋体" w:cs="Times New Roman"/>
                <w:b/>
                <w:bCs/>
                <w:color w:val="auto"/>
                <w:kern w:val="0"/>
                <w:sz w:val="16"/>
                <w:szCs w:val="16"/>
                <w:highlight w:val="none"/>
                <w:lang w:bidi="ar"/>
              </w:rPr>
              <w:t>W</w:t>
            </w:r>
          </w:p>
        </w:tc>
        <w:tc>
          <w:tcPr>
            <w:tcW w:w="623" w:type="dxa"/>
            <w:gridSpan w:val="3"/>
            <w:tcBorders>
              <w:top w:val="nil"/>
              <w:left w:val="nil"/>
              <w:bottom w:val="single" w:color="000000" w:sz="6" w:space="0"/>
              <w:right w:val="single" w:color="000000" w:sz="6" w:space="0"/>
            </w:tcBorders>
            <w:noWrap w:val="0"/>
            <w:vAlign w:val="center"/>
          </w:tcPr>
          <w:p w14:paraId="1739B3D1">
            <w:pPr>
              <w:widowControl/>
              <w:jc w:val="center"/>
              <w:rPr>
                <w:rFonts w:hint="default" w:ascii="Times New Roman" w:hAnsi="Times New Roman" w:eastAsia="宋体" w:cs="Times New Roman"/>
                <w:b/>
                <w:bCs/>
                <w:color w:val="auto"/>
                <w:kern w:val="0"/>
                <w:sz w:val="16"/>
                <w:szCs w:val="16"/>
                <w:highlight w:val="none"/>
              </w:rPr>
            </w:pPr>
          </w:p>
        </w:tc>
        <w:tc>
          <w:tcPr>
            <w:tcW w:w="500" w:type="dxa"/>
            <w:gridSpan w:val="3"/>
            <w:tcBorders>
              <w:top w:val="nil"/>
              <w:left w:val="nil"/>
              <w:bottom w:val="single" w:color="000000" w:sz="6" w:space="0"/>
              <w:right w:val="single" w:color="000000" w:sz="6" w:space="0"/>
            </w:tcBorders>
            <w:noWrap w:val="0"/>
            <w:vAlign w:val="center"/>
          </w:tcPr>
          <w:p w14:paraId="5BB0F3CF">
            <w:pPr>
              <w:widowControl/>
              <w:jc w:val="center"/>
              <w:rPr>
                <w:rFonts w:hint="default" w:ascii="Times New Roman" w:hAnsi="Times New Roman" w:eastAsia="宋体" w:cs="Times New Roman"/>
                <w:b/>
                <w:bCs/>
                <w:color w:val="auto"/>
                <w:kern w:val="0"/>
                <w:sz w:val="16"/>
                <w:szCs w:val="16"/>
                <w:highlight w:val="none"/>
              </w:rPr>
            </w:pPr>
          </w:p>
        </w:tc>
        <w:tc>
          <w:tcPr>
            <w:tcW w:w="766" w:type="dxa"/>
            <w:gridSpan w:val="4"/>
            <w:tcBorders>
              <w:top w:val="nil"/>
              <w:left w:val="nil"/>
              <w:bottom w:val="single" w:color="000000" w:sz="6" w:space="0"/>
              <w:right w:val="single" w:color="000000" w:sz="6" w:space="0"/>
            </w:tcBorders>
            <w:noWrap w:val="0"/>
            <w:vAlign w:val="center"/>
          </w:tcPr>
          <w:p w14:paraId="2198209C">
            <w:pPr>
              <w:widowControl/>
              <w:jc w:val="center"/>
              <w:rPr>
                <w:rFonts w:hint="default" w:ascii="Times New Roman" w:hAnsi="Times New Roman" w:eastAsia="宋体" w:cs="Times New Roman"/>
                <w:color w:val="auto"/>
                <w:kern w:val="0"/>
                <w:sz w:val="16"/>
                <w:szCs w:val="16"/>
                <w:highlight w:val="none"/>
              </w:rPr>
            </w:pPr>
          </w:p>
        </w:tc>
        <w:tc>
          <w:tcPr>
            <w:tcW w:w="1546" w:type="dxa"/>
            <w:gridSpan w:val="2"/>
            <w:tcBorders>
              <w:top w:val="single" w:color="000000" w:sz="6" w:space="0"/>
              <w:left w:val="nil"/>
              <w:bottom w:val="single" w:color="000000" w:sz="6" w:space="0"/>
              <w:right w:val="single" w:color="000000" w:sz="6" w:space="0"/>
            </w:tcBorders>
            <w:noWrap w:val="0"/>
            <w:vAlign w:val="center"/>
          </w:tcPr>
          <w:p w14:paraId="7FDE5DB2">
            <w:pPr>
              <w:widowControl/>
              <w:jc w:val="center"/>
              <w:rPr>
                <w:rFonts w:hint="default" w:ascii="Times New Roman" w:hAnsi="Times New Roman" w:eastAsia="宋体" w:cs="Times New Roman"/>
                <w:color w:val="auto"/>
                <w:kern w:val="0"/>
                <w:sz w:val="16"/>
                <w:szCs w:val="16"/>
                <w:highlight w:val="none"/>
              </w:rPr>
            </w:pPr>
          </w:p>
        </w:tc>
        <w:tc>
          <w:tcPr>
            <w:tcW w:w="1504" w:type="dxa"/>
            <w:tcBorders>
              <w:top w:val="single" w:color="000000" w:sz="6" w:space="0"/>
              <w:left w:val="nil"/>
              <w:bottom w:val="single" w:color="000000" w:sz="6" w:space="0"/>
              <w:right w:val="single" w:color="000000" w:sz="6" w:space="0"/>
            </w:tcBorders>
            <w:noWrap w:val="0"/>
            <w:vAlign w:val="center"/>
          </w:tcPr>
          <w:p w14:paraId="1F2712A6">
            <w:pPr>
              <w:widowControl/>
              <w:jc w:val="center"/>
              <w:rPr>
                <w:rFonts w:hint="default" w:ascii="Times New Roman" w:hAnsi="Times New Roman" w:eastAsia="宋体" w:cs="Times New Roman"/>
                <w:color w:val="auto"/>
                <w:kern w:val="0"/>
                <w:sz w:val="16"/>
                <w:szCs w:val="16"/>
                <w:highlight w:val="none"/>
              </w:rPr>
            </w:pPr>
          </w:p>
        </w:tc>
      </w:tr>
      <w:tr w14:paraId="5F6AFF5A">
        <w:tblPrEx>
          <w:tblCellMar>
            <w:top w:w="0" w:type="dxa"/>
            <w:left w:w="108" w:type="dxa"/>
            <w:bottom w:w="0" w:type="dxa"/>
            <w:right w:w="108" w:type="dxa"/>
          </w:tblCellMar>
        </w:tblPrEx>
        <w:trPr>
          <w:gridAfter w:val="1"/>
          <w:wAfter w:w="2" w:type="dxa"/>
          <w:trHeight w:val="283" w:hRule="atLeast"/>
        </w:trPr>
        <w:tc>
          <w:tcPr>
            <w:tcW w:w="4058" w:type="dxa"/>
            <w:gridSpan w:val="10"/>
            <w:tcBorders>
              <w:top w:val="nil"/>
              <w:left w:val="single" w:color="000000" w:sz="2" w:space="0"/>
              <w:bottom w:val="single" w:color="000000" w:sz="6" w:space="0"/>
              <w:right w:val="single" w:color="auto" w:sz="4" w:space="0"/>
            </w:tcBorders>
            <w:noWrap w:val="0"/>
            <w:vAlign w:val="center"/>
          </w:tcPr>
          <w:p w14:paraId="2973C7E2">
            <w:pPr>
              <w:widowControl/>
              <w:jc w:val="center"/>
              <w:rPr>
                <w:rFonts w:hint="default" w:ascii="Times New Roman" w:hAnsi="Times New Roman" w:eastAsia="宋体" w:cs="Times New Roman"/>
                <w:b/>
                <w:color w:val="auto"/>
                <w:kern w:val="0"/>
                <w:sz w:val="16"/>
                <w:szCs w:val="16"/>
                <w:highlight w:val="none"/>
              </w:rPr>
            </w:pPr>
            <w:r>
              <w:rPr>
                <w:rFonts w:hint="default" w:ascii="Times New Roman" w:hAnsi="Times New Roman" w:eastAsia="宋体" w:cs="Times New Roman"/>
                <w:b/>
                <w:color w:val="auto"/>
                <w:kern w:val="0"/>
                <w:sz w:val="16"/>
                <w:szCs w:val="16"/>
                <w:highlight w:val="none"/>
              </w:rPr>
              <w:t>毕业鉴定</w:t>
            </w:r>
          </w:p>
        </w:tc>
        <w:tc>
          <w:tcPr>
            <w:tcW w:w="2719" w:type="dxa"/>
            <w:gridSpan w:val="7"/>
            <w:tcBorders>
              <w:top w:val="nil"/>
              <w:left w:val="single" w:color="auto" w:sz="4" w:space="0"/>
              <w:bottom w:val="single" w:color="000000" w:sz="6" w:space="0"/>
              <w:right w:val="single" w:color="auto" w:sz="4" w:space="0"/>
            </w:tcBorders>
            <w:noWrap w:val="0"/>
            <w:vAlign w:val="center"/>
          </w:tcPr>
          <w:p w14:paraId="3AEBD797">
            <w:pPr>
              <w:widowControl/>
              <w:jc w:val="center"/>
              <w:rPr>
                <w:rFonts w:hint="default" w:ascii="Times New Roman" w:hAnsi="Times New Roman" w:eastAsia="宋体" w:cs="Times New Roman"/>
                <w:color w:val="auto"/>
                <w:kern w:val="0"/>
                <w:sz w:val="16"/>
                <w:szCs w:val="16"/>
                <w:highlight w:val="none"/>
              </w:rPr>
            </w:pPr>
          </w:p>
        </w:tc>
        <w:tc>
          <w:tcPr>
            <w:tcW w:w="628" w:type="dxa"/>
            <w:gridSpan w:val="2"/>
            <w:tcBorders>
              <w:top w:val="nil"/>
              <w:left w:val="single" w:color="auto" w:sz="4" w:space="0"/>
              <w:bottom w:val="single" w:color="000000" w:sz="6" w:space="0"/>
              <w:right w:val="single" w:color="000000" w:sz="6" w:space="0"/>
            </w:tcBorders>
            <w:noWrap w:val="0"/>
            <w:vAlign w:val="center"/>
          </w:tcPr>
          <w:p w14:paraId="60B60266">
            <w:pPr>
              <w:widowControl/>
              <w:jc w:val="center"/>
              <w:rPr>
                <w:rFonts w:hint="default" w:ascii="Times New Roman" w:hAnsi="Times New Roman" w:eastAsia="宋体" w:cs="Times New Roman"/>
                <w:b/>
                <w:bCs/>
                <w:color w:val="auto"/>
                <w:kern w:val="0"/>
                <w:sz w:val="16"/>
                <w:szCs w:val="16"/>
                <w:highlight w:val="none"/>
              </w:rPr>
            </w:pPr>
          </w:p>
        </w:tc>
        <w:tc>
          <w:tcPr>
            <w:tcW w:w="624" w:type="dxa"/>
            <w:gridSpan w:val="2"/>
            <w:tcBorders>
              <w:top w:val="nil"/>
              <w:left w:val="nil"/>
              <w:bottom w:val="single" w:color="000000" w:sz="6" w:space="0"/>
              <w:right w:val="single" w:color="000000" w:sz="6" w:space="0"/>
            </w:tcBorders>
            <w:noWrap w:val="0"/>
            <w:vAlign w:val="center"/>
          </w:tcPr>
          <w:p w14:paraId="75AE26AF">
            <w:pPr>
              <w:widowControl/>
              <w:jc w:val="center"/>
              <w:rPr>
                <w:rFonts w:hint="default" w:ascii="Times New Roman" w:hAnsi="Times New Roman" w:eastAsia="宋体" w:cs="Times New Roman"/>
                <w:b/>
                <w:bCs/>
                <w:color w:val="auto"/>
                <w:kern w:val="0"/>
                <w:sz w:val="16"/>
                <w:szCs w:val="16"/>
                <w:highlight w:val="none"/>
              </w:rPr>
            </w:pPr>
          </w:p>
        </w:tc>
        <w:tc>
          <w:tcPr>
            <w:tcW w:w="634" w:type="dxa"/>
            <w:tcBorders>
              <w:top w:val="nil"/>
              <w:left w:val="nil"/>
              <w:bottom w:val="single" w:color="000000" w:sz="6" w:space="0"/>
              <w:right w:val="single" w:color="000000" w:sz="6" w:space="0"/>
            </w:tcBorders>
            <w:noWrap w:val="0"/>
            <w:vAlign w:val="center"/>
          </w:tcPr>
          <w:p w14:paraId="366936A3">
            <w:pPr>
              <w:widowControl/>
              <w:jc w:val="center"/>
              <w:rPr>
                <w:rFonts w:hint="default" w:ascii="Times New Roman" w:hAnsi="Times New Roman" w:eastAsia="宋体" w:cs="Times New Roman"/>
                <w:b/>
                <w:bCs/>
                <w:color w:val="auto"/>
                <w:kern w:val="0"/>
                <w:sz w:val="16"/>
                <w:szCs w:val="16"/>
                <w:highlight w:val="none"/>
              </w:rPr>
            </w:pPr>
          </w:p>
        </w:tc>
        <w:tc>
          <w:tcPr>
            <w:tcW w:w="540" w:type="dxa"/>
            <w:gridSpan w:val="2"/>
            <w:tcBorders>
              <w:top w:val="nil"/>
              <w:left w:val="nil"/>
              <w:bottom w:val="single" w:color="000000" w:sz="6" w:space="0"/>
              <w:right w:val="single" w:color="000000" w:sz="6" w:space="0"/>
            </w:tcBorders>
            <w:noWrap w:val="0"/>
            <w:vAlign w:val="center"/>
          </w:tcPr>
          <w:p w14:paraId="18FFECDD">
            <w:pPr>
              <w:widowControl/>
              <w:jc w:val="center"/>
              <w:rPr>
                <w:rFonts w:hint="default" w:ascii="Times New Roman" w:hAnsi="Times New Roman" w:eastAsia="宋体" w:cs="Times New Roman"/>
                <w:b/>
                <w:bCs/>
                <w:color w:val="auto"/>
                <w:kern w:val="0"/>
                <w:sz w:val="16"/>
                <w:szCs w:val="16"/>
                <w:highlight w:val="none"/>
              </w:rPr>
            </w:pPr>
          </w:p>
        </w:tc>
        <w:tc>
          <w:tcPr>
            <w:tcW w:w="623" w:type="dxa"/>
            <w:gridSpan w:val="3"/>
            <w:tcBorders>
              <w:top w:val="nil"/>
              <w:left w:val="nil"/>
              <w:bottom w:val="single" w:color="000000" w:sz="6" w:space="0"/>
              <w:right w:val="single" w:color="000000" w:sz="6" w:space="0"/>
            </w:tcBorders>
            <w:noWrap w:val="0"/>
            <w:vAlign w:val="center"/>
          </w:tcPr>
          <w:p w14:paraId="3DBF7035">
            <w:pPr>
              <w:widowControl/>
              <w:jc w:val="center"/>
              <w:rPr>
                <w:rFonts w:hint="default" w:ascii="Times New Roman" w:hAnsi="Times New Roman" w:eastAsia="宋体" w:cs="Times New Roman"/>
                <w:b/>
                <w:bCs/>
                <w:color w:val="auto"/>
                <w:kern w:val="0"/>
                <w:sz w:val="16"/>
                <w:szCs w:val="16"/>
                <w:highlight w:val="none"/>
              </w:rPr>
            </w:pPr>
          </w:p>
        </w:tc>
        <w:tc>
          <w:tcPr>
            <w:tcW w:w="500" w:type="dxa"/>
            <w:gridSpan w:val="3"/>
            <w:tcBorders>
              <w:top w:val="nil"/>
              <w:left w:val="nil"/>
              <w:bottom w:val="single" w:color="000000" w:sz="6" w:space="0"/>
              <w:right w:val="single" w:color="000000" w:sz="6" w:space="0"/>
            </w:tcBorders>
            <w:noWrap w:val="0"/>
            <w:vAlign w:val="center"/>
          </w:tcPr>
          <w:p w14:paraId="50A8A5FD">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lang w:val="en-US" w:eastAsia="zh-CN" w:bidi="ar"/>
              </w:rPr>
              <w:t>1</w:t>
            </w:r>
            <w:r>
              <w:rPr>
                <w:rFonts w:hint="default" w:ascii="Times New Roman" w:hAnsi="Times New Roman" w:eastAsia="宋体" w:cs="Times New Roman"/>
                <w:b/>
                <w:bCs/>
                <w:color w:val="auto"/>
                <w:kern w:val="0"/>
                <w:sz w:val="16"/>
                <w:szCs w:val="16"/>
                <w:highlight w:val="none"/>
                <w:lang w:bidi="ar"/>
              </w:rPr>
              <w:t>W</w:t>
            </w:r>
          </w:p>
        </w:tc>
        <w:tc>
          <w:tcPr>
            <w:tcW w:w="766" w:type="dxa"/>
            <w:gridSpan w:val="4"/>
            <w:tcBorders>
              <w:top w:val="nil"/>
              <w:left w:val="nil"/>
              <w:bottom w:val="single" w:color="000000" w:sz="6" w:space="0"/>
              <w:right w:val="single" w:color="000000" w:sz="6" w:space="0"/>
            </w:tcBorders>
            <w:noWrap w:val="0"/>
            <w:vAlign w:val="center"/>
          </w:tcPr>
          <w:p w14:paraId="183EA343">
            <w:pPr>
              <w:widowControl/>
              <w:jc w:val="center"/>
              <w:rPr>
                <w:rFonts w:hint="default" w:ascii="Times New Roman" w:hAnsi="Times New Roman" w:eastAsia="宋体" w:cs="Times New Roman"/>
                <w:color w:val="auto"/>
                <w:kern w:val="0"/>
                <w:sz w:val="16"/>
                <w:szCs w:val="16"/>
                <w:highlight w:val="none"/>
              </w:rPr>
            </w:pPr>
          </w:p>
        </w:tc>
        <w:tc>
          <w:tcPr>
            <w:tcW w:w="1546" w:type="dxa"/>
            <w:gridSpan w:val="2"/>
            <w:tcBorders>
              <w:top w:val="nil"/>
              <w:left w:val="nil"/>
              <w:bottom w:val="single" w:color="000000" w:sz="6" w:space="0"/>
              <w:right w:val="single" w:color="000000" w:sz="6" w:space="0"/>
            </w:tcBorders>
            <w:noWrap w:val="0"/>
            <w:vAlign w:val="center"/>
          </w:tcPr>
          <w:p w14:paraId="058C69F6">
            <w:pPr>
              <w:widowControl/>
              <w:jc w:val="center"/>
              <w:rPr>
                <w:rFonts w:hint="default" w:ascii="Times New Roman" w:hAnsi="Times New Roman" w:eastAsia="宋体" w:cs="Times New Roman"/>
                <w:color w:val="auto"/>
                <w:kern w:val="0"/>
                <w:sz w:val="16"/>
                <w:szCs w:val="16"/>
                <w:highlight w:val="none"/>
              </w:rPr>
            </w:pPr>
          </w:p>
        </w:tc>
        <w:tc>
          <w:tcPr>
            <w:tcW w:w="1504" w:type="dxa"/>
            <w:tcBorders>
              <w:top w:val="nil"/>
              <w:left w:val="nil"/>
              <w:bottom w:val="single" w:color="000000" w:sz="6" w:space="0"/>
              <w:right w:val="single" w:color="000000" w:sz="6" w:space="0"/>
            </w:tcBorders>
            <w:noWrap w:val="0"/>
            <w:vAlign w:val="center"/>
          </w:tcPr>
          <w:p w14:paraId="5A21BD6A">
            <w:pPr>
              <w:widowControl/>
              <w:jc w:val="center"/>
              <w:rPr>
                <w:rFonts w:hint="default" w:ascii="Times New Roman" w:hAnsi="Times New Roman" w:eastAsia="宋体" w:cs="Times New Roman"/>
                <w:color w:val="auto"/>
                <w:kern w:val="0"/>
                <w:sz w:val="16"/>
                <w:szCs w:val="16"/>
                <w:highlight w:val="none"/>
              </w:rPr>
            </w:pPr>
          </w:p>
        </w:tc>
      </w:tr>
      <w:tr w14:paraId="22A05AE3">
        <w:tblPrEx>
          <w:tblCellMar>
            <w:top w:w="0" w:type="dxa"/>
            <w:left w:w="108" w:type="dxa"/>
            <w:bottom w:w="0" w:type="dxa"/>
            <w:right w:w="108" w:type="dxa"/>
          </w:tblCellMar>
        </w:tblPrEx>
        <w:trPr>
          <w:gridAfter w:val="1"/>
          <w:wAfter w:w="2" w:type="dxa"/>
          <w:trHeight w:val="283" w:hRule="atLeast"/>
        </w:trPr>
        <w:tc>
          <w:tcPr>
            <w:tcW w:w="4058" w:type="dxa"/>
            <w:gridSpan w:val="10"/>
            <w:tcBorders>
              <w:top w:val="nil"/>
              <w:left w:val="single" w:color="000000" w:sz="2" w:space="0"/>
              <w:bottom w:val="single" w:color="000000" w:sz="6" w:space="0"/>
              <w:right w:val="single" w:color="auto" w:sz="4" w:space="0"/>
            </w:tcBorders>
            <w:noWrap w:val="0"/>
            <w:vAlign w:val="center"/>
          </w:tcPr>
          <w:p w14:paraId="0304D7A3">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平均周学时</w:t>
            </w:r>
          </w:p>
        </w:tc>
        <w:tc>
          <w:tcPr>
            <w:tcW w:w="2719" w:type="dxa"/>
            <w:gridSpan w:val="7"/>
            <w:tcBorders>
              <w:top w:val="nil"/>
              <w:left w:val="single" w:color="auto" w:sz="4" w:space="0"/>
              <w:bottom w:val="single" w:color="000000" w:sz="6" w:space="0"/>
              <w:right w:val="single" w:color="auto" w:sz="4" w:space="0"/>
            </w:tcBorders>
            <w:noWrap w:val="0"/>
            <w:vAlign w:val="center"/>
          </w:tcPr>
          <w:p w14:paraId="5C889F49">
            <w:pPr>
              <w:widowControl/>
              <w:jc w:val="center"/>
              <w:rPr>
                <w:rFonts w:hint="default" w:ascii="Times New Roman" w:hAnsi="Times New Roman" w:eastAsia="宋体" w:cs="Times New Roman"/>
                <w:b/>
                <w:bCs/>
                <w:color w:val="auto"/>
                <w:kern w:val="0"/>
                <w:sz w:val="16"/>
                <w:szCs w:val="16"/>
                <w:highlight w:val="none"/>
              </w:rPr>
            </w:pPr>
          </w:p>
        </w:tc>
        <w:tc>
          <w:tcPr>
            <w:tcW w:w="628" w:type="dxa"/>
            <w:gridSpan w:val="2"/>
            <w:tcBorders>
              <w:top w:val="nil"/>
              <w:left w:val="single" w:color="auto" w:sz="4" w:space="0"/>
              <w:bottom w:val="single" w:color="000000" w:sz="6" w:space="0"/>
              <w:right w:val="single" w:color="000000" w:sz="6" w:space="0"/>
            </w:tcBorders>
            <w:noWrap w:val="0"/>
            <w:vAlign w:val="center"/>
          </w:tcPr>
          <w:p w14:paraId="797669F6">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30.8</w:t>
            </w:r>
          </w:p>
        </w:tc>
        <w:tc>
          <w:tcPr>
            <w:tcW w:w="624" w:type="dxa"/>
            <w:gridSpan w:val="2"/>
            <w:tcBorders>
              <w:top w:val="nil"/>
              <w:left w:val="nil"/>
              <w:bottom w:val="single" w:color="000000" w:sz="6" w:space="0"/>
              <w:right w:val="single" w:color="auto" w:sz="4" w:space="0"/>
            </w:tcBorders>
            <w:noWrap w:val="0"/>
            <w:vAlign w:val="center"/>
          </w:tcPr>
          <w:p w14:paraId="01CD1804">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22</w:t>
            </w:r>
          </w:p>
        </w:tc>
        <w:tc>
          <w:tcPr>
            <w:tcW w:w="634" w:type="dxa"/>
            <w:tcBorders>
              <w:top w:val="nil"/>
              <w:left w:val="single" w:color="auto" w:sz="4" w:space="0"/>
              <w:bottom w:val="single" w:color="000000" w:sz="6" w:space="0"/>
              <w:right w:val="single" w:color="000000" w:sz="6" w:space="0"/>
            </w:tcBorders>
            <w:noWrap w:val="0"/>
            <w:vAlign w:val="center"/>
          </w:tcPr>
          <w:p w14:paraId="0DECF506">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26.4</w:t>
            </w:r>
          </w:p>
        </w:tc>
        <w:tc>
          <w:tcPr>
            <w:tcW w:w="540" w:type="dxa"/>
            <w:gridSpan w:val="2"/>
            <w:tcBorders>
              <w:top w:val="nil"/>
              <w:left w:val="nil"/>
              <w:bottom w:val="single" w:color="000000" w:sz="6" w:space="0"/>
              <w:right w:val="single" w:color="000000" w:sz="6" w:space="0"/>
            </w:tcBorders>
            <w:noWrap w:val="0"/>
            <w:vAlign w:val="center"/>
          </w:tcPr>
          <w:p w14:paraId="2FC94847">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24.1</w:t>
            </w:r>
          </w:p>
        </w:tc>
        <w:tc>
          <w:tcPr>
            <w:tcW w:w="623" w:type="dxa"/>
            <w:gridSpan w:val="3"/>
            <w:tcBorders>
              <w:top w:val="nil"/>
              <w:left w:val="nil"/>
              <w:bottom w:val="single" w:color="000000" w:sz="6" w:space="0"/>
              <w:right w:val="single" w:color="000000" w:sz="6" w:space="0"/>
            </w:tcBorders>
            <w:noWrap w:val="0"/>
            <w:vAlign w:val="center"/>
          </w:tcPr>
          <w:p w14:paraId="0DB54CB3">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500" w:type="dxa"/>
            <w:gridSpan w:val="3"/>
            <w:tcBorders>
              <w:top w:val="nil"/>
              <w:left w:val="nil"/>
              <w:bottom w:val="single" w:color="000000" w:sz="6" w:space="0"/>
              <w:right w:val="single" w:color="000000" w:sz="6" w:space="0"/>
            </w:tcBorders>
            <w:noWrap w:val="0"/>
            <w:vAlign w:val="center"/>
          </w:tcPr>
          <w:p w14:paraId="38F544F0">
            <w:pPr>
              <w:widowControl/>
              <w:jc w:val="center"/>
              <w:textAlignment w:val="center"/>
              <w:rPr>
                <w:rFonts w:hint="default" w:ascii="Times New Roman" w:hAnsi="Times New Roman" w:eastAsia="宋体" w:cs="Times New Roman"/>
                <w:b/>
                <w:bCs/>
                <w:color w:val="auto"/>
                <w:kern w:val="0"/>
                <w:sz w:val="16"/>
                <w:szCs w:val="16"/>
                <w:highlight w:val="none"/>
              </w:rPr>
            </w:pPr>
          </w:p>
        </w:tc>
        <w:tc>
          <w:tcPr>
            <w:tcW w:w="766" w:type="dxa"/>
            <w:gridSpan w:val="4"/>
            <w:tcBorders>
              <w:top w:val="nil"/>
              <w:left w:val="nil"/>
              <w:bottom w:val="single" w:color="000000" w:sz="6" w:space="0"/>
              <w:right w:val="single" w:color="000000" w:sz="6" w:space="0"/>
            </w:tcBorders>
            <w:noWrap w:val="0"/>
            <w:vAlign w:val="center"/>
          </w:tcPr>
          <w:p w14:paraId="3FB68384">
            <w:pPr>
              <w:widowControl/>
              <w:jc w:val="center"/>
              <w:rPr>
                <w:rFonts w:hint="default" w:ascii="Times New Roman" w:hAnsi="Times New Roman" w:eastAsia="宋体" w:cs="Times New Roman"/>
                <w:b/>
                <w:bCs/>
                <w:color w:val="auto"/>
                <w:kern w:val="0"/>
                <w:sz w:val="16"/>
                <w:szCs w:val="16"/>
                <w:highlight w:val="none"/>
              </w:rPr>
            </w:pPr>
          </w:p>
        </w:tc>
        <w:tc>
          <w:tcPr>
            <w:tcW w:w="1546" w:type="dxa"/>
            <w:gridSpan w:val="2"/>
            <w:tcBorders>
              <w:top w:val="nil"/>
              <w:left w:val="nil"/>
              <w:bottom w:val="single" w:color="000000" w:sz="6" w:space="0"/>
              <w:right w:val="single" w:color="000000" w:sz="6" w:space="0"/>
            </w:tcBorders>
            <w:noWrap w:val="0"/>
            <w:vAlign w:val="center"/>
          </w:tcPr>
          <w:p w14:paraId="5C84ADF2">
            <w:pPr>
              <w:widowControl/>
              <w:jc w:val="center"/>
              <w:rPr>
                <w:rFonts w:hint="default" w:ascii="Times New Roman" w:hAnsi="Times New Roman" w:eastAsia="宋体" w:cs="Times New Roman"/>
                <w:color w:val="auto"/>
                <w:kern w:val="0"/>
                <w:sz w:val="16"/>
                <w:szCs w:val="16"/>
                <w:highlight w:val="none"/>
              </w:rPr>
            </w:pPr>
          </w:p>
        </w:tc>
        <w:tc>
          <w:tcPr>
            <w:tcW w:w="1504" w:type="dxa"/>
            <w:tcBorders>
              <w:top w:val="nil"/>
              <w:left w:val="nil"/>
              <w:bottom w:val="single" w:color="000000" w:sz="6" w:space="0"/>
              <w:right w:val="single" w:color="000000" w:sz="6" w:space="0"/>
            </w:tcBorders>
            <w:noWrap w:val="0"/>
            <w:vAlign w:val="center"/>
          </w:tcPr>
          <w:p w14:paraId="2A55CFA7">
            <w:pPr>
              <w:widowControl/>
              <w:jc w:val="center"/>
              <w:rPr>
                <w:rFonts w:hint="default" w:ascii="Times New Roman" w:hAnsi="Times New Roman" w:eastAsia="宋体" w:cs="Times New Roman"/>
                <w:color w:val="auto"/>
                <w:kern w:val="0"/>
                <w:sz w:val="16"/>
                <w:szCs w:val="16"/>
                <w:highlight w:val="none"/>
              </w:rPr>
            </w:pPr>
          </w:p>
        </w:tc>
      </w:tr>
      <w:tr w14:paraId="0A83A8CA">
        <w:tblPrEx>
          <w:tblCellMar>
            <w:top w:w="0" w:type="dxa"/>
            <w:left w:w="108" w:type="dxa"/>
            <w:bottom w:w="0" w:type="dxa"/>
            <w:right w:w="108" w:type="dxa"/>
          </w:tblCellMar>
        </w:tblPrEx>
        <w:trPr>
          <w:gridAfter w:val="1"/>
          <w:wAfter w:w="2" w:type="dxa"/>
          <w:trHeight w:val="283" w:hRule="atLeast"/>
        </w:trPr>
        <w:tc>
          <w:tcPr>
            <w:tcW w:w="4058" w:type="dxa"/>
            <w:gridSpan w:val="10"/>
            <w:tcBorders>
              <w:top w:val="nil"/>
              <w:left w:val="single" w:color="000000" w:sz="2" w:space="0"/>
              <w:bottom w:val="single" w:color="000000" w:sz="6" w:space="0"/>
              <w:right w:val="single" w:color="000000" w:sz="6" w:space="0"/>
            </w:tcBorders>
            <w:noWrap w:val="0"/>
            <w:vAlign w:val="center"/>
          </w:tcPr>
          <w:p w14:paraId="5F7D8F02">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学分总计、学时总计</w:t>
            </w:r>
          </w:p>
        </w:tc>
        <w:tc>
          <w:tcPr>
            <w:tcW w:w="3347" w:type="dxa"/>
            <w:gridSpan w:val="9"/>
            <w:tcBorders>
              <w:top w:val="nil"/>
              <w:left w:val="nil"/>
              <w:bottom w:val="single" w:color="000000" w:sz="6" w:space="0"/>
              <w:right w:val="single" w:color="auto" w:sz="4" w:space="0"/>
            </w:tcBorders>
            <w:noWrap w:val="0"/>
            <w:vAlign w:val="center"/>
          </w:tcPr>
          <w:p w14:paraId="57E155A1">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w:t>
            </w:r>
            <w:r>
              <w:rPr>
                <w:rFonts w:hint="eastAsia" w:ascii="Times New Roman" w:hAnsi="Times New Roman" w:eastAsia="宋体" w:cs="Times New Roman"/>
                <w:b/>
                <w:bCs/>
                <w:color w:val="auto"/>
                <w:kern w:val="0"/>
                <w:sz w:val="16"/>
                <w:szCs w:val="16"/>
                <w:highlight w:val="none"/>
                <w:lang w:val="en-US" w:eastAsia="zh-CN"/>
              </w:rPr>
              <w:t>59</w:t>
            </w:r>
          </w:p>
        </w:tc>
        <w:tc>
          <w:tcPr>
            <w:tcW w:w="6737" w:type="dxa"/>
            <w:gridSpan w:val="18"/>
            <w:tcBorders>
              <w:top w:val="nil"/>
              <w:left w:val="single" w:color="auto" w:sz="4" w:space="0"/>
              <w:bottom w:val="single" w:color="000000" w:sz="6" w:space="0"/>
              <w:right w:val="single" w:color="000000" w:sz="6" w:space="0"/>
            </w:tcBorders>
            <w:noWrap w:val="0"/>
            <w:vAlign w:val="center"/>
          </w:tcPr>
          <w:p w14:paraId="73EB5D5E">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2566</w:t>
            </w:r>
          </w:p>
        </w:tc>
      </w:tr>
      <w:tr w14:paraId="5FCB265C">
        <w:tblPrEx>
          <w:tblCellMar>
            <w:top w:w="0" w:type="dxa"/>
            <w:left w:w="108" w:type="dxa"/>
            <w:bottom w:w="0" w:type="dxa"/>
            <w:right w:w="108" w:type="dxa"/>
          </w:tblCellMar>
        </w:tblPrEx>
        <w:trPr>
          <w:gridAfter w:val="1"/>
          <w:wAfter w:w="2" w:type="dxa"/>
          <w:trHeight w:val="283" w:hRule="atLeast"/>
        </w:trPr>
        <w:tc>
          <w:tcPr>
            <w:tcW w:w="4058" w:type="dxa"/>
            <w:gridSpan w:val="10"/>
            <w:tcBorders>
              <w:top w:val="nil"/>
              <w:left w:val="single" w:color="000000" w:sz="2" w:space="0"/>
              <w:bottom w:val="single" w:color="000000" w:sz="6" w:space="0"/>
              <w:right w:val="single" w:color="000000" w:sz="6" w:space="0"/>
            </w:tcBorders>
            <w:noWrap w:val="0"/>
            <w:vAlign w:val="center"/>
          </w:tcPr>
          <w:p w14:paraId="12F3A877">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选修课程：学分总计、学时总计、占总学时比例</w:t>
            </w:r>
          </w:p>
        </w:tc>
        <w:tc>
          <w:tcPr>
            <w:tcW w:w="3347" w:type="dxa"/>
            <w:gridSpan w:val="9"/>
            <w:tcBorders>
              <w:top w:val="nil"/>
              <w:left w:val="nil"/>
              <w:bottom w:val="single" w:color="000000" w:sz="6" w:space="0"/>
              <w:right w:val="single" w:color="auto" w:sz="4" w:space="0"/>
            </w:tcBorders>
            <w:noWrap w:val="0"/>
            <w:vAlign w:val="center"/>
          </w:tcPr>
          <w:p w14:paraId="55A34D78">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34</w:t>
            </w:r>
          </w:p>
        </w:tc>
        <w:tc>
          <w:tcPr>
            <w:tcW w:w="3000" w:type="dxa"/>
            <w:gridSpan w:val="12"/>
            <w:tcBorders>
              <w:top w:val="nil"/>
              <w:left w:val="single" w:color="auto" w:sz="4" w:space="0"/>
              <w:bottom w:val="single" w:color="000000" w:sz="6" w:space="0"/>
              <w:right w:val="single" w:color="000000" w:sz="6" w:space="0"/>
            </w:tcBorders>
            <w:noWrap w:val="0"/>
            <w:vAlign w:val="center"/>
          </w:tcPr>
          <w:p w14:paraId="1B11FAA7">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406</w:t>
            </w:r>
          </w:p>
        </w:tc>
        <w:tc>
          <w:tcPr>
            <w:tcW w:w="3737" w:type="dxa"/>
            <w:gridSpan w:val="6"/>
            <w:tcBorders>
              <w:top w:val="nil"/>
              <w:left w:val="nil"/>
              <w:bottom w:val="single" w:color="000000" w:sz="6" w:space="0"/>
              <w:right w:val="single" w:color="000000" w:sz="6" w:space="0"/>
            </w:tcBorders>
            <w:noWrap w:val="0"/>
            <w:vAlign w:val="center"/>
          </w:tcPr>
          <w:p w14:paraId="0041345F">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15.</w:t>
            </w:r>
            <w:r>
              <w:rPr>
                <w:rFonts w:hint="eastAsia" w:ascii="Times New Roman" w:hAnsi="Times New Roman" w:eastAsia="宋体" w:cs="Times New Roman"/>
                <w:b/>
                <w:bCs/>
                <w:color w:val="auto"/>
                <w:kern w:val="0"/>
                <w:sz w:val="16"/>
                <w:szCs w:val="16"/>
                <w:highlight w:val="none"/>
                <w:lang w:val="en-US" w:eastAsia="zh-CN"/>
              </w:rPr>
              <w:t>82</w:t>
            </w:r>
            <w:r>
              <w:rPr>
                <w:rFonts w:hint="default" w:ascii="Times New Roman" w:hAnsi="Times New Roman" w:eastAsia="宋体" w:cs="Times New Roman"/>
                <w:b/>
                <w:bCs/>
                <w:color w:val="auto"/>
                <w:kern w:val="0"/>
                <w:sz w:val="16"/>
                <w:szCs w:val="16"/>
                <w:highlight w:val="none"/>
                <w:lang w:val="en-US" w:eastAsia="zh-CN"/>
              </w:rPr>
              <w:t>%</w:t>
            </w:r>
          </w:p>
        </w:tc>
      </w:tr>
      <w:tr w14:paraId="02BE2C72">
        <w:tblPrEx>
          <w:tblCellMar>
            <w:top w:w="0" w:type="dxa"/>
            <w:left w:w="108" w:type="dxa"/>
            <w:bottom w:w="0" w:type="dxa"/>
            <w:right w:w="108" w:type="dxa"/>
          </w:tblCellMar>
        </w:tblPrEx>
        <w:trPr>
          <w:gridAfter w:val="1"/>
          <w:wAfter w:w="2" w:type="dxa"/>
          <w:trHeight w:val="283" w:hRule="atLeast"/>
        </w:trPr>
        <w:tc>
          <w:tcPr>
            <w:tcW w:w="4058" w:type="dxa"/>
            <w:gridSpan w:val="10"/>
            <w:tcBorders>
              <w:top w:val="nil"/>
              <w:left w:val="single" w:color="000000" w:sz="2" w:space="0"/>
              <w:bottom w:val="single" w:color="000000" w:sz="12" w:space="0"/>
              <w:right w:val="single" w:color="000000" w:sz="6" w:space="0"/>
            </w:tcBorders>
            <w:noWrap w:val="0"/>
            <w:vAlign w:val="center"/>
          </w:tcPr>
          <w:p w14:paraId="62DA092A">
            <w:pPr>
              <w:widowControl/>
              <w:jc w:val="center"/>
              <w:rPr>
                <w:rFonts w:hint="default" w:ascii="Times New Roman" w:hAnsi="Times New Roman" w:eastAsia="宋体" w:cs="Times New Roman"/>
                <w:b/>
                <w:bCs/>
                <w:color w:val="auto"/>
                <w:kern w:val="0"/>
                <w:sz w:val="16"/>
                <w:szCs w:val="16"/>
                <w:highlight w:val="none"/>
              </w:rPr>
            </w:pPr>
            <w:r>
              <w:rPr>
                <w:rFonts w:hint="default" w:ascii="Times New Roman" w:hAnsi="Times New Roman" w:eastAsia="宋体" w:cs="Times New Roman"/>
                <w:b/>
                <w:bCs/>
                <w:color w:val="auto"/>
                <w:kern w:val="0"/>
                <w:sz w:val="16"/>
                <w:szCs w:val="16"/>
                <w:highlight w:val="none"/>
              </w:rPr>
              <w:t>实践性教学：学时总计、占总学时比例</w:t>
            </w:r>
          </w:p>
        </w:tc>
        <w:tc>
          <w:tcPr>
            <w:tcW w:w="3347" w:type="dxa"/>
            <w:gridSpan w:val="9"/>
            <w:tcBorders>
              <w:top w:val="nil"/>
              <w:left w:val="nil"/>
              <w:bottom w:val="single" w:color="000000" w:sz="12" w:space="0"/>
              <w:right w:val="single" w:color="auto" w:sz="4" w:space="0"/>
            </w:tcBorders>
            <w:noWrap w:val="0"/>
            <w:vAlign w:val="center"/>
          </w:tcPr>
          <w:p w14:paraId="478F6EE1">
            <w:pPr>
              <w:widowControl/>
              <w:jc w:val="center"/>
              <w:textAlignment w:val="center"/>
              <w:rPr>
                <w:rFonts w:hint="default" w:ascii="Times New Roman" w:hAnsi="Times New Roman" w:eastAsia="宋体" w:cs="Times New Roman"/>
                <w:b/>
                <w:bCs/>
                <w:color w:val="auto"/>
                <w:kern w:val="0"/>
                <w:sz w:val="16"/>
                <w:szCs w:val="16"/>
                <w:highlight w:val="none"/>
                <w:lang w:val="en-US" w:eastAsia="zh-CN"/>
              </w:rPr>
            </w:pPr>
            <w:r>
              <w:rPr>
                <w:rFonts w:hint="eastAsia" w:ascii="Times New Roman" w:hAnsi="Times New Roman" w:eastAsia="宋体" w:cs="Times New Roman"/>
                <w:b/>
                <w:bCs/>
                <w:color w:val="auto"/>
                <w:kern w:val="0"/>
                <w:sz w:val="16"/>
                <w:szCs w:val="16"/>
                <w:highlight w:val="none"/>
                <w:lang w:val="en-US" w:eastAsia="zh-CN"/>
              </w:rPr>
              <w:t>1598</w:t>
            </w:r>
          </w:p>
        </w:tc>
        <w:tc>
          <w:tcPr>
            <w:tcW w:w="6737" w:type="dxa"/>
            <w:gridSpan w:val="18"/>
            <w:tcBorders>
              <w:top w:val="nil"/>
              <w:left w:val="single" w:color="auto" w:sz="4" w:space="0"/>
              <w:bottom w:val="single" w:color="000000" w:sz="12" w:space="0"/>
              <w:right w:val="single" w:color="000000" w:sz="6" w:space="0"/>
            </w:tcBorders>
            <w:noWrap w:val="0"/>
            <w:vAlign w:val="center"/>
          </w:tcPr>
          <w:p w14:paraId="3CB1DD71">
            <w:pPr>
              <w:widowControl/>
              <w:jc w:val="center"/>
              <w:textAlignment w:val="center"/>
              <w:rPr>
                <w:rFonts w:hint="default" w:ascii="Times New Roman" w:hAnsi="Times New Roman" w:eastAsia="宋体" w:cs="Times New Roman"/>
                <w:color w:val="auto"/>
                <w:kern w:val="0"/>
                <w:sz w:val="16"/>
                <w:szCs w:val="16"/>
                <w:highlight w:val="none"/>
                <w:lang w:val="en-US" w:eastAsia="zh-CN"/>
              </w:rPr>
            </w:pPr>
            <w:r>
              <w:rPr>
                <w:rFonts w:hint="default" w:ascii="Times New Roman" w:hAnsi="Times New Roman" w:eastAsia="宋体" w:cs="Times New Roman"/>
                <w:b/>
                <w:bCs/>
                <w:color w:val="auto"/>
                <w:kern w:val="0"/>
                <w:sz w:val="16"/>
                <w:szCs w:val="16"/>
                <w:highlight w:val="none"/>
                <w:lang w:val="en-US" w:eastAsia="zh-CN"/>
              </w:rPr>
              <w:t>6</w:t>
            </w:r>
            <w:r>
              <w:rPr>
                <w:rFonts w:hint="eastAsia" w:ascii="Times New Roman" w:hAnsi="Times New Roman" w:eastAsia="宋体" w:cs="Times New Roman"/>
                <w:b/>
                <w:bCs/>
                <w:color w:val="auto"/>
                <w:kern w:val="0"/>
                <w:sz w:val="16"/>
                <w:szCs w:val="16"/>
                <w:highlight w:val="none"/>
                <w:lang w:val="en-US" w:eastAsia="zh-CN"/>
              </w:rPr>
              <w:t>2.28</w:t>
            </w:r>
            <w:r>
              <w:rPr>
                <w:rFonts w:hint="default" w:ascii="Times New Roman" w:hAnsi="Times New Roman" w:eastAsia="宋体" w:cs="Times New Roman"/>
                <w:b/>
                <w:bCs/>
                <w:color w:val="auto"/>
                <w:kern w:val="0"/>
                <w:sz w:val="16"/>
                <w:szCs w:val="16"/>
                <w:highlight w:val="none"/>
                <w:lang w:val="en-US" w:eastAsia="zh-CN"/>
              </w:rPr>
              <w:t>%</w:t>
            </w:r>
          </w:p>
        </w:tc>
      </w:tr>
    </w:tbl>
    <w:p w14:paraId="2B5D7669">
      <w:pPr>
        <w:pStyle w:val="26"/>
        <w:shd w:val="clear" w:color="auto" w:fill="FFFFFF"/>
        <w:spacing w:before="0" w:after="0" w:line="600" w:lineRule="exact"/>
        <w:ind w:firstLine="562" w:firstLineChars="200"/>
        <w:rPr>
          <w:rFonts w:hint="default"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4BAA23CF">
      <w:pPr>
        <w:shd w:val="clear" w:color="auto" w:fill="auto"/>
        <w:spacing w:line="320" w:lineRule="atLeast"/>
        <w:ind w:firstLine="560" w:firstLineChars="200"/>
        <w:rPr>
          <w:rFonts w:hint="default" w:ascii="Times New Roman" w:hAnsi="Times New Roman" w:eastAsia="黑体" w:cs="Times New Roman"/>
          <w:bCs/>
          <w:color w:val="000000"/>
          <w:kern w:val="0"/>
          <w:sz w:val="28"/>
          <w:szCs w:val="28"/>
        </w:rPr>
      </w:pPr>
      <w:r>
        <w:rPr>
          <w:rFonts w:hint="default" w:ascii="Times New Roman" w:hAnsi="Times New Roman" w:eastAsia="黑体" w:cs="Times New Roman"/>
          <w:bCs/>
          <w:color w:val="000000"/>
          <w:kern w:val="0"/>
          <w:sz w:val="28"/>
          <w:szCs w:val="28"/>
          <w:lang w:val="en-US" w:eastAsia="zh-CN"/>
        </w:rPr>
        <w:t>十六</w:t>
      </w:r>
      <w:r>
        <w:rPr>
          <w:rFonts w:hint="default" w:ascii="Times New Roman" w:hAnsi="Times New Roman" w:eastAsia="黑体" w:cs="Times New Roman"/>
          <w:bCs/>
          <w:color w:val="000000"/>
          <w:kern w:val="0"/>
          <w:sz w:val="28"/>
          <w:szCs w:val="28"/>
        </w:rPr>
        <w:t>、其他说明</w:t>
      </w:r>
    </w:p>
    <w:p w14:paraId="1F1184B2">
      <w:pPr>
        <w:pStyle w:val="25"/>
        <w:keepNext w:val="0"/>
        <w:keepLines w:val="0"/>
        <w:pageBreakBefore w:val="0"/>
        <w:shd w:val="clear" w:color="auto" w:fill="auto"/>
        <w:kinsoku/>
        <w:wordWrap/>
        <w:overflowPunct/>
        <w:topLinePunct w:val="0"/>
        <w:autoSpaceDE/>
        <w:autoSpaceDN/>
        <w:bidi w:val="0"/>
        <w:adjustRightInd/>
        <w:snapToGrid/>
        <w:spacing w:before="0" w:after="0" w:line="320" w:lineRule="exact"/>
        <w:ind w:firstLine="526" w:firstLineChars="200"/>
        <w:textAlignment w:val="auto"/>
        <w:rPr>
          <w:rFonts w:hint="default" w:ascii="Times New Roman" w:hAnsi="Times New Roman" w:eastAsia="楷体" w:cs="Times New Roman"/>
          <w:b/>
          <w:bCs/>
          <w:color w:val="auto"/>
          <w:spacing w:val="-9"/>
          <w:sz w:val="28"/>
          <w:szCs w:val="28"/>
        </w:rPr>
      </w:pPr>
      <w:r>
        <w:rPr>
          <w:rFonts w:hint="default" w:ascii="Times New Roman" w:hAnsi="Times New Roman" w:eastAsia="楷体" w:cs="Times New Roman"/>
          <w:b/>
          <w:color w:val="auto"/>
          <w:spacing w:val="-9"/>
          <w:sz w:val="28"/>
          <w:szCs w:val="28"/>
        </w:rPr>
        <w:t>（一）学分奖</w:t>
      </w:r>
      <w:r>
        <w:rPr>
          <w:rFonts w:hint="default" w:ascii="Times New Roman" w:hAnsi="Times New Roman" w:eastAsia="楷体" w:cs="Times New Roman"/>
          <w:b/>
          <w:bCs/>
          <w:color w:val="auto"/>
          <w:spacing w:val="-9"/>
          <w:sz w:val="28"/>
          <w:szCs w:val="28"/>
        </w:rPr>
        <w:t>励与转换制度</w:t>
      </w:r>
    </w:p>
    <w:p w14:paraId="0F5702D9">
      <w:pPr>
        <w:keepNext w:val="0"/>
        <w:keepLines w:val="0"/>
        <w:pageBreakBefore w:val="0"/>
        <w:widowControl w:val="0"/>
        <w:shd w:val="clear" w:color="auto" w:fill="auto"/>
        <w:kinsoku/>
        <w:wordWrap/>
        <w:overflowPunct/>
        <w:topLinePunct w:val="0"/>
        <w:autoSpaceDE/>
        <w:autoSpaceDN/>
        <w:bidi w:val="0"/>
        <w:adjustRightInd/>
        <w:snapToGrid/>
        <w:spacing w:after="157" w:afterLines="50" w:line="320" w:lineRule="exact"/>
        <w:ind w:firstLine="524" w:firstLineChars="200"/>
        <w:textAlignment w:val="auto"/>
        <w:rPr>
          <w:rFonts w:hint="default" w:ascii="Times New Roman" w:hAnsi="Times New Roman" w:eastAsia="仿宋" w:cs="Times New Roman"/>
          <w:color w:val="auto"/>
          <w:spacing w:val="-9"/>
          <w:kern w:val="0"/>
          <w:sz w:val="24"/>
          <w:szCs w:val="24"/>
          <w:lang w:eastAsia="zh-CN"/>
        </w:rPr>
      </w:pPr>
      <w:r>
        <w:rPr>
          <w:rFonts w:hint="default" w:ascii="Times New Roman" w:hAnsi="Times New Roman" w:eastAsia="仿宋" w:cs="Times New Roman"/>
          <w:color w:val="auto"/>
          <w:spacing w:val="-9"/>
          <w:kern w:val="0"/>
          <w:sz w:val="28"/>
          <w:szCs w:val="28"/>
        </w:rPr>
        <w:t>为探索建立多种形式学习成果认定机制</w:t>
      </w:r>
      <w:r>
        <w:rPr>
          <w:rFonts w:hint="default" w:ascii="Times New Roman" w:hAnsi="Times New Roman" w:eastAsia="仿宋" w:cs="Times New Roman"/>
          <w:color w:val="auto"/>
          <w:spacing w:val="-9"/>
          <w:kern w:val="0"/>
          <w:sz w:val="28"/>
          <w:szCs w:val="28"/>
          <w:lang w:eastAsia="zh-CN"/>
        </w:rPr>
        <w:t>，</w:t>
      </w:r>
      <w:r>
        <w:rPr>
          <w:rFonts w:hint="default" w:ascii="Times New Roman" w:hAnsi="Times New Roman" w:eastAsia="仿宋" w:cs="Times New Roman"/>
          <w:color w:val="auto"/>
          <w:spacing w:val="-9"/>
          <w:kern w:val="0"/>
          <w:sz w:val="28"/>
          <w:szCs w:val="28"/>
        </w:rPr>
        <w:t>提高学生综合素质能力</w:t>
      </w:r>
      <w:r>
        <w:rPr>
          <w:rFonts w:hint="default" w:ascii="Times New Roman" w:hAnsi="Times New Roman" w:eastAsia="仿宋" w:cs="Times New Roman"/>
          <w:color w:val="auto"/>
          <w:spacing w:val="-9"/>
          <w:kern w:val="0"/>
          <w:sz w:val="28"/>
          <w:szCs w:val="28"/>
          <w:lang w:eastAsia="zh-CN"/>
        </w:rPr>
        <w:t>，</w:t>
      </w:r>
      <w:r>
        <w:rPr>
          <w:rFonts w:hint="default" w:ascii="Times New Roman" w:hAnsi="Times New Roman" w:eastAsia="仿宋" w:cs="Times New Roman"/>
          <w:color w:val="auto"/>
          <w:spacing w:val="-9"/>
          <w:kern w:val="0"/>
          <w:sz w:val="28"/>
          <w:szCs w:val="28"/>
        </w:rPr>
        <w:t>培养学生创新创业意识</w:t>
      </w:r>
      <w:r>
        <w:rPr>
          <w:rFonts w:hint="default" w:ascii="Times New Roman" w:hAnsi="Times New Roman" w:eastAsia="仿宋" w:cs="Times New Roman"/>
          <w:color w:val="auto"/>
          <w:spacing w:val="-9"/>
          <w:kern w:val="0"/>
          <w:sz w:val="28"/>
          <w:szCs w:val="28"/>
          <w:lang w:eastAsia="zh-CN"/>
        </w:rPr>
        <w:t>，</w:t>
      </w:r>
      <w:r>
        <w:rPr>
          <w:rFonts w:hint="default" w:ascii="Times New Roman" w:hAnsi="Times New Roman" w:eastAsia="仿宋" w:cs="Times New Roman"/>
          <w:color w:val="auto"/>
          <w:spacing w:val="-9"/>
          <w:kern w:val="0"/>
          <w:sz w:val="28"/>
          <w:szCs w:val="28"/>
        </w:rPr>
        <w:t>鼓励学生积极参加社会实践、社团活动、科技创新活动、高等学校英语应用能力考试、计算机能力考试、普通话等级考试、各级各类专业技能竞赛、创新创业类比赛、职业技能等级考试以及学习微专业课程等</w:t>
      </w:r>
      <w:r>
        <w:rPr>
          <w:rFonts w:hint="default" w:ascii="Times New Roman" w:hAnsi="Times New Roman" w:eastAsia="仿宋" w:cs="Times New Roman"/>
          <w:color w:val="auto"/>
          <w:spacing w:val="-9"/>
          <w:kern w:val="0"/>
          <w:sz w:val="28"/>
          <w:szCs w:val="28"/>
          <w:lang w:eastAsia="zh-CN"/>
        </w:rPr>
        <w:t>，并获取相关证书，</w:t>
      </w:r>
      <w:r>
        <w:rPr>
          <w:rFonts w:hint="default" w:ascii="Times New Roman" w:hAnsi="Times New Roman" w:eastAsia="仿宋" w:cs="Times New Roman"/>
          <w:color w:val="auto"/>
          <w:spacing w:val="-9"/>
          <w:kern w:val="0"/>
          <w:sz w:val="28"/>
          <w:szCs w:val="28"/>
        </w:rPr>
        <w:t>通过学院认定的给予学分奖励</w:t>
      </w:r>
      <w:r>
        <w:rPr>
          <w:rFonts w:hint="default" w:ascii="Times New Roman" w:hAnsi="Times New Roman" w:eastAsia="仿宋" w:cs="Times New Roman"/>
          <w:color w:val="auto"/>
          <w:spacing w:val="-9"/>
          <w:kern w:val="0"/>
          <w:sz w:val="28"/>
          <w:szCs w:val="28"/>
          <w:lang w:eastAsia="zh-CN"/>
        </w:rPr>
        <w:t>。</w:t>
      </w:r>
    </w:p>
    <w:p w14:paraId="70330BC2">
      <w:pPr>
        <w:spacing w:line="300" w:lineRule="exact"/>
        <w:jc w:val="center"/>
        <w:rPr>
          <w:rFonts w:hint="eastAsia" w:ascii="仿宋" w:hAnsi="仿宋" w:eastAsia="仿宋" w:cs="仿宋"/>
          <w:b w:val="0"/>
          <w:bCs w:val="0"/>
          <w:color w:val="auto"/>
          <w:kern w:val="2"/>
          <w:sz w:val="28"/>
          <w:szCs w:val="20"/>
          <w:lang w:val="en-US" w:eastAsia="zh-CN" w:bidi="ar-SA"/>
        </w:rPr>
      </w:pPr>
      <w:r>
        <w:rPr>
          <w:rFonts w:hint="eastAsia" w:ascii="仿宋" w:hAnsi="仿宋" w:eastAsia="仿宋" w:cs="仿宋"/>
          <w:b w:val="0"/>
          <w:bCs w:val="0"/>
          <w:color w:val="auto"/>
          <w:kern w:val="2"/>
          <w:sz w:val="28"/>
          <w:szCs w:val="20"/>
          <w:lang w:val="en-US" w:eastAsia="zh-CN" w:bidi="ar-SA"/>
        </w:rPr>
        <w:t>表4学分置换办法</w:t>
      </w:r>
    </w:p>
    <w:tbl>
      <w:tblPr>
        <w:tblStyle w:val="8"/>
        <w:tblW w:w="9503" w:type="dxa"/>
        <w:jc w:val="center"/>
        <w:tblLayout w:type="fixed"/>
        <w:tblCellMar>
          <w:top w:w="0" w:type="dxa"/>
          <w:left w:w="10" w:type="dxa"/>
          <w:bottom w:w="0" w:type="dxa"/>
          <w:right w:w="10" w:type="dxa"/>
        </w:tblCellMar>
      </w:tblPr>
      <w:tblGrid>
        <w:gridCol w:w="633"/>
        <w:gridCol w:w="2226"/>
        <w:gridCol w:w="576"/>
        <w:gridCol w:w="1550"/>
        <w:gridCol w:w="4518"/>
      </w:tblGrid>
      <w:tr w14:paraId="207834CA">
        <w:tblPrEx>
          <w:tblCellMar>
            <w:top w:w="0" w:type="dxa"/>
            <w:left w:w="10" w:type="dxa"/>
            <w:bottom w:w="0" w:type="dxa"/>
            <w:right w:w="10" w:type="dxa"/>
          </w:tblCellMar>
        </w:tblPrEx>
        <w:trPr>
          <w:trHeight w:val="360"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0ECA74C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序号</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7740E4A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奖励项目</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1E190CBD">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奖励</w:t>
            </w:r>
          </w:p>
          <w:p w14:paraId="67118F2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学分</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79155FF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置换课程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5FD2E76A">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说明</w:t>
            </w:r>
          </w:p>
        </w:tc>
      </w:tr>
      <w:tr w14:paraId="2BBA3DCD">
        <w:tblPrEx>
          <w:tblCellMar>
            <w:top w:w="0" w:type="dxa"/>
            <w:left w:w="10" w:type="dxa"/>
            <w:bottom w:w="0" w:type="dxa"/>
            <w:right w:w="10" w:type="dxa"/>
          </w:tblCellMar>
        </w:tblPrEx>
        <w:trPr>
          <w:trHeight w:val="619"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37C00DBD">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2AD16C0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全国高等学校英语应用能力考试</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7DF4E8D4">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5-3</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4F6CF4E7">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7163B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高等学校英语应用能力B级证书</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置换1</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5学分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CET4证书</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置换2学分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CET6证书</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置换3学分</w:t>
            </w:r>
            <w:r>
              <w:rPr>
                <w:rFonts w:hint="default" w:ascii="Times New Roman" w:hAnsi="Times New Roman" w:eastAsia="仿宋" w:cs="Times New Roman"/>
                <w:bCs w:val="0"/>
                <w:color w:val="auto"/>
                <w:sz w:val="24"/>
                <w:szCs w:val="24"/>
                <w:lang w:eastAsia="zh-CN"/>
              </w:rPr>
              <w:t>。</w:t>
            </w:r>
          </w:p>
        </w:tc>
      </w:tr>
      <w:tr w14:paraId="3E0B793E">
        <w:tblPrEx>
          <w:tblCellMar>
            <w:top w:w="0" w:type="dxa"/>
            <w:left w:w="10" w:type="dxa"/>
            <w:bottom w:w="0" w:type="dxa"/>
            <w:right w:w="10" w:type="dxa"/>
          </w:tblCellMar>
        </w:tblPrEx>
        <w:trPr>
          <w:trHeight w:val="611"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05D0890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2</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1789489C">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普通话等级证书</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4C14AAEC">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1-3</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58679469">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71D64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二级乙等</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置换1学分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二级甲等2学分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一级乙等</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转换3学分</w:t>
            </w:r>
            <w:r>
              <w:rPr>
                <w:rFonts w:hint="default" w:ascii="Times New Roman" w:hAnsi="Times New Roman" w:eastAsia="仿宋" w:cs="Times New Roman"/>
                <w:bCs w:val="0"/>
                <w:color w:val="auto"/>
                <w:sz w:val="24"/>
                <w:szCs w:val="24"/>
                <w:lang w:eastAsia="zh-CN"/>
              </w:rPr>
              <w:t>。</w:t>
            </w:r>
          </w:p>
        </w:tc>
      </w:tr>
      <w:tr w14:paraId="2264B53B">
        <w:tblPrEx>
          <w:tblCellMar>
            <w:top w:w="0" w:type="dxa"/>
            <w:left w:w="10" w:type="dxa"/>
            <w:bottom w:w="0" w:type="dxa"/>
            <w:right w:w="10" w:type="dxa"/>
          </w:tblCellMar>
        </w:tblPrEx>
        <w:trPr>
          <w:trHeight w:val="605"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04DFBA2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3</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750E493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计算机等级证书</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2F55B24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6A714D9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p w14:paraId="6D02D5E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644AE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一级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置换1学分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二级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置换2学分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三级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置换3学分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四级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置换4学分</w:t>
            </w:r>
            <w:r>
              <w:rPr>
                <w:rFonts w:hint="default" w:ascii="Times New Roman" w:hAnsi="Times New Roman" w:eastAsia="仿宋" w:cs="Times New Roman"/>
                <w:bCs w:val="0"/>
                <w:color w:val="auto"/>
                <w:sz w:val="24"/>
                <w:szCs w:val="24"/>
                <w:lang w:eastAsia="zh-CN"/>
              </w:rPr>
              <w:t>。</w:t>
            </w:r>
          </w:p>
        </w:tc>
      </w:tr>
      <w:tr w14:paraId="2D112D24">
        <w:tblPrEx>
          <w:tblCellMar>
            <w:top w:w="0" w:type="dxa"/>
            <w:left w:w="10" w:type="dxa"/>
            <w:bottom w:w="0" w:type="dxa"/>
            <w:right w:w="10" w:type="dxa"/>
          </w:tblCellMar>
        </w:tblPrEx>
        <w:trPr>
          <w:trHeight w:val="755"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4043B18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4</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21D58A7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国家级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省级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市</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院</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级专业技能大赛</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68DD63B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4031E36E">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专业必修课程</w:t>
            </w:r>
          </w:p>
          <w:p w14:paraId="3A3F1C08">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43BF9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市</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院</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级奖励</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置换1学分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省级奖励</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置换2学分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国家级奖励</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置换4学分</w:t>
            </w:r>
            <w:r>
              <w:rPr>
                <w:rFonts w:hint="default" w:ascii="Times New Roman" w:hAnsi="Times New Roman" w:eastAsia="仿宋" w:cs="Times New Roman"/>
                <w:bCs w:val="0"/>
                <w:color w:val="auto"/>
                <w:sz w:val="24"/>
                <w:szCs w:val="24"/>
                <w:lang w:eastAsia="zh-CN"/>
              </w:rPr>
              <w:t>。</w:t>
            </w:r>
          </w:p>
        </w:tc>
      </w:tr>
      <w:tr w14:paraId="4EC29CF3">
        <w:tblPrEx>
          <w:tblCellMar>
            <w:top w:w="0" w:type="dxa"/>
            <w:left w:w="10" w:type="dxa"/>
            <w:bottom w:w="0" w:type="dxa"/>
            <w:right w:w="10" w:type="dxa"/>
          </w:tblCellMar>
        </w:tblPrEx>
        <w:trPr>
          <w:trHeight w:val="360"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4AC455A2">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5</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04647B1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国家级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省级</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市</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院</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级创新创业</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u w:val="none" w:color="000000"/>
              </w:rPr>
              <w:t>创新方法</w:t>
            </w:r>
            <w:r>
              <w:rPr>
                <w:rFonts w:hint="default" w:ascii="Times New Roman" w:hAnsi="Times New Roman" w:eastAsia="仿宋" w:cs="Times New Roman"/>
                <w:bCs w:val="0"/>
                <w:color w:val="auto"/>
                <w:sz w:val="24"/>
                <w:szCs w:val="24"/>
              </w:rPr>
              <w:t>大赛</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SYB等创业培训证书</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78EE31BD">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7E6D9A61">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p w14:paraId="16D5DAF7">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030DF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市</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院</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级奖励</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置换1学分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省级奖励</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置换2学分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国家级奖励</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置换4学分</w:t>
            </w:r>
            <w:r>
              <w:rPr>
                <w:rFonts w:hint="default" w:ascii="Times New Roman" w:hAnsi="Times New Roman" w:eastAsia="仿宋" w:cs="Times New Roman"/>
                <w:bCs w:val="0"/>
                <w:color w:val="auto"/>
                <w:sz w:val="24"/>
                <w:szCs w:val="24"/>
                <w:lang w:eastAsia="zh-CN"/>
              </w:rPr>
              <w:t>。</w:t>
            </w:r>
          </w:p>
          <w:p w14:paraId="197B60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SYB等创业培训证书</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置换2学分</w:t>
            </w:r>
            <w:r>
              <w:rPr>
                <w:rFonts w:hint="default" w:ascii="Times New Roman" w:hAnsi="Times New Roman" w:eastAsia="仿宋" w:cs="Times New Roman"/>
                <w:bCs w:val="0"/>
                <w:color w:val="auto"/>
                <w:sz w:val="24"/>
                <w:szCs w:val="24"/>
                <w:lang w:eastAsia="zh-CN"/>
              </w:rPr>
              <w:t>。</w:t>
            </w:r>
          </w:p>
        </w:tc>
      </w:tr>
      <w:tr w14:paraId="3C962DDE">
        <w:tblPrEx>
          <w:tblCellMar>
            <w:top w:w="0" w:type="dxa"/>
            <w:left w:w="10" w:type="dxa"/>
            <w:bottom w:w="0" w:type="dxa"/>
            <w:right w:w="10" w:type="dxa"/>
          </w:tblCellMar>
        </w:tblPrEx>
        <w:trPr>
          <w:trHeight w:val="624"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61E9B077">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6</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5D08583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职业技能等级证书</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6DB588AC">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2-4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0B087A09">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专业必修课程</w:t>
            </w:r>
          </w:p>
          <w:p w14:paraId="4141B06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38543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获取1个职业技能等级证书</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置换2学分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最多置换4学分</w:t>
            </w:r>
            <w:r>
              <w:rPr>
                <w:rFonts w:hint="default" w:ascii="Times New Roman" w:hAnsi="Times New Roman" w:eastAsia="仿宋" w:cs="Times New Roman"/>
                <w:bCs w:val="0"/>
                <w:color w:val="auto"/>
                <w:sz w:val="24"/>
                <w:szCs w:val="24"/>
                <w:lang w:eastAsia="zh-CN"/>
              </w:rPr>
              <w:t>。</w:t>
            </w:r>
          </w:p>
        </w:tc>
      </w:tr>
      <w:tr w14:paraId="649CB9C6">
        <w:tblPrEx>
          <w:tblCellMar>
            <w:top w:w="0" w:type="dxa"/>
            <w:left w:w="10" w:type="dxa"/>
            <w:bottom w:w="0" w:type="dxa"/>
            <w:right w:w="10" w:type="dxa"/>
          </w:tblCellMar>
        </w:tblPrEx>
        <w:trPr>
          <w:trHeight w:val="838"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72F72D4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7</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776A6FE1">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pacing w:val="-9"/>
                <w:sz w:val="24"/>
                <w:szCs w:val="24"/>
              </w:rPr>
              <w:t>学术期刊公开发表</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国家专利</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3098299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2-4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63F40B0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p w14:paraId="68B152D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60343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44"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pacing w:val="-9"/>
                <w:sz w:val="24"/>
                <w:szCs w:val="24"/>
              </w:rPr>
              <w:t>省级学术期刊公开发表论文</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置换1学分</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核心期刊公开发表论文</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置换2学分</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软件著作权</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外观设计专利</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实用新型专利</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置换2学分</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发明专利置换4学分</w:t>
            </w:r>
            <w:r>
              <w:rPr>
                <w:rFonts w:hint="default" w:ascii="Times New Roman" w:hAnsi="Times New Roman" w:eastAsia="仿宋" w:cs="Times New Roman"/>
                <w:bCs w:val="0"/>
                <w:color w:val="auto"/>
                <w:spacing w:val="-9"/>
                <w:sz w:val="24"/>
                <w:szCs w:val="24"/>
                <w:lang w:eastAsia="zh-CN"/>
              </w:rPr>
              <w:t>。</w:t>
            </w:r>
          </w:p>
        </w:tc>
      </w:tr>
      <w:tr w14:paraId="12F66761">
        <w:tblPrEx>
          <w:tblCellMar>
            <w:top w:w="0" w:type="dxa"/>
            <w:left w:w="10" w:type="dxa"/>
            <w:bottom w:w="0" w:type="dxa"/>
            <w:right w:w="10" w:type="dxa"/>
          </w:tblCellMar>
        </w:tblPrEx>
        <w:trPr>
          <w:trHeight w:val="670"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1C675DCC">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8</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750DCF73">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pacing w:val="-9"/>
                <w:sz w:val="24"/>
                <w:szCs w:val="24"/>
              </w:rPr>
              <w:t>获得技术革新成果</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453E645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1-3</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4DBD6FF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p w14:paraId="6588D435">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0258D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根据技术成果在行业中的影响情况</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酌情进行学分置换</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最多置换3学分</w:t>
            </w:r>
            <w:r>
              <w:rPr>
                <w:rFonts w:hint="default" w:ascii="Times New Roman" w:hAnsi="Times New Roman" w:eastAsia="仿宋" w:cs="Times New Roman"/>
                <w:bCs w:val="0"/>
                <w:color w:val="auto"/>
                <w:sz w:val="24"/>
                <w:szCs w:val="24"/>
                <w:lang w:eastAsia="zh-CN"/>
              </w:rPr>
              <w:t>。</w:t>
            </w:r>
          </w:p>
        </w:tc>
      </w:tr>
      <w:tr w14:paraId="1E544DA4">
        <w:tblPrEx>
          <w:tblCellMar>
            <w:top w:w="0" w:type="dxa"/>
            <w:left w:w="10" w:type="dxa"/>
            <w:bottom w:w="0" w:type="dxa"/>
            <w:right w:w="10" w:type="dxa"/>
          </w:tblCellMar>
        </w:tblPrEx>
        <w:trPr>
          <w:trHeight w:val="850"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4AD856CD">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9</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76BF12B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参加社团活动</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社会实践</w:t>
            </w:r>
            <w:r>
              <w:rPr>
                <w:rFonts w:hint="default" w:ascii="Times New Roman" w:hAnsi="Times New Roman" w:eastAsia="仿宋" w:cs="Times New Roman"/>
                <w:bCs w:val="0"/>
                <w:color w:val="auto"/>
                <w:spacing w:val="-9"/>
                <w:sz w:val="24"/>
                <w:szCs w:val="24"/>
                <w:lang w:eastAsia="zh-CN"/>
              </w:rPr>
              <w:t>、</w:t>
            </w:r>
            <w:r>
              <w:rPr>
                <w:rFonts w:hint="default" w:ascii="Times New Roman" w:hAnsi="Times New Roman" w:eastAsia="仿宋" w:cs="Times New Roman"/>
                <w:bCs w:val="0"/>
                <w:color w:val="auto"/>
                <w:spacing w:val="-9"/>
                <w:sz w:val="24"/>
                <w:szCs w:val="24"/>
              </w:rPr>
              <w:t>科技文化第二课堂等取得优异成绩或有重大影响</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6A21010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5B4F35AC">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p w14:paraId="786C86E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0D4F4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每学期可置换1学分</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最多置换4学分</w:t>
            </w:r>
            <w:r>
              <w:rPr>
                <w:rFonts w:hint="default" w:ascii="Times New Roman" w:hAnsi="Times New Roman" w:eastAsia="仿宋" w:cs="Times New Roman"/>
                <w:bCs w:val="0"/>
                <w:color w:val="auto"/>
                <w:sz w:val="24"/>
                <w:szCs w:val="24"/>
                <w:lang w:eastAsia="zh-CN"/>
              </w:rPr>
              <w:t>。</w:t>
            </w:r>
          </w:p>
        </w:tc>
      </w:tr>
      <w:tr w14:paraId="52C3EFAE">
        <w:tblPrEx>
          <w:tblCellMar>
            <w:top w:w="0" w:type="dxa"/>
            <w:left w:w="10" w:type="dxa"/>
            <w:bottom w:w="0" w:type="dxa"/>
            <w:right w:w="10" w:type="dxa"/>
          </w:tblCellMar>
        </w:tblPrEx>
        <w:trPr>
          <w:trHeight w:val="761"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51E5DD0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10</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55990841">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shd w:val="clear" w:color="auto" w:fill="FFFFFF"/>
              </w:rPr>
              <w:t>学生在部队服役期间立功获奖</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264FE9C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2-4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382AC476">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公共选修课程</w:t>
            </w:r>
          </w:p>
          <w:p w14:paraId="523FF160">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专业选修课程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5085D7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z w:val="24"/>
                <w:szCs w:val="24"/>
              </w:rPr>
              <w:t>根据服役部队开具的表彰证明和立功等级进行学分置换</w:t>
            </w:r>
            <w:r>
              <w:rPr>
                <w:rFonts w:hint="default" w:ascii="Times New Roman" w:hAnsi="Times New Roman" w:eastAsia="仿宋" w:cs="Times New Roman"/>
                <w:bCs w:val="0"/>
                <w:color w:val="auto"/>
                <w:sz w:val="24"/>
                <w:szCs w:val="24"/>
                <w:lang w:eastAsia="zh-CN"/>
              </w:rPr>
              <w:t>，</w:t>
            </w:r>
            <w:r>
              <w:rPr>
                <w:rFonts w:hint="default" w:ascii="Times New Roman" w:hAnsi="Times New Roman" w:eastAsia="仿宋" w:cs="Times New Roman"/>
                <w:bCs w:val="0"/>
                <w:color w:val="auto"/>
                <w:sz w:val="24"/>
                <w:szCs w:val="24"/>
              </w:rPr>
              <w:t>最多置换4学分</w:t>
            </w:r>
            <w:r>
              <w:rPr>
                <w:rFonts w:hint="default" w:ascii="Times New Roman" w:hAnsi="Times New Roman" w:eastAsia="仿宋" w:cs="Times New Roman"/>
                <w:bCs w:val="0"/>
                <w:color w:val="auto"/>
                <w:sz w:val="24"/>
                <w:szCs w:val="24"/>
                <w:lang w:eastAsia="zh-CN"/>
              </w:rPr>
              <w:t>。</w:t>
            </w:r>
          </w:p>
        </w:tc>
      </w:tr>
      <w:tr w14:paraId="793261E8">
        <w:tblPrEx>
          <w:tblCellMar>
            <w:top w:w="0" w:type="dxa"/>
            <w:left w:w="10" w:type="dxa"/>
            <w:bottom w:w="0" w:type="dxa"/>
            <w:right w:w="10" w:type="dxa"/>
          </w:tblCellMar>
        </w:tblPrEx>
        <w:trPr>
          <w:trHeight w:val="850" w:hRule="atLeast"/>
          <w:jc w:val="center"/>
        </w:trPr>
        <w:tc>
          <w:tcPr>
            <w:tcW w:w="633" w:type="dxa"/>
            <w:tcBorders>
              <w:top w:val="single" w:color="auto" w:sz="2" w:space="0"/>
              <w:left w:val="single" w:color="auto" w:sz="2" w:space="0"/>
              <w:bottom w:val="single" w:color="auto" w:sz="2" w:space="0"/>
              <w:right w:val="single" w:color="auto" w:sz="4" w:space="0"/>
            </w:tcBorders>
            <w:noWrap w:val="0"/>
            <w:vAlign w:val="center"/>
          </w:tcPr>
          <w:p w14:paraId="2A2584EB">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rPr>
            </w:pPr>
            <w:r>
              <w:rPr>
                <w:rFonts w:hint="default" w:ascii="Times New Roman" w:hAnsi="Times New Roman" w:eastAsia="仿宋" w:cs="Times New Roman"/>
                <w:bCs w:val="0"/>
                <w:color w:val="auto"/>
                <w:sz w:val="24"/>
                <w:szCs w:val="24"/>
              </w:rPr>
              <w:t>11</w:t>
            </w:r>
          </w:p>
        </w:tc>
        <w:tc>
          <w:tcPr>
            <w:tcW w:w="2226" w:type="dxa"/>
            <w:tcBorders>
              <w:top w:val="single" w:color="auto" w:sz="2" w:space="0"/>
              <w:left w:val="single" w:color="auto" w:sz="4" w:space="0"/>
              <w:bottom w:val="single" w:color="auto" w:sz="2" w:space="0"/>
              <w:right w:val="single" w:color="auto" w:sz="4" w:space="0"/>
            </w:tcBorders>
            <w:noWrap w:val="0"/>
            <w:vAlign w:val="center"/>
          </w:tcPr>
          <w:p w14:paraId="38B6E70D">
            <w:pPr>
              <w:keepNext w:val="0"/>
              <w:keepLines w:val="0"/>
              <w:suppressLineNumbers w:val="0"/>
              <w:spacing w:before="0" w:beforeAutospacing="0" w:after="0" w:afterAutospacing="0" w:line="320" w:lineRule="atLeast"/>
              <w:ind w:left="0" w:right="0"/>
              <w:jc w:val="center"/>
              <w:rPr>
                <w:rFonts w:hint="default" w:ascii="Times New Roman" w:hAnsi="Times New Roman" w:eastAsia="仿宋" w:cs="Times New Roman"/>
                <w:bCs w:val="0"/>
                <w:color w:val="auto"/>
                <w:sz w:val="24"/>
                <w:szCs w:val="24"/>
                <w:shd w:val="clear" w:color="auto" w:fill="FFFFFF"/>
                <w:lang w:val="en-US" w:eastAsia="zh-CN"/>
              </w:rPr>
            </w:pPr>
            <w:r>
              <w:rPr>
                <w:rFonts w:hint="eastAsia" w:ascii="Times New Roman" w:hAnsi="Times New Roman" w:eastAsia="仿宋" w:cs="Times New Roman"/>
                <w:bCs w:val="0"/>
                <w:color w:val="auto"/>
                <w:sz w:val="24"/>
                <w:szCs w:val="24"/>
                <w:shd w:val="clear" w:color="auto" w:fill="FFFFFF"/>
                <w:lang w:val="en-US" w:eastAsia="zh-CN"/>
              </w:rPr>
              <w:t>微专业课程</w:t>
            </w:r>
          </w:p>
        </w:tc>
        <w:tc>
          <w:tcPr>
            <w:tcW w:w="576" w:type="dxa"/>
            <w:tcBorders>
              <w:top w:val="single" w:color="auto" w:sz="2" w:space="0"/>
              <w:left w:val="single" w:color="auto" w:sz="4" w:space="0"/>
              <w:bottom w:val="single" w:color="auto" w:sz="2" w:space="0"/>
              <w:right w:val="single" w:color="auto" w:sz="4" w:space="0"/>
            </w:tcBorders>
            <w:noWrap w:val="0"/>
            <w:vAlign w:val="center"/>
          </w:tcPr>
          <w:p w14:paraId="6AC1FD90">
            <w:pPr>
              <w:keepNext w:val="0"/>
              <w:keepLines w:val="0"/>
              <w:suppressLineNumbers w:val="0"/>
              <w:spacing w:before="0" w:beforeAutospacing="0" w:after="0" w:afterAutospacing="0" w:line="320" w:lineRule="atLeast"/>
              <w:ind w:left="0" w:right="0"/>
              <w:jc w:val="center"/>
              <w:rPr>
                <w:rFonts w:hint="eastAsia" w:ascii="Times New Roman" w:hAnsi="Times New Roman" w:eastAsia="仿宋" w:cs="Times New Roman"/>
                <w:bCs w:val="0"/>
                <w:color w:val="auto"/>
                <w:sz w:val="24"/>
                <w:szCs w:val="24"/>
                <w:lang w:eastAsia="zh-CN"/>
              </w:rPr>
            </w:pPr>
            <w:r>
              <w:rPr>
                <w:rFonts w:hint="eastAsia" w:ascii="Times New Roman" w:hAnsi="Times New Roman" w:eastAsia="仿宋" w:cs="Times New Roman"/>
                <w:bCs w:val="0"/>
                <w:color w:val="auto"/>
                <w:sz w:val="24"/>
                <w:szCs w:val="24"/>
                <w:lang w:val="en-US" w:eastAsia="zh-CN"/>
              </w:rPr>
              <w:t>2</w:t>
            </w:r>
            <w:r>
              <w:rPr>
                <w:rFonts w:hint="default" w:ascii="Times New Roman" w:hAnsi="Times New Roman" w:eastAsia="仿宋" w:cs="Times New Roman"/>
                <w:bCs w:val="0"/>
                <w:color w:val="auto"/>
                <w:sz w:val="24"/>
                <w:szCs w:val="24"/>
              </w:rPr>
              <w:t>-</w:t>
            </w:r>
            <w:r>
              <w:rPr>
                <w:rFonts w:hint="eastAsia" w:ascii="Times New Roman" w:hAnsi="Times New Roman" w:eastAsia="仿宋" w:cs="Times New Roman"/>
                <w:bCs w:val="0"/>
                <w:color w:val="auto"/>
                <w:sz w:val="24"/>
                <w:szCs w:val="24"/>
                <w:lang w:val="en-US" w:eastAsia="zh-CN"/>
              </w:rPr>
              <w:t>4</w:t>
            </w:r>
          </w:p>
        </w:tc>
        <w:tc>
          <w:tcPr>
            <w:tcW w:w="1550" w:type="dxa"/>
            <w:tcBorders>
              <w:top w:val="single" w:color="auto" w:sz="2" w:space="0"/>
              <w:left w:val="single" w:color="auto" w:sz="4" w:space="0"/>
              <w:bottom w:val="single" w:color="auto" w:sz="2" w:space="0"/>
              <w:right w:val="single" w:color="auto" w:sz="4" w:space="0"/>
            </w:tcBorders>
            <w:noWrap w:val="0"/>
            <w:vAlign w:val="center"/>
          </w:tcPr>
          <w:p w14:paraId="60BCBFA6">
            <w:pPr>
              <w:keepNext w:val="0"/>
              <w:keepLines w:val="0"/>
              <w:suppressLineNumbers w:val="0"/>
              <w:spacing w:before="0" w:beforeAutospacing="0" w:after="0" w:afterAutospacing="0" w:line="320" w:lineRule="atLeast"/>
              <w:ind w:left="0" w:right="0"/>
              <w:jc w:val="both"/>
              <w:rPr>
                <w:rFonts w:hint="default" w:ascii="Times New Roman" w:hAnsi="Times New Roman" w:eastAsia="仿宋" w:cs="Times New Roman"/>
                <w:bCs w:val="0"/>
                <w:color w:val="auto"/>
                <w:sz w:val="24"/>
                <w:szCs w:val="24"/>
              </w:rPr>
            </w:pPr>
            <w:r>
              <w:rPr>
                <w:rFonts w:hint="eastAsia" w:ascii="Times New Roman" w:hAnsi="Times New Roman" w:eastAsia="仿宋" w:cs="Times New Roman"/>
                <w:bCs w:val="0"/>
                <w:color w:val="auto"/>
                <w:sz w:val="24"/>
                <w:szCs w:val="24"/>
                <w:lang w:val="en-US" w:eastAsia="zh-CN"/>
              </w:rPr>
              <w:t>公共</w:t>
            </w:r>
            <w:r>
              <w:rPr>
                <w:rFonts w:hint="default" w:ascii="Times New Roman" w:hAnsi="Times New Roman" w:eastAsia="仿宋" w:cs="Times New Roman"/>
                <w:bCs w:val="0"/>
                <w:color w:val="auto"/>
                <w:sz w:val="24"/>
                <w:szCs w:val="24"/>
              </w:rPr>
              <w:t>选修课程</w:t>
            </w:r>
          </w:p>
        </w:tc>
        <w:tc>
          <w:tcPr>
            <w:tcW w:w="4518" w:type="dxa"/>
            <w:tcBorders>
              <w:top w:val="single" w:color="auto" w:sz="2" w:space="0"/>
              <w:left w:val="single" w:color="auto" w:sz="4" w:space="0"/>
              <w:bottom w:val="single" w:color="auto" w:sz="2" w:space="0"/>
              <w:right w:val="single" w:color="auto" w:sz="2" w:space="0"/>
            </w:tcBorders>
            <w:noWrap w:val="0"/>
            <w:vAlign w:val="center"/>
          </w:tcPr>
          <w:p w14:paraId="46A5E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80" w:firstLineChars="200"/>
              <w:jc w:val="left"/>
              <w:textAlignment w:val="auto"/>
              <w:rPr>
                <w:rFonts w:hint="default" w:ascii="Times New Roman" w:hAnsi="Times New Roman" w:eastAsia="仿宋" w:cs="Times New Roman"/>
                <w:bCs w:val="0"/>
                <w:color w:val="auto"/>
                <w:sz w:val="24"/>
                <w:szCs w:val="24"/>
                <w:lang w:val="en-US" w:eastAsia="zh-CN"/>
              </w:rPr>
            </w:pPr>
            <w:r>
              <w:rPr>
                <w:rFonts w:hint="eastAsia" w:ascii="Times New Roman" w:hAnsi="Times New Roman" w:eastAsia="仿宋" w:cs="Times New Roman"/>
                <w:bCs w:val="0"/>
                <w:color w:val="auto"/>
                <w:sz w:val="24"/>
                <w:szCs w:val="24"/>
                <w:lang w:val="en-US" w:eastAsia="zh-CN"/>
              </w:rPr>
              <w:t>学生所获得微专业课程学分，经学生所在系审核批准可以申请替代选修课学分。每门2学分，最多置换4学分。</w:t>
            </w:r>
          </w:p>
        </w:tc>
      </w:tr>
      <w:tr w14:paraId="41375D2C">
        <w:tblPrEx>
          <w:tblCellMar>
            <w:top w:w="0" w:type="dxa"/>
            <w:left w:w="10" w:type="dxa"/>
            <w:bottom w:w="0" w:type="dxa"/>
            <w:right w:w="10" w:type="dxa"/>
          </w:tblCellMar>
        </w:tblPrEx>
        <w:trPr>
          <w:trHeight w:val="528" w:hRule="atLeast"/>
          <w:jc w:val="center"/>
        </w:trPr>
        <w:tc>
          <w:tcPr>
            <w:tcW w:w="9503" w:type="dxa"/>
            <w:gridSpan w:val="5"/>
            <w:tcBorders>
              <w:top w:val="single" w:color="auto" w:sz="2" w:space="0"/>
              <w:left w:val="single" w:color="auto" w:sz="2" w:space="0"/>
              <w:bottom w:val="single" w:color="auto" w:sz="2" w:space="0"/>
              <w:right w:val="single" w:color="auto" w:sz="2" w:space="0"/>
            </w:tcBorders>
            <w:noWrap w:val="0"/>
            <w:vAlign w:val="center"/>
          </w:tcPr>
          <w:p w14:paraId="37980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atLeast"/>
              <w:ind w:left="0" w:right="0" w:firstLine="444" w:firstLineChars="200"/>
              <w:jc w:val="left"/>
              <w:textAlignment w:val="auto"/>
              <w:rPr>
                <w:rFonts w:hint="default" w:ascii="Times New Roman" w:hAnsi="Times New Roman" w:eastAsia="仿宋" w:cs="Times New Roman"/>
                <w:bCs w:val="0"/>
                <w:color w:val="auto"/>
                <w:sz w:val="24"/>
                <w:szCs w:val="24"/>
                <w:lang w:eastAsia="zh-CN"/>
              </w:rPr>
            </w:pPr>
            <w:r>
              <w:rPr>
                <w:rFonts w:hint="default" w:ascii="Times New Roman" w:hAnsi="Times New Roman" w:eastAsia="仿宋" w:cs="Times New Roman"/>
                <w:bCs w:val="0"/>
                <w:color w:val="auto"/>
                <w:spacing w:val="-9"/>
                <w:kern w:val="0"/>
                <w:sz w:val="24"/>
                <w:szCs w:val="24"/>
              </w:rPr>
              <w:t>注</w:t>
            </w:r>
            <w:r>
              <w:rPr>
                <w:rFonts w:hint="default" w:ascii="Times New Roman" w:hAnsi="Times New Roman" w:eastAsia="仿宋" w:cs="Times New Roman"/>
                <w:bCs w:val="0"/>
                <w:color w:val="auto"/>
                <w:spacing w:val="-9"/>
                <w:kern w:val="0"/>
                <w:sz w:val="24"/>
                <w:szCs w:val="24"/>
                <w:lang w:eastAsia="zh-CN"/>
              </w:rPr>
              <w:t>：</w:t>
            </w:r>
            <w:r>
              <w:rPr>
                <w:rFonts w:hint="default" w:ascii="Times New Roman" w:hAnsi="Times New Roman" w:eastAsia="仿宋" w:cs="Times New Roman"/>
                <w:bCs w:val="0"/>
                <w:color w:val="auto"/>
                <w:spacing w:val="-9"/>
                <w:kern w:val="0"/>
                <w:sz w:val="24"/>
                <w:szCs w:val="24"/>
              </w:rPr>
              <w:t>多人参与的项目</w:t>
            </w:r>
            <w:r>
              <w:rPr>
                <w:rFonts w:hint="default" w:ascii="Times New Roman" w:hAnsi="Times New Roman" w:eastAsia="仿宋" w:cs="Times New Roman"/>
                <w:bCs w:val="0"/>
                <w:color w:val="auto"/>
                <w:spacing w:val="-9"/>
                <w:kern w:val="0"/>
                <w:sz w:val="24"/>
                <w:szCs w:val="24"/>
                <w:lang w:eastAsia="zh-CN"/>
              </w:rPr>
              <w:t>，</w:t>
            </w:r>
            <w:r>
              <w:rPr>
                <w:rFonts w:hint="default" w:ascii="Times New Roman" w:hAnsi="Times New Roman" w:eastAsia="仿宋" w:cs="Times New Roman"/>
                <w:bCs w:val="0"/>
                <w:color w:val="auto"/>
                <w:spacing w:val="-9"/>
                <w:kern w:val="0"/>
                <w:sz w:val="24"/>
                <w:szCs w:val="24"/>
              </w:rPr>
              <w:t>由项目负责人根据个人贡献程度进行学分分配</w:t>
            </w:r>
            <w:r>
              <w:rPr>
                <w:rFonts w:hint="default" w:ascii="Times New Roman" w:hAnsi="Times New Roman" w:eastAsia="仿宋" w:cs="Times New Roman"/>
                <w:bCs w:val="0"/>
                <w:color w:val="auto"/>
                <w:spacing w:val="-9"/>
                <w:kern w:val="0"/>
                <w:sz w:val="24"/>
                <w:szCs w:val="24"/>
                <w:lang w:eastAsia="zh-CN"/>
              </w:rPr>
              <w:t>。</w:t>
            </w:r>
          </w:p>
        </w:tc>
      </w:tr>
    </w:tbl>
    <w:p w14:paraId="1C858DA9">
      <w:pPr>
        <w:keepNext w:val="0"/>
        <w:keepLines w:val="0"/>
        <w:pageBreakBefore w:val="0"/>
        <w:kinsoku/>
        <w:wordWrap/>
        <w:overflowPunct/>
        <w:topLinePunct w:val="0"/>
        <w:autoSpaceDE/>
        <w:autoSpaceDN/>
        <w:bidi w:val="0"/>
        <w:adjustRightInd/>
        <w:snapToGrid/>
        <w:spacing w:line="320" w:lineRule="exact"/>
        <w:ind w:firstLine="56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8"/>
          <w:szCs w:val="28"/>
        </w:rPr>
        <w:t>上述11个方面的学分可以累计</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但每个方面的奖励学分只能计算一次</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同一项目中有多个符合奖励条件者</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rPr>
        <w:t>取该项奖励学分的最高值</w:t>
      </w:r>
      <w:r>
        <w:rPr>
          <w:rFonts w:hint="default" w:ascii="Times New Roman" w:hAnsi="Times New Roman" w:eastAsia="仿宋" w:cs="Times New Roman"/>
          <w:color w:val="auto"/>
          <w:sz w:val="28"/>
          <w:szCs w:val="28"/>
          <w:lang w:eastAsia="zh-CN"/>
        </w:rPr>
        <w:t>。</w:t>
      </w:r>
    </w:p>
    <w:p w14:paraId="250F0DA5">
      <w:pPr>
        <w:keepNext w:val="0"/>
        <w:keepLines w:val="0"/>
        <w:pageBreakBefore w:val="0"/>
        <w:kinsoku/>
        <w:wordWrap/>
        <w:overflowPunct/>
        <w:topLinePunct w:val="0"/>
        <w:autoSpaceDE/>
        <w:autoSpaceDN/>
        <w:bidi w:val="0"/>
        <w:adjustRightInd/>
        <w:snapToGrid/>
        <w:spacing w:line="320" w:lineRule="exact"/>
        <w:ind w:firstLine="562" w:firstLineChars="200"/>
        <w:jc w:val="left"/>
        <w:textAlignment w:val="auto"/>
        <w:rPr>
          <w:rFonts w:hint="default" w:ascii="Times New Roman" w:hAnsi="Times New Roman" w:eastAsia="仿宋" w:cs="Times New Roman"/>
          <w:bCs/>
          <w:color w:val="auto"/>
          <w:kern w:val="0"/>
          <w:sz w:val="28"/>
          <w:szCs w:val="28"/>
        </w:rPr>
      </w:pPr>
      <w:r>
        <w:rPr>
          <w:rFonts w:hint="default" w:ascii="Times New Roman" w:hAnsi="Times New Roman" w:eastAsia="楷体" w:cs="Times New Roman"/>
          <w:b/>
          <w:color w:val="auto"/>
          <w:kern w:val="0"/>
          <w:sz w:val="28"/>
          <w:szCs w:val="28"/>
        </w:rPr>
        <w:t>（</w:t>
      </w:r>
      <w:r>
        <w:rPr>
          <w:rFonts w:hint="eastAsia" w:ascii="Times New Roman" w:hAnsi="Times New Roman" w:eastAsia="楷体" w:cs="Times New Roman"/>
          <w:b/>
          <w:color w:val="auto"/>
          <w:kern w:val="0"/>
          <w:sz w:val="28"/>
          <w:szCs w:val="28"/>
          <w:lang w:val="en-US" w:eastAsia="zh-CN"/>
        </w:rPr>
        <w:t>二</w:t>
      </w:r>
      <w:r>
        <w:rPr>
          <w:rFonts w:hint="default" w:ascii="Times New Roman" w:hAnsi="Times New Roman" w:eastAsia="楷体" w:cs="Times New Roman"/>
          <w:b/>
          <w:color w:val="auto"/>
          <w:kern w:val="0"/>
          <w:sz w:val="28"/>
          <w:szCs w:val="28"/>
        </w:rPr>
        <w:t>）选修课</w:t>
      </w:r>
    </w:p>
    <w:p w14:paraId="5A94CD99">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为了突出学生主体性、激发学生学习兴趣、更好地发挥学生潜能</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注重选修课的数量和质量</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选修课分为公共选修课和专业拓展课程选修</w:t>
      </w:r>
      <w:r>
        <w:rPr>
          <w:rFonts w:hint="default" w:ascii="Times New Roman" w:hAnsi="Times New Roman" w:eastAsia="仿宋" w:cs="Times New Roman"/>
          <w:bCs/>
          <w:color w:val="auto"/>
          <w:kern w:val="0"/>
          <w:sz w:val="28"/>
          <w:szCs w:val="28"/>
          <w:lang w:eastAsia="zh-CN"/>
        </w:rPr>
        <w:t>。</w:t>
      </w:r>
    </w:p>
    <w:p w14:paraId="33D98485">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公共选修课程包括创新创业教育、美育、安全教育、职业素养、思政课程、生态环境教育、健康教育、信息技术</w:t>
      </w:r>
      <w:r>
        <w:rPr>
          <w:rFonts w:hint="default" w:ascii="Times New Roman" w:hAnsi="Times New Roman" w:eastAsia="仿宋" w:cs="Times New Roman"/>
          <w:bCs/>
          <w:color w:val="auto"/>
          <w:kern w:val="0"/>
          <w:sz w:val="28"/>
          <w:szCs w:val="28"/>
          <w:lang w:val="en-US" w:eastAsia="zh-CN"/>
        </w:rPr>
        <w:t>2</w:t>
      </w:r>
      <w:r>
        <w:rPr>
          <w:rFonts w:hint="default" w:ascii="Times New Roman" w:hAnsi="Times New Roman" w:eastAsia="仿宋" w:cs="Times New Roman"/>
          <w:bCs/>
          <w:color w:val="auto"/>
          <w:kern w:val="0"/>
          <w:sz w:val="28"/>
          <w:szCs w:val="28"/>
        </w:rPr>
        <w:t>、高等数学、行业英语等</w:t>
      </w:r>
      <w:r>
        <w:rPr>
          <w:rFonts w:hint="default" w:ascii="Times New Roman" w:hAnsi="Times New Roman" w:eastAsia="仿宋" w:cs="Times New Roman"/>
          <w:bCs/>
          <w:color w:val="auto"/>
          <w:kern w:val="0"/>
          <w:sz w:val="28"/>
          <w:szCs w:val="28"/>
          <w:lang w:eastAsia="zh-CN"/>
        </w:rPr>
        <w:t>。</w:t>
      </w:r>
    </w:p>
    <w:p w14:paraId="3069CD99">
      <w:pPr>
        <w:keepNext w:val="0"/>
        <w:keepLines w:val="0"/>
        <w:pageBreakBefore w:val="0"/>
        <w:widowControl w:val="0"/>
        <w:shd w:val="clear" w:color="auto" w:fill="auto"/>
        <w:kinsoku/>
        <w:wordWrap/>
        <w:overflowPunct/>
        <w:topLinePunct w:val="0"/>
        <w:autoSpaceDE/>
        <w:autoSpaceDN/>
        <w:bidi w:val="0"/>
        <w:adjustRightInd/>
        <w:snapToGrid/>
        <w:spacing w:after="157" w:afterLines="50" w:line="320" w:lineRule="exact"/>
        <w:ind w:firstLine="560" w:firstLineChars="200"/>
        <w:jc w:val="left"/>
        <w:textAlignment w:val="auto"/>
        <w:rPr>
          <w:rFonts w:hint="default" w:ascii="Times New Roman" w:hAnsi="Times New Roman" w:eastAsia="仿宋_GB2312" w:cs="Times New Roman"/>
          <w:bCs/>
          <w:color w:val="auto"/>
          <w:kern w:val="0"/>
          <w:sz w:val="28"/>
          <w:szCs w:val="28"/>
        </w:rPr>
      </w:pPr>
      <w:r>
        <w:rPr>
          <w:rFonts w:hint="default" w:ascii="Times New Roman" w:hAnsi="Times New Roman" w:eastAsia="仿宋" w:cs="Times New Roman"/>
          <w:bCs/>
          <w:color w:val="auto"/>
          <w:kern w:val="0"/>
          <w:sz w:val="28"/>
          <w:szCs w:val="28"/>
          <w:lang w:val="en-US" w:eastAsia="zh-CN"/>
        </w:rPr>
        <w:t>专业拓展课程包括教育学、教育心理学等教师资格考试基础课程，以及奥尔夫音乐教学法、婴幼儿照护、婴幼儿绘本阅读与指导等</w:t>
      </w:r>
      <w:r>
        <w:rPr>
          <w:rFonts w:hint="default" w:ascii="Times New Roman" w:hAnsi="Times New Roman" w:eastAsia="仿宋_GB2312" w:cs="Times New Roman"/>
          <w:bCs/>
          <w:color w:val="auto"/>
          <w:kern w:val="0"/>
          <w:sz w:val="28"/>
          <w:szCs w:val="28"/>
          <w:lang w:val="en-US" w:eastAsia="zh-CN"/>
        </w:rPr>
        <w:t>。</w:t>
      </w:r>
    </w:p>
    <w:p w14:paraId="1E014118">
      <w:pPr>
        <w:pStyle w:val="26"/>
        <w:keepNext w:val="0"/>
        <w:keepLines w:val="0"/>
        <w:pageBreakBefore w:val="0"/>
        <w:shd w:val="clear" w:color="auto" w:fill="auto"/>
        <w:kinsoku/>
        <w:wordWrap/>
        <w:overflowPunct/>
        <w:topLinePunct w:val="0"/>
        <w:autoSpaceDE/>
        <w:autoSpaceDN/>
        <w:bidi w:val="0"/>
        <w:adjustRightInd/>
        <w:snapToGrid/>
        <w:spacing w:before="0" w:after="0" w:line="320" w:lineRule="exact"/>
        <w:ind w:firstLine="560" w:firstLineChars="200"/>
        <w:textAlignment w:val="auto"/>
        <w:rPr>
          <w:rFonts w:hint="default" w:ascii="Times New Roman" w:hAnsi="Times New Roman" w:eastAsia="楷体" w:cs="Times New Roman"/>
          <w:b/>
          <w:bCs/>
          <w:color w:val="auto"/>
          <w:sz w:val="28"/>
          <w:szCs w:val="28"/>
        </w:rPr>
      </w:pPr>
      <w:r>
        <w:rPr>
          <w:rFonts w:hint="default" w:ascii="Times New Roman" w:hAnsi="Times New Roman" w:eastAsia="黑体" w:cs="Times New Roman"/>
          <w:color w:val="auto"/>
          <w:sz w:val="28"/>
          <w:szCs w:val="28"/>
        </w:rPr>
        <w:t>十</w:t>
      </w:r>
      <w:r>
        <w:rPr>
          <w:rFonts w:hint="default" w:ascii="Times New Roman" w:hAnsi="Times New Roman" w:eastAsia="黑体" w:cs="Times New Roman"/>
          <w:color w:val="auto"/>
          <w:sz w:val="28"/>
          <w:szCs w:val="28"/>
          <w:lang w:val="en-US" w:eastAsia="zh-CN"/>
        </w:rPr>
        <w:t>七</w:t>
      </w:r>
      <w:r>
        <w:rPr>
          <w:rFonts w:hint="default" w:ascii="Times New Roman" w:hAnsi="Times New Roman" w:eastAsia="黑体" w:cs="Times New Roman"/>
          <w:color w:val="auto"/>
          <w:sz w:val="28"/>
          <w:szCs w:val="28"/>
        </w:rPr>
        <w:t>、设计说明与审定程序</w:t>
      </w:r>
    </w:p>
    <w:p w14:paraId="71BEDF7D">
      <w:pPr>
        <w:pStyle w:val="26"/>
        <w:keepNext w:val="0"/>
        <w:keepLines w:val="0"/>
        <w:pageBreakBefore w:val="0"/>
        <w:shd w:val="clear" w:color="auto" w:fill="auto"/>
        <w:kinsoku/>
        <w:wordWrap/>
        <w:overflowPunct/>
        <w:topLinePunct w:val="0"/>
        <w:autoSpaceDE/>
        <w:autoSpaceDN/>
        <w:bidi w:val="0"/>
        <w:adjustRightInd/>
        <w:snapToGrid/>
        <w:spacing w:before="0" w:after="0" w:line="320" w:lineRule="exact"/>
        <w:ind w:firstLine="562" w:firstLineChars="200"/>
        <w:textAlignment w:val="auto"/>
        <w:rPr>
          <w:rFonts w:hint="default" w:ascii="Times New Roman" w:hAnsi="Times New Roman" w:eastAsia="楷体" w:cs="Times New Roman"/>
          <w:b/>
          <w:bCs/>
          <w:color w:val="auto"/>
          <w:sz w:val="28"/>
          <w:szCs w:val="28"/>
        </w:rPr>
      </w:pPr>
      <w:r>
        <w:rPr>
          <w:rFonts w:hint="default" w:ascii="Times New Roman" w:hAnsi="Times New Roman" w:eastAsia="楷体" w:cs="Times New Roman"/>
          <w:b/>
          <w:bCs/>
          <w:color w:val="auto"/>
          <w:sz w:val="28"/>
          <w:szCs w:val="28"/>
        </w:rPr>
        <w:t>（一）设计说明</w:t>
      </w:r>
    </w:p>
    <w:p w14:paraId="42A554D0">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按照“专业调研→提炼专业岗位→岗位能力分析→岗位知识结构（关键知识、相关知识、拓展知识）分析→实训环节”的设计思路</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遵循将职业素质教育贯穿于专业人才培养全过程的原则</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考虑职业教育与终身学习对接</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分析专业所需开设的课程</w:t>
      </w:r>
      <w:r>
        <w:rPr>
          <w:rFonts w:hint="default" w:ascii="Times New Roman" w:hAnsi="Times New Roman" w:eastAsia="仿宋" w:cs="Times New Roman"/>
          <w:bCs/>
          <w:color w:val="auto"/>
          <w:kern w:val="0"/>
          <w:sz w:val="28"/>
          <w:szCs w:val="28"/>
          <w:lang w:eastAsia="zh-CN"/>
        </w:rPr>
        <w:t>。</w:t>
      </w:r>
    </w:p>
    <w:p w14:paraId="06B744C4">
      <w:pPr>
        <w:pStyle w:val="26"/>
        <w:keepNext w:val="0"/>
        <w:keepLines w:val="0"/>
        <w:pageBreakBefore w:val="0"/>
        <w:shd w:val="clear" w:color="auto" w:fill="auto"/>
        <w:kinsoku/>
        <w:wordWrap/>
        <w:overflowPunct/>
        <w:topLinePunct w:val="0"/>
        <w:autoSpaceDE/>
        <w:autoSpaceDN/>
        <w:bidi w:val="0"/>
        <w:adjustRightInd/>
        <w:snapToGrid/>
        <w:spacing w:before="0" w:after="0" w:line="320" w:lineRule="exact"/>
        <w:ind w:firstLine="562" w:firstLineChars="200"/>
        <w:textAlignment w:val="auto"/>
        <w:rPr>
          <w:rFonts w:hint="default" w:ascii="Times New Roman" w:hAnsi="Times New Roman" w:eastAsia="楷体" w:cs="Times New Roman"/>
          <w:b/>
          <w:bCs/>
          <w:color w:val="auto"/>
          <w:sz w:val="28"/>
          <w:szCs w:val="28"/>
        </w:rPr>
      </w:pPr>
      <w:r>
        <w:rPr>
          <w:rFonts w:hint="default" w:ascii="Times New Roman" w:hAnsi="Times New Roman" w:eastAsia="楷体" w:cs="Times New Roman"/>
          <w:b/>
          <w:bCs/>
          <w:color w:val="auto"/>
          <w:sz w:val="28"/>
          <w:szCs w:val="28"/>
        </w:rPr>
        <w:t>（二）审定程序</w:t>
      </w:r>
    </w:p>
    <w:p w14:paraId="52F9C989">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1</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教务处对各专业人才培养方案制（修）订的总体原则、形式、结构完整负责</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在人才培养方案制（修）订过程中协助各系部开展工作</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并协调全院各专业公共类课程的教学安排</w:t>
      </w:r>
      <w:r>
        <w:rPr>
          <w:rFonts w:hint="default" w:ascii="Times New Roman" w:hAnsi="Times New Roman" w:eastAsia="仿宋" w:cs="Times New Roman"/>
          <w:bCs/>
          <w:color w:val="auto"/>
          <w:kern w:val="0"/>
          <w:sz w:val="28"/>
          <w:szCs w:val="28"/>
          <w:lang w:eastAsia="zh-CN"/>
        </w:rPr>
        <w:t>。</w:t>
      </w:r>
    </w:p>
    <w:p w14:paraId="454E916D">
      <w:pPr>
        <w:keepNext w:val="0"/>
        <w:keepLines w:val="0"/>
        <w:pageBreakBefore w:val="0"/>
        <w:widowControl w:val="0"/>
        <w:shd w:val="clear" w:color="auto" w:fill="auto"/>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2</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各专业由专业带头人负责对专业人才培养方案提出具体制（修）订意见与初步方案</w:t>
      </w:r>
      <w:r>
        <w:rPr>
          <w:rFonts w:hint="default" w:ascii="Times New Roman" w:hAnsi="Times New Roman" w:eastAsia="仿宋" w:cs="Times New Roman"/>
          <w:bCs/>
          <w:color w:val="auto"/>
          <w:kern w:val="0"/>
          <w:sz w:val="28"/>
          <w:szCs w:val="28"/>
          <w:lang w:eastAsia="zh-CN"/>
        </w:rPr>
        <w:t>。</w:t>
      </w:r>
    </w:p>
    <w:p w14:paraId="167C883F">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3</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教研室主任负责组织教研室成员集体讨论形成初稿</w:t>
      </w:r>
      <w:r>
        <w:rPr>
          <w:rFonts w:hint="default" w:ascii="Times New Roman" w:hAnsi="Times New Roman" w:eastAsia="仿宋" w:cs="Times New Roman"/>
          <w:bCs/>
          <w:color w:val="auto"/>
          <w:kern w:val="0"/>
          <w:sz w:val="28"/>
          <w:szCs w:val="28"/>
          <w:lang w:eastAsia="zh-CN"/>
        </w:rPr>
        <w:t>。</w:t>
      </w:r>
    </w:p>
    <w:p w14:paraId="4E7263D2">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4</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各系部组织专业建设指导委员会（含企业专家）对专业人才培养方案进行初审</w:t>
      </w:r>
      <w:r>
        <w:rPr>
          <w:rFonts w:hint="default" w:ascii="Times New Roman" w:hAnsi="Times New Roman" w:eastAsia="仿宋" w:cs="Times New Roman"/>
          <w:bCs/>
          <w:color w:val="auto"/>
          <w:kern w:val="0"/>
          <w:sz w:val="28"/>
          <w:szCs w:val="28"/>
          <w:lang w:eastAsia="zh-CN"/>
        </w:rPr>
        <w:t>。</w:t>
      </w:r>
    </w:p>
    <w:p w14:paraId="443203F7">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5</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教务处组织校内专家组进行论证</w:t>
      </w:r>
      <w:r>
        <w:rPr>
          <w:rFonts w:hint="default" w:ascii="Times New Roman" w:hAnsi="Times New Roman" w:eastAsia="仿宋" w:cs="Times New Roman"/>
          <w:bCs/>
          <w:color w:val="auto"/>
          <w:kern w:val="0"/>
          <w:sz w:val="28"/>
          <w:szCs w:val="28"/>
          <w:lang w:eastAsia="zh-CN"/>
        </w:rPr>
        <w:t>。</w:t>
      </w:r>
    </w:p>
    <w:p w14:paraId="43A3CEB5">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6</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学院党组织会议审定</w:t>
      </w:r>
      <w:r>
        <w:rPr>
          <w:rFonts w:hint="default" w:ascii="Times New Roman" w:hAnsi="Times New Roman" w:eastAsia="仿宋" w:cs="Times New Roman"/>
          <w:bCs/>
          <w:color w:val="auto"/>
          <w:kern w:val="0"/>
          <w:sz w:val="28"/>
          <w:szCs w:val="28"/>
          <w:lang w:eastAsia="zh-CN"/>
        </w:rPr>
        <w:t>。</w:t>
      </w:r>
    </w:p>
    <w:p w14:paraId="186D7639">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7</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报上级教育行政部门备案</w:t>
      </w:r>
      <w:r>
        <w:rPr>
          <w:rFonts w:hint="default" w:ascii="Times New Roman" w:hAnsi="Times New Roman" w:eastAsia="仿宋" w:cs="Times New Roman"/>
          <w:bCs/>
          <w:color w:val="auto"/>
          <w:kern w:val="0"/>
          <w:sz w:val="28"/>
          <w:szCs w:val="28"/>
          <w:lang w:eastAsia="zh-CN"/>
        </w:rPr>
        <w:t>。</w:t>
      </w:r>
    </w:p>
    <w:p w14:paraId="353FDF84">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rPr>
        <w:t>8</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通过学校网站等向社会公开</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rPr>
        <w:t>接受全社会监督</w:t>
      </w:r>
      <w:r>
        <w:rPr>
          <w:rFonts w:hint="default" w:ascii="Times New Roman" w:hAnsi="Times New Roman" w:eastAsia="仿宋" w:cs="Times New Roman"/>
          <w:bCs/>
          <w:color w:val="auto"/>
          <w:kern w:val="0"/>
          <w:sz w:val="28"/>
          <w:szCs w:val="28"/>
          <w:lang w:eastAsia="zh-CN"/>
        </w:rPr>
        <w:t>。</w:t>
      </w:r>
    </w:p>
    <w:p w14:paraId="2BC2EAE7">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eastAsia="zh-CN"/>
        </w:rPr>
      </w:pPr>
    </w:p>
    <w:p w14:paraId="2A1CAA18">
      <w:pPr>
        <w:pStyle w:val="2"/>
        <w:keepNext w:val="0"/>
        <w:keepLines w:val="0"/>
        <w:pageBreakBefore w:val="0"/>
        <w:kinsoku/>
        <w:wordWrap/>
        <w:overflowPunct/>
        <w:topLinePunct w:val="0"/>
        <w:autoSpaceDE/>
        <w:autoSpaceDN/>
        <w:bidi w:val="0"/>
        <w:adjustRightInd/>
        <w:snapToGrid/>
        <w:spacing w:line="320" w:lineRule="exact"/>
        <w:ind w:firstLine="560" w:firstLineChars="200"/>
        <w:textAlignment w:val="auto"/>
        <w:rPr>
          <w:rFonts w:hint="default" w:ascii="Times New Roman" w:hAnsi="Times New Roman" w:cs="Times New Roman"/>
          <w:color w:val="auto"/>
        </w:rPr>
      </w:pPr>
    </w:p>
    <w:p w14:paraId="71D67D7B">
      <w:pPr>
        <w:keepNext w:val="0"/>
        <w:keepLines w:val="0"/>
        <w:pageBreakBefore w:val="0"/>
        <w:widowControl w:val="0"/>
        <w:kinsoku/>
        <w:wordWrap/>
        <w:overflowPunct/>
        <w:topLinePunct w:val="0"/>
        <w:autoSpaceDE/>
        <w:autoSpaceDN/>
        <w:bidi w:val="0"/>
        <w:adjustRightInd/>
        <w:snapToGrid/>
        <w:spacing w:line="320" w:lineRule="exact"/>
        <w:ind w:left="0" w:leftChars="0" w:firstLine="560" w:firstLineChars="200"/>
        <w:jc w:val="left"/>
        <w:textAlignment w:val="auto"/>
        <w:rPr>
          <w:rFonts w:hint="default" w:ascii="Times New Roman" w:hAnsi="Times New Roman" w:eastAsia="仿宋" w:cs="Times New Roman"/>
          <w:bCs/>
          <w:color w:val="auto"/>
          <w:kern w:val="0"/>
          <w:sz w:val="28"/>
          <w:szCs w:val="28"/>
          <w:lang w:val="en-US" w:eastAsia="zh-CN"/>
        </w:rPr>
      </w:pPr>
      <w:r>
        <w:rPr>
          <w:rFonts w:hint="default" w:ascii="Times New Roman" w:hAnsi="Times New Roman" w:eastAsia="仿宋" w:cs="Times New Roman"/>
          <w:bCs/>
          <w:color w:val="auto"/>
          <w:kern w:val="0"/>
          <w:sz w:val="28"/>
          <w:szCs w:val="28"/>
          <w:lang w:val="en-US" w:eastAsia="zh-CN"/>
        </w:rPr>
        <w:t>早期教育</w:t>
      </w:r>
      <w:r>
        <w:rPr>
          <w:rFonts w:hint="default" w:ascii="Times New Roman" w:hAnsi="Times New Roman" w:eastAsia="仿宋" w:cs="Times New Roman"/>
          <w:bCs/>
          <w:color w:val="auto"/>
          <w:kern w:val="0"/>
          <w:sz w:val="28"/>
          <w:szCs w:val="28"/>
        </w:rPr>
        <w:t>专业人才培养方案制定人</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lang w:val="en-US" w:eastAsia="zh-CN"/>
        </w:rPr>
        <w:t>宿丽艳、田杨、孙一铭、张希</w:t>
      </w:r>
    </w:p>
    <w:p w14:paraId="5DF555D7">
      <w:pPr>
        <w:keepNext w:val="0"/>
        <w:keepLines w:val="0"/>
        <w:pageBreakBefore w:val="0"/>
        <w:widowControl w:val="0"/>
        <w:kinsoku/>
        <w:wordWrap/>
        <w:overflowPunct/>
        <w:topLinePunct w:val="0"/>
        <w:autoSpaceDE/>
        <w:autoSpaceDN/>
        <w:bidi w:val="0"/>
        <w:adjustRightInd/>
        <w:snapToGrid/>
        <w:spacing w:line="320" w:lineRule="exact"/>
        <w:ind w:firstLine="560" w:firstLineChars="200"/>
        <w:jc w:val="left"/>
        <w:textAlignment w:val="auto"/>
        <w:rPr>
          <w:rFonts w:hint="default" w:ascii="Times New Roman" w:hAnsi="Times New Roman" w:eastAsia="仿宋" w:cs="Times New Roman"/>
          <w:bCs/>
          <w:color w:val="auto"/>
          <w:kern w:val="0"/>
          <w:sz w:val="28"/>
          <w:szCs w:val="28"/>
          <w:lang w:val="en-US" w:eastAsia="zh-CN"/>
        </w:rPr>
      </w:pPr>
      <w:r>
        <w:rPr>
          <w:rFonts w:hint="default" w:ascii="Times New Roman" w:hAnsi="Times New Roman" w:eastAsia="仿宋" w:cs="Times New Roman"/>
          <w:bCs/>
          <w:color w:val="auto"/>
          <w:kern w:val="0"/>
          <w:sz w:val="28"/>
          <w:szCs w:val="28"/>
          <w:lang w:val="en-US" w:eastAsia="zh-CN"/>
        </w:rPr>
        <w:t>早期教育</w:t>
      </w:r>
      <w:r>
        <w:rPr>
          <w:rFonts w:hint="default" w:ascii="Times New Roman" w:hAnsi="Times New Roman" w:eastAsia="仿宋" w:cs="Times New Roman"/>
          <w:bCs/>
          <w:color w:val="auto"/>
          <w:kern w:val="0"/>
          <w:sz w:val="28"/>
          <w:szCs w:val="28"/>
        </w:rPr>
        <w:t>专业人才培养方案审核人</w:t>
      </w:r>
      <w:r>
        <w:rPr>
          <w:rFonts w:hint="default" w:ascii="Times New Roman" w:hAnsi="Times New Roman" w:eastAsia="仿宋" w:cs="Times New Roman"/>
          <w:bCs/>
          <w:color w:val="auto"/>
          <w:kern w:val="0"/>
          <w:sz w:val="28"/>
          <w:szCs w:val="28"/>
          <w:lang w:eastAsia="zh-CN"/>
        </w:rPr>
        <w:t>：</w:t>
      </w:r>
      <w:r>
        <w:rPr>
          <w:rFonts w:hint="default" w:ascii="Times New Roman" w:hAnsi="Times New Roman" w:eastAsia="仿宋" w:cs="Times New Roman"/>
          <w:bCs/>
          <w:color w:val="auto"/>
          <w:kern w:val="0"/>
          <w:sz w:val="28"/>
          <w:szCs w:val="28"/>
          <w:lang w:val="en-US" w:eastAsia="zh-CN"/>
        </w:rPr>
        <w:t>宿丽艳、张希</w:t>
      </w:r>
    </w:p>
    <w:p w14:paraId="4C535CB2">
      <w:pPr>
        <w:keepNext w:val="0"/>
        <w:keepLines w:val="0"/>
        <w:pageBreakBefore w:val="0"/>
        <w:widowControl w:val="0"/>
        <w:kinsoku/>
        <w:wordWrap/>
        <w:overflowPunct/>
        <w:topLinePunct w:val="0"/>
        <w:autoSpaceDE/>
        <w:autoSpaceDN/>
        <w:bidi w:val="0"/>
        <w:adjustRightInd/>
        <w:snapToGrid/>
        <w:spacing w:line="320" w:lineRule="exact"/>
        <w:ind w:left="5039" w:leftChars="266" w:hanging="4480" w:hangingChars="1600"/>
        <w:jc w:val="left"/>
        <w:textAlignment w:val="auto"/>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lang w:val="en-US" w:eastAsia="zh-CN"/>
        </w:rPr>
        <w:t>早期教育</w:t>
      </w:r>
      <w:r>
        <w:rPr>
          <w:rFonts w:hint="default" w:ascii="Times New Roman" w:hAnsi="Times New Roman" w:eastAsia="仿宋" w:cs="Times New Roman"/>
          <w:bCs/>
          <w:color w:val="auto"/>
          <w:kern w:val="0"/>
          <w:sz w:val="28"/>
          <w:szCs w:val="28"/>
        </w:rPr>
        <w:t>专业</w:t>
      </w:r>
      <w:r>
        <w:rPr>
          <w:rFonts w:hint="default" w:ascii="Times New Roman" w:hAnsi="Times New Roman" w:eastAsia="仿宋" w:cs="Times New Roman"/>
          <w:bCs/>
          <w:color w:val="auto"/>
          <w:kern w:val="0"/>
          <w:sz w:val="28"/>
          <w:szCs w:val="28"/>
          <w:lang w:eastAsia="zh-CN"/>
        </w:rPr>
        <w:t>专业人才培养方案企业</w:t>
      </w:r>
      <w:r>
        <w:rPr>
          <w:rFonts w:hint="eastAsia" w:ascii="Times New Roman" w:hAnsi="Times New Roman" w:eastAsia="仿宋" w:cs="Times New Roman"/>
          <w:bCs/>
          <w:color w:val="auto"/>
          <w:kern w:val="0"/>
          <w:sz w:val="28"/>
          <w:szCs w:val="28"/>
          <w:lang w:val="en-US" w:eastAsia="zh-CN"/>
        </w:rPr>
        <w:t>专家</w:t>
      </w:r>
      <w:r>
        <w:rPr>
          <w:rFonts w:hint="default" w:ascii="Times New Roman" w:hAnsi="Times New Roman" w:eastAsia="仿宋" w:cs="Times New Roman"/>
          <w:bCs/>
          <w:color w:val="auto"/>
          <w:kern w:val="0"/>
          <w:sz w:val="28"/>
          <w:szCs w:val="28"/>
          <w:lang w:eastAsia="zh-CN"/>
        </w:rPr>
        <w:t>：陈文艳（通辽经济技术开发区新城幼儿园）</w:t>
      </w:r>
    </w:p>
    <w:p w14:paraId="16072A69">
      <w:pPr>
        <w:rPr>
          <w:rFonts w:hint="default" w:ascii="Times New Roman" w:hAnsi="Times New Roman" w:eastAsia="仿宋" w:cs="Times New Roman"/>
          <w:bCs/>
          <w:color w:val="auto"/>
          <w:kern w:val="0"/>
          <w:sz w:val="28"/>
          <w:szCs w:val="28"/>
          <w:lang w:eastAsia="zh-CN"/>
        </w:rPr>
      </w:pPr>
      <w:r>
        <w:rPr>
          <w:rFonts w:hint="default" w:ascii="Times New Roman" w:hAnsi="Times New Roman" w:eastAsia="仿宋" w:cs="Times New Roman"/>
          <w:bCs/>
          <w:color w:val="auto"/>
          <w:kern w:val="0"/>
          <w:sz w:val="28"/>
          <w:szCs w:val="28"/>
          <w:lang w:eastAsia="zh-CN"/>
        </w:rPr>
        <w:br w:type="page"/>
      </w:r>
    </w:p>
    <w:p w14:paraId="59409D0D">
      <w:pPr>
        <w:spacing w:line="560" w:lineRule="exact"/>
        <w:ind w:firstLine="723" w:firstLineChars="200"/>
        <w:jc w:val="center"/>
        <w:rPr>
          <w:rFonts w:hint="eastAsia"/>
        </w:rPr>
      </w:pPr>
      <w:r>
        <w:rPr>
          <w:rFonts w:hint="eastAsia" w:ascii="黑体" w:hAnsi="黑体" w:eastAsia="黑体" w:cs="黑体"/>
          <w:b/>
          <w:bCs/>
          <w:color w:val="000000"/>
          <w:kern w:val="0"/>
          <w:sz w:val="36"/>
          <w:szCs w:val="36"/>
          <w:lang w:val="en-US" w:eastAsia="zh-CN"/>
        </w:rPr>
        <w:t>体育教育</w:t>
      </w:r>
      <w:r>
        <w:rPr>
          <w:rFonts w:hint="eastAsia" w:ascii="黑体" w:hAnsi="黑体" w:eastAsia="黑体" w:cs="黑体"/>
          <w:b/>
          <w:bCs/>
          <w:color w:val="000000"/>
          <w:kern w:val="0"/>
          <w:sz w:val="36"/>
          <w:szCs w:val="36"/>
        </w:rPr>
        <w:t>专业人才培养方案</w:t>
      </w:r>
    </w:p>
    <w:p w14:paraId="157170EE">
      <w:pPr>
        <w:numPr>
          <w:numId w:val="0"/>
        </w:numPr>
        <w:spacing w:line="320" w:lineRule="exact"/>
        <w:ind w:firstLine="560" w:firstLineChars="200"/>
        <w:rPr>
          <w:rFonts w:hint="eastAsia" w:ascii="黑体" w:hAnsi="黑体" w:eastAsia="黑体" w:cs="黑体"/>
          <w:sz w:val="28"/>
          <w:szCs w:val="28"/>
          <w:lang w:val="en-US" w:eastAsia="zh-CN"/>
        </w:rPr>
      </w:pPr>
    </w:p>
    <w:p w14:paraId="1585876E">
      <w:pPr>
        <w:numPr>
          <w:numId w:val="0"/>
        </w:numPr>
        <w:spacing w:line="320" w:lineRule="exact"/>
        <w:ind w:firstLine="560" w:firstLineChars="200"/>
        <w:rPr>
          <w:rFonts w:ascii="Times New Roman" w:hAnsi="Times New Roman" w:eastAsia="黑体"/>
          <w:color w:val="000000"/>
          <w:kern w:val="0"/>
          <w:sz w:val="28"/>
          <w:szCs w:val="28"/>
        </w:rPr>
      </w:pPr>
      <w:r>
        <w:rPr>
          <w:rFonts w:hint="eastAsia" w:ascii="黑体" w:hAnsi="黑体" w:eastAsia="黑体" w:cs="黑体"/>
          <w:sz w:val="28"/>
          <w:szCs w:val="28"/>
          <w:lang w:val="en-US" w:eastAsia="zh-CN"/>
        </w:rPr>
        <w:t>一、</w:t>
      </w:r>
      <w:r>
        <w:rPr>
          <w:rFonts w:hint="eastAsia" w:ascii="黑体" w:hAnsi="黑体" w:eastAsia="黑体" w:cs="黑体"/>
          <w:sz w:val="28"/>
          <w:szCs w:val="28"/>
        </w:rPr>
        <w:t>概述</w:t>
      </w:r>
    </w:p>
    <w:p w14:paraId="763C107F">
      <w:pPr>
        <w:widowControl w:val="0"/>
        <w:numPr>
          <w:ilvl w:val="0"/>
          <w:numId w:val="0"/>
        </w:numPr>
        <w:spacing w:line="320" w:lineRule="exact"/>
        <w:ind w:firstLine="560" w:firstLineChars="200"/>
        <w:jc w:val="both"/>
        <w:rPr>
          <w:rFonts w:hint="eastAsia" w:ascii="黑体" w:hAnsi="黑体" w:eastAsia="黑体" w:cs="黑体"/>
          <w:sz w:val="28"/>
          <w:szCs w:val="28"/>
          <w:lang w:val="en-US" w:eastAsia="zh-CN"/>
        </w:rPr>
      </w:pPr>
      <w:r>
        <w:rPr>
          <w:rFonts w:hint="eastAsia" w:ascii="仿宋" w:hAnsi="仿宋" w:eastAsia="仿宋" w:cs="仿宋"/>
          <w:sz w:val="28"/>
          <w:szCs w:val="28"/>
          <w:lang w:val="en-US" w:eastAsia="zh-CN"/>
        </w:rPr>
        <w:t>为适应科技发展、技术进步对行业生产、建设、管理、服务等领城带来的新变化，顺应教育行业数字化、网络化、智能化发展的新趋势，对接新产业、新业态、新模式下小学体育教师职业的新要求，不断满足教育行业高质量发展对高素质技能人才的需求，推动职业教育专业升级，提高人才培养质量，遵循推进现代职业教育高质量发展的总体要求及相关标准编制要求，制订本标准</w:t>
      </w:r>
      <w:r>
        <w:rPr>
          <w:rFonts w:hint="eastAsia" w:ascii="黑体" w:hAnsi="黑体" w:eastAsia="黑体" w:cs="黑体"/>
          <w:sz w:val="28"/>
          <w:szCs w:val="28"/>
          <w:lang w:val="en-US" w:eastAsia="zh-CN"/>
        </w:rPr>
        <w:t>。</w:t>
      </w:r>
    </w:p>
    <w:p w14:paraId="157DC587">
      <w:pPr>
        <w:numPr>
          <w:ilvl w:val="0"/>
          <w:numId w:val="4"/>
        </w:numPr>
        <w:spacing w:line="320" w:lineRule="exact"/>
        <w:ind w:firstLine="560" w:firstLineChars="200"/>
        <w:rPr>
          <w:rFonts w:ascii="Times New Roman" w:hAnsi="Times New Roman" w:eastAsia="黑体"/>
          <w:color w:val="000000"/>
          <w:kern w:val="0"/>
          <w:sz w:val="28"/>
          <w:szCs w:val="28"/>
        </w:rPr>
      </w:pPr>
      <w:r>
        <w:rPr>
          <w:rFonts w:ascii="Times New Roman" w:hAnsi="Times New Roman" w:eastAsia="黑体"/>
          <w:color w:val="000000"/>
          <w:kern w:val="0"/>
          <w:sz w:val="28"/>
          <w:szCs w:val="28"/>
        </w:rPr>
        <w:t>专业名称（专业代码）</w:t>
      </w:r>
    </w:p>
    <w:p w14:paraId="5E59A88D">
      <w:pPr>
        <w:pStyle w:val="2"/>
        <w:spacing w:line="360" w:lineRule="auto"/>
        <w:ind w:firstLine="560" w:firstLineChars="200"/>
        <w:rPr>
          <w:sz w:val="28"/>
          <w:szCs w:val="28"/>
        </w:rPr>
      </w:pPr>
      <w:r>
        <w:rPr>
          <w:rFonts w:hint="eastAsia" w:ascii="仿宋" w:hAnsi="仿宋" w:eastAsia="仿宋" w:cs="黑体"/>
          <w:kern w:val="0"/>
          <w:sz w:val="28"/>
          <w:szCs w:val="28"/>
        </w:rPr>
        <w:t>体育教育专业（570110K）</w:t>
      </w:r>
    </w:p>
    <w:p w14:paraId="144BFB31">
      <w:pPr>
        <w:spacing w:line="320" w:lineRule="exact"/>
        <w:ind w:firstLine="560" w:firstLineChars="200"/>
        <w:rPr>
          <w:rFonts w:ascii="Times New Roman" w:hAnsi="Times New Roman"/>
          <w:color w:val="000000"/>
          <w:kern w:val="0"/>
          <w:sz w:val="28"/>
          <w:szCs w:val="28"/>
        </w:rPr>
      </w:pPr>
      <w:r>
        <w:rPr>
          <w:rFonts w:hint="eastAsia" w:ascii="Times New Roman" w:hAnsi="Times New Roman" w:eastAsia="黑体"/>
          <w:color w:val="000000"/>
          <w:kern w:val="0"/>
          <w:sz w:val="28"/>
          <w:szCs w:val="28"/>
          <w:lang w:val="en-US" w:eastAsia="zh-CN"/>
        </w:rPr>
        <w:t>三</w:t>
      </w:r>
      <w:r>
        <w:rPr>
          <w:rFonts w:ascii="Times New Roman" w:hAnsi="Times New Roman" w:eastAsia="黑体"/>
          <w:color w:val="000000"/>
          <w:kern w:val="0"/>
          <w:sz w:val="28"/>
          <w:szCs w:val="28"/>
        </w:rPr>
        <w:t>、入学要求</w:t>
      </w:r>
      <w:r>
        <w:rPr>
          <w:rFonts w:ascii="Times New Roman" w:hAnsi="Times New Roman"/>
          <w:color w:val="000000"/>
          <w:kern w:val="0"/>
          <w:sz w:val="28"/>
          <w:szCs w:val="28"/>
        </w:rPr>
        <w:t xml:space="preserve"> </w:t>
      </w:r>
    </w:p>
    <w:p w14:paraId="08596BEC">
      <w:pPr>
        <w:spacing w:line="320" w:lineRule="exact"/>
        <w:ind w:firstLine="560" w:firstLineChars="200"/>
        <w:rPr>
          <w:rFonts w:ascii="Times New Roman" w:hAnsi="Times New Roman"/>
          <w:color w:val="000000"/>
          <w:kern w:val="0"/>
          <w:sz w:val="24"/>
          <w:szCs w:val="24"/>
        </w:rPr>
      </w:pPr>
      <w:r>
        <w:rPr>
          <w:rFonts w:ascii="Times New Roman" w:hAnsi="Times New Roman" w:eastAsia="仿宋"/>
          <w:color w:val="000000"/>
          <w:kern w:val="0"/>
          <w:sz w:val="28"/>
          <w:szCs w:val="28"/>
        </w:rPr>
        <w:t>普通高级中学毕业、中等职业学校毕业或具备同等学力。</w:t>
      </w:r>
    </w:p>
    <w:p w14:paraId="7DD08AE6">
      <w:pPr>
        <w:spacing w:line="320" w:lineRule="exact"/>
        <w:ind w:firstLine="560" w:firstLineChars="200"/>
        <w:rPr>
          <w:rFonts w:ascii="Times New Roman" w:hAnsi="Times New Roman"/>
          <w:color w:val="000000"/>
          <w:kern w:val="0"/>
          <w:sz w:val="28"/>
          <w:szCs w:val="28"/>
        </w:rPr>
      </w:pPr>
      <w:r>
        <w:rPr>
          <w:rFonts w:hint="eastAsia" w:ascii="Times New Roman" w:hAnsi="Times New Roman" w:eastAsia="黑体"/>
          <w:color w:val="000000"/>
          <w:kern w:val="0"/>
          <w:sz w:val="28"/>
          <w:szCs w:val="28"/>
          <w:lang w:val="en-US" w:eastAsia="zh-CN"/>
        </w:rPr>
        <w:t>四</w:t>
      </w:r>
      <w:r>
        <w:rPr>
          <w:rFonts w:ascii="Times New Roman" w:hAnsi="Times New Roman" w:eastAsia="黑体"/>
          <w:color w:val="000000"/>
          <w:kern w:val="0"/>
          <w:sz w:val="28"/>
          <w:szCs w:val="28"/>
        </w:rPr>
        <w:t>、基本修业年限</w:t>
      </w:r>
      <w:r>
        <w:rPr>
          <w:rFonts w:ascii="Times New Roman" w:hAnsi="Times New Roman"/>
          <w:b/>
          <w:bCs/>
          <w:color w:val="000000"/>
          <w:kern w:val="0"/>
          <w:sz w:val="28"/>
          <w:szCs w:val="28"/>
        </w:rPr>
        <w:t xml:space="preserve"> </w:t>
      </w:r>
    </w:p>
    <w:p w14:paraId="798F0E5E">
      <w:pPr>
        <w:spacing w:line="320" w:lineRule="exact"/>
        <w:ind w:firstLine="560" w:firstLineChars="200"/>
        <w:rPr>
          <w:rFonts w:ascii="Times New Roman" w:hAnsi="Times New Roman" w:eastAsia="仿宋"/>
          <w:color w:val="000000"/>
          <w:kern w:val="0"/>
          <w:sz w:val="28"/>
          <w:szCs w:val="28"/>
        </w:rPr>
      </w:pPr>
      <w:r>
        <w:rPr>
          <w:rFonts w:ascii="Times New Roman" w:hAnsi="Times New Roman" w:eastAsia="仿宋"/>
          <w:color w:val="000000"/>
          <w:kern w:val="0"/>
          <w:sz w:val="28"/>
          <w:szCs w:val="28"/>
        </w:rPr>
        <w:t>三年。</w:t>
      </w:r>
    </w:p>
    <w:p w14:paraId="4164782E">
      <w:pPr>
        <w:spacing w:line="320" w:lineRule="exact"/>
        <w:ind w:firstLine="560" w:firstLineChars="200"/>
        <w:rPr>
          <w:rFonts w:ascii="Times New Roman" w:hAnsi="Times New Roman"/>
          <w:color w:val="000000"/>
          <w:kern w:val="0"/>
          <w:sz w:val="28"/>
          <w:szCs w:val="28"/>
        </w:rPr>
      </w:pPr>
      <w:r>
        <w:rPr>
          <w:rFonts w:hint="eastAsia" w:ascii="Times New Roman" w:hAnsi="Times New Roman" w:eastAsia="黑体"/>
          <w:color w:val="000000"/>
          <w:kern w:val="0"/>
          <w:sz w:val="28"/>
          <w:szCs w:val="28"/>
          <w:lang w:val="en-US" w:eastAsia="zh-CN"/>
        </w:rPr>
        <w:t>五</w:t>
      </w:r>
      <w:r>
        <w:rPr>
          <w:rFonts w:ascii="Times New Roman" w:hAnsi="Times New Roman" w:eastAsia="黑体"/>
          <w:color w:val="000000"/>
          <w:kern w:val="0"/>
          <w:sz w:val="28"/>
          <w:szCs w:val="28"/>
        </w:rPr>
        <w:t>、职业面向</w:t>
      </w:r>
    </w:p>
    <w:p w14:paraId="0D5DB4EE">
      <w:pPr>
        <w:spacing w:line="320" w:lineRule="exact"/>
        <w:ind w:firstLine="560" w:firstLineChars="200"/>
        <w:jc w:val="center"/>
        <w:rPr>
          <w:rFonts w:ascii="Times New Roman" w:hAnsi="Times New Roman" w:eastAsia="黑体"/>
          <w:color w:val="000000"/>
          <w:kern w:val="0"/>
          <w:sz w:val="24"/>
          <w:szCs w:val="24"/>
        </w:rPr>
      </w:pPr>
      <w:r>
        <w:rPr>
          <w:rFonts w:hint="eastAsia" w:ascii="仿宋" w:hAnsi="仿宋" w:eastAsia="仿宋" w:cs="仿宋"/>
          <w:color w:val="000000"/>
          <w:kern w:val="0"/>
          <w:sz w:val="28"/>
          <w:szCs w:val="28"/>
        </w:rPr>
        <w:t>表1  本专业职业面向</w:t>
      </w:r>
      <w:r>
        <w:rPr>
          <w:rFonts w:ascii="Times New Roman" w:hAnsi="Times New Roman" w:eastAsia="仿宋"/>
          <w:color w:val="000000"/>
          <w:kern w:val="0"/>
          <w:sz w:val="24"/>
          <w:szCs w:val="24"/>
        </w:rPr>
        <w:t xml:space="preserve"> </w:t>
      </w:r>
    </w:p>
    <w:tbl>
      <w:tblPr>
        <w:tblStyle w:val="8"/>
        <w:tblW w:w="8982"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403"/>
        <w:gridCol w:w="1680"/>
        <w:gridCol w:w="1983"/>
        <w:gridCol w:w="1733"/>
      </w:tblGrid>
      <w:tr w14:paraId="75BA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83" w:type="dxa"/>
            <w:noWrap w:val="0"/>
            <w:vAlign w:val="center"/>
          </w:tcPr>
          <w:p w14:paraId="18AB6D64">
            <w:pPr>
              <w:spacing w:line="320" w:lineRule="exact"/>
              <w:jc w:val="center"/>
              <w:rPr>
                <w:rFonts w:eastAsia="仿宋"/>
                <w:b/>
                <w:bCs/>
                <w:color w:val="000000"/>
                <w:kern w:val="0"/>
                <w:sz w:val="24"/>
                <w:szCs w:val="24"/>
              </w:rPr>
            </w:pPr>
            <w:r>
              <w:rPr>
                <w:rFonts w:eastAsia="仿宋"/>
                <w:b/>
                <w:bCs/>
                <w:color w:val="000000"/>
                <w:kern w:val="0"/>
                <w:sz w:val="24"/>
                <w:szCs w:val="24"/>
              </w:rPr>
              <w:t>所属专业大类</w:t>
            </w:r>
          </w:p>
          <w:p w14:paraId="13CFF5D1">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403" w:type="dxa"/>
            <w:noWrap w:val="0"/>
            <w:vAlign w:val="center"/>
          </w:tcPr>
          <w:p w14:paraId="5A69A721">
            <w:pPr>
              <w:spacing w:line="320" w:lineRule="exact"/>
              <w:jc w:val="center"/>
              <w:rPr>
                <w:rFonts w:eastAsia="仿宋"/>
                <w:b/>
                <w:bCs/>
                <w:color w:val="000000"/>
                <w:kern w:val="0"/>
                <w:sz w:val="24"/>
                <w:szCs w:val="24"/>
              </w:rPr>
            </w:pPr>
            <w:r>
              <w:rPr>
                <w:rFonts w:eastAsia="仿宋"/>
                <w:b/>
                <w:bCs/>
                <w:color w:val="000000"/>
                <w:kern w:val="0"/>
                <w:sz w:val="24"/>
                <w:szCs w:val="24"/>
              </w:rPr>
              <w:t>所属</w:t>
            </w:r>
          </w:p>
          <w:p w14:paraId="7A9B584E">
            <w:pPr>
              <w:spacing w:line="320" w:lineRule="exact"/>
              <w:jc w:val="center"/>
              <w:rPr>
                <w:rFonts w:eastAsia="仿宋"/>
                <w:b/>
                <w:bCs/>
                <w:color w:val="000000"/>
                <w:kern w:val="0"/>
                <w:sz w:val="24"/>
                <w:szCs w:val="24"/>
              </w:rPr>
            </w:pPr>
            <w:r>
              <w:rPr>
                <w:rFonts w:eastAsia="仿宋"/>
                <w:b/>
                <w:bCs/>
                <w:color w:val="000000"/>
                <w:kern w:val="0"/>
                <w:sz w:val="24"/>
                <w:szCs w:val="24"/>
              </w:rPr>
              <w:t>专业类</w:t>
            </w:r>
          </w:p>
          <w:p w14:paraId="0CC9F8D2">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680" w:type="dxa"/>
            <w:noWrap w:val="0"/>
            <w:vAlign w:val="center"/>
          </w:tcPr>
          <w:p w14:paraId="1245727E">
            <w:pPr>
              <w:spacing w:line="320" w:lineRule="exact"/>
              <w:jc w:val="center"/>
              <w:rPr>
                <w:rFonts w:eastAsia="仿宋"/>
                <w:b/>
                <w:bCs/>
                <w:color w:val="000000"/>
                <w:kern w:val="0"/>
                <w:sz w:val="24"/>
                <w:szCs w:val="24"/>
              </w:rPr>
            </w:pPr>
            <w:r>
              <w:rPr>
                <w:rFonts w:eastAsia="仿宋"/>
                <w:b/>
                <w:bCs/>
                <w:color w:val="000000"/>
                <w:kern w:val="0"/>
                <w:sz w:val="24"/>
                <w:szCs w:val="24"/>
              </w:rPr>
              <w:t>对应行业</w:t>
            </w:r>
          </w:p>
          <w:p w14:paraId="40B0686B">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983" w:type="dxa"/>
            <w:noWrap w:val="0"/>
            <w:vAlign w:val="center"/>
          </w:tcPr>
          <w:p w14:paraId="68D9438D">
            <w:pPr>
              <w:spacing w:line="320" w:lineRule="exact"/>
              <w:jc w:val="center"/>
              <w:rPr>
                <w:rFonts w:eastAsia="仿宋"/>
                <w:b/>
                <w:bCs/>
                <w:color w:val="000000"/>
                <w:kern w:val="0"/>
                <w:sz w:val="24"/>
                <w:szCs w:val="24"/>
              </w:rPr>
            </w:pPr>
            <w:r>
              <w:rPr>
                <w:rFonts w:eastAsia="仿宋"/>
                <w:b/>
                <w:bCs/>
                <w:color w:val="000000"/>
                <w:kern w:val="0"/>
                <w:sz w:val="24"/>
                <w:szCs w:val="24"/>
              </w:rPr>
              <w:t>主要职业类别</w:t>
            </w:r>
          </w:p>
          <w:p w14:paraId="14DBC02D">
            <w:pPr>
              <w:spacing w:line="320" w:lineRule="exact"/>
              <w:jc w:val="center"/>
              <w:rPr>
                <w:rFonts w:eastAsia="仿宋"/>
                <w:b/>
                <w:bCs/>
                <w:color w:val="000000"/>
                <w:kern w:val="0"/>
                <w:sz w:val="24"/>
                <w:szCs w:val="24"/>
              </w:rPr>
            </w:pPr>
            <w:r>
              <w:rPr>
                <w:rFonts w:eastAsia="仿宋"/>
                <w:b/>
                <w:bCs/>
                <w:color w:val="000000"/>
                <w:kern w:val="0"/>
                <w:sz w:val="24"/>
                <w:szCs w:val="24"/>
              </w:rPr>
              <w:t>（代码）</w:t>
            </w:r>
          </w:p>
        </w:tc>
        <w:tc>
          <w:tcPr>
            <w:tcW w:w="1733" w:type="dxa"/>
            <w:noWrap w:val="0"/>
            <w:vAlign w:val="center"/>
          </w:tcPr>
          <w:p w14:paraId="207D26BF">
            <w:pPr>
              <w:spacing w:line="320" w:lineRule="exact"/>
              <w:jc w:val="center"/>
              <w:rPr>
                <w:rFonts w:eastAsia="仿宋"/>
                <w:b/>
                <w:bCs/>
                <w:color w:val="000000"/>
                <w:kern w:val="0"/>
                <w:sz w:val="24"/>
                <w:szCs w:val="24"/>
              </w:rPr>
            </w:pPr>
            <w:r>
              <w:rPr>
                <w:rFonts w:eastAsia="仿宋"/>
                <w:b/>
                <w:bCs/>
                <w:color w:val="000000"/>
                <w:kern w:val="0"/>
                <w:sz w:val="24"/>
                <w:szCs w:val="24"/>
              </w:rPr>
              <w:t>主要岗位群或</w:t>
            </w:r>
          </w:p>
          <w:p w14:paraId="29B68765">
            <w:pPr>
              <w:spacing w:line="320" w:lineRule="exact"/>
              <w:jc w:val="center"/>
              <w:rPr>
                <w:rFonts w:eastAsia="仿宋"/>
                <w:b/>
                <w:bCs/>
                <w:color w:val="000000"/>
                <w:kern w:val="0"/>
                <w:sz w:val="24"/>
                <w:szCs w:val="24"/>
              </w:rPr>
            </w:pPr>
            <w:r>
              <w:rPr>
                <w:rFonts w:eastAsia="仿宋"/>
                <w:b/>
                <w:bCs/>
                <w:color w:val="000000"/>
                <w:kern w:val="0"/>
                <w:sz w:val="24"/>
                <w:szCs w:val="24"/>
              </w:rPr>
              <w:t>技术领域举例</w:t>
            </w:r>
          </w:p>
        </w:tc>
      </w:tr>
      <w:tr w14:paraId="689E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183" w:type="dxa"/>
            <w:noWrap w:val="0"/>
            <w:vAlign w:val="center"/>
          </w:tcPr>
          <w:p w14:paraId="1D300A11">
            <w:pPr>
              <w:spacing w:line="320" w:lineRule="exact"/>
              <w:jc w:val="center"/>
              <w:rPr>
                <w:rFonts w:ascii="仿宋" w:hAnsi="仿宋" w:eastAsia="仿宋"/>
                <w:kern w:val="0"/>
                <w:sz w:val="24"/>
                <w:szCs w:val="24"/>
              </w:rPr>
            </w:pPr>
            <w:r>
              <w:rPr>
                <w:rFonts w:hint="eastAsia" w:ascii="仿宋" w:hAnsi="仿宋" w:eastAsia="仿宋"/>
                <w:kern w:val="0"/>
                <w:sz w:val="24"/>
                <w:szCs w:val="24"/>
              </w:rPr>
              <w:t>教育与体育大类</w:t>
            </w:r>
          </w:p>
          <w:p w14:paraId="15632BD5">
            <w:pPr>
              <w:spacing w:line="320" w:lineRule="exact"/>
              <w:jc w:val="center"/>
              <w:rPr>
                <w:rFonts w:ascii="仿宋" w:hAnsi="仿宋" w:eastAsia="仿宋"/>
                <w:kern w:val="0"/>
                <w:sz w:val="24"/>
                <w:szCs w:val="24"/>
                <w:lang w:val="en-US" w:eastAsia="zh-CN" w:bidi="ar-SA"/>
              </w:rPr>
            </w:pPr>
            <w:r>
              <w:rPr>
                <w:rFonts w:hint="eastAsia" w:ascii="仿宋" w:hAnsi="仿宋" w:eastAsia="仿宋"/>
                <w:kern w:val="0"/>
                <w:sz w:val="24"/>
                <w:szCs w:val="24"/>
              </w:rPr>
              <w:t>（57）</w:t>
            </w:r>
          </w:p>
        </w:tc>
        <w:tc>
          <w:tcPr>
            <w:tcW w:w="1403" w:type="dxa"/>
            <w:noWrap w:val="0"/>
            <w:vAlign w:val="center"/>
          </w:tcPr>
          <w:p w14:paraId="52600C11">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教育类5701</w:t>
            </w:r>
          </w:p>
        </w:tc>
        <w:tc>
          <w:tcPr>
            <w:tcW w:w="1680" w:type="dxa"/>
            <w:noWrap w:val="0"/>
            <w:vAlign w:val="center"/>
          </w:tcPr>
          <w:p w14:paraId="793DE986">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体育（89）</w:t>
            </w:r>
          </w:p>
          <w:p w14:paraId="3D154FCE">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教育（83）</w:t>
            </w:r>
          </w:p>
        </w:tc>
        <w:tc>
          <w:tcPr>
            <w:tcW w:w="1983" w:type="dxa"/>
            <w:noWrap w:val="0"/>
            <w:vAlign w:val="center"/>
          </w:tcPr>
          <w:p w14:paraId="2F7AC295">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小学体育教师（2-08-03）</w:t>
            </w:r>
          </w:p>
          <w:p w14:paraId="7EF2812C">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体育专业人员（2-09-07）</w:t>
            </w:r>
          </w:p>
        </w:tc>
        <w:tc>
          <w:tcPr>
            <w:tcW w:w="1733" w:type="dxa"/>
            <w:noWrap w:val="0"/>
            <w:vAlign w:val="center"/>
          </w:tcPr>
          <w:p w14:paraId="794CB127">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小学体育教师</w:t>
            </w:r>
          </w:p>
          <w:p w14:paraId="138D6344">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教练员</w:t>
            </w:r>
          </w:p>
          <w:p w14:paraId="5C037256">
            <w:pPr>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裁判员</w:t>
            </w:r>
          </w:p>
          <w:p w14:paraId="775F7266">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社会体育指导员</w:t>
            </w:r>
          </w:p>
        </w:tc>
      </w:tr>
    </w:tbl>
    <w:p w14:paraId="36B7943C">
      <w:pPr>
        <w:spacing w:line="320" w:lineRule="exact"/>
        <w:ind w:firstLine="560" w:firstLineChars="200"/>
        <w:jc w:val="center"/>
        <w:rPr>
          <w:rFonts w:hint="eastAsia" w:ascii="仿宋" w:hAnsi="仿宋" w:eastAsia="仿宋" w:cs="仿宋"/>
          <w:color w:val="000000"/>
          <w:kern w:val="0"/>
          <w:sz w:val="28"/>
          <w:szCs w:val="28"/>
        </w:rPr>
      </w:pPr>
    </w:p>
    <w:p w14:paraId="5C0AC67C">
      <w:pPr>
        <w:spacing w:line="320" w:lineRule="exact"/>
        <w:ind w:firstLine="560" w:firstLineChars="200"/>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表2  本专业职业技能等级证书一览表</w:t>
      </w:r>
    </w:p>
    <w:tbl>
      <w:tblPr>
        <w:tblStyle w:val="8"/>
        <w:tblW w:w="898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3912"/>
        <w:gridCol w:w="914"/>
        <w:gridCol w:w="2639"/>
        <w:gridCol w:w="742"/>
      </w:tblGrid>
      <w:tr w14:paraId="0630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76" w:type="dxa"/>
            <w:noWrap w:val="0"/>
            <w:vAlign w:val="center"/>
          </w:tcPr>
          <w:p w14:paraId="4E8A9B52">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3912" w:type="dxa"/>
            <w:noWrap w:val="0"/>
            <w:vAlign w:val="center"/>
          </w:tcPr>
          <w:p w14:paraId="40B29B0D">
            <w:pPr>
              <w:spacing w:line="320" w:lineRule="exact"/>
              <w:jc w:val="center"/>
              <w:rPr>
                <w:rFonts w:eastAsia="仿宋"/>
                <w:b/>
                <w:bCs/>
                <w:color w:val="000000"/>
                <w:kern w:val="0"/>
                <w:sz w:val="24"/>
                <w:szCs w:val="24"/>
              </w:rPr>
            </w:pPr>
            <w:r>
              <w:rPr>
                <w:rFonts w:eastAsia="仿宋"/>
                <w:b/>
                <w:bCs/>
                <w:color w:val="000000"/>
                <w:kern w:val="0"/>
                <w:sz w:val="24"/>
                <w:szCs w:val="24"/>
              </w:rPr>
              <w:t>证书名称</w:t>
            </w:r>
          </w:p>
        </w:tc>
        <w:tc>
          <w:tcPr>
            <w:tcW w:w="914" w:type="dxa"/>
            <w:noWrap w:val="0"/>
            <w:vAlign w:val="center"/>
          </w:tcPr>
          <w:p w14:paraId="20A67120">
            <w:pPr>
              <w:spacing w:line="320" w:lineRule="exact"/>
              <w:jc w:val="center"/>
              <w:rPr>
                <w:rFonts w:eastAsia="仿宋"/>
                <w:b/>
                <w:bCs/>
                <w:color w:val="000000"/>
                <w:kern w:val="0"/>
                <w:sz w:val="24"/>
                <w:szCs w:val="24"/>
              </w:rPr>
            </w:pPr>
            <w:r>
              <w:rPr>
                <w:rFonts w:eastAsia="仿宋"/>
                <w:b/>
                <w:bCs/>
                <w:color w:val="000000"/>
                <w:kern w:val="0"/>
                <w:sz w:val="24"/>
                <w:szCs w:val="24"/>
              </w:rPr>
              <w:t>等级</w:t>
            </w:r>
          </w:p>
        </w:tc>
        <w:tc>
          <w:tcPr>
            <w:tcW w:w="2639" w:type="dxa"/>
            <w:noWrap w:val="0"/>
            <w:vAlign w:val="center"/>
          </w:tcPr>
          <w:p w14:paraId="6B82191B">
            <w:pPr>
              <w:spacing w:line="320" w:lineRule="exact"/>
              <w:jc w:val="center"/>
              <w:rPr>
                <w:rFonts w:eastAsia="仿宋"/>
                <w:b/>
                <w:bCs/>
                <w:color w:val="000000"/>
                <w:kern w:val="0"/>
                <w:sz w:val="24"/>
                <w:szCs w:val="24"/>
              </w:rPr>
            </w:pPr>
            <w:r>
              <w:rPr>
                <w:rFonts w:eastAsia="仿宋"/>
                <w:b/>
                <w:bCs/>
                <w:color w:val="000000"/>
                <w:kern w:val="0"/>
                <w:sz w:val="24"/>
                <w:szCs w:val="24"/>
              </w:rPr>
              <w:t>证书颁证单位</w:t>
            </w:r>
          </w:p>
        </w:tc>
        <w:tc>
          <w:tcPr>
            <w:tcW w:w="742" w:type="dxa"/>
            <w:noWrap w:val="0"/>
            <w:vAlign w:val="center"/>
          </w:tcPr>
          <w:p w14:paraId="4E749236">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61D1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76" w:type="dxa"/>
            <w:noWrap w:val="0"/>
            <w:vAlign w:val="center"/>
          </w:tcPr>
          <w:p w14:paraId="59569274">
            <w:pPr>
              <w:spacing w:line="320" w:lineRule="exact"/>
              <w:jc w:val="center"/>
              <w:rPr>
                <w:rFonts w:ascii="仿宋" w:hAnsi="仿宋" w:eastAsia="仿宋"/>
                <w:kern w:val="0"/>
                <w:sz w:val="24"/>
                <w:szCs w:val="24"/>
                <w:lang w:val="en-US" w:eastAsia="zh-CN" w:bidi="ar-SA"/>
              </w:rPr>
            </w:pPr>
            <w:r>
              <w:rPr>
                <w:rFonts w:ascii="仿宋" w:hAnsi="仿宋" w:eastAsia="仿宋"/>
                <w:kern w:val="0"/>
                <w:sz w:val="24"/>
                <w:szCs w:val="24"/>
              </w:rPr>
              <w:t>1</w:t>
            </w:r>
          </w:p>
        </w:tc>
        <w:tc>
          <w:tcPr>
            <w:tcW w:w="3912" w:type="dxa"/>
            <w:noWrap w:val="0"/>
            <w:vAlign w:val="center"/>
          </w:tcPr>
          <w:p w14:paraId="3E39E992">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足球教练员等级证书</w:t>
            </w:r>
          </w:p>
        </w:tc>
        <w:tc>
          <w:tcPr>
            <w:tcW w:w="914" w:type="dxa"/>
            <w:noWrap w:val="0"/>
            <w:vAlign w:val="center"/>
          </w:tcPr>
          <w:p w14:paraId="409FC587">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spacing w:val="-9"/>
                <w:kern w:val="0"/>
                <w:sz w:val="24"/>
                <w:szCs w:val="24"/>
                <w:lang w:val="zh-CN"/>
              </w:rPr>
              <w:t>E级</w:t>
            </w:r>
          </w:p>
        </w:tc>
        <w:tc>
          <w:tcPr>
            <w:tcW w:w="2639" w:type="dxa"/>
            <w:noWrap w:val="0"/>
            <w:vAlign w:val="center"/>
          </w:tcPr>
          <w:p w14:paraId="5FC2E656">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国家体育总局</w:t>
            </w:r>
          </w:p>
        </w:tc>
        <w:tc>
          <w:tcPr>
            <w:tcW w:w="742" w:type="dxa"/>
            <w:noWrap w:val="0"/>
            <w:vAlign w:val="center"/>
          </w:tcPr>
          <w:p w14:paraId="3F5AEE20">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选考</w:t>
            </w:r>
          </w:p>
        </w:tc>
      </w:tr>
      <w:tr w14:paraId="5ECB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4B2E2C69">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2</w:t>
            </w:r>
          </w:p>
        </w:tc>
        <w:tc>
          <w:tcPr>
            <w:tcW w:w="3912" w:type="dxa"/>
            <w:noWrap w:val="0"/>
            <w:vAlign w:val="center"/>
          </w:tcPr>
          <w:p w14:paraId="52CA8EE2">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足球、田径、篮球、排球、</w:t>
            </w:r>
          </w:p>
          <w:p w14:paraId="470FFC1A">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羽毛球、乒乓球等裁判员等级证书</w:t>
            </w:r>
          </w:p>
        </w:tc>
        <w:tc>
          <w:tcPr>
            <w:tcW w:w="914" w:type="dxa"/>
            <w:noWrap w:val="0"/>
            <w:vAlign w:val="center"/>
          </w:tcPr>
          <w:p w14:paraId="2CFE063A">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三级</w:t>
            </w:r>
          </w:p>
        </w:tc>
        <w:tc>
          <w:tcPr>
            <w:tcW w:w="2639" w:type="dxa"/>
            <w:noWrap w:val="0"/>
            <w:vAlign w:val="center"/>
          </w:tcPr>
          <w:p w14:paraId="50B5039C">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国家体育总局</w:t>
            </w:r>
          </w:p>
        </w:tc>
        <w:tc>
          <w:tcPr>
            <w:tcW w:w="742" w:type="dxa"/>
            <w:noWrap w:val="0"/>
            <w:vAlign w:val="center"/>
          </w:tcPr>
          <w:p w14:paraId="5A3C6995">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选考</w:t>
            </w:r>
          </w:p>
        </w:tc>
      </w:tr>
      <w:tr w14:paraId="6585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54679CDA">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3</w:t>
            </w:r>
          </w:p>
        </w:tc>
        <w:tc>
          <w:tcPr>
            <w:tcW w:w="3912" w:type="dxa"/>
            <w:noWrap w:val="0"/>
            <w:vAlign w:val="center"/>
          </w:tcPr>
          <w:p w14:paraId="3A5A1A10">
            <w:pPr>
              <w:spacing w:line="32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田径、篮球、排球、羽毛球、</w:t>
            </w:r>
          </w:p>
          <w:p w14:paraId="6C33E7A2">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乒乓球等教练员等级证书</w:t>
            </w:r>
          </w:p>
        </w:tc>
        <w:tc>
          <w:tcPr>
            <w:tcW w:w="914" w:type="dxa"/>
            <w:noWrap w:val="0"/>
            <w:vAlign w:val="center"/>
          </w:tcPr>
          <w:p w14:paraId="12BC817F">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初级</w:t>
            </w:r>
          </w:p>
        </w:tc>
        <w:tc>
          <w:tcPr>
            <w:tcW w:w="2639" w:type="dxa"/>
            <w:noWrap w:val="0"/>
            <w:vAlign w:val="center"/>
          </w:tcPr>
          <w:p w14:paraId="032D4C7B">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国家体育总局</w:t>
            </w:r>
          </w:p>
        </w:tc>
        <w:tc>
          <w:tcPr>
            <w:tcW w:w="742" w:type="dxa"/>
            <w:noWrap w:val="0"/>
            <w:vAlign w:val="center"/>
          </w:tcPr>
          <w:p w14:paraId="097C4A97">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选考</w:t>
            </w:r>
          </w:p>
        </w:tc>
      </w:tr>
      <w:tr w14:paraId="0808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48BA4EB8">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4</w:t>
            </w:r>
          </w:p>
        </w:tc>
        <w:tc>
          <w:tcPr>
            <w:tcW w:w="3912" w:type="dxa"/>
            <w:noWrap w:val="0"/>
            <w:vAlign w:val="center"/>
          </w:tcPr>
          <w:p w14:paraId="44A8CA17">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社会体育指导员</w:t>
            </w:r>
          </w:p>
        </w:tc>
        <w:tc>
          <w:tcPr>
            <w:tcW w:w="914" w:type="dxa"/>
            <w:noWrap w:val="0"/>
            <w:vAlign w:val="center"/>
          </w:tcPr>
          <w:p w14:paraId="406B0EC9">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初级</w:t>
            </w:r>
          </w:p>
        </w:tc>
        <w:tc>
          <w:tcPr>
            <w:tcW w:w="2639" w:type="dxa"/>
            <w:noWrap w:val="0"/>
            <w:vAlign w:val="center"/>
          </w:tcPr>
          <w:p w14:paraId="70783003">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国家体育总局</w:t>
            </w:r>
          </w:p>
        </w:tc>
        <w:tc>
          <w:tcPr>
            <w:tcW w:w="742" w:type="dxa"/>
            <w:noWrap w:val="0"/>
            <w:vAlign w:val="center"/>
          </w:tcPr>
          <w:p w14:paraId="65B28F48">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选考</w:t>
            </w:r>
          </w:p>
        </w:tc>
      </w:tr>
      <w:tr w14:paraId="6BD8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14F1AABE">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5</w:t>
            </w:r>
          </w:p>
        </w:tc>
        <w:tc>
          <w:tcPr>
            <w:tcW w:w="3912" w:type="dxa"/>
            <w:noWrap w:val="0"/>
            <w:vAlign w:val="center"/>
          </w:tcPr>
          <w:p w14:paraId="6526E281">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游泳救生员证书</w:t>
            </w:r>
          </w:p>
        </w:tc>
        <w:tc>
          <w:tcPr>
            <w:tcW w:w="914" w:type="dxa"/>
            <w:noWrap w:val="0"/>
            <w:vAlign w:val="center"/>
          </w:tcPr>
          <w:p w14:paraId="0E5E3E14">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初级</w:t>
            </w:r>
          </w:p>
        </w:tc>
        <w:tc>
          <w:tcPr>
            <w:tcW w:w="2639" w:type="dxa"/>
            <w:noWrap w:val="0"/>
            <w:vAlign w:val="center"/>
          </w:tcPr>
          <w:p w14:paraId="04A83109">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国家体育总局</w:t>
            </w:r>
          </w:p>
        </w:tc>
        <w:tc>
          <w:tcPr>
            <w:tcW w:w="742" w:type="dxa"/>
            <w:noWrap w:val="0"/>
            <w:vAlign w:val="center"/>
          </w:tcPr>
          <w:p w14:paraId="4A7FE59C">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选考</w:t>
            </w:r>
          </w:p>
        </w:tc>
      </w:tr>
      <w:tr w14:paraId="06B3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543B6F0F">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6</w:t>
            </w:r>
          </w:p>
        </w:tc>
        <w:tc>
          <w:tcPr>
            <w:tcW w:w="3912" w:type="dxa"/>
            <w:noWrap w:val="0"/>
            <w:vAlign w:val="center"/>
          </w:tcPr>
          <w:p w14:paraId="7EDC4DC9">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体育经纪人等级证书</w:t>
            </w:r>
          </w:p>
        </w:tc>
        <w:tc>
          <w:tcPr>
            <w:tcW w:w="914" w:type="dxa"/>
            <w:noWrap w:val="0"/>
            <w:vAlign w:val="center"/>
          </w:tcPr>
          <w:p w14:paraId="42BBF80D">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初级</w:t>
            </w:r>
          </w:p>
        </w:tc>
        <w:tc>
          <w:tcPr>
            <w:tcW w:w="2639" w:type="dxa"/>
            <w:noWrap w:val="0"/>
            <w:vAlign w:val="center"/>
          </w:tcPr>
          <w:p w14:paraId="59D47DAE">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国家体育总局</w:t>
            </w:r>
          </w:p>
        </w:tc>
        <w:tc>
          <w:tcPr>
            <w:tcW w:w="742" w:type="dxa"/>
            <w:noWrap w:val="0"/>
            <w:vAlign w:val="center"/>
          </w:tcPr>
          <w:p w14:paraId="2EB772F9">
            <w:pPr>
              <w:spacing w:line="320" w:lineRule="exact"/>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选考</w:t>
            </w:r>
          </w:p>
        </w:tc>
      </w:tr>
      <w:tr w14:paraId="6791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6" w:type="dxa"/>
            <w:noWrap w:val="0"/>
            <w:vAlign w:val="center"/>
          </w:tcPr>
          <w:p w14:paraId="52F9AE07">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7</w:t>
            </w:r>
          </w:p>
        </w:tc>
        <w:tc>
          <w:tcPr>
            <w:tcW w:w="3912" w:type="dxa"/>
            <w:noWrap w:val="0"/>
            <w:vAlign w:val="center"/>
          </w:tcPr>
          <w:p w14:paraId="7767E486">
            <w:pPr>
              <w:spacing w:line="320" w:lineRule="exact"/>
              <w:jc w:val="center"/>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rPr>
              <w:t>运动营养咨询与指导职业技能等级证书</w:t>
            </w:r>
          </w:p>
        </w:tc>
        <w:tc>
          <w:tcPr>
            <w:tcW w:w="914" w:type="dxa"/>
            <w:noWrap w:val="0"/>
            <w:vAlign w:val="center"/>
          </w:tcPr>
          <w:p w14:paraId="3D0AA1B6">
            <w:pPr>
              <w:spacing w:line="320" w:lineRule="exact"/>
              <w:jc w:val="center"/>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rPr>
              <w:t>初级</w:t>
            </w:r>
          </w:p>
        </w:tc>
        <w:tc>
          <w:tcPr>
            <w:tcW w:w="2639" w:type="dxa"/>
            <w:noWrap w:val="0"/>
            <w:vAlign w:val="center"/>
          </w:tcPr>
          <w:p w14:paraId="50EE6014">
            <w:pPr>
              <w:spacing w:line="320" w:lineRule="exact"/>
              <w:jc w:val="center"/>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rPr>
              <w:t>北京康比特体育科技股份有限公司</w:t>
            </w:r>
          </w:p>
        </w:tc>
        <w:tc>
          <w:tcPr>
            <w:tcW w:w="742" w:type="dxa"/>
            <w:noWrap w:val="0"/>
            <w:vAlign w:val="center"/>
          </w:tcPr>
          <w:p w14:paraId="0FC86685">
            <w:pPr>
              <w:spacing w:line="320" w:lineRule="exact"/>
              <w:jc w:val="center"/>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rPr>
              <w:t>选考</w:t>
            </w:r>
          </w:p>
        </w:tc>
      </w:tr>
    </w:tbl>
    <w:p w14:paraId="0CF3704A">
      <w:pPr>
        <w:spacing w:line="300" w:lineRule="exact"/>
        <w:ind w:firstLine="560" w:firstLineChars="200"/>
        <w:rPr>
          <w:rFonts w:hint="eastAsia" w:ascii="Times New Roman" w:hAnsi="Times New Roman" w:eastAsia="黑体"/>
          <w:color w:val="000000"/>
          <w:kern w:val="0"/>
          <w:sz w:val="28"/>
          <w:szCs w:val="28"/>
          <w:lang w:val="en-US" w:eastAsia="zh-CN"/>
        </w:rPr>
      </w:pPr>
    </w:p>
    <w:p w14:paraId="0A19B59D">
      <w:pPr>
        <w:spacing w:line="300" w:lineRule="exact"/>
        <w:ind w:firstLine="560" w:firstLineChars="200"/>
        <w:rPr>
          <w:rFonts w:ascii="Times New Roman" w:hAnsi="Times New Roman" w:eastAsia="黑体"/>
          <w:color w:val="000000"/>
          <w:kern w:val="0"/>
          <w:sz w:val="28"/>
          <w:szCs w:val="28"/>
        </w:rPr>
      </w:pPr>
      <w:r>
        <w:rPr>
          <w:rFonts w:hint="eastAsia" w:ascii="Times New Roman" w:hAnsi="Times New Roman" w:eastAsia="黑体"/>
          <w:color w:val="000000"/>
          <w:kern w:val="0"/>
          <w:sz w:val="28"/>
          <w:szCs w:val="28"/>
          <w:lang w:val="en-US" w:eastAsia="zh-CN"/>
        </w:rPr>
        <w:t>六</w:t>
      </w:r>
      <w:r>
        <w:rPr>
          <w:rFonts w:ascii="Times New Roman" w:hAnsi="Times New Roman" w:eastAsia="黑体"/>
          <w:color w:val="000000"/>
          <w:kern w:val="0"/>
          <w:sz w:val="28"/>
          <w:szCs w:val="28"/>
        </w:rPr>
        <w:t>、培养目标</w:t>
      </w:r>
    </w:p>
    <w:p w14:paraId="1113858C">
      <w:pPr>
        <w:widowControl w:val="0"/>
        <w:numPr>
          <w:ilvl w:val="0"/>
          <w:numId w:val="0"/>
        </w:numPr>
        <w:spacing w:line="320" w:lineRule="exac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教育行业的小学体育教师职业，能够从事小学体育教育教学工作和社会体育教育指导等工作的高素质教育工作者。</w:t>
      </w:r>
    </w:p>
    <w:p w14:paraId="259DDAEF">
      <w:pPr>
        <w:autoSpaceDE w:val="0"/>
        <w:autoSpaceDN w:val="0"/>
        <w:adjustRightInd w:val="0"/>
        <w:spacing w:line="300" w:lineRule="exact"/>
        <w:ind w:firstLine="560" w:firstLineChars="200"/>
        <w:jc w:val="left"/>
        <w:rPr>
          <w:rFonts w:hint="eastAsia" w:ascii="Times New Roman" w:hAnsi="Times New Roman" w:eastAsia="黑体"/>
          <w:color w:val="000000"/>
          <w:kern w:val="0"/>
          <w:sz w:val="28"/>
          <w:szCs w:val="28"/>
          <w:lang w:val="en-US" w:eastAsia="zh-CN"/>
        </w:rPr>
      </w:pPr>
    </w:p>
    <w:p w14:paraId="3A6B09C6">
      <w:pPr>
        <w:autoSpaceDE w:val="0"/>
        <w:autoSpaceDN w:val="0"/>
        <w:adjustRightInd w:val="0"/>
        <w:spacing w:line="300" w:lineRule="exact"/>
        <w:ind w:firstLine="560" w:firstLineChars="200"/>
        <w:jc w:val="left"/>
        <w:rPr>
          <w:rFonts w:ascii="Times New Roman" w:hAnsi="Times New Roman" w:eastAsia="黑体"/>
          <w:color w:val="000000"/>
          <w:kern w:val="0"/>
          <w:sz w:val="28"/>
          <w:szCs w:val="28"/>
        </w:rPr>
      </w:pPr>
      <w:r>
        <w:rPr>
          <w:rFonts w:hint="eastAsia" w:ascii="Times New Roman" w:hAnsi="Times New Roman" w:eastAsia="黑体"/>
          <w:color w:val="000000"/>
          <w:kern w:val="0"/>
          <w:sz w:val="28"/>
          <w:szCs w:val="28"/>
          <w:lang w:val="en-US" w:eastAsia="zh-CN"/>
        </w:rPr>
        <w:t>七</w:t>
      </w:r>
      <w:r>
        <w:rPr>
          <w:rFonts w:ascii="Times New Roman" w:hAnsi="Times New Roman" w:eastAsia="黑体"/>
          <w:color w:val="000000"/>
          <w:kern w:val="0"/>
          <w:sz w:val="28"/>
          <w:szCs w:val="28"/>
        </w:rPr>
        <w:t>、培养规格</w:t>
      </w:r>
    </w:p>
    <w:p w14:paraId="16D7170B">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本专业学生应在系统学习本专业知识并完成有关实习实训基础上，全面提升知识、能力、素质，掌握并实际运用岗位（群）需要的专业核心技术技能，实现德智体美劳全面发展，总体上须达到以下要求： </w:t>
      </w:r>
    </w:p>
    <w:p w14:paraId="510E1036">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1.坚定拥护中国共产党领导和中国特色社会主义制度，以习近平新时代中国特色社会主义思想为指导，践行社会主义核心价值观，具有坚定的理想信念、深厚的爱国情感和中华民族自豪感； </w:t>
      </w:r>
    </w:p>
    <w:p w14:paraId="58403DCD">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掌握与本专业对应职业活动相关的国家法律、行业规定，掌握环境保护、质量管理等相关知识与技能，了解相关行业文化，具有爱岗敬业的职业精神，遵守职业道德准则和行为规范，具备社会责任感和担当精神； </w:t>
      </w:r>
    </w:p>
    <w:p w14:paraId="27EC7254">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3.掌握支撑本专业学习和可持续发展必备的语文、数学、外语（英语等）、信息技术等文化基础知识，具有良好的人文素养与科学素养，具备职业生涯规划能力；</w:t>
      </w:r>
    </w:p>
    <w:p w14:paraId="100751F1">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4.具有良好的语言表达能力、文字表达能力、沟通合作能力，具有较强的集体意识和团队合作意识，学习一门外语并结合本专业加以运用； </w:t>
      </w:r>
    </w:p>
    <w:p w14:paraId="08149B78">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5.掌握教育学、心理学方面的专业基础理论知识； </w:t>
      </w:r>
    </w:p>
    <w:p w14:paraId="5427497F">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6.掌握从事小学体育教学、业余训练与课外体育活动指导的技术技能，具备组织、指导各种小学体育竞赛的能力； </w:t>
      </w:r>
    </w:p>
    <w:p w14:paraId="2DD37559">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7.具有小学班级建设与管理、少先队活动和社团活动的策划、组织与实施的基本能力；具有参与校园文化建设的基本能力； </w:t>
      </w:r>
    </w:p>
    <w:p w14:paraId="47B05A15">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8.初步掌握小学教学反思的方法与技能，能够对体育教学实践进行自我反思，发现存在问题，分析内在原因，探索改进策略，基本具备从事小学体育工作的科学研究能力； </w:t>
      </w:r>
    </w:p>
    <w:p w14:paraId="4D4EB474">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9.具有为学生提供个性化指导和课程管理服务，并能解决学生学习过程中的技术、方法等问题的能力；</w:t>
      </w:r>
    </w:p>
    <w:p w14:paraId="1680576E">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10.掌握信息技术基础知识，具有适应本行业数字化和智能化发展需求的数字技能； </w:t>
      </w:r>
    </w:p>
    <w:p w14:paraId="20F90C43">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11.具有探究学习、终身学习和可持续发展的能力，具有整合知识和综合运用知识分析问题和解决问题的能力； </w:t>
      </w:r>
    </w:p>
    <w:p w14:paraId="6AEE7EB7">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12.掌握必备的美育知识，具有一定的文化修养、审美能力，形成至少1项艺术特长或爱好； </w:t>
      </w:r>
    </w:p>
    <w:p w14:paraId="36067D8A">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13.树立正确的劳动观，尊重劳动，热爱劳动，具备与本专业职业发展相适应的劳动素养，弘扬劳模精神、劳动精神、工匠精神，弘扬劳动光荣、技能宝贵、创造伟大的时代风尚。</w:t>
      </w:r>
    </w:p>
    <w:p w14:paraId="6B00F001">
      <w:pPr>
        <w:spacing w:line="300" w:lineRule="exact"/>
        <w:ind w:firstLine="560" w:firstLineChars="200"/>
        <w:rPr>
          <w:rFonts w:hint="eastAsia" w:ascii="Times New Roman" w:hAnsi="Times New Roman" w:eastAsia="黑体"/>
          <w:color w:val="000000"/>
          <w:kern w:val="0"/>
          <w:sz w:val="28"/>
          <w:szCs w:val="28"/>
          <w:lang w:val="en-US" w:eastAsia="zh-CN"/>
        </w:rPr>
      </w:pPr>
    </w:p>
    <w:p w14:paraId="5BA1DC10">
      <w:pPr>
        <w:spacing w:line="300" w:lineRule="exact"/>
        <w:ind w:firstLine="560" w:firstLineChars="200"/>
        <w:rPr>
          <w:rFonts w:ascii="Times New Roman" w:hAnsi="Times New Roman" w:eastAsia="黑体"/>
          <w:color w:val="000000"/>
          <w:kern w:val="0"/>
          <w:sz w:val="28"/>
          <w:szCs w:val="28"/>
        </w:rPr>
      </w:pPr>
      <w:r>
        <w:rPr>
          <w:rFonts w:hint="eastAsia" w:ascii="Times New Roman" w:hAnsi="Times New Roman" w:eastAsia="黑体"/>
          <w:color w:val="000000"/>
          <w:kern w:val="0"/>
          <w:sz w:val="28"/>
          <w:szCs w:val="28"/>
          <w:lang w:val="en-US" w:eastAsia="zh-CN"/>
        </w:rPr>
        <w:t>八</w:t>
      </w:r>
      <w:r>
        <w:rPr>
          <w:rFonts w:ascii="Times New Roman" w:hAnsi="Times New Roman" w:eastAsia="黑体"/>
          <w:color w:val="000000"/>
          <w:kern w:val="0"/>
          <w:sz w:val="28"/>
          <w:szCs w:val="28"/>
        </w:rPr>
        <w:t>、课程设置及要求</w:t>
      </w:r>
    </w:p>
    <w:p w14:paraId="7A34038F">
      <w:pPr>
        <w:widowControl w:val="0"/>
        <w:numPr>
          <w:ilvl w:val="0"/>
          <w:numId w:val="0"/>
        </w:numPr>
        <w:spacing w:line="3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本专业课程主要包括公共基础课程和专业（技能）课程两部分。</w:t>
      </w:r>
    </w:p>
    <w:p w14:paraId="2B42B0FB">
      <w:pPr>
        <w:numPr>
          <w:numId w:val="0"/>
        </w:numPr>
        <w:spacing w:line="300" w:lineRule="exact"/>
        <w:ind w:leftChars="200"/>
        <w:rPr>
          <w:rFonts w:hint="eastAsia" w:ascii="Times New Roman" w:hAnsi="Times New Roman" w:eastAsia="楷体"/>
          <w:b/>
          <w:bCs/>
          <w:color w:val="000000"/>
          <w:kern w:val="0"/>
          <w:sz w:val="28"/>
          <w:szCs w:val="28"/>
        </w:rPr>
      </w:pPr>
      <w:r>
        <w:rPr>
          <w:rFonts w:hint="eastAsia" w:ascii="Times New Roman" w:hAnsi="Times New Roman" w:eastAsia="楷体"/>
          <w:b/>
          <w:bCs/>
          <w:color w:val="000000"/>
          <w:kern w:val="0"/>
          <w:sz w:val="28"/>
          <w:szCs w:val="28"/>
          <w:lang w:eastAsia="zh-CN"/>
        </w:rPr>
        <w:t>（</w:t>
      </w:r>
      <w:r>
        <w:rPr>
          <w:rFonts w:hint="eastAsia" w:ascii="Times New Roman" w:hAnsi="Times New Roman" w:eastAsia="楷体"/>
          <w:b/>
          <w:bCs/>
          <w:color w:val="000000"/>
          <w:kern w:val="0"/>
          <w:sz w:val="28"/>
          <w:szCs w:val="28"/>
          <w:lang w:val="en-US" w:eastAsia="zh-CN"/>
        </w:rPr>
        <w:t>一</w:t>
      </w:r>
      <w:r>
        <w:rPr>
          <w:rFonts w:hint="eastAsia" w:ascii="Times New Roman" w:hAnsi="Times New Roman" w:eastAsia="楷体"/>
          <w:b/>
          <w:bCs/>
          <w:color w:val="000000"/>
          <w:kern w:val="0"/>
          <w:sz w:val="28"/>
          <w:szCs w:val="28"/>
          <w:lang w:eastAsia="zh-CN"/>
        </w:rPr>
        <w:t>）</w:t>
      </w:r>
      <w:r>
        <w:rPr>
          <w:rFonts w:ascii="Times New Roman" w:hAnsi="Times New Roman" w:eastAsia="楷体"/>
          <w:b/>
          <w:bCs/>
          <w:color w:val="000000"/>
          <w:kern w:val="0"/>
          <w:sz w:val="28"/>
          <w:szCs w:val="28"/>
        </w:rPr>
        <w:t>公共基础课程</w:t>
      </w:r>
    </w:p>
    <w:p w14:paraId="73857BC6">
      <w:pPr>
        <w:spacing w:line="320" w:lineRule="exact"/>
        <w:ind w:firstLine="560" w:firstLineChars="200"/>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表3  公共必修课程</w:t>
      </w:r>
    </w:p>
    <w:tbl>
      <w:tblPr>
        <w:tblStyle w:val="8"/>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534"/>
        <w:gridCol w:w="6656"/>
      </w:tblGrid>
      <w:tr w14:paraId="08C30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0" w:type="dxa"/>
            <w:noWrap w:val="0"/>
            <w:vAlign w:val="center"/>
          </w:tcPr>
          <w:p w14:paraId="60673DE8">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34" w:type="dxa"/>
            <w:noWrap w:val="0"/>
            <w:vAlign w:val="center"/>
          </w:tcPr>
          <w:p w14:paraId="1CFF2359">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656" w:type="dxa"/>
            <w:noWrap w:val="0"/>
            <w:vAlign w:val="center"/>
          </w:tcPr>
          <w:p w14:paraId="03B195BF">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550F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10" w:type="dxa"/>
            <w:noWrap w:val="0"/>
            <w:vAlign w:val="center"/>
          </w:tcPr>
          <w:p w14:paraId="27058BBE">
            <w:pPr>
              <w:spacing w:line="320" w:lineRule="exact"/>
              <w:jc w:val="center"/>
              <w:rPr>
                <w:rFonts w:eastAsia="仿宋"/>
                <w:color w:val="000000"/>
                <w:sz w:val="24"/>
                <w:szCs w:val="24"/>
              </w:rPr>
            </w:pPr>
            <w:r>
              <w:rPr>
                <w:rFonts w:eastAsia="仿宋"/>
                <w:color w:val="000000"/>
                <w:kern w:val="0"/>
                <w:sz w:val="24"/>
                <w:szCs w:val="24"/>
              </w:rPr>
              <w:t>1</w:t>
            </w:r>
          </w:p>
        </w:tc>
        <w:tc>
          <w:tcPr>
            <w:tcW w:w="1534" w:type="dxa"/>
            <w:noWrap w:val="0"/>
            <w:vAlign w:val="center"/>
          </w:tcPr>
          <w:p w14:paraId="04ED81FF">
            <w:pPr>
              <w:spacing w:line="320" w:lineRule="exact"/>
              <w:jc w:val="center"/>
              <w:rPr>
                <w:rFonts w:eastAsia="仿宋"/>
                <w:color w:val="000000"/>
                <w:sz w:val="24"/>
                <w:szCs w:val="24"/>
              </w:rPr>
            </w:pPr>
            <w:r>
              <w:rPr>
                <w:rFonts w:eastAsia="仿宋"/>
                <w:color w:val="000000"/>
                <w:kern w:val="0"/>
                <w:sz w:val="24"/>
                <w:szCs w:val="24"/>
              </w:rPr>
              <w:t>思想道德与法治</w:t>
            </w:r>
          </w:p>
        </w:tc>
        <w:tc>
          <w:tcPr>
            <w:tcW w:w="6656" w:type="dxa"/>
            <w:noWrap w:val="0"/>
            <w:vAlign w:val="center"/>
          </w:tcPr>
          <w:p w14:paraId="74390D10">
            <w:pPr>
              <w:spacing w:line="320" w:lineRule="exact"/>
              <w:ind w:firstLine="482" w:firstLineChars="0"/>
              <w:jc w:val="left"/>
              <w:rPr>
                <w:rFonts w:eastAsia="仿宋"/>
                <w:color w:val="000000"/>
                <w:sz w:val="24"/>
                <w:szCs w:val="24"/>
              </w:rPr>
            </w:pPr>
            <w:r>
              <w:rPr>
                <w:rFonts w:eastAsia="仿宋"/>
                <w:color w:val="000000"/>
                <w:kern w:val="0"/>
                <w:sz w:val="24"/>
                <w:szCs w:val="24"/>
              </w:rPr>
              <w:t>以马列主义、毛泽东思想和中国特色社会理论体系为指导，以社会主义核心价值体系和社会主义核心价值观教育为主线，结合当代大学生的成长规律，帮助和指导大学生运用马克思主义的立场、观点和方法，解决有关人生、理想、道德、法律等方面的理论问题和实际问题，增强识别和抵制错误思想行为侵袭的能力，确立远大的生活目标，培养高尚的思想道德情操,增强社会主义法制观念和法律意识，成为合格的社会主义事业的建设者和接班人。</w:t>
            </w:r>
          </w:p>
        </w:tc>
      </w:tr>
      <w:tr w14:paraId="5F2D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5" w:hRule="atLeast"/>
        </w:trPr>
        <w:tc>
          <w:tcPr>
            <w:tcW w:w="810" w:type="dxa"/>
            <w:noWrap w:val="0"/>
            <w:vAlign w:val="center"/>
          </w:tcPr>
          <w:p w14:paraId="50DB211E">
            <w:pPr>
              <w:spacing w:line="320" w:lineRule="exact"/>
              <w:jc w:val="center"/>
              <w:rPr>
                <w:rFonts w:eastAsia="仿宋"/>
                <w:color w:val="000000"/>
                <w:sz w:val="24"/>
                <w:szCs w:val="24"/>
              </w:rPr>
            </w:pPr>
            <w:r>
              <w:rPr>
                <w:rFonts w:eastAsia="仿宋"/>
                <w:color w:val="000000"/>
                <w:kern w:val="0"/>
                <w:sz w:val="24"/>
                <w:szCs w:val="24"/>
              </w:rPr>
              <w:t>2</w:t>
            </w:r>
          </w:p>
        </w:tc>
        <w:tc>
          <w:tcPr>
            <w:tcW w:w="1534" w:type="dxa"/>
            <w:noWrap w:val="0"/>
            <w:vAlign w:val="center"/>
          </w:tcPr>
          <w:p w14:paraId="7594BC1F">
            <w:pPr>
              <w:spacing w:line="320" w:lineRule="exact"/>
              <w:jc w:val="center"/>
              <w:rPr>
                <w:rFonts w:eastAsia="仿宋"/>
                <w:color w:val="000000"/>
                <w:sz w:val="24"/>
                <w:szCs w:val="24"/>
              </w:rPr>
            </w:pPr>
            <w:r>
              <w:rPr>
                <w:rFonts w:eastAsia="仿宋"/>
                <w:color w:val="000000"/>
                <w:kern w:val="0"/>
                <w:sz w:val="24"/>
                <w:szCs w:val="24"/>
              </w:rPr>
              <w:t>毛泽东思想和中国特色社会主义理论体系概论</w:t>
            </w:r>
          </w:p>
        </w:tc>
        <w:tc>
          <w:tcPr>
            <w:tcW w:w="6656" w:type="dxa"/>
            <w:noWrap w:val="0"/>
            <w:vAlign w:val="center"/>
          </w:tcPr>
          <w:p w14:paraId="53EC03DC">
            <w:pPr>
              <w:spacing w:line="320" w:lineRule="exact"/>
              <w:ind w:firstLine="482" w:firstLineChars="0"/>
              <w:jc w:val="left"/>
              <w:rPr>
                <w:rFonts w:eastAsia="仿宋"/>
                <w:color w:val="000000"/>
                <w:sz w:val="24"/>
                <w:szCs w:val="24"/>
              </w:rPr>
            </w:pPr>
            <w:r>
              <w:rPr>
                <w:rFonts w:eastAsia="仿宋"/>
                <w:color w:val="000000"/>
                <w:kern w:val="0"/>
                <w:sz w:val="24"/>
                <w:szCs w:val="24"/>
              </w:rPr>
              <w:t>以马列主义、毛泽东思想和中国特色社会理论体系为指导，从马克思主义基本原理与中国革命、建设和改革的实际相结合的理论成果的角度，帮助大学生弄清楚为什么马克思主义要中国化，什么是中国化的马克思主义；使大学生系统掌握中国化马克思主义的形成发展、主要内容和精神实质，深刻理解它对中国革命、建设和改革，实现中华民族伟大复兴中国梦的重要性，不断增强道路自信、理论自信、制度自信，从而使大学生坚定在党的领导下走中国特色社会主义道路的理想信念。</w:t>
            </w:r>
          </w:p>
        </w:tc>
      </w:tr>
      <w:tr w14:paraId="33DA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trPr>
        <w:tc>
          <w:tcPr>
            <w:tcW w:w="810" w:type="dxa"/>
            <w:noWrap w:val="0"/>
            <w:vAlign w:val="center"/>
          </w:tcPr>
          <w:p w14:paraId="6501A9B0">
            <w:pPr>
              <w:spacing w:line="320" w:lineRule="exact"/>
              <w:jc w:val="center"/>
              <w:rPr>
                <w:rFonts w:eastAsia="仿宋"/>
                <w:color w:val="000000"/>
                <w:kern w:val="0"/>
                <w:sz w:val="24"/>
                <w:szCs w:val="24"/>
              </w:rPr>
            </w:pPr>
            <w:r>
              <w:rPr>
                <w:rFonts w:eastAsia="仿宋"/>
                <w:color w:val="000000"/>
                <w:kern w:val="0"/>
                <w:sz w:val="24"/>
                <w:szCs w:val="24"/>
              </w:rPr>
              <w:t>3</w:t>
            </w:r>
          </w:p>
        </w:tc>
        <w:tc>
          <w:tcPr>
            <w:tcW w:w="1534" w:type="dxa"/>
            <w:noWrap w:val="0"/>
            <w:vAlign w:val="center"/>
          </w:tcPr>
          <w:p w14:paraId="02496863">
            <w:pPr>
              <w:spacing w:line="320" w:lineRule="exact"/>
              <w:jc w:val="center"/>
              <w:rPr>
                <w:rFonts w:eastAsia="仿宋"/>
                <w:color w:val="000000"/>
                <w:kern w:val="0"/>
                <w:sz w:val="24"/>
                <w:szCs w:val="24"/>
                <w:lang w:val="en-US" w:eastAsia="zh-CN" w:bidi="ar-SA"/>
              </w:rPr>
            </w:pPr>
            <w:r>
              <w:rPr>
                <w:rFonts w:hint="eastAsia" w:eastAsia="仿宋"/>
                <w:color w:val="000000"/>
                <w:kern w:val="0"/>
                <w:sz w:val="24"/>
                <w:szCs w:val="24"/>
              </w:rPr>
              <w:t>习近平中国特色社会主义思想概论</w:t>
            </w:r>
          </w:p>
        </w:tc>
        <w:tc>
          <w:tcPr>
            <w:tcW w:w="6656" w:type="dxa"/>
            <w:noWrap w:val="0"/>
            <w:vAlign w:val="center"/>
          </w:tcPr>
          <w:p w14:paraId="7C1ADA58">
            <w:pPr>
              <w:spacing w:line="320" w:lineRule="exact"/>
              <w:ind w:firstLine="482" w:firstLineChars="0"/>
              <w:jc w:val="left"/>
              <w:rPr>
                <w:rFonts w:eastAsia="仿宋"/>
                <w:color w:val="000000"/>
                <w:kern w:val="0"/>
                <w:sz w:val="24"/>
                <w:szCs w:val="24"/>
                <w:lang w:val="en-US" w:eastAsia="zh-CN" w:bidi="ar-SA"/>
              </w:rPr>
            </w:pPr>
            <w:r>
              <w:rPr>
                <w:rFonts w:hint="eastAsia" w:eastAsia="仿宋"/>
                <w:color w:val="000000"/>
                <w:kern w:val="0"/>
                <w:sz w:val="24"/>
                <w:szCs w:val="24"/>
              </w:rPr>
              <w:t>帮助大学生深入学习领会习近平新时代中国特色社会主义思想的核心要义、精神实质、丰富内涵、实践要求，进一步增强大学生的“四个意识”，坚定“四个自信”，做到“两个维护”。</w:t>
            </w:r>
          </w:p>
        </w:tc>
      </w:tr>
      <w:tr w14:paraId="7A1F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5" w:hRule="atLeast"/>
        </w:trPr>
        <w:tc>
          <w:tcPr>
            <w:tcW w:w="810" w:type="dxa"/>
            <w:noWrap w:val="0"/>
            <w:vAlign w:val="center"/>
          </w:tcPr>
          <w:p w14:paraId="21388857">
            <w:pPr>
              <w:spacing w:line="320" w:lineRule="exact"/>
              <w:jc w:val="center"/>
              <w:rPr>
                <w:rFonts w:eastAsia="仿宋"/>
                <w:color w:val="000000"/>
                <w:sz w:val="24"/>
                <w:szCs w:val="24"/>
              </w:rPr>
            </w:pPr>
            <w:r>
              <w:rPr>
                <w:rFonts w:eastAsia="仿宋"/>
                <w:color w:val="000000"/>
                <w:kern w:val="0"/>
                <w:sz w:val="24"/>
                <w:szCs w:val="24"/>
              </w:rPr>
              <w:t>4</w:t>
            </w:r>
          </w:p>
        </w:tc>
        <w:tc>
          <w:tcPr>
            <w:tcW w:w="1534" w:type="dxa"/>
            <w:noWrap w:val="0"/>
            <w:vAlign w:val="center"/>
          </w:tcPr>
          <w:p w14:paraId="0FAAB2CF">
            <w:pPr>
              <w:spacing w:line="320" w:lineRule="exact"/>
              <w:jc w:val="center"/>
              <w:rPr>
                <w:rFonts w:eastAsia="仿宋"/>
                <w:color w:val="000000"/>
                <w:kern w:val="2"/>
                <w:sz w:val="24"/>
                <w:szCs w:val="24"/>
                <w:lang w:val="en-US" w:eastAsia="zh-CN" w:bidi="ar-SA"/>
              </w:rPr>
            </w:pPr>
            <w:r>
              <w:rPr>
                <w:rFonts w:eastAsia="仿宋"/>
                <w:color w:val="000000"/>
                <w:kern w:val="0"/>
                <w:sz w:val="24"/>
                <w:szCs w:val="24"/>
              </w:rPr>
              <w:t>形势与政策</w:t>
            </w:r>
          </w:p>
        </w:tc>
        <w:tc>
          <w:tcPr>
            <w:tcW w:w="6656" w:type="dxa"/>
            <w:noWrap w:val="0"/>
            <w:vAlign w:val="center"/>
          </w:tcPr>
          <w:p w14:paraId="585A119C">
            <w:pPr>
              <w:spacing w:line="320" w:lineRule="exact"/>
              <w:ind w:firstLine="482" w:firstLineChars="0"/>
              <w:jc w:val="left"/>
              <w:rPr>
                <w:rFonts w:eastAsia="仿宋"/>
                <w:color w:val="000000"/>
                <w:kern w:val="2"/>
                <w:sz w:val="24"/>
                <w:szCs w:val="24"/>
                <w:lang w:val="en-US" w:eastAsia="zh-CN" w:bidi="ar-SA"/>
              </w:rPr>
            </w:pPr>
            <w:r>
              <w:rPr>
                <w:rFonts w:eastAsia="仿宋"/>
                <w:color w:val="000000"/>
                <w:kern w:val="0"/>
                <w:sz w:val="24"/>
                <w:szCs w:val="24"/>
              </w:rPr>
              <w:t>以马列主义、毛泽东思想和中国特色社会主义理论为指导，紧密结合国际形势，特别是我国改革开放和社会主义现代化建设的形势，进行马克思主义形势观、政策观教育。要求学生能够了解国内外重大时事，全面认识和正确理解党的基本路线、重大方针和政策，从而正确认识党和国家面临的形势和任务，理解和拥护党的路线、方针和政策，增强实现改革开放和社会主义现代化建设宏伟目标的信心和社会责任感，提高投身于建设社会主义事业的自觉性，增强爱国主义责任感和使命感，明确自身的人生定位和奋斗目标。</w:t>
            </w:r>
          </w:p>
        </w:tc>
      </w:tr>
      <w:tr w14:paraId="4E7DE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810" w:type="dxa"/>
            <w:noWrap w:val="0"/>
            <w:vAlign w:val="center"/>
          </w:tcPr>
          <w:p w14:paraId="1D2C77F8">
            <w:pPr>
              <w:spacing w:line="320" w:lineRule="exact"/>
              <w:jc w:val="center"/>
              <w:rPr>
                <w:rFonts w:eastAsia="仿宋"/>
                <w:color w:val="000000"/>
                <w:sz w:val="24"/>
                <w:szCs w:val="24"/>
              </w:rPr>
            </w:pPr>
            <w:r>
              <w:rPr>
                <w:rFonts w:eastAsia="仿宋"/>
                <w:color w:val="000000"/>
                <w:kern w:val="0"/>
                <w:sz w:val="24"/>
                <w:szCs w:val="24"/>
              </w:rPr>
              <w:t>5</w:t>
            </w:r>
          </w:p>
        </w:tc>
        <w:tc>
          <w:tcPr>
            <w:tcW w:w="1534" w:type="dxa"/>
            <w:noWrap w:val="0"/>
            <w:vAlign w:val="center"/>
          </w:tcPr>
          <w:p w14:paraId="30CBFE24">
            <w:pPr>
              <w:spacing w:line="320" w:lineRule="exact"/>
              <w:jc w:val="center"/>
              <w:rPr>
                <w:rFonts w:hint="eastAsia" w:eastAsia="仿宋"/>
                <w:color w:val="000000"/>
                <w:kern w:val="0"/>
                <w:sz w:val="24"/>
                <w:szCs w:val="24"/>
              </w:rPr>
            </w:pPr>
            <w:r>
              <w:rPr>
                <w:rFonts w:hint="eastAsia" w:eastAsia="仿宋"/>
                <w:color w:val="000000"/>
                <w:kern w:val="0"/>
                <w:sz w:val="24"/>
                <w:szCs w:val="24"/>
              </w:rPr>
              <w:t>中华民族</w:t>
            </w:r>
          </w:p>
          <w:p w14:paraId="30D4E717">
            <w:pPr>
              <w:spacing w:line="320" w:lineRule="exact"/>
              <w:jc w:val="center"/>
              <w:rPr>
                <w:rFonts w:eastAsia="仿宋"/>
                <w:color w:val="000000"/>
                <w:kern w:val="2"/>
                <w:sz w:val="24"/>
                <w:szCs w:val="24"/>
                <w:lang w:val="en-US" w:eastAsia="zh-CN" w:bidi="ar-SA"/>
              </w:rPr>
            </w:pPr>
            <w:r>
              <w:rPr>
                <w:rFonts w:hint="eastAsia" w:eastAsia="仿宋"/>
                <w:color w:val="000000"/>
                <w:kern w:val="0"/>
                <w:sz w:val="24"/>
                <w:szCs w:val="24"/>
              </w:rPr>
              <w:t>共同体概论</w:t>
            </w:r>
          </w:p>
        </w:tc>
        <w:tc>
          <w:tcPr>
            <w:tcW w:w="6656" w:type="dxa"/>
            <w:noWrap w:val="0"/>
            <w:vAlign w:val="center"/>
          </w:tcPr>
          <w:p w14:paraId="703D2DA3">
            <w:pPr>
              <w:spacing w:line="320" w:lineRule="exact"/>
              <w:ind w:firstLine="482" w:firstLineChars="0"/>
              <w:jc w:val="left"/>
              <w:rPr>
                <w:rFonts w:eastAsia="仿宋"/>
                <w:color w:val="000000"/>
                <w:kern w:val="2"/>
                <w:sz w:val="24"/>
                <w:szCs w:val="24"/>
                <w:lang w:val="en-US" w:eastAsia="zh-CN" w:bidi="ar-SA"/>
              </w:rPr>
            </w:pPr>
            <w:r>
              <w:rPr>
                <w:rFonts w:hint="eastAsia" w:ascii="Times New Roman" w:hAnsi="Times New Roman" w:eastAsia="仿宋" w:cs="Times New Roman"/>
                <w:color w:val="000000"/>
                <w:kern w:val="0"/>
                <w:sz w:val="24"/>
                <w:szCs w:val="24"/>
              </w:rPr>
              <w:t>以习近平新时代中国特色社会主义思想为指导，以中华民族共同体概论为目标，全面阐述和分析了中华民族共同体的基本概念、基础理论、中华民族的起源形成和发展、古代各个时期各民族交往交流交融的历史事实、近代以来中华民族由自在到自觉的发展过程，构建中华民族共同体史料体系、话语体系、理论体系，引导学生牢固树立中华民族共同体理念。</w:t>
            </w:r>
          </w:p>
        </w:tc>
      </w:tr>
      <w:tr w14:paraId="0296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trPr>
        <w:tc>
          <w:tcPr>
            <w:tcW w:w="810" w:type="dxa"/>
            <w:noWrap w:val="0"/>
            <w:vAlign w:val="center"/>
          </w:tcPr>
          <w:p w14:paraId="216EE270">
            <w:pPr>
              <w:spacing w:line="320" w:lineRule="exact"/>
              <w:jc w:val="center"/>
              <w:rPr>
                <w:rFonts w:eastAsia="仿宋"/>
                <w:color w:val="000000"/>
                <w:sz w:val="24"/>
                <w:szCs w:val="24"/>
              </w:rPr>
            </w:pPr>
            <w:r>
              <w:rPr>
                <w:rFonts w:eastAsia="仿宋"/>
                <w:color w:val="000000"/>
                <w:kern w:val="0"/>
                <w:sz w:val="24"/>
                <w:szCs w:val="24"/>
              </w:rPr>
              <w:t>6</w:t>
            </w:r>
          </w:p>
        </w:tc>
        <w:tc>
          <w:tcPr>
            <w:tcW w:w="1534" w:type="dxa"/>
            <w:noWrap w:val="0"/>
            <w:vAlign w:val="center"/>
          </w:tcPr>
          <w:p w14:paraId="76EE55D1">
            <w:pPr>
              <w:spacing w:line="320" w:lineRule="exact"/>
              <w:jc w:val="center"/>
              <w:rPr>
                <w:rFonts w:eastAsia="仿宋"/>
                <w:color w:val="000000"/>
                <w:kern w:val="0"/>
                <w:sz w:val="24"/>
                <w:szCs w:val="24"/>
              </w:rPr>
            </w:pPr>
            <w:r>
              <w:rPr>
                <w:rFonts w:eastAsia="仿宋"/>
                <w:color w:val="000000"/>
                <w:kern w:val="0"/>
                <w:sz w:val="24"/>
                <w:szCs w:val="24"/>
              </w:rPr>
              <w:t>中华优秀</w:t>
            </w:r>
          </w:p>
          <w:p w14:paraId="2032A3CD">
            <w:pPr>
              <w:spacing w:line="320" w:lineRule="exact"/>
              <w:jc w:val="center"/>
              <w:rPr>
                <w:rFonts w:eastAsia="仿宋"/>
                <w:color w:val="000000"/>
                <w:kern w:val="2"/>
                <w:sz w:val="24"/>
                <w:szCs w:val="24"/>
                <w:lang w:val="en-US" w:eastAsia="zh-CN" w:bidi="ar-SA"/>
              </w:rPr>
            </w:pPr>
            <w:r>
              <w:rPr>
                <w:rFonts w:eastAsia="仿宋"/>
                <w:color w:val="000000"/>
                <w:kern w:val="0"/>
                <w:sz w:val="24"/>
                <w:szCs w:val="24"/>
              </w:rPr>
              <w:t>传统文化</w:t>
            </w:r>
          </w:p>
        </w:tc>
        <w:tc>
          <w:tcPr>
            <w:tcW w:w="6656" w:type="dxa"/>
            <w:noWrap w:val="0"/>
            <w:vAlign w:val="center"/>
          </w:tcPr>
          <w:p w14:paraId="42E64E9D">
            <w:pPr>
              <w:spacing w:line="320" w:lineRule="exact"/>
              <w:ind w:firstLine="480" w:firstLineChars="200"/>
              <w:rPr>
                <w:rFonts w:eastAsia="仿宋"/>
                <w:color w:val="000000"/>
                <w:kern w:val="2"/>
                <w:sz w:val="24"/>
                <w:szCs w:val="24"/>
                <w:lang w:val="en-US" w:eastAsia="zh-CN" w:bidi="ar-SA"/>
              </w:rPr>
            </w:pPr>
            <w:r>
              <w:rPr>
                <w:rFonts w:eastAsia="仿宋"/>
                <w:color w:val="000000"/>
                <w:kern w:val="0"/>
                <w:sz w:val="24"/>
                <w:szCs w:val="24"/>
              </w:rPr>
              <w:t>以中国特色社会主义文化自信的坚实根基和显著优势。系统推进中华优秀传统文化教育，不断通过优化学校课程设置，增加优秀传统文化课程的模块，做到思政课程和课程思政都有机融入中华优秀传统文化教育元素，引导大学生树立科学的历史观和文化观，增强对中华优秀文化的深度认知了解，从而提升对中华文化的高度认同感，形成对中华文化自信的深厚情感基础和持久内在动力。</w:t>
            </w:r>
          </w:p>
        </w:tc>
      </w:tr>
      <w:tr w14:paraId="40E8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810" w:type="dxa"/>
            <w:noWrap w:val="0"/>
            <w:vAlign w:val="center"/>
          </w:tcPr>
          <w:p w14:paraId="6C3714E1">
            <w:pPr>
              <w:spacing w:line="320" w:lineRule="exact"/>
              <w:jc w:val="center"/>
              <w:rPr>
                <w:rFonts w:eastAsia="仿宋"/>
                <w:color w:val="000000"/>
                <w:sz w:val="24"/>
                <w:szCs w:val="24"/>
              </w:rPr>
            </w:pPr>
            <w:r>
              <w:rPr>
                <w:rFonts w:eastAsia="仿宋"/>
                <w:color w:val="000000"/>
                <w:kern w:val="0"/>
                <w:sz w:val="24"/>
                <w:szCs w:val="24"/>
              </w:rPr>
              <w:t>7</w:t>
            </w:r>
          </w:p>
        </w:tc>
        <w:tc>
          <w:tcPr>
            <w:tcW w:w="1534" w:type="dxa"/>
            <w:noWrap w:val="0"/>
            <w:vAlign w:val="center"/>
          </w:tcPr>
          <w:p w14:paraId="0E1D6889">
            <w:pPr>
              <w:spacing w:line="320" w:lineRule="exact"/>
              <w:jc w:val="center"/>
              <w:rPr>
                <w:rFonts w:eastAsia="仿宋"/>
                <w:color w:val="000000"/>
                <w:kern w:val="2"/>
                <w:sz w:val="24"/>
                <w:szCs w:val="24"/>
                <w:lang w:val="en-US" w:eastAsia="zh-CN" w:bidi="ar-SA"/>
              </w:rPr>
            </w:pPr>
            <w:r>
              <w:rPr>
                <w:rFonts w:eastAsia="仿宋"/>
                <w:color w:val="000000"/>
                <w:sz w:val="24"/>
                <w:szCs w:val="24"/>
              </w:rPr>
              <w:t>公共英语</w:t>
            </w:r>
          </w:p>
        </w:tc>
        <w:tc>
          <w:tcPr>
            <w:tcW w:w="6656" w:type="dxa"/>
            <w:noWrap w:val="0"/>
            <w:vAlign w:val="top"/>
          </w:tcPr>
          <w:p w14:paraId="3B07DC5A">
            <w:pPr>
              <w:spacing w:line="280" w:lineRule="exact"/>
              <w:ind w:firstLine="480" w:firstLineChars="0"/>
              <w:jc w:val="left"/>
              <w:rPr>
                <w:rFonts w:eastAsia="仿宋"/>
                <w:color w:val="000000"/>
                <w:kern w:val="2"/>
                <w:sz w:val="24"/>
                <w:szCs w:val="24"/>
                <w:lang w:val="en-US" w:eastAsia="zh-CN" w:bidi="ar-SA"/>
              </w:rPr>
            </w:pPr>
            <w:r>
              <w:rPr>
                <w:rFonts w:eastAsia="仿宋"/>
                <w:color w:val="000000"/>
                <w:kern w:val="0"/>
                <w:sz w:val="24"/>
                <w:szCs w:val="24"/>
              </w:rPr>
              <w:t>公共英语是一门公共基础理论课程。本课程是培养学生英语语言综合应用能力、提升职业可持续发展能力的重要课程，也是实施素质教育和培养全面发展的人才的重要途径。该课程具有基础性地位和工具性作用。</w:t>
            </w:r>
          </w:p>
        </w:tc>
      </w:tr>
      <w:tr w14:paraId="7652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0" w:type="dxa"/>
            <w:noWrap w:val="0"/>
            <w:vAlign w:val="center"/>
          </w:tcPr>
          <w:p w14:paraId="44188EC1">
            <w:pPr>
              <w:spacing w:line="320" w:lineRule="exact"/>
              <w:jc w:val="center"/>
              <w:rPr>
                <w:rFonts w:eastAsia="仿宋"/>
                <w:color w:val="000000"/>
                <w:sz w:val="24"/>
                <w:szCs w:val="24"/>
              </w:rPr>
            </w:pPr>
            <w:r>
              <w:rPr>
                <w:rFonts w:eastAsia="仿宋"/>
                <w:color w:val="000000"/>
                <w:kern w:val="0"/>
                <w:sz w:val="24"/>
                <w:szCs w:val="24"/>
              </w:rPr>
              <w:t>8</w:t>
            </w:r>
          </w:p>
        </w:tc>
        <w:tc>
          <w:tcPr>
            <w:tcW w:w="1534" w:type="dxa"/>
            <w:noWrap w:val="0"/>
            <w:vAlign w:val="center"/>
          </w:tcPr>
          <w:p w14:paraId="31A66859">
            <w:pPr>
              <w:spacing w:line="320" w:lineRule="exact"/>
              <w:jc w:val="center"/>
              <w:rPr>
                <w:rFonts w:eastAsia="仿宋"/>
                <w:color w:val="000000"/>
                <w:kern w:val="0"/>
                <w:sz w:val="24"/>
                <w:szCs w:val="24"/>
              </w:rPr>
            </w:pPr>
            <w:r>
              <w:rPr>
                <w:rFonts w:eastAsia="仿宋"/>
                <w:color w:val="000000"/>
                <w:kern w:val="0"/>
                <w:sz w:val="24"/>
                <w:szCs w:val="24"/>
              </w:rPr>
              <w:t>军事理论</w:t>
            </w:r>
          </w:p>
          <w:p w14:paraId="71633BA3">
            <w:pPr>
              <w:spacing w:line="320" w:lineRule="exact"/>
              <w:jc w:val="center"/>
              <w:rPr>
                <w:rFonts w:eastAsia="仿宋"/>
                <w:color w:val="000000"/>
                <w:kern w:val="2"/>
                <w:sz w:val="24"/>
                <w:szCs w:val="24"/>
                <w:lang w:val="en-US" w:eastAsia="zh-CN" w:bidi="ar-SA"/>
              </w:rPr>
            </w:pPr>
            <w:r>
              <w:rPr>
                <w:rFonts w:eastAsia="仿宋"/>
                <w:color w:val="000000"/>
                <w:kern w:val="0"/>
                <w:sz w:val="24"/>
                <w:szCs w:val="24"/>
              </w:rPr>
              <w:t>与军训</w:t>
            </w:r>
          </w:p>
        </w:tc>
        <w:tc>
          <w:tcPr>
            <w:tcW w:w="6656" w:type="dxa"/>
            <w:noWrap w:val="0"/>
            <w:vAlign w:val="center"/>
          </w:tcPr>
          <w:p w14:paraId="50990D84">
            <w:pPr>
              <w:spacing w:line="280" w:lineRule="exact"/>
              <w:jc w:val="left"/>
              <w:rPr>
                <w:rFonts w:eastAsia="仿宋"/>
                <w:color w:val="000000"/>
                <w:kern w:val="2"/>
                <w:sz w:val="24"/>
                <w:szCs w:val="24"/>
                <w:lang w:val="en-US" w:eastAsia="zh-CN" w:bidi="ar-SA"/>
              </w:rPr>
            </w:pPr>
            <w:r>
              <w:rPr>
                <w:rFonts w:eastAsia="仿宋"/>
                <w:color w:val="000000"/>
                <w:kern w:val="0"/>
                <w:sz w:val="24"/>
                <w:szCs w:val="24"/>
              </w:rPr>
              <w:t>军事技能训练和军事理论教学两个部分组成。军事技能训练以中国人民解放军的条令条例为依据，严格训练，严格要求，培养学生良好的军事素质和军训作风，强化学生的集体主义观念，组织纪律性等；军事理论教学主要涵盖了国防知识、人民防空、军事高技能等内容，增强学生的国防观念和国家安全意识，强化爱国主义、集体主义观念。</w:t>
            </w:r>
          </w:p>
        </w:tc>
      </w:tr>
      <w:tr w14:paraId="3FC3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10" w:type="dxa"/>
            <w:noWrap w:val="0"/>
            <w:vAlign w:val="center"/>
          </w:tcPr>
          <w:p w14:paraId="6B994882">
            <w:pPr>
              <w:spacing w:line="320" w:lineRule="exact"/>
              <w:jc w:val="center"/>
              <w:rPr>
                <w:rFonts w:eastAsia="仿宋"/>
                <w:color w:val="000000"/>
                <w:sz w:val="24"/>
                <w:szCs w:val="24"/>
              </w:rPr>
            </w:pPr>
            <w:r>
              <w:rPr>
                <w:rFonts w:eastAsia="仿宋"/>
                <w:color w:val="000000"/>
                <w:kern w:val="0"/>
                <w:sz w:val="24"/>
                <w:szCs w:val="24"/>
              </w:rPr>
              <w:t>9</w:t>
            </w:r>
          </w:p>
        </w:tc>
        <w:tc>
          <w:tcPr>
            <w:tcW w:w="1534" w:type="dxa"/>
            <w:noWrap w:val="0"/>
            <w:vAlign w:val="center"/>
          </w:tcPr>
          <w:p w14:paraId="49762FA3">
            <w:pPr>
              <w:spacing w:line="320" w:lineRule="exact"/>
              <w:jc w:val="center"/>
              <w:rPr>
                <w:rFonts w:eastAsia="仿宋"/>
                <w:color w:val="000000"/>
                <w:kern w:val="2"/>
                <w:sz w:val="24"/>
                <w:szCs w:val="24"/>
                <w:lang w:val="en-US" w:eastAsia="zh-CN" w:bidi="ar-SA"/>
              </w:rPr>
            </w:pPr>
            <w:r>
              <w:rPr>
                <w:rFonts w:eastAsia="仿宋"/>
                <w:color w:val="000000"/>
                <w:kern w:val="0"/>
                <w:sz w:val="24"/>
                <w:szCs w:val="24"/>
              </w:rPr>
              <w:t>大学生职业发展与就业指导</w:t>
            </w:r>
          </w:p>
        </w:tc>
        <w:tc>
          <w:tcPr>
            <w:tcW w:w="6656" w:type="dxa"/>
            <w:noWrap w:val="0"/>
            <w:vAlign w:val="center"/>
          </w:tcPr>
          <w:p w14:paraId="7960CFEB">
            <w:pPr>
              <w:spacing w:line="280" w:lineRule="exact"/>
              <w:ind w:firstLine="480" w:firstLineChars="200"/>
              <w:jc w:val="left"/>
              <w:rPr>
                <w:rFonts w:eastAsia="仿宋"/>
                <w:color w:val="000000"/>
                <w:sz w:val="24"/>
                <w:szCs w:val="24"/>
              </w:rPr>
            </w:pPr>
            <w:r>
              <w:rPr>
                <w:rFonts w:eastAsia="仿宋"/>
                <w:color w:val="000000"/>
                <w:kern w:val="0"/>
                <w:sz w:val="24"/>
                <w:szCs w:val="24"/>
              </w:rPr>
              <w:t>对高职生创业观念进行科学指导，培养他们的创业意识，帮助他们正确认识企业在社会中的作用和自我雇用，了解创办和经营企业的基本知识和实践技能，掌握国家对大学生创业相关扶持政策，从而提升他们的创业能力和就业能力。</w:t>
            </w:r>
          </w:p>
          <w:p w14:paraId="5DA31F81">
            <w:pPr>
              <w:spacing w:line="280" w:lineRule="exact"/>
              <w:ind w:firstLine="480" w:firstLineChars="200"/>
              <w:jc w:val="left"/>
              <w:rPr>
                <w:rFonts w:eastAsia="仿宋"/>
                <w:color w:val="000000"/>
                <w:kern w:val="2"/>
                <w:sz w:val="24"/>
                <w:szCs w:val="24"/>
                <w:lang w:val="en-US" w:eastAsia="zh-CN" w:bidi="ar-SA"/>
              </w:rPr>
            </w:pPr>
            <w:r>
              <w:rPr>
                <w:rFonts w:eastAsia="仿宋"/>
                <w:color w:val="000000"/>
                <w:kern w:val="0"/>
                <w:sz w:val="24"/>
                <w:szCs w:val="24"/>
              </w:rPr>
              <w:t>对学生进行就业方面的指导。为学生提供就业政策、求职技巧、就业信息等方面的指导，帮助学生了解我国、当地的就业形势、就业政策，根据自身的条件、特点、职业目标、职业方向、社会需求等情况，选择适当的职业；对学生进行职业适应、就业权益、劳动法规、创业等教育，帮助学生树立正确的世界观、人生观、价值观，充分发挥自己的才能，实现自己的人生价值和社会价值，促使学生顺利就业、创业。</w:t>
            </w:r>
          </w:p>
        </w:tc>
      </w:tr>
      <w:tr w14:paraId="231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810" w:type="dxa"/>
            <w:noWrap w:val="0"/>
            <w:vAlign w:val="center"/>
          </w:tcPr>
          <w:p w14:paraId="1FA2FB33">
            <w:pPr>
              <w:spacing w:line="320" w:lineRule="exact"/>
              <w:jc w:val="center"/>
              <w:rPr>
                <w:rFonts w:eastAsia="仿宋"/>
                <w:color w:val="000000"/>
                <w:sz w:val="24"/>
                <w:szCs w:val="24"/>
              </w:rPr>
            </w:pPr>
            <w:r>
              <w:rPr>
                <w:rFonts w:eastAsia="仿宋"/>
                <w:color w:val="000000"/>
                <w:kern w:val="0"/>
                <w:sz w:val="24"/>
                <w:szCs w:val="24"/>
              </w:rPr>
              <w:t>10</w:t>
            </w:r>
          </w:p>
        </w:tc>
        <w:tc>
          <w:tcPr>
            <w:tcW w:w="1534" w:type="dxa"/>
            <w:noWrap w:val="0"/>
            <w:vAlign w:val="center"/>
          </w:tcPr>
          <w:p w14:paraId="2BCF1637">
            <w:pPr>
              <w:spacing w:line="320" w:lineRule="exact"/>
              <w:jc w:val="center"/>
              <w:rPr>
                <w:rFonts w:eastAsia="仿宋"/>
                <w:color w:val="000000"/>
                <w:kern w:val="0"/>
                <w:sz w:val="24"/>
                <w:szCs w:val="24"/>
              </w:rPr>
            </w:pPr>
            <w:r>
              <w:rPr>
                <w:rFonts w:eastAsia="仿宋"/>
                <w:color w:val="000000"/>
                <w:kern w:val="0"/>
                <w:sz w:val="24"/>
                <w:szCs w:val="24"/>
              </w:rPr>
              <w:t>心理</w:t>
            </w:r>
          </w:p>
          <w:p w14:paraId="45B9311E">
            <w:pPr>
              <w:spacing w:line="320" w:lineRule="exact"/>
              <w:jc w:val="center"/>
              <w:rPr>
                <w:rFonts w:ascii="Calibri" w:hAnsi="Calibri" w:eastAsia="仿宋"/>
                <w:color w:val="000000"/>
                <w:kern w:val="0"/>
                <w:sz w:val="24"/>
                <w:szCs w:val="24"/>
                <w:lang w:val="en-US" w:eastAsia="zh-CN" w:bidi="ar-SA"/>
              </w:rPr>
            </w:pPr>
            <w:r>
              <w:rPr>
                <w:rFonts w:eastAsia="仿宋"/>
                <w:color w:val="000000"/>
                <w:kern w:val="0"/>
                <w:sz w:val="24"/>
                <w:szCs w:val="24"/>
              </w:rPr>
              <w:t>健康教育</w:t>
            </w:r>
          </w:p>
        </w:tc>
        <w:tc>
          <w:tcPr>
            <w:tcW w:w="6656" w:type="dxa"/>
            <w:noWrap w:val="0"/>
            <w:vAlign w:val="center"/>
          </w:tcPr>
          <w:p w14:paraId="2A4C8AE4">
            <w:pPr>
              <w:spacing w:line="280" w:lineRule="exact"/>
              <w:ind w:firstLine="482" w:firstLineChars="0"/>
              <w:rPr>
                <w:rFonts w:eastAsia="仿宋"/>
                <w:color w:val="000000"/>
                <w:kern w:val="2"/>
                <w:sz w:val="24"/>
                <w:szCs w:val="24"/>
                <w:lang w:val="en-US" w:eastAsia="zh-CN" w:bidi="ar-SA"/>
              </w:rPr>
            </w:pPr>
            <w:r>
              <w:rPr>
                <w:rFonts w:eastAsia="仿宋"/>
                <w:color w:val="000000"/>
                <w:sz w:val="24"/>
                <w:szCs w:val="24"/>
              </w:rPr>
              <w:t>以普及心理卫生，心理健康和心理自我保健的基础知识为主，并通过互动式教学的方法和团体辅导的技术，针对大学生的心理特点、帮助学生澄清思维中一些固化的不合理认知，增强学生的自我保健意识，矫正异常行为、培养学生的健康习惯，预防和消除学生中常见的心理障碍，提高学生应付挫折的能力，增强学生的心理调适能力。</w:t>
            </w:r>
          </w:p>
        </w:tc>
      </w:tr>
      <w:tr w14:paraId="5F56A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810" w:type="dxa"/>
            <w:noWrap w:val="0"/>
            <w:vAlign w:val="center"/>
          </w:tcPr>
          <w:p w14:paraId="4F0B86AA">
            <w:pPr>
              <w:spacing w:line="320" w:lineRule="exact"/>
              <w:jc w:val="center"/>
              <w:rPr>
                <w:rFonts w:eastAsia="仿宋"/>
                <w:color w:val="000000"/>
                <w:sz w:val="24"/>
                <w:szCs w:val="24"/>
              </w:rPr>
            </w:pPr>
            <w:r>
              <w:rPr>
                <w:rFonts w:eastAsia="仿宋"/>
                <w:color w:val="000000"/>
                <w:kern w:val="0"/>
                <w:sz w:val="24"/>
                <w:szCs w:val="24"/>
              </w:rPr>
              <w:t>11</w:t>
            </w:r>
          </w:p>
        </w:tc>
        <w:tc>
          <w:tcPr>
            <w:tcW w:w="1534" w:type="dxa"/>
            <w:noWrap w:val="0"/>
            <w:vAlign w:val="center"/>
          </w:tcPr>
          <w:p w14:paraId="0B0A9861">
            <w:pPr>
              <w:spacing w:line="320" w:lineRule="exact"/>
              <w:jc w:val="center"/>
              <w:rPr>
                <w:rFonts w:ascii="Calibri" w:hAnsi="Calibri" w:eastAsia="仿宋"/>
                <w:color w:val="000000"/>
                <w:kern w:val="0"/>
                <w:sz w:val="24"/>
                <w:szCs w:val="24"/>
                <w:lang w:val="en-US" w:eastAsia="zh-CN" w:bidi="ar-SA"/>
              </w:rPr>
            </w:pPr>
            <w:r>
              <w:rPr>
                <w:rFonts w:ascii="Calibri" w:hAnsi="Calibri" w:eastAsia="仿宋"/>
                <w:color w:val="000000"/>
                <w:kern w:val="0"/>
                <w:sz w:val="24"/>
                <w:szCs w:val="24"/>
              </w:rPr>
              <w:t>劳动教育</w:t>
            </w:r>
          </w:p>
        </w:tc>
        <w:tc>
          <w:tcPr>
            <w:tcW w:w="6656" w:type="dxa"/>
            <w:noWrap w:val="0"/>
            <w:vAlign w:val="center"/>
          </w:tcPr>
          <w:p w14:paraId="606A5184">
            <w:pPr>
              <w:spacing w:line="280" w:lineRule="exact"/>
              <w:ind w:firstLine="480" w:firstLineChars="0"/>
              <w:rPr>
                <w:rFonts w:eastAsia="仿宋"/>
                <w:color w:val="000000"/>
                <w:kern w:val="0"/>
                <w:sz w:val="24"/>
                <w:szCs w:val="24"/>
                <w:lang w:val="en-US" w:eastAsia="zh-CN" w:bidi="ar-SA"/>
              </w:rPr>
            </w:pPr>
            <w:r>
              <w:rPr>
                <w:rFonts w:eastAsia="仿宋"/>
                <w:color w:val="000000"/>
                <w:kern w:val="0"/>
                <w:sz w:val="24"/>
                <w:szCs w:val="24"/>
              </w:rPr>
              <w:t>劳动教育是培养造就全面发展人才的必要条件，也是基本途径和有效途径。劳动教育使学生树立正确的劳动观念和劳动态度，培养劳动技能，热爱劳动，养成劳动习惯。劳动教育不停留于掌握劳动技能，更以塑造学生人格、完善学生品德、培养价值观念为目标，它即是“立德”的重要内容。</w:t>
            </w:r>
          </w:p>
        </w:tc>
      </w:tr>
      <w:tr w14:paraId="25AC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trPr>
        <w:tc>
          <w:tcPr>
            <w:tcW w:w="810" w:type="dxa"/>
            <w:noWrap w:val="0"/>
            <w:vAlign w:val="center"/>
          </w:tcPr>
          <w:p w14:paraId="4ADCE13F">
            <w:pPr>
              <w:spacing w:line="320" w:lineRule="exact"/>
              <w:jc w:val="center"/>
              <w:rPr>
                <w:rFonts w:eastAsia="仿宋"/>
                <w:color w:val="000000"/>
                <w:kern w:val="0"/>
                <w:sz w:val="24"/>
                <w:szCs w:val="24"/>
              </w:rPr>
            </w:pPr>
            <w:r>
              <w:rPr>
                <w:rFonts w:eastAsia="仿宋"/>
                <w:color w:val="000000"/>
                <w:kern w:val="0"/>
                <w:sz w:val="24"/>
                <w:szCs w:val="24"/>
              </w:rPr>
              <w:t>12</w:t>
            </w:r>
          </w:p>
        </w:tc>
        <w:tc>
          <w:tcPr>
            <w:tcW w:w="1534" w:type="dxa"/>
            <w:noWrap w:val="0"/>
            <w:vAlign w:val="center"/>
          </w:tcPr>
          <w:p w14:paraId="05A53ED1">
            <w:pPr>
              <w:spacing w:line="320" w:lineRule="exact"/>
              <w:jc w:val="center"/>
              <w:rPr>
                <w:rFonts w:ascii="Calibri" w:hAnsi="Calibri" w:eastAsia="仿宋"/>
                <w:color w:val="000000"/>
                <w:kern w:val="0"/>
                <w:sz w:val="24"/>
                <w:szCs w:val="24"/>
                <w:lang w:val="en-US" w:eastAsia="zh-CN" w:bidi="ar-SA"/>
              </w:rPr>
            </w:pPr>
            <w:r>
              <w:rPr>
                <w:rFonts w:ascii="Calibri" w:hAnsi="Calibri" w:eastAsia="仿宋"/>
                <w:color w:val="000000"/>
                <w:kern w:val="0"/>
                <w:sz w:val="24"/>
                <w:szCs w:val="24"/>
              </w:rPr>
              <w:t>信息技术</w:t>
            </w:r>
          </w:p>
        </w:tc>
        <w:tc>
          <w:tcPr>
            <w:tcW w:w="6656" w:type="dxa"/>
            <w:noWrap w:val="0"/>
            <w:vAlign w:val="center"/>
          </w:tcPr>
          <w:p w14:paraId="0AF090C9">
            <w:pPr>
              <w:spacing w:line="280" w:lineRule="exact"/>
              <w:ind w:firstLine="480" w:firstLineChars="200"/>
              <w:rPr>
                <w:rFonts w:eastAsia="仿宋"/>
                <w:color w:val="000000"/>
                <w:kern w:val="0"/>
                <w:sz w:val="24"/>
                <w:szCs w:val="24"/>
                <w:lang w:val="en-US" w:eastAsia="zh-CN" w:bidi="ar-SA"/>
              </w:rPr>
            </w:pPr>
            <w:r>
              <w:rPr>
                <w:rFonts w:eastAsia="仿宋"/>
                <w:color w:val="000000"/>
                <w:kern w:val="0"/>
                <w:sz w:val="24"/>
                <w:szCs w:val="24"/>
              </w:rPr>
              <w:t>信息技术课程通过丰富的教学内容和多样化的教学形式，帮助学生认识信息技术对人类生产、生活的重要作用，了解现代社会信息技术发展趋势，理解信息社会特征并遵循信息社会规范；使学生掌握常用的工具软件和信息化办公技术，具备支撑专业学习的能力，能在日常生活、学习和工作中综合运用信息技术解决问题；使学生拥有团队意识和职业精神，具备独立思考和主动探究能力，为学生职业能力的持续发展奠定基础。</w:t>
            </w:r>
          </w:p>
        </w:tc>
      </w:tr>
      <w:tr w14:paraId="1439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810" w:type="dxa"/>
            <w:noWrap w:val="0"/>
            <w:vAlign w:val="center"/>
          </w:tcPr>
          <w:p w14:paraId="40A9C8CE">
            <w:pPr>
              <w:spacing w:line="320" w:lineRule="exact"/>
              <w:jc w:val="center"/>
              <w:rPr>
                <w:rFonts w:eastAsia="仿宋"/>
                <w:color w:val="000000"/>
                <w:kern w:val="0"/>
                <w:sz w:val="24"/>
                <w:szCs w:val="24"/>
              </w:rPr>
            </w:pPr>
            <w:r>
              <w:rPr>
                <w:rFonts w:hint="eastAsia" w:eastAsia="仿宋"/>
                <w:color w:val="000000"/>
                <w:kern w:val="0"/>
                <w:sz w:val="24"/>
                <w:szCs w:val="24"/>
                <w:lang w:val="en-US" w:eastAsia="zh-CN"/>
              </w:rPr>
              <w:t>13</w:t>
            </w:r>
          </w:p>
        </w:tc>
        <w:tc>
          <w:tcPr>
            <w:tcW w:w="1534" w:type="dxa"/>
            <w:noWrap w:val="0"/>
            <w:vAlign w:val="center"/>
          </w:tcPr>
          <w:p w14:paraId="7547F1F0">
            <w:pPr>
              <w:spacing w:line="320" w:lineRule="exact"/>
              <w:jc w:val="center"/>
              <w:rPr>
                <w:rFonts w:hint="eastAsia" w:ascii="Calibri" w:hAnsi="Calibri" w:eastAsia="仿宋"/>
                <w:color w:val="000000"/>
                <w:kern w:val="0"/>
                <w:sz w:val="24"/>
                <w:szCs w:val="24"/>
                <w:highlight w:val="none"/>
                <w:lang w:val="en-US" w:eastAsia="zh-CN"/>
              </w:rPr>
            </w:pPr>
            <w:r>
              <w:rPr>
                <w:rFonts w:hint="eastAsia" w:ascii="Calibri" w:hAnsi="Calibri" w:eastAsia="仿宋"/>
                <w:color w:val="000000"/>
                <w:kern w:val="0"/>
                <w:sz w:val="24"/>
                <w:szCs w:val="24"/>
                <w:highlight w:val="none"/>
                <w:lang w:val="en-US" w:eastAsia="zh-CN"/>
              </w:rPr>
              <w:t>人工</w:t>
            </w:r>
          </w:p>
          <w:p w14:paraId="519F9E58">
            <w:pPr>
              <w:spacing w:line="320" w:lineRule="exact"/>
              <w:jc w:val="center"/>
              <w:rPr>
                <w:rFonts w:hint="default" w:ascii="Calibri" w:hAnsi="Calibri" w:eastAsia="仿宋"/>
                <w:color w:val="000000"/>
                <w:kern w:val="0"/>
                <w:sz w:val="24"/>
                <w:szCs w:val="24"/>
                <w:highlight w:val="none"/>
                <w:lang w:val="en-US" w:eastAsia="zh-CN"/>
              </w:rPr>
            </w:pPr>
            <w:r>
              <w:rPr>
                <w:rFonts w:hint="eastAsia" w:ascii="Calibri" w:hAnsi="Calibri" w:eastAsia="仿宋"/>
                <w:color w:val="000000"/>
                <w:kern w:val="0"/>
                <w:sz w:val="24"/>
                <w:szCs w:val="24"/>
                <w:highlight w:val="none"/>
                <w:lang w:val="en-US" w:eastAsia="zh-CN"/>
              </w:rPr>
              <w:t>智能概论</w:t>
            </w:r>
          </w:p>
        </w:tc>
        <w:tc>
          <w:tcPr>
            <w:tcW w:w="6656" w:type="dxa"/>
            <w:noWrap w:val="0"/>
            <w:vAlign w:val="center"/>
          </w:tcPr>
          <w:p w14:paraId="7A8A63E7">
            <w:pPr>
              <w:spacing w:line="280" w:lineRule="exact"/>
              <w:ind w:firstLine="480" w:firstLineChars="200"/>
              <w:rPr>
                <w:rFonts w:eastAsia="仿宋"/>
                <w:color w:val="000000"/>
                <w:kern w:val="0"/>
                <w:sz w:val="24"/>
                <w:szCs w:val="24"/>
                <w:highlight w:val="none"/>
              </w:rPr>
            </w:pPr>
            <w:r>
              <w:rPr>
                <w:rFonts w:ascii="Times New Roman" w:hAnsi="Times New Roman" w:eastAsia="仿宋" w:cs="Times New Roman"/>
                <w:color w:val="000000"/>
                <w:kern w:val="0"/>
                <w:sz w:val="24"/>
                <w:szCs w:val="24"/>
                <w:highlight w:val="none"/>
              </w:rPr>
              <w:t xml:space="preserve">涵盖人工智能历史及概论、应用及生态、伦理道德机器学习等基础知识，重点聚焦AI应用生态，包括AI办公、写作、图像生成、视频制作、设计辅助、编程开发及模型训练等七大类工具的现状与实际应用。 </w:t>
            </w:r>
          </w:p>
        </w:tc>
      </w:tr>
      <w:tr w14:paraId="5027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6" w:hRule="atLeast"/>
        </w:trPr>
        <w:tc>
          <w:tcPr>
            <w:tcW w:w="810" w:type="dxa"/>
            <w:noWrap w:val="0"/>
            <w:vAlign w:val="center"/>
          </w:tcPr>
          <w:p w14:paraId="0A492D0B">
            <w:pPr>
              <w:spacing w:line="320" w:lineRule="exac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14</w:t>
            </w:r>
          </w:p>
        </w:tc>
        <w:tc>
          <w:tcPr>
            <w:tcW w:w="1534" w:type="dxa"/>
            <w:noWrap w:val="0"/>
            <w:vAlign w:val="center"/>
          </w:tcPr>
          <w:p w14:paraId="665089C9">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国家</w:t>
            </w:r>
          </w:p>
          <w:p w14:paraId="1C14F5E6">
            <w:pPr>
              <w:spacing w:line="320" w:lineRule="exact"/>
              <w:jc w:val="center"/>
              <w:rPr>
                <w:rFonts w:eastAsia="仿宋"/>
                <w:color w:val="000000"/>
                <w:kern w:val="0"/>
                <w:sz w:val="24"/>
                <w:szCs w:val="24"/>
                <w:lang w:val="en-US" w:eastAsia="zh-CN" w:bidi="ar-SA"/>
              </w:rPr>
            </w:pPr>
            <w:r>
              <w:rPr>
                <w:rFonts w:hint="eastAsia" w:eastAsia="仿宋"/>
                <w:color w:val="000000"/>
                <w:kern w:val="0"/>
                <w:sz w:val="24"/>
                <w:szCs w:val="24"/>
              </w:rPr>
              <w:t>安全教育</w:t>
            </w:r>
          </w:p>
        </w:tc>
        <w:tc>
          <w:tcPr>
            <w:tcW w:w="6656" w:type="dxa"/>
            <w:noWrap w:val="0"/>
            <w:vAlign w:val="center"/>
          </w:tcPr>
          <w:p w14:paraId="2B9270DC">
            <w:pPr>
              <w:spacing w:line="320" w:lineRule="exact"/>
              <w:ind w:firstLine="482" w:firstLineChars="0"/>
              <w:jc w:val="left"/>
              <w:rPr>
                <w:rFonts w:eastAsia="仿宋"/>
                <w:color w:val="000000"/>
                <w:kern w:val="0"/>
                <w:sz w:val="24"/>
                <w:szCs w:val="24"/>
                <w:lang w:val="en-US" w:eastAsia="zh-CN" w:bidi="ar-SA"/>
              </w:rPr>
            </w:pPr>
            <w:r>
              <w:rPr>
                <w:rFonts w:ascii="Times New Roman" w:hAnsi="Times New Roman" w:eastAsia="仿宋" w:cs="Times New Roman"/>
                <w:color w:val="000000"/>
                <w:kern w:val="0"/>
                <w:sz w:val="24"/>
                <w:szCs w:val="24"/>
              </w:rPr>
              <w:t>以习近平新时代中国特色社会主义思想为指导，贯彻落实习近平总书记关于总体国家安全观重要论述，结合当代大学生实际，帮助大学生了解中央有关总体国家安全观的基本精神，系统阐释总体国家安全观的科学内涵和核心要义，不断增强忧患意识，切实做到居安思危。另外，结合专业教育，加强大学生总体国家安全教育，帮助他们学习领会和牢固树立总体国家安全观，提高国家安全的意识、能力和素养等，形成符合总体国家安全观要求的思维方式与行动准则，为新时代国家安全稳定大局和中国特色社会主义长远大业培养合格人才。</w:t>
            </w:r>
          </w:p>
        </w:tc>
      </w:tr>
    </w:tbl>
    <w:p w14:paraId="161D3845">
      <w:pPr>
        <w:spacing w:line="320" w:lineRule="exact"/>
        <w:jc w:val="center"/>
        <w:rPr>
          <w:rFonts w:hint="eastAsia" w:ascii="仿宋" w:hAnsi="仿宋" w:eastAsia="仿宋" w:cs="仿宋"/>
          <w:color w:val="000000"/>
          <w:kern w:val="0"/>
          <w:sz w:val="28"/>
          <w:szCs w:val="28"/>
        </w:rPr>
      </w:pPr>
    </w:p>
    <w:p w14:paraId="5927DA6A">
      <w:pPr>
        <w:spacing w:line="32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表4  公共选修课程</w:t>
      </w:r>
    </w:p>
    <w:tbl>
      <w:tblPr>
        <w:tblStyle w:val="8"/>
        <w:tblW w:w="8983"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551"/>
        <w:gridCol w:w="6656"/>
      </w:tblGrid>
      <w:tr w14:paraId="2064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6" w:type="dxa"/>
            <w:noWrap w:val="0"/>
            <w:vAlign w:val="center"/>
          </w:tcPr>
          <w:p w14:paraId="348BF083">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51" w:type="dxa"/>
            <w:noWrap w:val="0"/>
            <w:vAlign w:val="center"/>
          </w:tcPr>
          <w:p w14:paraId="1CAA9C12">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6656" w:type="dxa"/>
            <w:noWrap w:val="0"/>
            <w:vAlign w:val="center"/>
          </w:tcPr>
          <w:p w14:paraId="0EACF041">
            <w:pPr>
              <w:spacing w:line="320" w:lineRule="exact"/>
              <w:jc w:val="center"/>
              <w:rPr>
                <w:rFonts w:eastAsia="仿宋"/>
                <w:b/>
                <w:bCs/>
                <w:color w:val="000000"/>
                <w:kern w:val="0"/>
                <w:sz w:val="24"/>
                <w:szCs w:val="24"/>
              </w:rPr>
            </w:pPr>
            <w:r>
              <w:rPr>
                <w:rFonts w:eastAsia="仿宋"/>
                <w:b/>
                <w:bCs/>
                <w:color w:val="000000"/>
                <w:kern w:val="0"/>
                <w:sz w:val="24"/>
                <w:szCs w:val="24"/>
              </w:rPr>
              <w:t>主要教学内容</w:t>
            </w:r>
          </w:p>
        </w:tc>
      </w:tr>
      <w:tr w14:paraId="4398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76" w:type="dxa"/>
            <w:noWrap w:val="0"/>
            <w:vAlign w:val="center"/>
          </w:tcPr>
          <w:p w14:paraId="6A9BD362">
            <w:pPr>
              <w:spacing w:line="320" w:lineRule="exact"/>
              <w:jc w:val="center"/>
              <w:rPr>
                <w:rFonts w:eastAsia="仿宋"/>
                <w:color w:val="000000"/>
                <w:sz w:val="24"/>
                <w:szCs w:val="24"/>
              </w:rPr>
            </w:pPr>
            <w:r>
              <w:rPr>
                <w:rFonts w:eastAsia="仿宋"/>
                <w:color w:val="000000"/>
                <w:kern w:val="0"/>
                <w:sz w:val="24"/>
                <w:szCs w:val="24"/>
              </w:rPr>
              <w:t>1</w:t>
            </w:r>
          </w:p>
        </w:tc>
        <w:tc>
          <w:tcPr>
            <w:tcW w:w="1551" w:type="dxa"/>
            <w:noWrap w:val="0"/>
            <w:vAlign w:val="center"/>
          </w:tcPr>
          <w:p w14:paraId="5A8FC50A">
            <w:pPr>
              <w:spacing w:line="320" w:lineRule="exact"/>
              <w:jc w:val="center"/>
              <w:rPr>
                <w:rFonts w:hint="eastAsia" w:eastAsia="仿宋"/>
                <w:color w:val="000000"/>
                <w:kern w:val="0"/>
                <w:sz w:val="24"/>
                <w:szCs w:val="24"/>
              </w:rPr>
            </w:pPr>
            <w:r>
              <w:rPr>
                <w:rFonts w:hint="eastAsia" w:eastAsia="仿宋"/>
                <w:color w:val="000000"/>
                <w:kern w:val="0"/>
                <w:sz w:val="24"/>
                <w:szCs w:val="24"/>
              </w:rPr>
              <w:t>创新</w:t>
            </w:r>
          </w:p>
          <w:p w14:paraId="0F7853B8">
            <w:pPr>
              <w:spacing w:line="320" w:lineRule="exact"/>
              <w:jc w:val="center"/>
              <w:rPr>
                <w:rFonts w:eastAsia="仿宋"/>
                <w:color w:val="000000"/>
                <w:kern w:val="0"/>
                <w:sz w:val="24"/>
                <w:szCs w:val="24"/>
                <w:lang w:val="en-US" w:eastAsia="zh-CN" w:bidi="ar-SA"/>
              </w:rPr>
            </w:pPr>
            <w:r>
              <w:rPr>
                <w:rFonts w:hint="eastAsia" w:eastAsia="仿宋"/>
                <w:color w:val="000000"/>
                <w:kern w:val="0"/>
                <w:sz w:val="24"/>
                <w:szCs w:val="24"/>
              </w:rPr>
              <w:t>创业教育</w:t>
            </w:r>
          </w:p>
        </w:tc>
        <w:tc>
          <w:tcPr>
            <w:tcW w:w="6656" w:type="dxa"/>
            <w:noWrap w:val="0"/>
            <w:vAlign w:val="center"/>
          </w:tcPr>
          <w:p w14:paraId="22E8D9D8">
            <w:pPr>
              <w:spacing w:line="320" w:lineRule="exact"/>
              <w:ind w:firstLine="482" w:firstLineChars="0"/>
              <w:jc w:val="left"/>
              <w:rPr>
                <w:rFonts w:eastAsia="仿宋"/>
                <w:color w:val="000000"/>
                <w:kern w:val="2"/>
                <w:sz w:val="24"/>
                <w:szCs w:val="24"/>
                <w:lang w:val="en-US" w:eastAsia="zh-CN" w:bidi="ar-SA"/>
              </w:rPr>
            </w:pPr>
            <w:r>
              <w:rPr>
                <w:rFonts w:eastAsia="仿宋"/>
                <w:color w:val="000000"/>
                <w:kern w:val="0"/>
                <w:sz w:val="24"/>
                <w:szCs w:val="24"/>
              </w:rPr>
              <w:t>培养意识：启蒙学生的创新意识和创业精神，使学生了解创新型人才的素质要求，了解创业的概念、要素与特征等，使学生掌握开展创业活动所需要的基本知识。提升能力：解析并培养学生的批判性思维、洞察力、决策力、组织协调能力与领导力等各项创新创业素质，使学生具备必要的创新创业能力。</w:t>
            </w:r>
          </w:p>
        </w:tc>
      </w:tr>
      <w:tr w14:paraId="4729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76" w:type="dxa"/>
            <w:noWrap w:val="0"/>
            <w:vAlign w:val="center"/>
          </w:tcPr>
          <w:p w14:paraId="140E484C">
            <w:pPr>
              <w:spacing w:line="320" w:lineRule="exact"/>
              <w:jc w:val="center"/>
              <w:rPr>
                <w:rFonts w:eastAsia="仿宋"/>
                <w:color w:val="000000"/>
                <w:sz w:val="24"/>
                <w:szCs w:val="24"/>
              </w:rPr>
            </w:pPr>
            <w:r>
              <w:rPr>
                <w:rFonts w:eastAsia="仿宋"/>
                <w:color w:val="000000"/>
                <w:kern w:val="0"/>
                <w:sz w:val="24"/>
                <w:szCs w:val="24"/>
              </w:rPr>
              <w:t>2</w:t>
            </w:r>
          </w:p>
        </w:tc>
        <w:tc>
          <w:tcPr>
            <w:tcW w:w="1551" w:type="dxa"/>
            <w:noWrap w:val="0"/>
            <w:vAlign w:val="center"/>
          </w:tcPr>
          <w:p w14:paraId="171034B8">
            <w:pPr>
              <w:spacing w:line="320" w:lineRule="exact"/>
              <w:jc w:val="center"/>
              <w:rPr>
                <w:rFonts w:ascii="Calibri" w:hAnsi="Calibri" w:eastAsia="仿宋"/>
                <w:color w:val="000000"/>
                <w:kern w:val="0"/>
                <w:sz w:val="24"/>
                <w:szCs w:val="24"/>
                <w:lang w:val="en-US" w:eastAsia="zh-CN" w:bidi="ar-SA"/>
              </w:rPr>
            </w:pPr>
            <w:r>
              <w:rPr>
                <w:rFonts w:ascii="Calibri" w:hAnsi="Calibri" w:eastAsia="仿宋"/>
                <w:color w:val="000000"/>
                <w:kern w:val="0"/>
                <w:sz w:val="24"/>
                <w:szCs w:val="24"/>
              </w:rPr>
              <w:t>美育</w:t>
            </w:r>
          </w:p>
        </w:tc>
        <w:tc>
          <w:tcPr>
            <w:tcW w:w="6656" w:type="dxa"/>
            <w:noWrap w:val="0"/>
            <w:vAlign w:val="center"/>
          </w:tcPr>
          <w:p w14:paraId="467EE430">
            <w:pPr>
              <w:spacing w:line="280" w:lineRule="exact"/>
              <w:ind w:firstLine="480" w:firstLineChars="0"/>
              <w:rPr>
                <w:rFonts w:eastAsia="仿宋"/>
                <w:color w:val="000000"/>
                <w:kern w:val="2"/>
                <w:sz w:val="24"/>
                <w:szCs w:val="24"/>
                <w:lang w:val="en-US" w:eastAsia="zh-CN" w:bidi="ar-SA"/>
              </w:rPr>
            </w:pPr>
            <w:r>
              <w:rPr>
                <w:rFonts w:eastAsia="仿宋"/>
                <w:color w:val="000000"/>
                <w:kern w:val="0"/>
                <w:sz w:val="24"/>
                <w:szCs w:val="24"/>
              </w:rPr>
              <w:t>通过培养学生认识美、体验美、感受美、欣赏美和创造美的能力，从而使学生具有美的理想、美的情操、美的品格和美的素养。</w:t>
            </w:r>
          </w:p>
        </w:tc>
      </w:tr>
      <w:tr w14:paraId="020E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776" w:type="dxa"/>
            <w:noWrap w:val="0"/>
            <w:vAlign w:val="center"/>
          </w:tcPr>
          <w:p w14:paraId="14948FA0">
            <w:pPr>
              <w:spacing w:line="320" w:lineRule="exact"/>
              <w:jc w:val="center"/>
              <w:rPr>
                <w:rFonts w:eastAsia="仿宋"/>
                <w:color w:val="000000"/>
                <w:kern w:val="0"/>
                <w:sz w:val="24"/>
                <w:szCs w:val="24"/>
              </w:rPr>
            </w:pPr>
            <w:r>
              <w:rPr>
                <w:rFonts w:eastAsia="仿宋"/>
                <w:color w:val="000000"/>
                <w:kern w:val="0"/>
                <w:sz w:val="24"/>
                <w:szCs w:val="24"/>
              </w:rPr>
              <w:t>3</w:t>
            </w:r>
          </w:p>
        </w:tc>
        <w:tc>
          <w:tcPr>
            <w:tcW w:w="1551" w:type="dxa"/>
            <w:noWrap w:val="0"/>
            <w:vAlign w:val="center"/>
          </w:tcPr>
          <w:p w14:paraId="29DEA744">
            <w:pPr>
              <w:spacing w:line="320" w:lineRule="exact"/>
              <w:jc w:val="center"/>
              <w:rPr>
                <w:rFonts w:eastAsia="仿宋"/>
                <w:color w:val="000000"/>
                <w:kern w:val="2"/>
                <w:sz w:val="24"/>
                <w:szCs w:val="24"/>
                <w:lang w:val="en-US" w:eastAsia="zh-CN" w:bidi="ar-SA"/>
              </w:rPr>
            </w:pPr>
            <w:r>
              <w:rPr>
                <w:rFonts w:hint="eastAsia" w:eastAsia="仿宋"/>
                <w:color w:val="000000"/>
                <w:kern w:val="0"/>
                <w:sz w:val="24"/>
                <w:szCs w:val="24"/>
              </w:rPr>
              <w:t>职业素养</w:t>
            </w:r>
          </w:p>
        </w:tc>
        <w:tc>
          <w:tcPr>
            <w:tcW w:w="6656" w:type="dxa"/>
            <w:noWrap w:val="0"/>
            <w:vAlign w:val="center"/>
          </w:tcPr>
          <w:p w14:paraId="0B192C04">
            <w:pPr>
              <w:spacing w:line="320" w:lineRule="exact"/>
              <w:ind w:firstLine="482" w:firstLineChars="0"/>
              <w:jc w:val="left"/>
              <w:rPr>
                <w:rFonts w:eastAsia="仿宋"/>
                <w:color w:val="000000"/>
                <w:kern w:val="0"/>
                <w:sz w:val="24"/>
                <w:szCs w:val="24"/>
                <w:lang w:val="en-US" w:eastAsia="zh-CN" w:bidi="ar-SA"/>
              </w:rPr>
            </w:pPr>
            <w:r>
              <w:rPr>
                <w:rFonts w:eastAsia="仿宋"/>
                <w:color w:val="000000"/>
                <w:kern w:val="0"/>
                <w:sz w:val="24"/>
                <w:szCs w:val="24"/>
              </w:rPr>
              <w:t>职业素养课程是针对高等职业院校学生的特点，培养学生的社会适应性，教育学生树立终身学习理念，提高学习能力，学会交流沟通和团队协作，提高学生的实践能力、创造能力、就业能力和创业能力而开设的一门重要的公共基础课。本课程结合高职类学生在职业发展与就业过程中的能力培养要求，将课程内容整合为职业道德篇、职业态度篇、职业发展篇三大模块。每个教学单元中根据不同专业需求，选择不同典型案例帮助学生了解真实职场环境，满足学习者多元化的学习需求。</w:t>
            </w:r>
          </w:p>
        </w:tc>
      </w:tr>
      <w:tr w14:paraId="3B7B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776" w:type="dxa"/>
            <w:noWrap w:val="0"/>
            <w:vAlign w:val="center"/>
          </w:tcPr>
          <w:p w14:paraId="6E7AA7F3">
            <w:pPr>
              <w:spacing w:line="320" w:lineRule="exact"/>
              <w:jc w:val="center"/>
              <w:rPr>
                <w:rFonts w:eastAsia="仿宋"/>
                <w:color w:val="000000"/>
                <w:sz w:val="24"/>
                <w:szCs w:val="24"/>
              </w:rPr>
            </w:pPr>
            <w:r>
              <w:rPr>
                <w:rFonts w:eastAsia="仿宋"/>
                <w:color w:val="000000"/>
                <w:kern w:val="0"/>
                <w:sz w:val="24"/>
                <w:szCs w:val="24"/>
              </w:rPr>
              <w:t>4</w:t>
            </w:r>
          </w:p>
        </w:tc>
        <w:tc>
          <w:tcPr>
            <w:tcW w:w="1551" w:type="dxa"/>
            <w:noWrap w:val="0"/>
            <w:vAlign w:val="center"/>
          </w:tcPr>
          <w:p w14:paraId="789936E2">
            <w:pPr>
              <w:spacing w:line="320" w:lineRule="exact"/>
              <w:jc w:val="center"/>
              <w:rPr>
                <w:rFonts w:eastAsia="仿宋"/>
                <w:color w:val="000000"/>
                <w:kern w:val="2"/>
                <w:sz w:val="24"/>
                <w:szCs w:val="24"/>
                <w:lang w:val="en-US" w:eastAsia="zh-CN" w:bidi="ar-SA"/>
              </w:rPr>
            </w:pPr>
            <w:r>
              <w:rPr>
                <w:rFonts w:hint="eastAsia" w:eastAsia="仿宋"/>
                <w:color w:val="000000"/>
                <w:kern w:val="0"/>
                <w:sz w:val="24"/>
                <w:szCs w:val="24"/>
              </w:rPr>
              <w:t>思政课程</w:t>
            </w:r>
          </w:p>
        </w:tc>
        <w:tc>
          <w:tcPr>
            <w:tcW w:w="6656" w:type="dxa"/>
            <w:noWrap w:val="0"/>
            <w:vAlign w:val="center"/>
          </w:tcPr>
          <w:p w14:paraId="62296F8B">
            <w:pPr>
              <w:spacing w:line="320" w:lineRule="exact"/>
              <w:ind w:firstLine="480" w:firstLineChars="200"/>
              <w:rPr>
                <w:rFonts w:eastAsia="仿宋"/>
                <w:color w:val="000000"/>
                <w:kern w:val="2"/>
                <w:sz w:val="24"/>
                <w:szCs w:val="24"/>
                <w:lang w:val="en-US" w:eastAsia="zh-CN" w:bidi="ar-SA"/>
              </w:rPr>
            </w:pPr>
            <w:r>
              <w:rPr>
                <w:rFonts w:eastAsia="仿宋"/>
                <w:color w:val="000000"/>
                <w:kern w:val="0"/>
                <w:sz w:val="24"/>
                <w:szCs w:val="24"/>
              </w:rPr>
              <w:t>包括思想政治教育的理论知识、价值理念以及精神追求等融入到各门课程中去，潜移默化地对学生的思想意识、行为举止产生影响。</w:t>
            </w:r>
          </w:p>
        </w:tc>
      </w:tr>
      <w:tr w14:paraId="2ACC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trPr>
        <w:tc>
          <w:tcPr>
            <w:tcW w:w="776" w:type="dxa"/>
            <w:noWrap w:val="0"/>
            <w:vAlign w:val="center"/>
          </w:tcPr>
          <w:p w14:paraId="19DCD9DE">
            <w:pPr>
              <w:spacing w:line="320" w:lineRule="exact"/>
              <w:jc w:val="center"/>
              <w:rPr>
                <w:rFonts w:eastAsia="仿宋"/>
                <w:color w:val="000000"/>
                <w:sz w:val="24"/>
                <w:szCs w:val="24"/>
              </w:rPr>
            </w:pPr>
            <w:r>
              <w:rPr>
                <w:rFonts w:eastAsia="仿宋"/>
                <w:color w:val="000000"/>
                <w:kern w:val="0"/>
                <w:sz w:val="24"/>
                <w:szCs w:val="24"/>
              </w:rPr>
              <w:t>5</w:t>
            </w:r>
          </w:p>
        </w:tc>
        <w:tc>
          <w:tcPr>
            <w:tcW w:w="1551" w:type="dxa"/>
            <w:noWrap w:val="0"/>
            <w:vAlign w:val="center"/>
          </w:tcPr>
          <w:p w14:paraId="21C4E4F5">
            <w:pPr>
              <w:spacing w:line="320" w:lineRule="exact"/>
              <w:jc w:val="center"/>
              <w:rPr>
                <w:rFonts w:hint="eastAsia" w:eastAsia="仿宋"/>
                <w:color w:val="000000"/>
                <w:kern w:val="0"/>
                <w:sz w:val="24"/>
                <w:szCs w:val="24"/>
              </w:rPr>
            </w:pPr>
            <w:r>
              <w:rPr>
                <w:rFonts w:hint="eastAsia" w:eastAsia="仿宋"/>
                <w:color w:val="000000"/>
                <w:kern w:val="0"/>
                <w:sz w:val="24"/>
                <w:szCs w:val="24"/>
              </w:rPr>
              <w:t>生态</w:t>
            </w:r>
          </w:p>
          <w:p w14:paraId="533D1663">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环境教育</w:t>
            </w:r>
          </w:p>
        </w:tc>
        <w:tc>
          <w:tcPr>
            <w:tcW w:w="6656" w:type="dxa"/>
            <w:noWrap w:val="0"/>
            <w:vAlign w:val="center"/>
          </w:tcPr>
          <w:p w14:paraId="1BFE505F">
            <w:pPr>
              <w:spacing w:line="320" w:lineRule="exact"/>
              <w:ind w:firstLine="480" w:firstLineChars="200"/>
              <w:rPr>
                <w:rFonts w:eastAsia="仿宋"/>
                <w:color w:val="000000"/>
                <w:kern w:val="2"/>
                <w:sz w:val="24"/>
                <w:szCs w:val="24"/>
                <w:lang w:val="en-US" w:eastAsia="zh-CN" w:bidi="ar-SA"/>
              </w:rPr>
            </w:pPr>
            <w:r>
              <w:rPr>
                <w:rFonts w:hint="eastAsia" w:eastAsia="仿宋"/>
                <w:color w:val="000000"/>
                <w:sz w:val="24"/>
                <w:szCs w:val="24"/>
              </w:rPr>
              <w:t>教育</w:t>
            </w:r>
            <w:r>
              <w:rPr>
                <w:rFonts w:eastAsia="仿宋"/>
                <w:color w:val="000000"/>
                <w:sz w:val="24"/>
                <w:szCs w:val="24"/>
              </w:rPr>
              <w:t>当代大学生善待自然环境，发挥人类特有的自觉性和创造性，保持人与自然的动态平衡</w:t>
            </w:r>
            <w:r>
              <w:rPr>
                <w:rFonts w:hint="eastAsia" w:eastAsia="仿宋"/>
                <w:color w:val="000000"/>
                <w:sz w:val="24"/>
                <w:szCs w:val="24"/>
              </w:rPr>
              <w:t>，</w:t>
            </w:r>
            <w:r>
              <w:rPr>
                <w:rFonts w:eastAsia="仿宋"/>
                <w:color w:val="000000"/>
                <w:sz w:val="24"/>
                <w:szCs w:val="24"/>
              </w:rPr>
              <w:t>倡导健康的生活消费方式。要求大学生树立生态道德观，要有保护环境的责任感，增强生态、资源和环境等方面的基本意识。</w:t>
            </w:r>
          </w:p>
        </w:tc>
      </w:tr>
      <w:tr w14:paraId="1F87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776" w:type="dxa"/>
            <w:noWrap w:val="0"/>
            <w:vAlign w:val="center"/>
          </w:tcPr>
          <w:p w14:paraId="43340382">
            <w:pPr>
              <w:spacing w:line="320" w:lineRule="exact"/>
              <w:jc w:val="center"/>
              <w:rPr>
                <w:rFonts w:eastAsia="仿宋"/>
                <w:color w:val="000000"/>
                <w:kern w:val="0"/>
                <w:sz w:val="24"/>
                <w:szCs w:val="24"/>
              </w:rPr>
            </w:pPr>
            <w:r>
              <w:rPr>
                <w:rFonts w:eastAsia="仿宋"/>
                <w:color w:val="000000"/>
                <w:kern w:val="0"/>
                <w:sz w:val="24"/>
                <w:szCs w:val="24"/>
              </w:rPr>
              <w:t>6</w:t>
            </w:r>
          </w:p>
        </w:tc>
        <w:tc>
          <w:tcPr>
            <w:tcW w:w="1551" w:type="dxa"/>
            <w:noWrap w:val="0"/>
            <w:vAlign w:val="center"/>
          </w:tcPr>
          <w:p w14:paraId="584DD7BC">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健康教育</w:t>
            </w:r>
          </w:p>
        </w:tc>
        <w:tc>
          <w:tcPr>
            <w:tcW w:w="6656" w:type="dxa"/>
            <w:noWrap w:val="0"/>
            <w:vAlign w:val="center"/>
          </w:tcPr>
          <w:p w14:paraId="39BBF3B9">
            <w:pPr>
              <w:spacing w:line="320" w:lineRule="exact"/>
              <w:ind w:firstLine="480" w:firstLineChars="200"/>
              <w:rPr>
                <w:rFonts w:eastAsia="仿宋"/>
                <w:color w:val="000000"/>
                <w:kern w:val="2"/>
                <w:sz w:val="24"/>
                <w:szCs w:val="24"/>
                <w:lang w:val="en-US" w:eastAsia="zh-CN" w:bidi="ar-SA"/>
              </w:rPr>
            </w:pPr>
            <w:r>
              <w:rPr>
                <w:rFonts w:hint="eastAsia" w:eastAsia="仿宋"/>
                <w:color w:val="000000"/>
                <w:sz w:val="24"/>
                <w:szCs w:val="24"/>
              </w:rPr>
              <w:t>主要结合大学生常见的疾病及身心健康等问题，详细介绍与大学生密切相关的医学知识，以促进大学生建立新的健康概念，增强疾病的自我监测，自我防护，并采取理论与实践相结合的教学方法，增强急症自救与互救的常识。</w:t>
            </w:r>
          </w:p>
        </w:tc>
      </w:tr>
      <w:tr w14:paraId="05E06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dxa"/>
            <w:noWrap w:val="0"/>
            <w:vAlign w:val="center"/>
          </w:tcPr>
          <w:p w14:paraId="713D916C">
            <w:pPr>
              <w:spacing w:line="320" w:lineRule="exact"/>
              <w:jc w:val="center"/>
              <w:rPr>
                <w:rFonts w:eastAsia="仿宋"/>
                <w:color w:val="000000"/>
                <w:kern w:val="0"/>
                <w:sz w:val="24"/>
                <w:szCs w:val="24"/>
              </w:rPr>
            </w:pPr>
            <w:r>
              <w:rPr>
                <w:rFonts w:eastAsia="仿宋"/>
                <w:color w:val="000000"/>
                <w:kern w:val="0"/>
                <w:sz w:val="24"/>
                <w:szCs w:val="24"/>
              </w:rPr>
              <w:t>7</w:t>
            </w:r>
          </w:p>
        </w:tc>
        <w:tc>
          <w:tcPr>
            <w:tcW w:w="1551" w:type="dxa"/>
            <w:noWrap w:val="0"/>
            <w:vAlign w:val="center"/>
          </w:tcPr>
          <w:p w14:paraId="291C2854">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大学语文</w:t>
            </w:r>
          </w:p>
        </w:tc>
        <w:tc>
          <w:tcPr>
            <w:tcW w:w="6656" w:type="dxa"/>
            <w:noWrap w:val="0"/>
            <w:vAlign w:val="center"/>
          </w:tcPr>
          <w:p w14:paraId="3D297A5F">
            <w:pPr>
              <w:spacing w:line="320" w:lineRule="exact"/>
              <w:ind w:firstLine="480" w:firstLineChars="200"/>
              <w:rPr>
                <w:rFonts w:eastAsia="仿宋"/>
                <w:color w:val="000000"/>
                <w:kern w:val="2"/>
                <w:sz w:val="24"/>
                <w:szCs w:val="24"/>
                <w:lang w:val="en-US" w:eastAsia="zh-CN" w:bidi="ar-SA"/>
              </w:rPr>
            </w:pPr>
            <w:r>
              <w:rPr>
                <w:rFonts w:hint="eastAsia" w:eastAsia="仿宋"/>
                <w:color w:val="000000"/>
                <w:sz w:val="24"/>
                <w:szCs w:val="24"/>
              </w:rPr>
              <w:t>《大学语文》课程是一门非中文专业通识选修课，本课程以培养学生具备中华传统文化基本素养为宗旨。通过对“思想”和“文学”两个领域的学习，领悟中国文化思想精髓，品味汉语文学神韵魅力。以“温故、知新、切问、近思”为基本教学方法，鼓励学生开放思考、反思传统、切中实际，提升学生文学鉴赏审美能力的同时，兼顾学生专升本考试需求，夯实学生基础，提升应试能力。</w:t>
            </w:r>
          </w:p>
        </w:tc>
      </w:tr>
      <w:tr w14:paraId="3CF7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76" w:type="dxa"/>
            <w:noWrap w:val="0"/>
            <w:vAlign w:val="center"/>
          </w:tcPr>
          <w:p w14:paraId="375CFF4B">
            <w:pPr>
              <w:spacing w:line="320" w:lineRule="exact"/>
              <w:jc w:val="center"/>
              <w:rPr>
                <w:rFonts w:eastAsia="仿宋"/>
                <w:color w:val="000000"/>
                <w:kern w:val="0"/>
                <w:sz w:val="24"/>
                <w:szCs w:val="24"/>
              </w:rPr>
            </w:pPr>
            <w:r>
              <w:rPr>
                <w:rFonts w:eastAsia="仿宋"/>
                <w:color w:val="000000"/>
                <w:kern w:val="0"/>
                <w:sz w:val="24"/>
                <w:szCs w:val="24"/>
              </w:rPr>
              <w:t>8</w:t>
            </w:r>
          </w:p>
        </w:tc>
        <w:tc>
          <w:tcPr>
            <w:tcW w:w="1551" w:type="dxa"/>
            <w:noWrap w:val="0"/>
            <w:vAlign w:val="center"/>
          </w:tcPr>
          <w:p w14:paraId="308166BE">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科学素养</w:t>
            </w:r>
          </w:p>
        </w:tc>
        <w:tc>
          <w:tcPr>
            <w:tcW w:w="6656" w:type="dxa"/>
            <w:noWrap w:val="0"/>
            <w:vAlign w:val="center"/>
          </w:tcPr>
          <w:p w14:paraId="2D8BB7D7">
            <w:pPr>
              <w:spacing w:line="320" w:lineRule="exact"/>
              <w:ind w:firstLine="480" w:firstLineChars="200"/>
              <w:rPr>
                <w:rFonts w:eastAsia="仿宋"/>
                <w:color w:val="000000"/>
                <w:kern w:val="2"/>
                <w:sz w:val="24"/>
                <w:szCs w:val="24"/>
                <w:lang w:val="en-US" w:eastAsia="zh-CN" w:bidi="ar-SA"/>
              </w:rPr>
            </w:pPr>
            <w:r>
              <w:rPr>
                <w:rFonts w:hint="eastAsia" w:eastAsia="仿宋"/>
                <w:color w:val="000000"/>
                <w:sz w:val="24"/>
                <w:szCs w:val="24"/>
              </w:rPr>
              <w:t>教育学生能理解科学观念，了解科学研究过程和方法，能运用科学解释身边的事情，建立与评价有证据基础的论证，并恰当地运用结论来引领自己的行为。</w:t>
            </w:r>
          </w:p>
        </w:tc>
      </w:tr>
      <w:tr w14:paraId="3169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9" w:hRule="atLeast"/>
        </w:trPr>
        <w:tc>
          <w:tcPr>
            <w:tcW w:w="776" w:type="dxa"/>
            <w:noWrap w:val="0"/>
            <w:vAlign w:val="center"/>
          </w:tcPr>
          <w:p w14:paraId="1295A04E">
            <w:pPr>
              <w:spacing w:line="320" w:lineRule="exact"/>
              <w:jc w:val="center"/>
              <w:rPr>
                <w:rFonts w:eastAsia="仿宋"/>
                <w:color w:val="000000"/>
                <w:kern w:val="0"/>
                <w:sz w:val="24"/>
                <w:szCs w:val="24"/>
              </w:rPr>
            </w:pPr>
            <w:r>
              <w:rPr>
                <w:rFonts w:eastAsia="仿宋"/>
                <w:color w:val="000000"/>
                <w:kern w:val="0"/>
                <w:sz w:val="24"/>
                <w:szCs w:val="24"/>
              </w:rPr>
              <w:t>9</w:t>
            </w:r>
          </w:p>
        </w:tc>
        <w:tc>
          <w:tcPr>
            <w:tcW w:w="1551" w:type="dxa"/>
            <w:noWrap w:val="0"/>
            <w:vAlign w:val="center"/>
          </w:tcPr>
          <w:p w14:paraId="79BF1C19">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行业英语</w:t>
            </w:r>
          </w:p>
        </w:tc>
        <w:tc>
          <w:tcPr>
            <w:tcW w:w="6656" w:type="dxa"/>
            <w:noWrap w:val="0"/>
            <w:vAlign w:val="center"/>
          </w:tcPr>
          <w:p w14:paraId="6732E4D3">
            <w:pPr>
              <w:widowControl/>
              <w:spacing w:line="360" w:lineRule="auto"/>
              <w:ind w:firstLine="480" w:firstLineChars="0"/>
              <w:jc w:val="both"/>
              <w:rPr>
                <w:rFonts w:hint="eastAsia" w:ascii="宋体" w:hAnsi="宋体" w:eastAsia="宋体" w:cs="宋体"/>
                <w:kern w:val="0"/>
                <w:sz w:val="24"/>
                <w:szCs w:val="24"/>
                <w:lang w:val="en-US" w:eastAsia="zh-CN" w:bidi="ar-SA"/>
              </w:rPr>
            </w:pPr>
            <w:r>
              <w:rPr>
                <w:rFonts w:hint="eastAsia" w:ascii="Times New Roman" w:hAnsi="Times New Roman" w:eastAsia="仿宋" w:cs="Times New Roman"/>
                <w:color w:val="000000"/>
                <w:sz w:val="24"/>
                <w:szCs w:val="24"/>
              </w:rPr>
              <w:t>《行业英语》是高职公共英语课程拓展模块，为学生根据自身需求修习的内容，与基础模块形成递进关系，供不同专业、不同水平、不同兴趣的学生在完成基础模块后选修。按照各个专业大类对应的职业岗位对英语的实际需求，体现英语学科特点，突出职业教育特色，满足不同专业学生完成职场中的涉外沟通需求；满足学生的兴趣爱好和提升学生的个人素养。</w:t>
            </w:r>
          </w:p>
        </w:tc>
      </w:tr>
      <w:tr w14:paraId="43F6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776" w:type="dxa"/>
            <w:noWrap w:val="0"/>
            <w:vAlign w:val="center"/>
          </w:tcPr>
          <w:p w14:paraId="293530D0">
            <w:pPr>
              <w:spacing w:line="320" w:lineRule="exact"/>
              <w:jc w:val="center"/>
              <w:rPr>
                <w:rFonts w:eastAsia="仿宋"/>
                <w:color w:val="000000"/>
                <w:kern w:val="0"/>
                <w:sz w:val="24"/>
                <w:szCs w:val="24"/>
              </w:rPr>
            </w:pPr>
            <w:r>
              <w:rPr>
                <w:rFonts w:eastAsia="仿宋"/>
                <w:color w:val="000000"/>
                <w:kern w:val="0"/>
                <w:sz w:val="24"/>
                <w:szCs w:val="24"/>
              </w:rPr>
              <w:t>10</w:t>
            </w:r>
          </w:p>
        </w:tc>
        <w:tc>
          <w:tcPr>
            <w:tcW w:w="1551" w:type="dxa"/>
            <w:noWrap w:val="0"/>
            <w:vAlign w:val="center"/>
          </w:tcPr>
          <w:p w14:paraId="544F9A06">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高等数学</w:t>
            </w:r>
          </w:p>
        </w:tc>
        <w:tc>
          <w:tcPr>
            <w:tcW w:w="6656" w:type="dxa"/>
            <w:noWrap w:val="0"/>
            <w:vAlign w:val="center"/>
          </w:tcPr>
          <w:p w14:paraId="5D09C334">
            <w:pPr>
              <w:spacing w:line="320" w:lineRule="exact"/>
              <w:ind w:firstLine="480" w:firstLineChars="200"/>
              <w:rPr>
                <w:rFonts w:eastAsia="仿宋"/>
                <w:color w:val="000000"/>
                <w:kern w:val="2"/>
                <w:sz w:val="24"/>
                <w:szCs w:val="24"/>
                <w:lang w:val="en-US" w:eastAsia="zh-CN" w:bidi="ar-SA"/>
              </w:rPr>
            </w:pPr>
            <w:r>
              <w:rPr>
                <w:rFonts w:hint="eastAsia" w:eastAsia="仿宋"/>
                <w:color w:val="000000"/>
                <w:sz w:val="24"/>
                <w:szCs w:val="24"/>
              </w:rPr>
              <w:t>《高等数学》课程是高职高专一门重要的公共基础课程，主要讲授函数、极限、连续和一元函数微积分学的基本知识。通过本课程的学习，使学生初步掌握必须、够用的数学基础知识和数学方法，培养学生良好的逻辑思维能力、分析解决问题能力和自学能力。本课程在各专业的课程体系中居于基础服务性的地位，主要为后续的各专业课程教学提供必要的准备。</w:t>
            </w:r>
          </w:p>
        </w:tc>
      </w:tr>
      <w:tr w14:paraId="5082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776" w:type="dxa"/>
            <w:noWrap w:val="0"/>
            <w:vAlign w:val="center"/>
          </w:tcPr>
          <w:p w14:paraId="29AEA9A8">
            <w:pPr>
              <w:spacing w:line="320" w:lineRule="exact"/>
              <w:jc w:val="center"/>
              <w:rPr>
                <w:rFonts w:eastAsia="仿宋"/>
                <w:color w:val="000000"/>
                <w:kern w:val="0"/>
                <w:sz w:val="24"/>
                <w:szCs w:val="24"/>
              </w:rPr>
            </w:pPr>
            <w:r>
              <w:rPr>
                <w:rFonts w:eastAsia="仿宋"/>
                <w:color w:val="000000"/>
                <w:kern w:val="0"/>
                <w:sz w:val="24"/>
                <w:szCs w:val="24"/>
              </w:rPr>
              <w:t>11</w:t>
            </w:r>
          </w:p>
        </w:tc>
        <w:tc>
          <w:tcPr>
            <w:tcW w:w="1551" w:type="dxa"/>
            <w:noWrap w:val="0"/>
            <w:vAlign w:val="center"/>
          </w:tcPr>
          <w:p w14:paraId="5E01366B">
            <w:pPr>
              <w:spacing w:line="320" w:lineRule="exact"/>
              <w:jc w:val="center"/>
              <w:rPr>
                <w:rFonts w:hint="eastAsia" w:eastAsia="仿宋"/>
                <w:color w:val="000000"/>
                <w:kern w:val="0"/>
                <w:sz w:val="24"/>
                <w:szCs w:val="24"/>
                <w:lang w:val="en-US" w:eastAsia="zh-CN" w:bidi="ar-SA"/>
              </w:rPr>
            </w:pPr>
            <w:r>
              <w:rPr>
                <w:rFonts w:hint="eastAsia" w:eastAsia="仿宋"/>
                <w:color w:val="000000"/>
                <w:kern w:val="0"/>
                <w:sz w:val="24"/>
                <w:szCs w:val="24"/>
              </w:rPr>
              <w:t>教师书写</w:t>
            </w:r>
          </w:p>
        </w:tc>
        <w:tc>
          <w:tcPr>
            <w:tcW w:w="6656" w:type="dxa"/>
            <w:noWrap w:val="0"/>
            <w:vAlign w:val="center"/>
          </w:tcPr>
          <w:p w14:paraId="56F0151E">
            <w:pPr>
              <w:widowControl/>
              <w:ind w:firstLine="480" w:firstLineChars="0"/>
              <w:jc w:val="left"/>
              <w:rPr>
                <w:rFonts w:hint="eastAsia" w:eastAsia="仿宋"/>
                <w:color w:val="000000"/>
                <w:kern w:val="2"/>
                <w:sz w:val="24"/>
                <w:szCs w:val="24"/>
                <w:lang w:val="en-US" w:eastAsia="zh-CN" w:bidi="ar-SA"/>
              </w:rPr>
            </w:pPr>
            <w:r>
              <w:rPr>
                <w:rFonts w:ascii="Calibri" w:hAnsi="Calibri" w:eastAsia="仿宋"/>
                <w:color w:val="000000"/>
                <w:sz w:val="24"/>
                <w:szCs w:val="24"/>
              </w:rPr>
              <w:t>通过本课程的学习，让学生了解汉字演变历史和结字规律，掌握书写汉字的基础知识和基本技法，能使用毛笔、钢笔和粉笔准确、熟练、美观地书写规范汉字。</w:t>
            </w:r>
          </w:p>
        </w:tc>
      </w:tr>
    </w:tbl>
    <w:p w14:paraId="0AD079EB">
      <w:pPr>
        <w:spacing w:line="320" w:lineRule="exact"/>
        <w:ind w:firstLine="562" w:firstLineChars="200"/>
        <w:rPr>
          <w:rFonts w:ascii="Times New Roman" w:hAnsi="Times New Roman" w:eastAsia="楷体"/>
          <w:b/>
          <w:bCs/>
          <w:color w:val="000000"/>
          <w:kern w:val="0"/>
          <w:sz w:val="28"/>
          <w:szCs w:val="28"/>
        </w:rPr>
      </w:pPr>
      <w:r>
        <w:rPr>
          <w:rFonts w:ascii="Times New Roman" w:hAnsi="Times New Roman" w:eastAsia="楷体"/>
          <w:b/>
          <w:bCs/>
          <w:color w:val="000000"/>
          <w:kern w:val="0"/>
          <w:sz w:val="28"/>
          <w:szCs w:val="28"/>
        </w:rPr>
        <w:t>（二）专业（技能）课程</w:t>
      </w:r>
    </w:p>
    <w:p w14:paraId="2B273874">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专业课程包括专业基础课程、专业核心课程、专业拓展课程，并涵盖有关实践性教学环节。</w:t>
      </w:r>
    </w:p>
    <w:p w14:paraId="2C368FBC">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1.专业基础课程</w:t>
      </w:r>
    </w:p>
    <w:p w14:paraId="1F4D1A41">
      <w:pPr>
        <w:spacing w:line="28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sz w:val="28"/>
          <w:szCs w:val="28"/>
        </w:rPr>
        <w:t>专业基础课程包括：教育学</w:t>
      </w:r>
      <w:r>
        <w:rPr>
          <w:rFonts w:hint="eastAsia" w:ascii="仿宋" w:hAnsi="仿宋" w:eastAsia="仿宋" w:cs="仿宋"/>
          <w:color w:val="000000"/>
          <w:sz w:val="28"/>
          <w:szCs w:val="28"/>
          <w:lang w:val="en-US" w:eastAsia="zh-CN"/>
        </w:rPr>
        <w:t>基础</w:t>
      </w:r>
      <w:r>
        <w:rPr>
          <w:rFonts w:hint="eastAsia" w:ascii="仿宋" w:hAnsi="仿宋" w:eastAsia="仿宋" w:cs="仿宋"/>
          <w:color w:val="000000"/>
          <w:sz w:val="28"/>
          <w:szCs w:val="28"/>
        </w:rPr>
        <w:t>、心理学</w:t>
      </w:r>
      <w:r>
        <w:rPr>
          <w:rFonts w:hint="eastAsia" w:ascii="仿宋" w:hAnsi="仿宋" w:eastAsia="仿宋" w:cs="仿宋"/>
          <w:color w:val="000000"/>
          <w:sz w:val="28"/>
          <w:szCs w:val="28"/>
          <w:lang w:val="en-US" w:eastAsia="zh-CN"/>
        </w:rPr>
        <w:t>基础</w:t>
      </w:r>
      <w:r>
        <w:rPr>
          <w:rFonts w:hint="eastAsia" w:ascii="仿宋" w:hAnsi="仿宋" w:eastAsia="仿宋" w:cs="仿宋"/>
          <w:color w:val="000000"/>
          <w:sz w:val="28"/>
          <w:szCs w:val="28"/>
        </w:rPr>
        <w:t>、班级管理、</w:t>
      </w:r>
      <w:r>
        <w:rPr>
          <w:rFonts w:hint="eastAsia" w:ascii="仿宋" w:hAnsi="仿宋" w:eastAsia="仿宋" w:cs="仿宋"/>
          <w:kern w:val="0"/>
          <w:sz w:val="28"/>
          <w:szCs w:val="28"/>
          <w:lang w:val="en-US" w:eastAsia="zh-CN" w:bidi="ar-SA"/>
        </w:rPr>
        <w:t>教师职业道德</w:t>
      </w:r>
      <w:r>
        <w:rPr>
          <w:rFonts w:hint="eastAsia" w:ascii="仿宋" w:hAnsi="仿宋" w:eastAsia="仿宋" w:cs="仿宋"/>
          <w:color w:val="000000"/>
          <w:sz w:val="28"/>
          <w:szCs w:val="28"/>
        </w:rPr>
        <w:t>、</w:t>
      </w:r>
      <w:r>
        <w:rPr>
          <w:rFonts w:hint="eastAsia" w:ascii="仿宋" w:hAnsi="仿宋" w:eastAsia="仿宋" w:cs="仿宋"/>
          <w:color w:val="000000"/>
          <w:kern w:val="0"/>
          <w:sz w:val="28"/>
          <w:szCs w:val="28"/>
        </w:rPr>
        <w:t>数字化教育技术应用</w:t>
      </w:r>
      <w:r>
        <w:rPr>
          <w:rFonts w:hint="eastAsia" w:ascii="仿宋" w:hAnsi="仿宋" w:eastAsia="仿宋" w:cs="仿宋"/>
          <w:color w:val="000000"/>
          <w:sz w:val="28"/>
          <w:szCs w:val="28"/>
        </w:rPr>
        <w:t>、教师口语、运动解剖学、运动生理学。</w:t>
      </w:r>
    </w:p>
    <w:p w14:paraId="201158CD">
      <w:pPr>
        <w:spacing w:line="320" w:lineRule="exact"/>
        <w:jc w:val="center"/>
        <w:rPr>
          <w:rFonts w:hint="eastAsia" w:ascii="仿宋" w:hAnsi="仿宋" w:eastAsia="仿宋" w:cs="仿宋"/>
          <w:color w:val="000000"/>
          <w:kern w:val="0"/>
          <w:sz w:val="28"/>
          <w:szCs w:val="28"/>
        </w:rPr>
      </w:pPr>
    </w:p>
    <w:p w14:paraId="4FE080C7">
      <w:pPr>
        <w:spacing w:line="320" w:lineRule="exact"/>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表5  专业基础课程</w:t>
      </w:r>
    </w:p>
    <w:tbl>
      <w:tblPr>
        <w:tblStyle w:val="8"/>
        <w:tblW w:w="8983"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570"/>
        <w:gridCol w:w="3362"/>
        <w:gridCol w:w="3276"/>
      </w:tblGrid>
      <w:tr w14:paraId="167B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75" w:type="dxa"/>
            <w:noWrap w:val="0"/>
            <w:vAlign w:val="center"/>
          </w:tcPr>
          <w:p w14:paraId="38ED04CF">
            <w:pPr>
              <w:spacing w:line="320" w:lineRule="exact"/>
              <w:jc w:val="center"/>
              <w:rPr>
                <w:rFonts w:eastAsia="仿宋"/>
                <w:b/>
                <w:bCs/>
                <w:color w:val="000000"/>
                <w:kern w:val="0"/>
                <w:sz w:val="24"/>
                <w:szCs w:val="24"/>
                <w:highlight w:val="none"/>
              </w:rPr>
            </w:pPr>
            <w:r>
              <w:rPr>
                <w:rFonts w:eastAsia="仿宋"/>
                <w:b/>
                <w:bCs/>
                <w:color w:val="000000"/>
                <w:kern w:val="0"/>
                <w:sz w:val="24"/>
                <w:szCs w:val="24"/>
                <w:highlight w:val="none"/>
              </w:rPr>
              <w:t>序号</w:t>
            </w:r>
          </w:p>
        </w:tc>
        <w:tc>
          <w:tcPr>
            <w:tcW w:w="1570" w:type="dxa"/>
            <w:noWrap w:val="0"/>
            <w:vAlign w:val="center"/>
          </w:tcPr>
          <w:p w14:paraId="39E812E3">
            <w:pPr>
              <w:spacing w:line="320" w:lineRule="exact"/>
              <w:jc w:val="center"/>
              <w:rPr>
                <w:rFonts w:hint="eastAsia" w:eastAsia="仿宋"/>
                <w:b/>
                <w:bCs/>
                <w:color w:val="000000"/>
                <w:kern w:val="0"/>
                <w:sz w:val="24"/>
                <w:szCs w:val="24"/>
                <w:highlight w:val="none"/>
                <w:lang w:val="en-US" w:eastAsia="zh-CN"/>
              </w:rPr>
            </w:pPr>
            <w:r>
              <w:rPr>
                <w:rFonts w:eastAsia="仿宋"/>
                <w:b/>
                <w:bCs/>
                <w:color w:val="000000"/>
                <w:kern w:val="0"/>
                <w:sz w:val="24"/>
                <w:szCs w:val="24"/>
                <w:highlight w:val="none"/>
              </w:rPr>
              <w:t>课程</w:t>
            </w:r>
            <w:r>
              <w:rPr>
                <w:rFonts w:hint="eastAsia" w:eastAsia="仿宋"/>
                <w:b/>
                <w:bCs/>
                <w:color w:val="000000"/>
                <w:kern w:val="0"/>
                <w:sz w:val="24"/>
                <w:szCs w:val="24"/>
                <w:highlight w:val="none"/>
                <w:lang w:val="en-US" w:eastAsia="zh-CN"/>
              </w:rPr>
              <w:t>涉及的</w:t>
            </w:r>
          </w:p>
          <w:p w14:paraId="28F5506E">
            <w:pPr>
              <w:spacing w:line="320" w:lineRule="exact"/>
              <w:jc w:val="center"/>
              <w:rPr>
                <w:rFonts w:hint="default" w:eastAsia="仿宋"/>
                <w:b/>
                <w:bCs/>
                <w:color w:val="000000"/>
                <w:kern w:val="0"/>
                <w:sz w:val="24"/>
                <w:szCs w:val="24"/>
                <w:highlight w:val="none"/>
                <w:lang w:val="en-US" w:eastAsia="zh-CN"/>
              </w:rPr>
            </w:pPr>
            <w:r>
              <w:rPr>
                <w:rFonts w:hint="eastAsia" w:eastAsia="仿宋"/>
                <w:b/>
                <w:bCs/>
                <w:color w:val="000000"/>
                <w:kern w:val="0"/>
                <w:sz w:val="24"/>
                <w:szCs w:val="24"/>
                <w:highlight w:val="none"/>
                <w:lang w:val="en-US" w:eastAsia="zh-CN"/>
              </w:rPr>
              <w:t>主要领域</w:t>
            </w:r>
          </w:p>
        </w:tc>
        <w:tc>
          <w:tcPr>
            <w:tcW w:w="3362" w:type="dxa"/>
            <w:noWrap w:val="0"/>
            <w:vAlign w:val="center"/>
          </w:tcPr>
          <w:p w14:paraId="79B20DBB">
            <w:pPr>
              <w:spacing w:line="320" w:lineRule="exact"/>
              <w:jc w:val="center"/>
              <w:rPr>
                <w:rFonts w:hint="default" w:eastAsia="仿宋"/>
                <w:b/>
                <w:bCs/>
                <w:color w:val="000000"/>
                <w:kern w:val="0"/>
                <w:sz w:val="24"/>
                <w:szCs w:val="24"/>
                <w:highlight w:val="none"/>
                <w:lang w:val="en-US" w:eastAsia="zh-CN"/>
              </w:rPr>
            </w:pPr>
            <w:r>
              <w:rPr>
                <w:rFonts w:hint="eastAsia" w:eastAsia="仿宋"/>
                <w:b/>
                <w:bCs/>
                <w:color w:val="000000"/>
                <w:kern w:val="0"/>
                <w:sz w:val="24"/>
                <w:szCs w:val="24"/>
                <w:highlight w:val="none"/>
                <w:lang w:val="en-US" w:eastAsia="zh-CN"/>
              </w:rPr>
              <w:t>典型工作任务描述</w:t>
            </w:r>
          </w:p>
        </w:tc>
        <w:tc>
          <w:tcPr>
            <w:tcW w:w="3276" w:type="dxa"/>
            <w:noWrap w:val="0"/>
            <w:vAlign w:val="center"/>
          </w:tcPr>
          <w:p w14:paraId="45C7B0F4">
            <w:pPr>
              <w:spacing w:line="320" w:lineRule="exact"/>
              <w:jc w:val="center"/>
              <w:rPr>
                <w:rFonts w:hint="default" w:eastAsia="仿宋"/>
                <w:b/>
                <w:bCs/>
                <w:color w:val="000000"/>
                <w:kern w:val="0"/>
                <w:sz w:val="24"/>
                <w:szCs w:val="24"/>
                <w:highlight w:val="none"/>
                <w:lang w:val="en-US" w:eastAsia="zh-CN"/>
              </w:rPr>
            </w:pPr>
            <w:r>
              <w:rPr>
                <w:rFonts w:hint="eastAsia" w:eastAsia="仿宋"/>
                <w:b/>
                <w:bCs/>
                <w:color w:val="000000"/>
                <w:kern w:val="0"/>
                <w:sz w:val="24"/>
                <w:szCs w:val="24"/>
                <w:highlight w:val="none"/>
                <w:lang w:val="en-US" w:eastAsia="zh-CN"/>
              </w:rPr>
              <w:t>主要教学内容与要求</w:t>
            </w:r>
          </w:p>
        </w:tc>
      </w:tr>
      <w:tr w14:paraId="4227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75" w:type="dxa"/>
            <w:noWrap w:val="0"/>
            <w:vAlign w:val="center"/>
          </w:tcPr>
          <w:p w14:paraId="6309DFF4">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1</w:t>
            </w:r>
          </w:p>
        </w:tc>
        <w:tc>
          <w:tcPr>
            <w:tcW w:w="1570" w:type="dxa"/>
            <w:noWrap w:val="0"/>
            <w:vAlign w:val="center"/>
          </w:tcPr>
          <w:p w14:paraId="7F8210B3">
            <w:pPr>
              <w:autoSpaceDE w:val="0"/>
              <w:autoSpaceDN w:val="0"/>
              <w:adjustRightInd w:val="0"/>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教育学</w:t>
            </w:r>
            <w:r>
              <w:rPr>
                <w:rFonts w:hint="eastAsia" w:ascii="仿宋" w:hAnsi="仿宋" w:eastAsia="仿宋" w:cs="仿宋"/>
                <w:kern w:val="0"/>
                <w:sz w:val="24"/>
                <w:szCs w:val="24"/>
                <w:highlight w:val="none"/>
                <w:lang w:val="en-US" w:eastAsia="zh-CN"/>
              </w:rPr>
              <w:t>基础</w:t>
            </w:r>
          </w:p>
        </w:tc>
        <w:tc>
          <w:tcPr>
            <w:tcW w:w="3362" w:type="dxa"/>
            <w:noWrap w:val="0"/>
            <w:vAlign w:val="center"/>
          </w:tcPr>
          <w:p w14:paraId="58B7868C">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合理制定教学目标、设计教学流程；</w:t>
            </w:r>
          </w:p>
          <w:p w14:paraId="017AE509">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基于学科特点，确定教学重难点，选择合适的教学方法与手段规划课堂活动；</w:t>
            </w:r>
          </w:p>
          <w:p w14:paraId="5FF83771">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开展互动式教学，引导学生参与探究，维持课堂纪律与学习氛围；</w:t>
            </w:r>
            <w:r>
              <w:rPr>
                <w:rFonts w:hint="eastAsia" w:ascii="仿宋" w:hAnsi="仿宋" w:eastAsia="仿宋" w:cs="仿宋"/>
                <w:kern w:val="0"/>
                <w:sz w:val="24"/>
                <w:szCs w:val="24"/>
                <w:highlight w:val="none"/>
                <w:lang w:val="en-US" w:eastAsia="zh-CN"/>
              </w:rPr>
              <w:t>④</w:t>
            </w:r>
            <w:r>
              <w:rPr>
                <w:rFonts w:hint="default" w:ascii="Times New Roman" w:hAnsi="Times New Roman" w:eastAsia="仿宋" w:cs="Times New Roman"/>
                <w:color w:val="000000"/>
                <w:kern w:val="0"/>
                <w:sz w:val="24"/>
                <w:szCs w:val="24"/>
                <w:highlight w:val="none"/>
                <w:lang w:val="en-US" w:eastAsia="zh-CN"/>
              </w:rPr>
              <w:t>制定多元化评价方案，分析学生学习水平；</w:t>
            </w:r>
          </w:p>
          <w:p w14:paraId="5482A5F7">
            <w:pPr>
              <w:numPr>
                <w:ilvl w:val="0"/>
                <w:numId w:val="0"/>
              </w:numPr>
              <w:spacing w:line="320" w:lineRule="exact"/>
              <w:rPr>
                <w:rFonts w:hint="eastAsia" w:ascii="Times New Roman" w:hAnsi="Times New Roman" w:eastAsia="仿宋" w:cs="Times New Roman"/>
                <w:color w:val="000000"/>
                <w:kern w:val="0"/>
                <w:sz w:val="24"/>
                <w:szCs w:val="24"/>
                <w:highlight w:val="none"/>
              </w:rPr>
            </w:pPr>
            <w:r>
              <w:rPr>
                <w:rFonts w:hint="eastAsia" w:ascii="仿宋" w:hAnsi="仿宋" w:eastAsia="仿宋" w:cs="仿宋"/>
                <w:kern w:val="0"/>
                <w:sz w:val="24"/>
                <w:szCs w:val="24"/>
                <w:highlight w:val="none"/>
                <w:lang w:val="en-US" w:eastAsia="zh-CN"/>
              </w:rPr>
              <w:t>⑤</w:t>
            </w:r>
            <w:r>
              <w:rPr>
                <w:rFonts w:hint="default" w:ascii="Times New Roman" w:hAnsi="Times New Roman" w:eastAsia="仿宋" w:cs="Times New Roman"/>
                <w:color w:val="000000"/>
                <w:kern w:val="0"/>
                <w:sz w:val="24"/>
                <w:szCs w:val="24"/>
                <w:highlight w:val="none"/>
                <w:lang w:val="en-US" w:eastAsia="zh-CN"/>
              </w:rPr>
              <w:t>设计德育活动，引导学生形成正确价值观。</w:t>
            </w:r>
          </w:p>
        </w:tc>
        <w:tc>
          <w:tcPr>
            <w:tcW w:w="3276" w:type="dxa"/>
            <w:noWrap w:val="0"/>
            <w:vAlign w:val="center"/>
          </w:tcPr>
          <w:p w14:paraId="1D5733CF">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掌握教育学基本概念和原理，并能运用理论分析、解释现实中的教育现象与问题；</w:t>
            </w:r>
          </w:p>
          <w:p w14:paraId="5D8DE0EF">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理解基础教育改革、新课程改革发展趋势；</w:t>
            </w:r>
          </w:p>
          <w:p w14:paraId="38965A02">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具备运用教育的基本规律与原则，从事基础教育工作的基本技能与技巧；</w:t>
            </w:r>
          </w:p>
          <w:p w14:paraId="18787543">
            <w:pPr>
              <w:numPr>
                <w:ilvl w:val="0"/>
                <w:numId w:val="0"/>
              </w:numPr>
              <w:spacing w:line="320" w:lineRule="exact"/>
              <w:rPr>
                <w:rFonts w:hint="eastAsia" w:ascii="Times New Roman" w:hAnsi="Times New Roman" w:eastAsia="仿宋" w:cs="Times New Roman"/>
                <w:color w:val="000000"/>
                <w:kern w:val="0"/>
                <w:sz w:val="24"/>
                <w:szCs w:val="24"/>
                <w:highlight w:val="none"/>
              </w:rPr>
            </w:pPr>
            <w:r>
              <w:rPr>
                <w:rFonts w:hint="eastAsia" w:ascii="仿宋" w:hAnsi="仿宋" w:eastAsia="仿宋" w:cs="仿宋"/>
                <w:kern w:val="0"/>
                <w:sz w:val="24"/>
                <w:szCs w:val="24"/>
                <w:highlight w:val="none"/>
                <w:lang w:val="en-US" w:eastAsia="zh-CN"/>
              </w:rPr>
              <w:t>④</w:t>
            </w:r>
            <w:r>
              <w:rPr>
                <w:rFonts w:hint="default" w:ascii="Times New Roman" w:hAnsi="Times New Roman" w:eastAsia="仿宋" w:cs="Times New Roman"/>
                <w:color w:val="000000"/>
                <w:kern w:val="0"/>
                <w:sz w:val="24"/>
                <w:szCs w:val="24"/>
                <w:highlight w:val="none"/>
                <w:lang w:val="en-US" w:eastAsia="zh-CN"/>
              </w:rPr>
              <w:t>能够设计符合新课改理念的教案“过程+结果”多元评价方案。</w:t>
            </w:r>
          </w:p>
        </w:tc>
      </w:tr>
      <w:tr w14:paraId="5896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775" w:type="dxa"/>
            <w:noWrap w:val="0"/>
            <w:vAlign w:val="center"/>
          </w:tcPr>
          <w:p w14:paraId="58B7A738">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2</w:t>
            </w:r>
          </w:p>
        </w:tc>
        <w:tc>
          <w:tcPr>
            <w:tcW w:w="1570" w:type="dxa"/>
            <w:noWrap w:val="0"/>
            <w:vAlign w:val="center"/>
          </w:tcPr>
          <w:p w14:paraId="687EDB6F">
            <w:pPr>
              <w:autoSpaceDE w:val="0"/>
              <w:autoSpaceDN w:val="0"/>
              <w:adjustRightInd w:val="0"/>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心理学</w:t>
            </w:r>
            <w:r>
              <w:rPr>
                <w:rFonts w:hint="eastAsia" w:ascii="仿宋" w:hAnsi="仿宋" w:eastAsia="仿宋" w:cs="仿宋"/>
                <w:kern w:val="0"/>
                <w:sz w:val="24"/>
                <w:szCs w:val="24"/>
                <w:highlight w:val="none"/>
                <w:lang w:val="en-US" w:eastAsia="zh-CN"/>
              </w:rPr>
              <w:t>基础</w:t>
            </w:r>
          </w:p>
        </w:tc>
        <w:tc>
          <w:tcPr>
            <w:tcW w:w="3362" w:type="dxa"/>
            <w:noWrap w:val="0"/>
            <w:vAlign w:val="center"/>
          </w:tcPr>
          <w:p w14:paraId="53AC6A40">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结合生活、教育中的心理现象，运用所学心理学基本理论进行归因分析，并提出干预建议。</w:t>
            </w:r>
          </w:p>
          <w:p w14:paraId="4FE060DC">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通过自然观察或参与式体验等方式，收集心理行为数据，撰写观察报告。</w:t>
            </w:r>
          </w:p>
          <w:p w14:paraId="77B8D1C8">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运用心理学基本范式，识别心理学基本元素，科学评价心理现象。</w:t>
            </w:r>
          </w:p>
        </w:tc>
        <w:tc>
          <w:tcPr>
            <w:tcW w:w="3276" w:type="dxa"/>
            <w:noWrap w:val="0"/>
            <w:vAlign w:val="center"/>
          </w:tcPr>
          <w:p w14:paraId="55F306B3">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掌握心理学基础理论，理解常见心理问题产生的机制；</w:t>
            </w:r>
          </w:p>
          <w:p w14:paraId="2CA4AE6D">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能够独立设计、实施心理健康教育活动；</w:t>
            </w:r>
          </w:p>
          <w:p w14:paraId="3C380B9D">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具备人文关怀意识与职业伦理观念，尊重个体差异与文化多样性。</w:t>
            </w:r>
          </w:p>
        </w:tc>
      </w:tr>
      <w:tr w14:paraId="373B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75" w:type="dxa"/>
            <w:noWrap w:val="0"/>
            <w:vAlign w:val="center"/>
          </w:tcPr>
          <w:p w14:paraId="0BFD7DFA">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3</w:t>
            </w:r>
          </w:p>
        </w:tc>
        <w:tc>
          <w:tcPr>
            <w:tcW w:w="1570" w:type="dxa"/>
            <w:noWrap w:val="0"/>
            <w:vAlign w:val="center"/>
          </w:tcPr>
          <w:p w14:paraId="223DF380">
            <w:pPr>
              <w:autoSpaceDE w:val="0"/>
              <w:autoSpaceDN w:val="0"/>
              <w:adjustRightInd w:val="0"/>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班级管理</w:t>
            </w:r>
          </w:p>
        </w:tc>
        <w:tc>
          <w:tcPr>
            <w:tcW w:w="3362" w:type="dxa"/>
            <w:noWrap w:val="0"/>
            <w:vAlign w:val="center"/>
          </w:tcPr>
          <w:p w14:paraId="23846487">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班级常规建设与日常管理</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班级活动策划与组织</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学生行为指导与品德教育</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④</w:t>
            </w:r>
            <w:r>
              <w:rPr>
                <w:rFonts w:hint="default" w:ascii="Times New Roman" w:hAnsi="Times New Roman" w:eastAsia="仿宋" w:cs="Times New Roman"/>
                <w:color w:val="000000"/>
                <w:kern w:val="0"/>
                <w:sz w:val="24"/>
                <w:szCs w:val="24"/>
                <w:highlight w:val="none"/>
                <w:lang w:val="en-US" w:eastAsia="zh-CN"/>
              </w:rPr>
              <w:t>家校沟通协作机制构建</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⑤</w:t>
            </w:r>
            <w:r>
              <w:rPr>
                <w:rFonts w:hint="default" w:ascii="Times New Roman" w:hAnsi="Times New Roman" w:eastAsia="仿宋" w:cs="Times New Roman"/>
                <w:color w:val="000000"/>
                <w:kern w:val="0"/>
                <w:sz w:val="24"/>
                <w:szCs w:val="24"/>
                <w:highlight w:val="none"/>
                <w:lang w:val="en-US" w:eastAsia="zh-CN"/>
              </w:rPr>
              <w:t>班级管理案例分析与反思改进</w:t>
            </w:r>
          </w:p>
        </w:tc>
        <w:tc>
          <w:tcPr>
            <w:tcW w:w="3276" w:type="dxa"/>
            <w:noWrap w:val="0"/>
            <w:vAlign w:val="center"/>
          </w:tcPr>
          <w:p w14:paraId="62C98032">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Times New Roman" w:hAnsi="Times New Roman" w:eastAsia="仿宋" w:cs="Times New Roman"/>
                <w:color w:val="000000"/>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 xml:space="preserve">能够设计并实施符合小学生认知特点的班级规则、作息制度与行为规范,维护安全有序的教学环境。  </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 xml:space="preserve">了解围绕德育目标及学生发展阶段需求，策划并执行集体活动； 整合校内外资源,确保活动育人实效。  </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 xml:space="preserve">观察分析学生个体及群体行为表现，针对常见问题行为，设计并实施个性化干预方案。 </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④</w:t>
            </w:r>
            <w:r>
              <w:rPr>
                <w:rFonts w:hint="default" w:ascii="Times New Roman" w:hAnsi="Times New Roman" w:eastAsia="仿宋" w:cs="Times New Roman"/>
                <w:color w:val="000000"/>
                <w:kern w:val="0"/>
                <w:sz w:val="24"/>
                <w:szCs w:val="24"/>
                <w:highlight w:val="none"/>
                <w:lang w:val="en-US" w:eastAsia="zh-CN"/>
              </w:rPr>
              <w:t>制定学期家校沟通计划，就学生成长问题与家长有效沟通，协同制定教育策略，化解潜在矛盾。</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⑤</w:t>
            </w:r>
            <w:r>
              <w:rPr>
                <w:rFonts w:hint="default" w:ascii="Times New Roman" w:hAnsi="Times New Roman" w:eastAsia="仿宋" w:cs="Times New Roman"/>
                <w:color w:val="000000"/>
                <w:kern w:val="0"/>
                <w:sz w:val="24"/>
                <w:szCs w:val="24"/>
                <w:highlight w:val="none"/>
                <w:lang w:val="en-US" w:eastAsia="zh-CN"/>
              </w:rPr>
              <w:t xml:space="preserve">收集真实班级管理情境案例  ,形成可迁移的班级问题解决能力。  </w:t>
            </w:r>
          </w:p>
        </w:tc>
      </w:tr>
      <w:tr w14:paraId="47A8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75" w:type="dxa"/>
            <w:noWrap w:val="0"/>
            <w:vAlign w:val="center"/>
          </w:tcPr>
          <w:p w14:paraId="3A395929">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4</w:t>
            </w:r>
          </w:p>
        </w:tc>
        <w:tc>
          <w:tcPr>
            <w:tcW w:w="1570" w:type="dxa"/>
            <w:noWrap w:val="0"/>
            <w:vAlign w:val="center"/>
          </w:tcPr>
          <w:p w14:paraId="0863069D">
            <w:pPr>
              <w:autoSpaceDE w:val="0"/>
              <w:autoSpaceDN w:val="0"/>
              <w:adjustRightInd w:val="0"/>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教师</w:t>
            </w:r>
          </w:p>
          <w:p w14:paraId="0B655F1D">
            <w:pPr>
              <w:autoSpaceDE w:val="0"/>
              <w:autoSpaceDN w:val="0"/>
              <w:adjustRightInd w:val="0"/>
              <w:jc w:val="center"/>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职业道德</w:t>
            </w:r>
          </w:p>
        </w:tc>
        <w:tc>
          <w:tcPr>
            <w:tcW w:w="3362" w:type="dxa"/>
            <w:noWrap w:val="0"/>
            <w:vAlign w:val="center"/>
          </w:tcPr>
          <w:p w14:paraId="158E8A62">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践行职业规范</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开展德育工作</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处理师生关系</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④</w:t>
            </w:r>
            <w:r>
              <w:rPr>
                <w:rFonts w:hint="default" w:ascii="Times New Roman" w:hAnsi="Times New Roman" w:eastAsia="仿宋" w:cs="Times New Roman"/>
                <w:color w:val="000000"/>
                <w:kern w:val="0"/>
                <w:sz w:val="24"/>
                <w:szCs w:val="24"/>
                <w:highlight w:val="none"/>
                <w:lang w:val="en-US" w:eastAsia="zh-CN"/>
              </w:rPr>
              <w:t>应对教育伦理问题</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⑤</w:t>
            </w:r>
            <w:r>
              <w:rPr>
                <w:rFonts w:hint="default" w:ascii="Times New Roman" w:hAnsi="Times New Roman" w:eastAsia="仿宋" w:cs="Times New Roman"/>
                <w:color w:val="000000"/>
                <w:kern w:val="0"/>
                <w:sz w:val="24"/>
                <w:szCs w:val="24"/>
                <w:highlight w:val="none"/>
                <w:lang w:val="en-US" w:eastAsia="zh-CN"/>
              </w:rPr>
              <w:t>进行自我反思与提升</w:t>
            </w:r>
          </w:p>
        </w:tc>
        <w:tc>
          <w:tcPr>
            <w:tcW w:w="3276" w:type="dxa"/>
            <w:noWrap w:val="0"/>
            <w:vAlign w:val="center"/>
          </w:tcPr>
          <w:p w14:paraId="0E785F57">
            <w:pPr>
              <w:numPr>
                <w:ilvl w:val="0"/>
                <w:numId w:val="0"/>
              </w:numPr>
              <w:spacing w:line="320" w:lineRule="exact"/>
              <w:rPr>
                <w:rFonts w:hint="default" w:ascii="Times New Roman" w:hAnsi="Times New Roman" w:eastAsia="仿宋" w:cs="Times New Roman"/>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①</w:t>
            </w:r>
            <w:r>
              <w:rPr>
                <w:rFonts w:hint="default" w:ascii="Times New Roman" w:hAnsi="Times New Roman" w:eastAsia="仿宋" w:cs="Times New Roman"/>
                <w:color w:val="000000"/>
                <w:kern w:val="0"/>
                <w:sz w:val="24"/>
                <w:szCs w:val="24"/>
                <w:highlight w:val="none"/>
                <w:lang w:val="en-US" w:eastAsia="zh-CN"/>
              </w:rPr>
              <w:t>熟识小学教师职业道德准则，落实教育教学行为规范 学习小学教师职业道德规范内容与准则；</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②</w:t>
            </w:r>
            <w:r>
              <w:rPr>
                <w:rFonts w:hint="default" w:ascii="Times New Roman" w:hAnsi="Times New Roman" w:eastAsia="仿宋" w:cs="Times New Roman"/>
                <w:color w:val="000000"/>
                <w:kern w:val="0"/>
                <w:sz w:val="24"/>
                <w:szCs w:val="24"/>
                <w:highlight w:val="none"/>
                <w:lang w:val="en-US" w:eastAsia="zh-CN"/>
              </w:rPr>
              <w:t xml:space="preserve">掌握以师德为引领，对小学生进行思想品德教育与行为引导 掌握德育工作中的师德践行方法 ； </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③</w:t>
            </w:r>
            <w:r>
              <w:rPr>
                <w:rFonts w:hint="default" w:ascii="Times New Roman" w:hAnsi="Times New Roman" w:eastAsia="仿宋" w:cs="Times New Roman"/>
                <w:color w:val="000000"/>
                <w:kern w:val="0"/>
                <w:sz w:val="24"/>
                <w:szCs w:val="24"/>
                <w:highlight w:val="none"/>
                <w:lang w:val="en-US" w:eastAsia="zh-CN"/>
              </w:rPr>
              <w:t>了解秉持关爱学生、尊重学生原则，建立和谐师生关系 培养关爱学生、平等沟通的师德素养 ；</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④</w:t>
            </w:r>
            <w:r>
              <w:rPr>
                <w:rFonts w:hint="default" w:ascii="Times New Roman" w:hAnsi="Times New Roman" w:eastAsia="仿宋" w:cs="Times New Roman"/>
                <w:color w:val="000000"/>
                <w:kern w:val="0"/>
                <w:sz w:val="24"/>
                <w:szCs w:val="24"/>
                <w:highlight w:val="none"/>
                <w:lang w:val="en-US" w:eastAsia="zh-CN"/>
              </w:rPr>
              <w:t>掌握以职业道德为依据，合理处理教学中的伦理困境 学习教育伦理问题的分析与解决方法 ；</w:t>
            </w:r>
            <w:r>
              <w:rPr>
                <w:rFonts w:hint="default" w:ascii="Times New Roman" w:hAnsi="Times New Roman" w:eastAsia="仿宋" w:cs="Times New Roman"/>
                <w:color w:val="000000"/>
                <w:kern w:val="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⑤</w:t>
            </w:r>
            <w:r>
              <w:rPr>
                <w:rFonts w:hint="default" w:ascii="Times New Roman" w:hAnsi="Times New Roman" w:eastAsia="仿宋" w:cs="Times New Roman"/>
                <w:color w:val="000000"/>
                <w:kern w:val="0"/>
                <w:sz w:val="24"/>
                <w:szCs w:val="24"/>
                <w:highlight w:val="none"/>
                <w:lang w:val="en-US" w:eastAsia="zh-CN"/>
              </w:rPr>
              <w:t>学会定期反思教学行为，持续强化职业道德修养 学会通过反思提升师德水平</w:t>
            </w:r>
          </w:p>
        </w:tc>
      </w:tr>
      <w:tr w14:paraId="4923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775" w:type="dxa"/>
            <w:noWrap w:val="0"/>
            <w:vAlign w:val="center"/>
          </w:tcPr>
          <w:p w14:paraId="0DC1BFAC">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5</w:t>
            </w:r>
          </w:p>
        </w:tc>
        <w:tc>
          <w:tcPr>
            <w:tcW w:w="1570" w:type="dxa"/>
            <w:noWrap w:val="0"/>
            <w:vAlign w:val="center"/>
          </w:tcPr>
          <w:p w14:paraId="55E0A27F">
            <w:pPr>
              <w:spacing w:line="320" w:lineRule="exact"/>
              <w:jc w:val="center"/>
              <w:rPr>
                <w:rFonts w:hint="eastAsia" w:eastAsia="仿宋"/>
                <w:color w:val="000000"/>
                <w:kern w:val="0"/>
                <w:sz w:val="24"/>
                <w:szCs w:val="24"/>
                <w:highlight w:val="none"/>
                <w:lang w:val="en-US" w:eastAsia="zh-CN" w:bidi="ar-SA"/>
              </w:rPr>
            </w:pPr>
            <w:r>
              <w:rPr>
                <w:rFonts w:hint="eastAsia" w:ascii="Calibri" w:hAnsi="Calibri" w:eastAsia="仿宋"/>
                <w:color w:val="000000"/>
                <w:kern w:val="0"/>
                <w:sz w:val="24"/>
                <w:szCs w:val="24"/>
                <w:highlight w:val="none"/>
              </w:rPr>
              <w:t>数字化教育技术应用</w:t>
            </w:r>
          </w:p>
        </w:tc>
        <w:tc>
          <w:tcPr>
            <w:tcW w:w="3362" w:type="dxa"/>
            <w:noWrap w:val="0"/>
            <w:vAlign w:val="center"/>
          </w:tcPr>
          <w:p w14:paraId="6BAC2C24">
            <w:pPr>
              <w:numPr>
                <w:ilvl w:val="0"/>
                <w:numId w:val="0"/>
              </w:numPr>
              <w:spacing w:line="320" w:lineRule="exact"/>
              <w:rPr>
                <w:rFonts w:hint="eastAsia" w:eastAsia="仿宋"/>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①</w:t>
            </w:r>
            <w:r>
              <w:rPr>
                <w:rFonts w:hint="eastAsia" w:eastAsia="仿宋"/>
                <w:color w:val="000000"/>
                <w:kern w:val="0"/>
                <w:sz w:val="24"/>
                <w:szCs w:val="24"/>
                <w:highlight w:val="none"/>
              </w:rPr>
              <w:t>掌握</w:t>
            </w:r>
            <w:r>
              <w:rPr>
                <w:rFonts w:hint="eastAsia" w:eastAsia="仿宋"/>
                <w:color w:val="000000"/>
                <w:kern w:val="0"/>
                <w:sz w:val="24"/>
                <w:szCs w:val="24"/>
                <w:highlight w:val="none"/>
                <w:lang w:val="en-US" w:eastAsia="zh-CN"/>
              </w:rPr>
              <w:t>教学媒体操作技能。</w:t>
            </w:r>
          </w:p>
          <w:p w14:paraId="5AF99581">
            <w:pPr>
              <w:numPr>
                <w:ilvl w:val="0"/>
                <w:numId w:val="0"/>
              </w:numPr>
              <w:spacing w:line="320" w:lineRule="exact"/>
              <w:rPr>
                <w:rFonts w:hint="eastAsia" w:eastAsia="仿宋"/>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②</w:t>
            </w:r>
            <w:r>
              <w:rPr>
                <w:rFonts w:hint="eastAsia" w:eastAsia="仿宋"/>
                <w:color w:val="000000"/>
                <w:kern w:val="0"/>
                <w:sz w:val="24"/>
                <w:szCs w:val="24"/>
                <w:highlight w:val="none"/>
              </w:rPr>
              <w:t>了解</w:t>
            </w:r>
            <w:r>
              <w:rPr>
                <w:rFonts w:hint="eastAsia" w:eastAsia="仿宋"/>
                <w:color w:val="000000"/>
                <w:kern w:val="0"/>
                <w:sz w:val="24"/>
                <w:szCs w:val="24"/>
                <w:highlight w:val="none"/>
                <w:lang w:val="en-US" w:eastAsia="zh-CN"/>
              </w:rPr>
              <w:t>文本教学资源的搜集、组织和处理。</w:t>
            </w:r>
          </w:p>
          <w:p w14:paraId="6D543BA8">
            <w:pPr>
              <w:spacing w:line="320" w:lineRule="exact"/>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③</w:t>
            </w:r>
            <w:r>
              <w:rPr>
                <w:rFonts w:hint="eastAsia" w:eastAsia="仿宋"/>
                <w:kern w:val="0"/>
                <w:sz w:val="24"/>
                <w:szCs w:val="24"/>
                <w:highlight w:val="none"/>
                <w:lang w:val="en-US" w:eastAsia="zh-CN" w:bidi="ar-SA"/>
              </w:rPr>
              <w:t>图形图像素材的获取与加工、动画素材设计与制作。</w:t>
            </w:r>
          </w:p>
        </w:tc>
        <w:tc>
          <w:tcPr>
            <w:tcW w:w="3276" w:type="dxa"/>
            <w:noWrap w:val="0"/>
            <w:vAlign w:val="center"/>
          </w:tcPr>
          <w:p w14:paraId="5276E212">
            <w:pPr>
              <w:numPr>
                <w:ilvl w:val="0"/>
                <w:numId w:val="0"/>
              </w:numPr>
              <w:spacing w:line="320" w:lineRule="exact"/>
              <w:rPr>
                <w:rFonts w:hint="eastAsia" w:eastAsia="仿宋"/>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①</w:t>
            </w:r>
            <w:r>
              <w:rPr>
                <w:rFonts w:hint="eastAsia" w:eastAsia="仿宋"/>
                <w:color w:val="000000"/>
                <w:kern w:val="0"/>
                <w:sz w:val="24"/>
                <w:szCs w:val="24"/>
                <w:highlight w:val="none"/>
                <w:lang w:val="en-US" w:eastAsia="zh-CN"/>
              </w:rPr>
              <w:t>指导</w:t>
            </w:r>
            <w:r>
              <w:rPr>
                <w:rFonts w:hint="eastAsia" w:eastAsia="仿宋"/>
                <w:color w:val="000000"/>
                <w:kern w:val="0"/>
                <w:sz w:val="24"/>
                <w:szCs w:val="24"/>
                <w:highlight w:val="none"/>
              </w:rPr>
              <w:t>学生掌握</w:t>
            </w:r>
            <w:r>
              <w:rPr>
                <w:rFonts w:hint="eastAsia" w:eastAsia="仿宋"/>
                <w:color w:val="000000"/>
                <w:kern w:val="0"/>
                <w:sz w:val="24"/>
                <w:szCs w:val="24"/>
                <w:highlight w:val="none"/>
                <w:lang w:val="en-US" w:eastAsia="zh-CN"/>
              </w:rPr>
              <w:t>教学媒体操作技能。</w:t>
            </w:r>
          </w:p>
          <w:p w14:paraId="3D90CF13">
            <w:pPr>
              <w:numPr>
                <w:ilvl w:val="0"/>
                <w:numId w:val="0"/>
              </w:numPr>
              <w:spacing w:line="320" w:lineRule="exact"/>
              <w:rPr>
                <w:rFonts w:hint="eastAsia" w:eastAsia="仿宋"/>
                <w:color w:val="000000"/>
                <w:kern w:val="0"/>
                <w:sz w:val="24"/>
                <w:szCs w:val="24"/>
                <w:highlight w:val="none"/>
                <w:lang w:val="en-US" w:eastAsia="zh-CN"/>
              </w:rPr>
            </w:pPr>
            <w:r>
              <w:rPr>
                <w:rFonts w:hint="eastAsia" w:ascii="仿宋" w:hAnsi="仿宋" w:eastAsia="仿宋" w:cs="仿宋"/>
                <w:kern w:val="0"/>
                <w:sz w:val="24"/>
                <w:szCs w:val="24"/>
                <w:highlight w:val="none"/>
                <w:lang w:val="en-US" w:eastAsia="zh-CN"/>
              </w:rPr>
              <w:t>②</w:t>
            </w:r>
            <w:r>
              <w:rPr>
                <w:rFonts w:hint="eastAsia" w:eastAsia="仿宋"/>
                <w:color w:val="000000"/>
                <w:kern w:val="0"/>
                <w:sz w:val="24"/>
                <w:szCs w:val="24"/>
                <w:highlight w:val="none"/>
                <w:lang w:val="en-US" w:eastAsia="zh-CN"/>
              </w:rPr>
              <w:t>指导</w:t>
            </w:r>
            <w:r>
              <w:rPr>
                <w:rFonts w:hint="eastAsia" w:eastAsia="仿宋"/>
                <w:color w:val="000000"/>
                <w:kern w:val="0"/>
                <w:sz w:val="24"/>
                <w:szCs w:val="24"/>
                <w:highlight w:val="none"/>
              </w:rPr>
              <w:t>学生进一步了解</w:t>
            </w:r>
            <w:r>
              <w:rPr>
                <w:rFonts w:hint="eastAsia" w:eastAsia="仿宋"/>
                <w:color w:val="000000"/>
                <w:kern w:val="0"/>
                <w:sz w:val="24"/>
                <w:szCs w:val="24"/>
                <w:highlight w:val="none"/>
                <w:lang w:val="en-US" w:eastAsia="zh-CN"/>
              </w:rPr>
              <w:t>文本教学资源的搜集、组织和处理。</w:t>
            </w:r>
          </w:p>
          <w:p w14:paraId="35EBCC65">
            <w:pPr>
              <w:spacing w:line="320" w:lineRule="exact"/>
              <w:rPr>
                <w:rFonts w:eastAsia="仿宋"/>
                <w:color w:val="000000"/>
                <w:kern w:val="0"/>
                <w:sz w:val="24"/>
                <w:szCs w:val="24"/>
                <w:highlight w:val="none"/>
              </w:rPr>
            </w:pPr>
            <w:r>
              <w:rPr>
                <w:rFonts w:hint="eastAsia" w:ascii="仿宋" w:hAnsi="仿宋" w:eastAsia="仿宋" w:cs="仿宋"/>
                <w:kern w:val="0"/>
                <w:sz w:val="24"/>
                <w:szCs w:val="24"/>
                <w:highlight w:val="none"/>
                <w:lang w:val="en-US" w:eastAsia="zh-CN"/>
              </w:rPr>
              <w:t>③</w:t>
            </w:r>
            <w:r>
              <w:rPr>
                <w:rFonts w:hint="eastAsia" w:eastAsia="仿宋"/>
                <w:color w:val="000000"/>
                <w:kern w:val="0"/>
                <w:sz w:val="24"/>
                <w:szCs w:val="24"/>
                <w:highlight w:val="none"/>
                <w:lang w:val="en-US" w:eastAsia="zh-CN"/>
              </w:rPr>
              <w:t>指导</w:t>
            </w:r>
            <w:r>
              <w:rPr>
                <w:rFonts w:hint="eastAsia" w:eastAsia="仿宋"/>
                <w:kern w:val="0"/>
                <w:sz w:val="24"/>
                <w:szCs w:val="24"/>
                <w:highlight w:val="none"/>
                <w:lang w:val="en-US" w:eastAsia="zh-CN" w:bidi="ar-SA"/>
              </w:rPr>
              <w:t>学生图形图像素材的获取与加工、动画素材设计与制作。</w:t>
            </w:r>
          </w:p>
        </w:tc>
      </w:tr>
      <w:tr w14:paraId="3C48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775" w:type="dxa"/>
            <w:noWrap w:val="0"/>
            <w:vAlign w:val="center"/>
          </w:tcPr>
          <w:p w14:paraId="2F5674E1">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6</w:t>
            </w:r>
          </w:p>
        </w:tc>
        <w:tc>
          <w:tcPr>
            <w:tcW w:w="1570" w:type="dxa"/>
            <w:noWrap w:val="0"/>
            <w:vAlign w:val="center"/>
          </w:tcPr>
          <w:p w14:paraId="1A0999EC">
            <w:pPr>
              <w:autoSpaceDE w:val="0"/>
              <w:autoSpaceDN w:val="0"/>
              <w:adjustRightInd w:val="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教师口语</w:t>
            </w:r>
          </w:p>
        </w:tc>
        <w:tc>
          <w:tcPr>
            <w:tcW w:w="3362" w:type="dxa"/>
            <w:noWrap w:val="0"/>
            <w:vAlign w:val="center"/>
          </w:tcPr>
          <w:p w14:paraId="61BF5CBE">
            <w:pPr>
              <w:spacing w:line="320" w:lineRule="exact"/>
              <w:rPr>
                <w:rFonts w:ascii="Calibri" w:hAnsi="Calibri" w:eastAsia="仿宋" w:cs="Times New Roman"/>
                <w:color w:val="000000"/>
                <w:sz w:val="24"/>
                <w:szCs w:val="24"/>
                <w:highlight w:val="none"/>
              </w:rPr>
            </w:pPr>
            <w:r>
              <w:rPr>
                <w:rFonts w:hint="eastAsia" w:ascii="Calibri" w:hAnsi="Calibri" w:eastAsia="仿宋" w:cs="Times New Roman"/>
                <w:color w:val="000000"/>
                <w:sz w:val="24"/>
                <w:szCs w:val="24"/>
                <w:highlight w:val="none"/>
                <w:lang w:val="en-US" w:eastAsia="zh-CN"/>
              </w:rPr>
              <w:t>①</w:t>
            </w:r>
            <w:r>
              <w:rPr>
                <w:rFonts w:hint="default" w:ascii="Calibri" w:hAnsi="Calibri" w:eastAsia="仿宋" w:cs="Times New Roman"/>
                <w:color w:val="000000"/>
                <w:sz w:val="24"/>
                <w:szCs w:val="24"/>
                <w:highlight w:val="none"/>
                <w:lang w:val="en-US" w:eastAsia="zh-CN"/>
              </w:rPr>
              <w:t>课堂教学口语运用</w:t>
            </w:r>
            <w:r>
              <w:rPr>
                <w:rFonts w:hint="default" w:ascii="Calibri" w:hAnsi="Calibri" w:eastAsia="仿宋" w:cs="Times New Roman"/>
                <w:color w:val="000000"/>
                <w:sz w:val="24"/>
                <w:szCs w:val="24"/>
                <w:highlight w:val="none"/>
                <w:lang w:val="en-US" w:eastAsia="zh-CN"/>
              </w:rPr>
              <w:br w:type="textWrapping"/>
            </w:r>
            <w:r>
              <w:rPr>
                <w:rFonts w:hint="eastAsia" w:ascii="仿宋" w:hAnsi="仿宋" w:eastAsia="仿宋" w:cs="仿宋"/>
                <w:kern w:val="0"/>
                <w:sz w:val="24"/>
                <w:szCs w:val="24"/>
                <w:highlight w:val="none"/>
                <w:lang w:val="en-US" w:eastAsia="zh-CN"/>
              </w:rPr>
              <w:t>②</w:t>
            </w:r>
            <w:r>
              <w:rPr>
                <w:rFonts w:hint="default" w:ascii="Calibri" w:hAnsi="Calibri" w:eastAsia="仿宋" w:cs="Times New Roman"/>
                <w:color w:val="000000"/>
                <w:sz w:val="24"/>
                <w:szCs w:val="24"/>
                <w:highlight w:val="none"/>
                <w:lang w:val="en-US" w:eastAsia="zh-CN"/>
              </w:rPr>
              <w:t>教育沟通交流</w:t>
            </w:r>
            <w:r>
              <w:rPr>
                <w:rFonts w:hint="default" w:ascii="Calibri" w:hAnsi="Calibri" w:eastAsia="仿宋" w:cs="Times New Roman"/>
                <w:color w:val="000000"/>
                <w:sz w:val="24"/>
                <w:szCs w:val="24"/>
                <w:highlight w:val="none"/>
                <w:lang w:val="en-US" w:eastAsia="zh-CN"/>
              </w:rPr>
              <w:br w:type="textWrapping"/>
            </w:r>
            <w:r>
              <w:rPr>
                <w:rFonts w:hint="eastAsia" w:ascii="仿宋" w:hAnsi="仿宋" w:eastAsia="仿宋" w:cs="仿宋"/>
                <w:kern w:val="0"/>
                <w:sz w:val="24"/>
                <w:szCs w:val="24"/>
                <w:highlight w:val="none"/>
                <w:lang w:val="en-US" w:eastAsia="zh-CN"/>
              </w:rPr>
              <w:t>③</w:t>
            </w:r>
            <w:r>
              <w:rPr>
                <w:rFonts w:hint="default" w:ascii="Calibri" w:hAnsi="Calibri" w:eastAsia="仿宋" w:cs="Times New Roman"/>
                <w:color w:val="000000"/>
                <w:sz w:val="24"/>
                <w:szCs w:val="24"/>
                <w:highlight w:val="none"/>
                <w:lang w:val="en-US" w:eastAsia="zh-CN"/>
              </w:rPr>
              <w:t>教育活动主持与演讲</w:t>
            </w:r>
            <w:r>
              <w:rPr>
                <w:rFonts w:hint="default" w:ascii="Calibri" w:hAnsi="Calibri" w:eastAsia="仿宋" w:cs="Times New Roman"/>
                <w:color w:val="00000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④</w:t>
            </w:r>
            <w:r>
              <w:rPr>
                <w:rFonts w:hint="default" w:ascii="Calibri" w:hAnsi="Calibri" w:eastAsia="仿宋" w:cs="Times New Roman"/>
                <w:color w:val="000000"/>
                <w:sz w:val="24"/>
                <w:szCs w:val="24"/>
                <w:highlight w:val="none"/>
                <w:lang w:val="en-US" w:eastAsia="zh-CN"/>
              </w:rPr>
              <w:t>教学评价反馈</w:t>
            </w:r>
          </w:p>
        </w:tc>
        <w:tc>
          <w:tcPr>
            <w:tcW w:w="3276" w:type="dxa"/>
            <w:noWrap w:val="0"/>
            <w:vAlign w:val="center"/>
          </w:tcPr>
          <w:p w14:paraId="693C436A">
            <w:pPr>
              <w:spacing w:line="320" w:lineRule="exact"/>
              <w:rPr>
                <w:rFonts w:ascii="Calibri" w:hAnsi="Calibri" w:eastAsia="仿宋" w:cs="Times New Roman"/>
                <w:color w:val="000000"/>
                <w:sz w:val="24"/>
                <w:szCs w:val="24"/>
                <w:highlight w:val="none"/>
              </w:rPr>
            </w:pPr>
            <w:r>
              <w:rPr>
                <w:rFonts w:hint="eastAsia" w:ascii="Calibri" w:hAnsi="Calibri" w:eastAsia="仿宋" w:cs="Times New Roman"/>
                <w:color w:val="000000"/>
                <w:sz w:val="24"/>
                <w:szCs w:val="24"/>
                <w:highlight w:val="none"/>
                <w:lang w:val="en-US" w:eastAsia="zh-CN"/>
              </w:rPr>
              <w:t>①</w:t>
            </w:r>
            <w:r>
              <w:rPr>
                <w:rFonts w:hint="default" w:ascii="Calibri" w:hAnsi="Calibri" w:eastAsia="仿宋" w:cs="Times New Roman"/>
                <w:color w:val="000000"/>
                <w:sz w:val="24"/>
                <w:szCs w:val="24"/>
                <w:highlight w:val="none"/>
                <w:lang w:val="en-US" w:eastAsia="zh-CN"/>
              </w:rPr>
              <w:t>掌握组织教学内容，清晰准确传递知识，维持课堂秩序 掌握教学语言表达规范与技巧 ;</w:t>
            </w:r>
            <w:r>
              <w:rPr>
                <w:rFonts w:hint="default" w:ascii="Calibri" w:hAnsi="Calibri" w:eastAsia="仿宋" w:cs="Times New Roman"/>
                <w:color w:val="000000"/>
                <w:sz w:val="24"/>
                <w:szCs w:val="24"/>
                <w:highlight w:val="none"/>
                <w:lang w:val="en-US" w:eastAsia="zh-CN"/>
              </w:rPr>
              <w:br w:type="textWrapping"/>
            </w:r>
            <w:r>
              <w:rPr>
                <w:rFonts w:hint="eastAsia" w:ascii="仿宋" w:hAnsi="仿宋" w:eastAsia="仿宋" w:cs="仿宋"/>
                <w:kern w:val="0"/>
                <w:sz w:val="24"/>
                <w:szCs w:val="24"/>
                <w:highlight w:val="none"/>
                <w:lang w:val="en-US" w:eastAsia="zh-CN"/>
              </w:rPr>
              <w:t>②</w:t>
            </w:r>
            <w:r>
              <w:rPr>
                <w:rFonts w:hint="default" w:ascii="Calibri" w:hAnsi="Calibri" w:eastAsia="仿宋" w:cs="Times New Roman"/>
                <w:color w:val="000000"/>
                <w:sz w:val="24"/>
                <w:szCs w:val="24"/>
                <w:highlight w:val="none"/>
                <w:lang w:val="en-US" w:eastAsia="zh-CN"/>
              </w:rPr>
              <w:t>能够与学生、家长及同事进行有效沟通，解决教育相关问题 学习人际沟通口语策略与技巧 ;</w:t>
            </w:r>
            <w:r>
              <w:rPr>
                <w:rFonts w:hint="default" w:ascii="Calibri" w:hAnsi="Calibri" w:eastAsia="仿宋" w:cs="Times New Roman"/>
                <w:color w:val="000000"/>
                <w:sz w:val="24"/>
                <w:szCs w:val="24"/>
                <w:highlight w:val="none"/>
                <w:lang w:val="en-US" w:eastAsia="zh-CN"/>
              </w:rPr>
              <w:br w:type="textWrapping"/>
            </w:r>
            <w:r>
              <w:rPr>
                <w:rFonts w:hint="eastAsia" w:ascii="仿宋" w:hAnsi="仿宋" w:eastAsia="仿宋" w:cs="仿宋"/>
                <w:kern w:val="0"/>
                <w:sz w:val="24"/>
                <w:szCs w:val="24"/>
                <w:highlight w:val="none"/>
                <w:lang w:val="en-US" w:eastAsia="zh-CN"/>
              </w:rPr>
              <w:t>③</w:t>
            </w:r>
            <w:r>
              <w:rPr>
                <w:rFonts w:hint="default" w:ascii="Calibri" w:hAnsi="Calibri" w:eastAsia="仿宋" w:cs="Times New Roman"/>
                <w:color w:val="000000"/>
                <w:sz w:val="24"/>
                <w:szCs w:val="24"/>
                <w:highlight w:val="none"/>
                <w:lang w:val="en-US" w:eastAsia="zh-CN"/>
              </w:rPr>
              <w:t>具备主持班会、家长会等活动，进行教育主题演讲 训练主持与演讲的口语表达能力;</w:t>
            </w:r>
            <w:r>
              <w:rPr>
                <w:rFonts w:hint="default" w:ascii="Calibri" w:hAnsi="Calibri" w:eastAsia="仿宋" w:cs="Times New Roman"/>
                <w:color w:val="000000"/>
                <w:sz w:val="24"/>
                <w:szCs w:val="24"/>
                <w:highlight w:val="none"/>
                <w:lang w:val="en-US" w:eastAsia="zh-CN"/>
              </w:rPr>
              <w:br w:type="textWrapping"/>
            </w:r>
            <w:r>
              <w:rPr>
                <w:rFonts w:hint="eastAsia" w:ascii="Times New Roman" w:hAnsi="Times New Roman" w:eastAsia="仿宋" w:cs="Times New Roman"/>
                <w:color w:val="000000"/>
                <w:kern w:val="0"/>
                <w:sz w:val="24"/>
                <w:szCs w:val="24"/>
                <w:highlight w:val="none"/>
                <w:lang w:val="en-US" w:eastAsia="zh-CN"/>
              </w:rPr>
              <w:t>④</w:t>
            </w:r>
            <w:r>
              <w:rPr>
                <w:rFonts w:hint="default" w:ascii="Calibri" w:hAnsi="Calibri" w:eastAsia="仿宋" w:cs="Times New Roman"/>
                <w:color w:val="000000"/>
                <w:sz w:val="24"/>
                <w:szCs w:val="24"/>
                <w:highlight w:val="none"/>
                <w:lang w:val="en-US" w:eastAsia="zh-CN"/>
              </w:rPr>
              <w:t>拥有对学生学习表现进行客观评价并提出建议 规范评价用语，提高反馈表达能力。</w:t>
            </w:r>
          </w:p>
        </w:tc>
      </w:tr>
      <w:tr w14:paraId="4707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75" w:type="dxa"/>
            <w:noWrap w:val="0"/>
            <w:vAlign w:val="center"/>
          </w:tcPr>
          <w:p w14:paraId="04987092">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7</w:t>
            </w:r>
          </w:p>
        </w:tc>
        <w:tc>
          <w:tcPr>
            <w:tcW w:w="1570" w:type="dxa"/>
            <w:noWrap w:val="0"/>
            <w:vAlign w:val="center"/>
          </w:tcPr>
          <w:p w14:paraId="2FD788BA">
            <w:pPr>
              <w:autoSpaceDE w:val="0"/>
              <w:autoSpaceDN w:val="0"/>
              <w:adjustRightInd w:val="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运动解剖学</w:t>
            </w:r>
          </w:p>
        </w:tc>
        <w:tc>
          <w:tcPr>
            <w:tcW w:w="3362" w:type="dxa"/>
            <w:noWrap w:val="0"/>
            <w:vAlign w:val="center"/>
          </w:tcPr>
          <w:p w14:paraId="310CF924">
            <w:pPr>
              <w:spacing w:line="320" w:lineRule="exact"/>
              <w:rPr>
                <w:rFonts w:hint="default" w:ascii="Calibri" w:hAnsi="Calibri" w:eastAsia="仿宋" w:cs="Times New Roman"/>
                <w:color w:val="000000"/>
                <w:sz w:val="24"/>
                <w:szCs w:val="24"/>
                <w:highlight w:val="none"/>
                <w:lang w:val="en-US" w:eastAsia="zh-CN"/>
              </w:rPr>
            </w:pPr>
            <w:r>
              <w:rPr>
                <w:rFonts w:hint="eastAsia" w:ascii="Calibri" w:hAnsi="Calibri" w:eastAsia="仿宋" w:cs="Times New Roman"/>
                <w:color w:val="000000"/>
                <w:sz w:val="24"/>
                <w:szCs w:val="24"/>
                <w:highlight w:val="none"/>
                <w:lang w:val="en-US" w:eastAsia="zh-CN"/>
              </w:rPr>
              <w:t>①</w:t>
            </w:r>
            <w:r>
              <w:rPr>
                <w:rFonts w:hint="default" w:ascii="Calibri" w:hAnsi="Calibri" w:eastAsia="仿宋" w:cs="Times New Roman"/>
                <w:color w:val="000000"/>
                <w:sz w:val="24"/>
                <w:szCs w:val="24"/>
                <w:highlight w:val="none"/>
                <w:lang w:val="en-US" w:eastAsia="zh-CN"/>
              </w:rPr>
              <w:t xml:space="preserve">通过课堂讲授、标本演示、3D 解剖软件等方式，讲解人体器官的位置、形态、毗邻关系及功能基础。 </w:t>
            </w:r>
          </w:p>
          <w:p w14:paraId="6A8C3505">
            <w:pPr>
              <w:spacing w:line="320" w:lineRule="exact"/>
              <w:rPr>
                <w:rFonts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②</w:t>
            </w:r>
            <w:r>
              <w:rPr>
                <w:rFonts w:hint="default" w:ascii="Calibri" w:hAnsi="Calibri" w:eastAsia="仿宋" w:cs="Times New Roman"/>
                <w:color w:val="000000"/>
                <w:sz w:val="24"/>
                <w:szCs w:val="24"/>
                <w:highlight w:val="none"/>
                <w:lang w:val="en-US" w:eastAsia="zh-CN"/>
              </w:rPr>
              <w:t xml:space="preserve">指导学生研究人体运动规律与体育运动技术关系。 </w:t>
            </w:r>
          </w:p>
        </w:tc>
        <w:tc>
          <w:tcPr>
            <w:tcW w:w="3276" w:type="dxa"/>
            <w:noWrap w:val="0"/>
            <w:vAlign w:val="center"/>
          </w:tcPr>
          <w:p w14:paraId="21516776">
            <w:pPr>
              <w:autoSpaceDE w:val="0"/>
              <w:autoSpaceDN w:val="0"/>
              <w:adjustRightInd w:val="0"/>
              <w:ind w:firstLine="480" w:firstLineChars="200"/>
              <w:jc w:val="left"/>
              <w:rPr>
                <w:rFonts w:eastAsia="仿宋"/>
                <w:kern w:val="0"/>
                <w:sz w:val="24"/>
                <w:szCs w:val="24"/>
                <w:highlight w:val="none"/>
                <w:lang w:val="en-US" w:eastAsia="zh-CN" w:bidi="ar-SA"/>
              </w:rPr>
            </w:pPr>
            <w:r>
              <w:rPr>
                <w:rFonts w:hint="eastAsia" w:ascii="仿宋" w:hAnsi="仿宋" w:eastAsia="仿宋" w:cs="仿宋"/>
                <w:sz w:val="24"/>
                <w:szCs w:val="24"/>
                <w:highlight w:val="none"/>
              </w:rPr>
              <w:t>运动解剖学</w:t>
            </w:r>
            <w:r>
              <w:rPr>
                <w:rFonts w:ascii="仿宋" w:hAnsi="仿宋" w:eastAsia="仿宋" w:cs="Arial"/>
                <w:color w:val="333333"/>
                <w:sz w:val="24"/>
                <w:szCs w:val="24"/>
                <w:highlight w:val="none"/>
                <w:shd w:val="clear" w:color="auto" w:fill="FFFFFF"/>
              </w:rPr>
              <w:t>是在人体解剖学基础上研究体育运动对人体形态结构产生的影响和发展规律，并探索人体结构与体育技术动作关系的一门新兴科学。通过学习</w:t>
            </w:r>
            <w:r>
              <w:rPr>
                <w:rFonts w:hint="eastAsia" w:ascii="仿宋" w:hAnsi="仿宋" w:eastAsia="仿宋" w:cs="Arial"/>
                <w:color w:val="333333"/>
                <w:sz w:val="24"/>
                <w:szCs w:val="24"/>
                <w:highlight w:val="none"/>
                <w:shd w:val="clear" w:color="auto" w:fill="FFFFFF"/>
              </w:rPr>
              <w:t>使学生</w:t>
            </w:r>
            <w:r>
              <w:rPr>
                <w:rFonts w:ascii="仿宋" w:hAnsi="仿宋" w:eastAsia="仿宋" w:cs="Arial"/>
                <w:color w:val="333333"/>
                <w:sz w:val="24"/>
                <w:szCs w:val="24"/>
                <w:highlight w:val="none"/>
                <w:shd w:val="clear" w:color="auto" w:fill="FFFFFF"/>
              </w:rPr>
              <w:t>了解体育运动对人体形态结构的影响及其规律，才能运用运动解剖学基本理论和基本知识解决体育运动中的实际问题，让自己避免运动带来的潜在伤害。</w:t>
            </w:r>
          </w:p>
        </w:tc>
      </w:tr>
      <w:tr w14:paraId="7E42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75" w:type="dxa"/>
            <w:noWrap w:val="0"/>
            <w:vAlign w:val="center"/>
          </w:tcPr>
          <w:p w14:paraId="010E1235">
            <w:pPr>
              <w:spacing w:line="320" w:lineRule="exact"/>
              <w:jc w:val="center"/>
              <w:rPr>
                <w:rFonts w:eastAsia="仿宋"/>
                <w:color w:val="000000"/>
                <w:kern w:val="0"/>
                <w:sz w:val="24"/>
                <w:szCs w:val="24"/>
                <w:highlight w:val="none"/>
              </w:rPr>
            </w:pPr>
            <w:r>
              <w:rPr>
                <w:rFonts w:eastAsia="仿宋"/>
                <w:color w:val="000000"/>
                <w:kern w:val="0"/>
                <w:sz w:val="24"/>
                <w:szCs w:val="24"/>
                <w:highlight w:val="none"/>
              </w:rPr>
              <w:t>8</w:t>
            </w:r>
          </w:p>
        </w:tc>
        <w:tc>
          <w:tcPr>
            <w:tcW w:w="1570" w:type="dxa"/>
            <w:noWrap w:val="0"/>
            <w:vAlign w:val="center"/>
          </w:tcPr>
          <w:p w14:paraId="1434C76A">
            <w:pPr>
              <w:autoSpaceDE w:val="0"/>
              <w:autoSpaceDN w:val="0"/>
              <w:adjustRightInd w:val="0"/>
              <w:jc w:val="center"/>
              <w:rPr>
                <w:rFonts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运动生理学</w:t>
            </w:r>
          </w:p>
        </w:tc>
        <w:tc>
          <w:tcPr>
            <w:tcW w:w="3362" w:type="dxa"/>
            <w:noWrap w:val="0"/>
            <w:vAlign w:val="center"/>
          </w:tcPr>
          <w:p w14:paraId="3781A582">
            <w:pPr>
              <w:spacing w:line="320" w:lineRule="exact"/>
              <w:rPr>
                <w:rFonts w:hint="default" w:ascii="Calibri" w:hAnsi="Calibri" w:eastAsia="仿宋" w:cs="Times New Roman"/>
                <w:color w:val="000000"/>
                <w:sz w:val="24"/>
                <w:szCs w:val="24"/>
                <w:highlight w:val="none"/>
                <w:lang w:val="en-US" w:eastAsia="zh-CN"/>
              </w:rPr>
            </w:pPr>
            <w:r>
              <w:rPr>
                <w:rFonts w:hint="eastAsia" w:ascii="Calibri" w:hAnsi="Calibri" w:eastAsia="仿宋" w:cs="Times New Roman"/>
                <w:color w:val="000000"/>
                <w:sz w:val="24"/>
                <w:szCs w:val="24"/>
                <w:highlight w:val="none"/>
                <w:lang w:val="en-US" w:eastAsia="zh-CN"/>
              </w:rPr>
              <w:t>①</w:t>
            </w:r>
            <w:r>
              <w:rPr>
                <w:rFonts w:hint="default" w:ascii="Calibri" w:hAnsi="Calibri" w:eastAsia="仿宋" w:cs="Times New Roman"/>
                <w:color w:val="000000"/>
                <w:sz w:val="24"/>
                <w:szCs w:val="24"/>
                <w:highlight w:val="none"/>
                <w:lang w:val="en-US" w:eastAsia="zh-CN"/>
              </w:rPr>
              <w:t>讲授运动生理学核心理论，</w:t>
            </w:r>
          </w:p>
          <w:p w14:paraId="29AF71FD">
            <w:pPr>
              <w:spacing w:line="320" w:lineRule="exact"/>
              <w:rPr>
                <w:rFonts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②</w:t>
            </w:r>
            <w:r>
              <w:rPr>
                <w:rFonts w:hint="default" w:ascii="Calibri" w:hAnsi="Calibri" w:eastAsia="仿宋" w:cs="Times New Roman"/>
                <w:color w:val="000000"/>
                <w:sz w:val="24"/>
                <w:szCs w:val="24"/>
                <w:highlight w:val="none"/>
                <w:lang w:val="en-US" w:eastAsia="zh-CN"/>
              </w:rPr>
              <w:t xml:space="preserve">指导学生实验操作；运动员机能评估，训练方案制定与优化，恢复与损伤预防，健康人群运动指导，体育产业技术支持。 </w:t>
            </w:r>
          </w:p>
        </w:tc>
        <w:tc>
          <w:tcPr>
            <w:tcW w:w="3276" w:type="dxa"/>
            <w:noWrap w:val="0"/>
            <w:vAlign w:val="center"/>
          </w:tcPr>
          <w:p w14:paraId="304DC9AC">
            <w:pPr>
              <w:autoSpaceDE w:val="0"/>
              <w:autoSpaceDN w:val="0"/>
              <w:adjustRightInd w:val="0"/>
              <w:ind w:firstLine="480" w:firstLineChars="200"/>
              <w:jc w:val="left"/>
              <w:rPr>
                <w:rFonts w:eastAsia="仿宋"/>
                <w:kern w:val="0"/>
                <w:sz w:val="24"/>
                <w:szCs w:val="24"/>
                <w:highlight w:val="none"/>
                <w:lang w:val="en-US" w:eastAsia="zh-CN" w:bidi="ar-SA"/>
              </w:rPr>
            </w:pPr>
            <w:r>
              <w:rPr>
                <w:rFonts w:hint="eastAsia" w:ascii="仿宋" w:hAnsi="仿宋" w:eastAsia="仿宋" w:cs="仿宋"/>
                <w:sz w:val="24"/>
                <w:szCs w:val="24"/>
                <w:highlight w:val="none"/>
              </w:rPr>
              <w:t>运动生理学包括了人体生理的基本知识，运动条件下的生理变化的原理和规律，以及生理学评定方法等可用于指导体育教学、锻炼、训练的应用性知识，是理论性很强、应用价值很高的一门课程。</w:t>
            </w:r>
          </w:p>
        </w:tc>
      </w:tr>
    </w:tbl>
    <w:p w14:paraId="300E5553">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highlight w:val="none"/>
        </w:rPr>
        <w:t>2.专业核心课程</w:t>
      </w:r>
    </w:p>
    <w:p w14:paraId="0A0BA970">
      <w:pPr>
        <w:spacing w:line="320" w:lineRule="exact"/>
        <w:ind w:firstLine="560" w:firstLineChars="200"/>
        <w:rPr>
          <w:rFonts w:eastAsia="仿宋"/>
          <w:color w:val="000000"/>
          <w:sz w:val="28"/>
          <w:szCs w:val="28"/>
        </w:rPr>
      </w:pPr>
      <w:r>
        <w:rPr>
          <w:rFonts w:hint="eastAsia" w:eastAsia="仿宋"/>
          <w:kern w:val="0"/>
          <w:sz w:val="28"/>
          <w:szCs w:val="28"/>
        </w:rPr>
        <w:t>专业核心课程包括：</w:t>
      </w:r>
      <w:r>
        <w:rPr>
          <w:rFonts w:hint="eastAsia" w:eastAsia="仿宋"/>
          <w:color w:val="000000"/>
          <w:sz w:val="28"/>
          <w:szCs w:val="28"/>
        </w:rPr>
        <w:t>篮球、排球、学校体育学、田径、体操、足球、小学体育教</w:t>
      </w:r>
      <w:r>
        <w:rPr>
          <w:rFonts w:hint="eastAsia" w:eastAsia="仿宋"/>
          <w:color w:val="000000"/>
          <w:sz w:val="28"/>
          <w:szCs w:val="28"/>
          <w:lang w:val="en-US" w:eastAsia="zh-CN"/>
        </w:rPr>
        <w:t>学</w:t>
      </w:r>
      <w:r>
        <w:rPr>
          <w:rFonts w:hint="eastAsia" w:eastAsia="仿宋"/>
          <w:color w:val="000000"/>
          <w:sz w:val="28"/>
          <w:szCs w:val="28"/>
        </w:rPr>
        <w:t>法、武术。</w:t>
      </w:r>
    </w:p>
    <w:p w14:paraId="30224AB6">
      <w:pPr>
        <w:spacing w:line="320" w:lineRule="exact"/>
        <w:ind w:firstLine="560" w:firstLineChars="200"/>
        <w:jc w:val="center"/>
        <w:rPr>
          <w:rFonts w:hint="eastAsia" w:ascii="仿宋" w:hAnsi="仿宋" w:eastAsia="仿宋" w:cs="仿宋"/>
          <w:bCs/>
          <w:color w:val="000000"/>
          <w:kern w:val="0"/>
          <w:sz w:val="28"/>
          <w:szCs w:val="28"/>
        </w:rPr>
      </w:pPr>
    </w:p>
    <w:p w14:paraId="7E478E48">
      <w:pPr>
        <w:spacing w:line="320" w:lineRule="exact"/>
        <w:ind w:firstLine="560" w:firstLineChars="200"/>
        <w:jc w:val="center"/>
        <w:rPr>
          <w:rFonts w:ascii="Times New Roman" w:hAnsi="Times New Roman" w:eastAsia="仿宋"/>
          <w:bCs/>
          <w:color w:val="000000"/>
          <w:kern w:val="0"/>
          <w:sz w:val="24"/>
          <w:szCs w:val="24"/>
        </w:rPr>
      </w:pPr>
      <w:r>
        <w:rPr>
          <w:rFonts w:hint="eastAsia" w:ascii="仿宋" w:hAnsi="仿宋" w:eastAsia="仿宋" w:cs="仿宋"/>
          <w:bCs/>
          <w:color w:val="000000"/>
          <w:kern w:val="0"/>
          <w:sz w:val="28"/>
          <w:szCs w:val="28"/>
        </w:rPr>
        <w:t>表6  专业核心课程</w:t>
      </w:r>
    </w:p>
    <w:tbl>
      <w:tblPr>
        <w:tblStyle w:val="8"/>
        <w:tblW w:w="8982" w:type="dxa"/>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534"/>
        <w:gridCol w:w="3157"/>
        <w:gridCol w:w="3534"/>
      </w:tblGrid>
      <w:tr w14:paraId="4480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7" w:type="dxa"/>
            <w:noWrap w:val="0"/>
            <w:vAlign w:val="center"/>
          </w:tcPr>
          <w:p w14:paraId="5F8D4F0D">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534" w:type="dxa"/>
            <w:noWrap w:val="0"/>
            <w:vAlign w:val="center"/>
          </w:tcPr>
          <w:p w14:paraId="6590A65D">
            <w:pPr>
              <w:spacing w:line="320" w:lineRule="exact"/>
              <w:jc w:val="center"/>
              <w:rPr>
                <w:rFonts w:eastAsia="仿宋"/>
                <w:b/>
                <w:bCs/>
                <w:color w:val="000000"/>
                <w:kern w:val="0"/>
                <w:sz w:val="24"/>
                <w:szCs w:val="24"/>
              </w:rPr>
            </w:pPr>
            <w:r>
              <w:rPr>
                <w:rFonts w:eastAsia="仿宋"/>
                <w:b/>
                <w:bCs/>
                <w:color w:val="000000"/>
                <w:kern w:val="0"/>
                <w:sz w:val="24"/>
                <w:szCs w:val="24"/>
              </w:rPr>
              <w:t>课程</w:t>
            </w:r>
            <w:r>
              <w:rPr>
                <w:rFonts w:hint="eastAsia" w:eastAsia="仿宋"/>
                <w:b/>
                <w:bCs/>
                <w:color w:val="000000"/>
                <w:kern w:val="0"/>
                <w:sz w:val="24"/>
                <w:szCs w:val="24"/>
                <w:lang w:val="en-US" w:eastAsia="zh-CN"/>
              </w:rPr>
              <w:t>涉及的主要领域</w:t>
            </w:r>
          </w:p>
        </w:tc>
        <w:tc>
          <w:tcPr>
            <w:tcW w:w="3157" w:type="dxa"/>
            <w:noWrap w:val="0"/>
            <w:vAlign w:val="center"/>
          </w:tcPr>
          <w:p w14:paraId="3CFE8D07">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3534" w:type="dxa"/>
            <w:noWrap w:val="0"/>
            <w:vAlign w:val="center"/>
          </w:tcPr>
          <w:p w14:paraId="2F72555C">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6982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7" w:type="dxa"/>
            <w:noWrap w:val="0"/>
            <w:vAlign w:val="center"/>
          </w:tcPr>
          <w:p w14:paraId="70F604E9">
            <w:pPr>
              <w:spacing w:line="320" w:lineRule="exact"/>
              <w:jc w:val="center"/>
              <w:rPr>
                <w:rFonts w:eastAsia="仿宋"/>
                <w:color w:val="000000"/>
                <w:kern w:val="0"/>
                <w:sz w:val="24"/>
                <w:szCs w:val="24"/>
              </w:rPr>
            </w:pPr>
            <w:r>
              <w:rPr>
                <w:rFonts w:eastAsia="仿宋"/>
                <w:color w:val="000000"/>
                <w:kern w:val="0"/>
                <w:sz w:val="24"/>
                <w:szCs w:val="24"/>
              </w:rPr>
              <w:t>1</w:t>
            </w:r>
          </w:p>
        </w:tc>
        <w:tc>
          <w:tcPr>
            <w:tcW w:w="1534" w:type="dxa"/>
            <w:noWrap w:val="0"/>
            <w:vAlign w:val="center"/>
          </w:tcPr>
          <w:p w14:paraId="2C05D9B8">
            <w:pPr>
              <w:spacing w:line="320" w:lineRule="exact"/>
              <w:jc w:val="center"/>
              <w:rPr>
                <w:rFonts w:ascii="Calibri" w:hAnsi="Calibri" w:eastAsia="仿宋"/>
                <w:kern w:val="0"/>
                <w:sz w:val="24"/>
                <w:szCs w:val="24"/>
                <w:lang w:val="en-US" w:eastAsia="zh-CN" w:bidi="ar-SA"/>
              </w:rPr>
            </w:pPr>
            <w:r>
              <w:rPr>
                <w:rFonts w:hint="eastAsia" w:ascii="Calibri" w:hAnsi="Calibri" w:eastAsia="仿宋"/>
                <w:kern w:val="0"/>
                <w:sz w:val="24"/>
                <w:szCs w:val="24"/>
              </w:rPr>
              <w:t>篮球</w:t>
            </w:r>
          </w:p>
        </w:tc>
        <w:tc>
          <w:tcPr>
            <w:tcW w:w="3157" w:type="dxa"/>
            <w:noWrap w:val="0"/>
            <w:vAlign w:val="center"/>
          </w:tcPr>
          <w:p w14:paraId="3CFA8C3D">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 指导学生掌握篮球运动的基本理论知识、基本技术、基本战术技能。 </w:t>
            </w:r>
          </w:p>
          <w:p w14:paraId="206A7616">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 指导学生了解小学业余篮球训练的方法。 </w:t>
            </w:r>
          </w:p>
          <w:p w14:paraId="31598B82">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③ 指导学生了解篮球裁判法，具备相应的执法能力</w:t>
            </w:r>
          </w:p>
        </w:tc>
        <w:tc>
          <w:tcPr>
            <w:tcW w:w="3534" w:type="dxa"/>
            <w:noWrap w:val="0"/>
            <w:vAlign w:val="center"/>
          </w:tcPr>
          <w:p w14:paraId="0B04D631">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 熟练掌握篮球移动、投篮及传接球等基本技术动作，掌握篮球基本战术组织方法。 </w:t>
            </w:r>
          </w:p>
          <w:p w14:paraId="7E8C8E09">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② 掌握篮球裁判法与篮球竞赛的组织编排方法。</w:t>
            </w:r>
          </w:p>
        </w:tc>
      </w:tr>
      <w:tr w14:paraId="0E0A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7" w:type="dxa"/>
            <w:noWrap w:val="0"/>
            <w:vAlign w:val="center"/>
          </w:tcPr>
          <w:p w14:paraId="74B003B5">
            <w:pPr>
              <w:spacing w:line="320" w:lineRule="exact"/>
              <w:jc w:val="center"/>
              <w:rPr>
                <w:rFonts w:eastAsia="仿宋"/>
                <w:color w:val="000000"/>
                <w:kern w:val="0"/>
                <w:sz w:val="24"/>
                <w:szCs w:val="24"/>
              </w:rPr>
            </w:pPr>
            <w:r>
              <w:rPr>
                <w:rFonts w:eastAsia="仿宋"/>
                <w:color w:val="000000"/>
                <w:kern w:val="0"/>
                <w:sz w:val="24"/>
                <w:szCs w:val="24"/>
              </w:rPr>
              <w:t>2</w:t>
            </w:r>
          </w:p>
        </w:tc>
        <w:tc>
          <w:tcPr>
            <w:tcW w:w="1534" w:type="dxa"/>
            <w:noWrap w:val="0"/>
            <w:vAlign w:val="center"/>
          </w:tcPr>
          <w:p w14:paraId="5C4DA963">
            <w:pPr>
              <w:spacing w:line="320" w:lineRule="exact"/>
              <w:jc w:val="center"/>
              <w:rPr>
                <w:rFonts w:ascii="Calibri" w:hAnsi="Calibri" w:eastAsia="仿宋"/>
                <w:kern w:val="0"/>
                <w:sz w:val="24"/>
                <w:szCs w:val="24"/>
                <w:lang w:val="en-US" w:eastAsia="zh-CN" w:bidi="ar-SA"/>
              </w:rPr>
            </w:pPr>
            <w:r>
              <w:rPr>
                <w:rFonts w:hint="eastAsia" w:ascii="Calibri" w:hAnsi="Calibri" w:eastAsia="仿宋"/>
                <w:kern w:val="0"/>
                <w:sz w:val="24"/>
                <w:szCs w:val="24"/>
              </w:rPr>
              <w:t>排球</w:t>
            </w:r>
          </w:p>
        </w:tc>
        <w:tc>
          <w:tcPr>
            <w:tcW w:w="3157" w:type="dxa"/>
            <w:noWrap w:val="0"/>
            <w:vAlign w:val="center"/>
          </w:tcPr>
          <w:p w14:paraId="25CB2332">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 指导学生掌握排球运动的基本理论知识、基本技术、基本战术技能。 </w:t>
            </w:r>
          </w:p>
          <w:p w14:paraId="49BAE591">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 指导学生了解小学业余排球训练的方法。 </w:t>
            </w:r>
          </w:p>
          <w:p w14:paraId="00AF3338">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③ 指导学生了解排球裁判法，具备相应的执法能力。</w:t>
            </w:r>
          </w:p>
        </w:tc>
        <w:tc>
          <w:tcPr>
            <w:tcW w:w="3534" w:type="dxa"/>
            <w:noWrap w:val="0"/>
            <w:vAlign w:val="center"/>
          </w:tcPr>
          <w:p w14:paraId="584F0DB6">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 了解排球运动基础理论知识。 </w:t>
            </w:r>
          </w:p>
          <w:p w14:paraId="3A5CD351">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 熟练掌握排球基本技术方法，掌握排球的基本进攻与防守战术。 </w:t>
            </w:r>
          </w:p>
          <w:p w14:paraId="3FFFE097">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③ 学会排球竞赛与裁判工作的基本知识。</w:t>
            </w:r>
          </w:p>
        </w:tc>
      </w:tr>
      <w:tr w14:paraId="1C77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7" w:type="dxa"/>
            <w:noWrap w:val="0"/>
            <w:vAlign w:val="center"/>
          </w:tcPr>
          <w:p w14:paraId="0FEC0F28">
            <w:pPr>
              <w:spacing w:line="320" w:lineRule="exact"/>
              <w:jc w:val="center"/>
              <w:rPr>
                <w:rFonts w:eastAsia="仿宋"/>
                <w:color w:val="000000"/>
                <w:kern w:val="0"/>
                <w:sz w:val="24"/>
                <w:szCs w:val="24"/>
              </w:rPr>
            </w:pPr>
            <w:r>
              <w:rPr>
                <w:rFonts w:eastAsia="仿宋"/>
                <w:color w:val="000000"/>
                <w:kern w:val="0"/>
                <w:sz w:val="24"/>
                <w:szCs w:val="24"/>
              </w:rPr>
              <w:t>3</w:t>
            </w:r>
          </w:p>
        </w:tc>
        <w:tc>
          <w:tcPr>
            <w:tcW w:w="1534" w:type="dxa"/>
            <w:noWrap w:val="0"/>
            <w:vAlign w:val="center"/>
          </w:tcPr>
          <w:p w14:paraId="0388A923">
            <w:pPr>
              <w:autoSpaceDE w:val="0"/>
              <w:autoSpaceDN w:val="0"/>
              <w:adjustRightInd w:val="0"/>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学校体育学</w:t>
            </w:r>
          </w:p>
        </w:tc>
        <w:tc>
          <w:tcPr>
            <w:tcW w:w="3157" w:type="dxa"/>
            <w:noWrap w:val="0"/>
            <w:vAlign w:val="center"/>
          </w:tcPr>
          <w:p w14:paraId="7B0064EC">
            <w:pPr>
              <w:autoSpaceDE w:val="0"/>
              <w:autoSpaceDN w:val="0"/>
              <w:adjustRightInd w:val="0"/>
              <w:jc w:val="both"/>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①指导学生了解学校体育的发展 </w:t>
            </w:r>
          </w:p>
          <w:p w14:paraId="05C8DE70">
            <w:pPr>
              <w:autoSpaceDE w:val="0"/>
              <w:autoSpaceDN w:val="0"/>
              <w:adjustRightInd w:val="0"/>
              <w:ind w:firstLine="480" w:firstLineChars="200"/>
              <w:jc w:val="both"/>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历史及其功能、作用与地位。 </w:t>
            </w:r>
          </w:p>
          <w:p w14:paraId="627E1734">
            <w:pPr>
              <w:autoSpaceDE w:val="0"/>
              <w:autoSpaceDN w:val="0"/>
              <w:adjustRightInd w:val="0"/>
              <w:jc w:val="both"/>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②指导学生掌握体育教学的特 点、目标、过程与规律。 </w:t>
            </w:r>
          </w:p>
          <w:p w14:paraId="15468722">
            <w:pPr>
              <w:autoSpaceDE w:val="0"/>
              <w:autoSpaceDN w:val="0"/>
              <w:adjustRightInd w:val="0"/>
              <w:jc w:val="both"/>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③指导学生掌握体育与健康课程 的教学内容、原则与教学方法。 </w:t>
            </w:r>
          </w:p>
          <w:p w14:paraId="2AB48112">
            <w:pPr>
              <w:autoSpaceDE w:val="0"/>
              <w:autoSpaceDN w:val="0"/>
              <w:adjustRightInd w:val="0"/>
              <w:jc w:val="both"/>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④学会组织学校体育业余训练与 竞赛。 </w:t>
            </w:r>
          </w:p>
          <w:p w14:paraId="6B5CD9BD">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⑤通过教学，向学生介绍最新的 体育与健康课程标准与发展趋势</w:t>
            </w:r>
          </w:p>
        </w:tc>
        <w:tc>
          <w:tcPr>
            <w:tcW w:w="3534" w:type="dxa"/>
            <w:noWrap w:val="0"/>
            <w:vAlign w:val="center"/>
          </w:tcPr>
          <w:p w14:paraId="645AB59B">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①了解学校体育在基础教育中的地位及作用，提高学生对学校体育重要性的认识，培养学生良好的思想品德和热爱学校体育工作情感。 </w:t>
            </w:r>
          </w:p>
          <w:p w14:paraId="7942ED66">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②学习开展学校体育课程教学、课外体育活动及运动训练和竞赛等工作的基本理论、知识与技能，以及学校体育工作的组织管理与科学研究的基本理论与方法。 </w:t>
            </w:r>
          </w:p>
          <w:p w14:paraId="26A488BB">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③指导学生运用所学的理论知识进行科学研究，提升学生指导学校体育工作实践能力。 </w:t>
            </w:r>
          </w:p>
          <w:p w14:paraId="0D50D153">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④了解学校体育改革与发展趋势，培养学生在学校体育理论与实践方面的创新能力。</w:t>
            </w:r>
          </w:p>
        </w:tc>
      </w:tr>
      <w:tr w14:paraId="79AA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7" w:hRule="atLeast"/>
        </w:trPr>
        <w:tc>
          <w:tcPr>
            <w:tcW w:w="757" w:type="dxa"/>
            <w:noWrap w:val="0"/>
            <w:vAlign w:val="center"/>
          </w:tcPr>
          <w:p w14:paraId="5A5188C7">
            <w:pPr>
              <w:spacing w:line="320" w:lineRule="exact"/>
              <w:jc w:val="center"/>
              <w:rPr>
                <w:rFonts w:eastAsia="仿宋"/>
                <w:color w:val="000000"/>
                <w:kern w:val="0"/>
                <w:sz w:val="24"/>
                <w:szCs w:val="24"/>
              </w:rPr>
            </w:pPr>
            <w:r>
              <w:rPr>
                <w:rFonts w:eastAsia="仿宋"/>
                <w:color w:val="000000"/>
                <w:kern w:val="0"/>
                <w:sz w:val="24"/>
                <w:szCs w:val="24"/>
              </w:rPr>
              <w:t>4</w:t>
            </w:r>
          </w:p>
        </w:tc>
        <w:tc>
          <w:tcPr>
            <w:tcW w:w="1534" w:type="dxa"/>
            <w:noWrap w:val="0"/>
            <w:vAlign w:val="center"/>
          </w:tcPr>
          <w:p w14:paraId="6BA087C9">
            <w:pPr>
              <w:autoSpaceDE w:val="0"/>
              <w:autoSpaceDN w:val="0"/>
              <w:adjustRightInd w:val="0"/>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田径</w:t>
            </w:r>
          </w:p>
        </w:tc>
        <w:tc>
          <w:tcPr>
            <w:tcW w:w="3157" w:type="dxa"/>
            <w:noWrap w:val="0"/>
            <w:vAlign w:val="center"/>
          </w:tcPr>
          <w:p w14:paraId="6DA48687">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①指导学生掌握田赛、径赛、公路赛、竞走和越野赛相关知识与技能。 </w:t>
            </w:r>
          </w:p>
          <w:p w14:paraId="6EBBD9AD">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②指导学生把握田径运动会的编 </w:t>
            </w:r>
          </w:p>
          <w:p w14:paraId="0A5ADA0C">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排方法。 </w:t>
            </w:r>
          </w:p>
          <w:p w14:paraId="347A2D80">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③指导学生了解小学业余田径训 </w:t>
            </w:r>
          </w:p>
          <w:p w14:paraId="6D7E8CED">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练的方法。</w:t>
            </w:r>
          </w:p>
        </w:tc>
        <w:tc>
          <w:tcPr>
            <w:tcW w:w="3534" w:type="dxa"/>
            <w:noWrap w:val="0"/>
            <w:vAlign w:val="center"/>
          </w:tcPr>
          <w:p w14:paraId="6A93BFCE">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①了解田径运动技术原理。 </w:t>
            </w:r>
          </w:p>
          <w:p w14:paraId="55F98C9D">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②熟练掌握田径运动教学理论与方法及田径运动训练的理论与方法。 </w:t>
            </w:r>
          </w:p>
          <w:p w14:paraId="327248D4">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③学会田径运动竞赛的组织与裁判方法。</w:t>
            </w:r>
          </w:p>
        </w:tc>
      </w:tr>
      <w:tr w14:paraId="7E94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57" w:type="dxa"/>
            <w:noWrap w:val="0"/>
            <w:vAlign w:val="center"/>
          </w:tcPr>
          <w:p w14:paraId="36121F79">
            <w:pPr>
              <w:spacing w:line="320" w:lineRule="exact"/>
              <w:jc w:val="center"/>
              <w:rPr>
                <w:rFonts w:eastAsia="仿宋"/>
                <w:color w:val="000000"/>
                <w:kern w:val="0"/>
                <w:sz w:val="24"/>
                <w:szCs w:val="24"/>
              </w:rPr>
            </w:pPr>
            <w:r>
              <w:rPr>
                <w:rFonts w:eastAsia="仿宋"/>
                <w:color w:val="000000"/>
                <w:kern w:val="0"/>
                <w:sz w:val="24"/>
                <w:szCs w:val="24"/>
              </w:rPr>
              <w:t>5</w:t>
            </w:r>
          </w:p>
        </w:tc>
        <w:tc>
          <w:tcPr>
            <w:tcW w:w="1534" w:type="dxa"/>
            <w:noWrap w:val="0"/>
            <w:vAlign w:val="center"/>
          </w:tcPr>
          <w:p w14:paraId="5E2180C9">
            <w:pPr>
              <w:autoSpaceDE w:val="0"/>
              <w:autoSpaceDN w:val="0"/>
              <w:adjustRightInd w:val="0"/>
              <w:jc w:val="center"/>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体操</w:t>
            </w:r>
          </w:p>
        </w:tc>
        <w:tc>
          <w:tcPr>
            <w:tcW w:w="3157" w:type="dxa"/>
            <w:noWrap w:val="0"/>
            <w:vAlign w:val="center"/>
          </w:tcPr>
          <w:p w14:paraId="706A0E1B">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①指导学生掌握体操基本理论知识、基本动作技术和教学技能。 </w:t>
            </w:r>
          </w:p>
          <w:p w14:paraId="2FD63723">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②指导学生学会正确的体操保护与帮助方法。 </w:t>
            </w:r>
          </w:p>
          <w:p w14:paraId="65A2E820">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③指导学生了解小学业余体操训练方法。</w:t>
            </w:r>
          </w:p>
        </w:tc>
        <w:tc>
          <w:tcPr>
            <w:tcW w:w="3534" w:type="dxa"/>
            <w:noWrap w:val="0"/>
            <w:vAlign w:val="center"/>
          </w:tcPr>
          <w:p w14:paraId="194A1432">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①掌握体操基本技术与技能，熟练掌握队列队形、徒手体操等技术。 </w:t>
            </w:r>
          </w:p>
          <w:p w14:paraId="07D6B651">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 具有利用口令、口哨指挥、调整队列的能力。 </w:t>
            </w:r>
          </w:p>
          <w:p w14:paraId="4379E40C">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③掌握体操裁判法与体操团体活动的创编方法。</w:t>
            </w:r>
          </w:p>
        </w:tc>
      </w:tr>
      <w:tr w14:paraId="4FC6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757" w:type="dxa"/>
            <w:noWrap w:val="0"/>
            <w:vAlign w:val="center"/>
          </w:tcPr>
          <w:p w14:paraId="1CBF72F4">
            <w:pPr>
              <w:spacing w:line="320" w:lineRule="exact"/>
              <w:jc w:val="center"/>
              <w:rPr>
                <w:rFonts w:eastAsia="仿宋"/>
                <w:color w:val="000000"/>
                <w:kern w:val="0"/>
                <w:sz w:val="24"/>
                <w:szCs w:val="24"/>
              </w:rPr>
            </w:pPr>
            <w:r>
              <w:rPr>
                <w:rFonts w:eastAsia="仿宋"/>
                <w:color w:val="000000"/>
                <w:kern w:val="0"/>
                <w:sz w:val="24"/>
                <w:szCs w:val="24"/>
              </w:rPr>
              <w:t>6</w:t>
            </w:r>
          </w:p>
        </w:tc>
        <w:tc>
          <w:tcPr>
            <w:tcW w:w="1534" w:type="dxa"/>
            <w:noWrap w:val="0"/>
            <w:vAlign w:val="center"/>
          </w:tcPr>
          <w:p w14:paraId="0AF6AE7D">
            <w:pPr>
              <w:spacing w:line="320" w:lineRule="exact"/>
              <w:jc w:val="center"/>
              <w:rPr>
                <w:rFonts w:hint="eastAsia" w:ascii="Calibri" w:hAnsi="Calibri" w:eastAsia="仿宋"/>
                <w:kern w:val="0"/>
                <w:sz w:val="24"/>
                <w:szCs w:val="24"/>
                <w:lang w:val="en-US" w:eastAsia="zh-CN" w:bidi="ar-SA"/>
              </w:rPr>
            </w:pPr>
            <w:r>
              <w:rPr>
                <w:rFonts w:hint="eastAsia" w:ascii="Calibri" w:hAnsi="Calibri" w:eastAsia="仿宋"/>
                <w:kern w:val="0"/>
                <w:sz w:val="24"/>
                <w:szCs w:val="24"/>
              </w:rPr>
              <w:t>足球</w:t>
            </w:r>
          </w:p>
        </w:tc>
        <w:tc>
          <w:tcPr>
            <w:tcW w:w="3157" w:type="dxa"/>
            <w:noWrap w:val="0"/>
            <w:vAlign w:val="center"/>
          </w:tcPr>
          <w:p w14:paraId="64D93882">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①指导学生掌握排球运动的基本 </w:t>
            </w:r>
          </w:p>
          <w:p w14:paraId="37973692">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理论知识、基本技术、基本战术技能。 </w:t>
            </w:r>
          </w:p>
          <w:p w14:paraId="44931343">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②指导学生了解小学业余排球训 </w:t>
            </w:r>
          </w:p>
          <w:p w14:paraId="075CBF8E">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练的方法。 </w:t>
            </w:r>
          </w:p>
          <w:p w14:paraId="5F31A728">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③指导学生了解排球裁判法，具备相应的执法能力。</w:t>
            </w:r>
          </w:p>
        </w:tc>
        <w:tc>
          <w:tcPr>
            <w:tcW w:w="3534" w:type="dxa"/>
            <w:noWrap w:val="0"/>
            <w:vAlign w:val="center"/>
          </w:tcPr>
          <w:p w14:paraId="0BC1EB8B">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①了解排球运动基础理论知识。 </w:t>
            </w:r>
          </w:p>
          <w:p w14:paraId="58D43C2D">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②熟练掌握排球基本技术方法，掌握排球的基本进攻与防守战术。 </w:t>
            </w:r>
          </w:p>
          <w:p w14:paraId="5471F15F">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③学会排球竞赛与裁判工作的基本知识。</w:t>
            </w:r>
          </w:p>
        </w:tc>
      </w:tr>
      <w:tr w14:paraId="7897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57" w:type="dxa"/>
            <w:noWrap w:val="0"/>
            <w:vAlign w:val="center"/>
          </w:tcPr>
          <w:p w14:paraId="6DA0948F">
            <w:pPr>
              <w:spacing w:line="320" w:lineRule="exact"/>
              <w:jc w:val="center"/>
              <w:rPr>
                <w:rFonts w:eastAsia="仿宋"/>
                <w:color w:val="000000"/>
                <w:kern w:val="0"/>
                <w:sz w:val="24"/>
                <w:szCs w:val="24"/>
              </w:rPr>
            </w:pPr>
            <w:r>
              <w:rPr>
                <w:rFonts w:eastAsia="仿宋"/>
                <w:color w:val="000000"/>
                <w:kern w:val="0"/>
                <w:sz w:val="24"/>
                <w:szCs w:val="24"/>
              </w:rPr>
              <w:t>7</w:t>
            </w:r>
          </w:p>
        </w:tc>
        <w:tc>
          <w:tcPr>
            <w:tcW w:w="1534" w:type="dxa"/>
            <w:noWrap w:val="0"/>
            <w:vAlign w:val="center"/>
          </w:tcPr>
          <w:p w14:paraId="1B56E8DC">
            <w:pPr>
              <w:spacing w:line="320" w:lineRule="exact"/>
              <w:jc w:val="center"/>
              <w:rPr>
                <w:rFonts w:hint="eastAsia" w:ascii="Calibri" w:hAnsi="Calibri" w:eastAsia="仿宋"/>
                <w:kern w:val="0"/>
                <w:sz w:val="24"/>
                <w:szCs w:val="24"/>
                <w:lang w:val="en-US" w:eastAsia="zh-CN" w:bidi="ar-SA"/>
              </w:rPr>
            </w:pPr>
            <w:r>
              <w:rPr>
                <w:rFonts w:hint="eastAsia" w:eastAsia="仿宋"/>
                <w:color w:val="000000"/>
                <w:sz w:val="24"/>
                <w:szCs w:val="24"/>
              </w:rPr>
              <w:t>小学体育教</w:t>
            </w:r>
            <w:r>
              <w:rPr>
                <w:rFonts w:hint="eastAsia" w:eastAsia="仿宋"/>
                <w:color w:val="000000"/>
                <w:sz w:val="24"/>
                <w:szCs w:val="24"/>
                <w:lang w:val="en-US" w:eastAsia="zh-CN"/>
              </w:rPr>
              <w:t>学</w:t>
            </w:r>
            <w:r>
              <w:rPr>
                <w:rFonts w:hint="eastAsia" w:eastAsia="仿宋"/>
                <w:color w:val="000000"/>
                <w:sz w:val="24"/>
                <w:szCs w:val="24"/>
              </w:rPr>
              <w:t>法</w:t>
            </w:r>
          </w:p>
        </w:tc>
        <w:tc>
          <w:tcPr>
            <w:tcW w:w="3157" w:type="dxa"/>
            <w:noWrap w:val="0"/>
            <w:vAlign w:val="center"/>
          </w:tcPr>
          <w:p w14:paraId="4EDBCA8A">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①体育与健康课程的认识、课程的目标与任务的把握。 </w:t>
            </w:r>
          </w:p>
          <w:p w14:paraId="42B578A3">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②体育与健康课程教学实施与评价。 </w:t>
            </w:r>
          </w:p>
          <w:p w14:paraId="615004C5">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③体育与健康课程教材分析与研究与使用。 </w:t>
            </w:r>
          </w:p>
          <w:p w14:paraId="327DD97B">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④体育与健康课程资源的开发与利用。</w:t>
            </w:r>
          </w:p>
        </w:tc>
        <w:tc>
          <w:tcPr>
            <w:tcW w:w="3534" w:type="dxa"/>
            <w:noWrap w:val="0"/>
            <w:vAlign w:val="center"/>
          </w:tcPr>
          <w:p w14:paraId="52939C73">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 熟悉小学体育教学主要方法，熟悉《义务教育阶段体育与健康的课程标准》与部编教材。 </w:t>
            </w:r>
          </w:p>
          <w:p w14:paraId="1DA4F9E7">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②了解课堂评价的理论与技术。 </w:t>
            </w:r>
          </w:p>
          <w:p w14:paraId="65CC739E">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③掌握小学体育与健康教材内容及特点。 </w:t>
            </w:r>
          </w:p>
          <w:p w14:paraId="64804F30">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④掌握小学体育教学环节。 </w:t>
            </w:r>
          </w:p>
          <w:p w14:paraId="367A88A9">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⑤针对不同水平的对象选择合适的知识点与技能开展教学活动。 </w:t>
            </w:r>
          </w:p>
          <w:p w14:paraId="3818C743">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⑥合理利用教学资源，能够规范编写小学体育教学计划与教案。</w:t>
            </w:r>
          </w:p>
        </w:tc>
      </w:tr>
      <w:tr w14:paraId="7C3C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trPr>
        <w:tc>
          <w:tcPr>
            <w:tcW w:w="757" w:type="dxa"/>
            <w:noWrap w:val="0"/>
            <w:vAlign w:val="center"/>
          </w:tcPr>
          <w:p w14:paraId="1E24772F">
            <w:pPr>
              <w:spacing w:line="320" w:lineRule="exact"/>
              <w:jc w:val="center"/>
              <w:rPr>
                <w:rFonts w:eastAsia="仿宋"/>
                <w:color w:val="000000"/>
                <w:kern w:val="0"/>
                <w:sz w:val="24"/>
                <w:szCs w:val="24"/>
              </w:rPr>
            </w:pPr>
            <w:r>
              <w:rPr>
                <w:rFonts w:eastAsia="仿宋"/>
                <w:color w:val="000000"/>
                <w:kern w:val="0"/>
                <w:sz w:val="24"/>
                <w:szCs w:val="24"/>
              </w:rPr>
              <w:t>8</w:t>
            </w:r>
          </w:p>
        </w:tc>
        <w:tc>
          <w:tcPr>
            <w:tcW w:w="1534" w:type="dxa"/>
            <w:noWrap w:val="0"/>
            <w:vAlign w:val="center"/>
          </w:tcPr>
          <w:p w14:paraId="071BF4B1">
            <w:pPr>
              <w:spacing w:line="320" w:lineRule="exact"/>
              <w:jc w:val="center"/>
              <w:rPr>
                <w:rFonts w:ascii="Calibri" w:hAnsi="Calibri" w:eastAsia="仿宋"/>
                <w:kern w:val="0"/>
                <w:sz w:val="24"/>
                <w:szCs w:val="24"/>
                <w:lang w:val="en-US" w:eastAsia="zh-CN" w:bidi="ar-SA"/>
              </w:rPr>
            </w:pPr>
            <w:r>
              <w:rPr>
                <w:rFonts w:hint="eastAsia" w:ascii="Calibri" w:hAnsi="Calibri" w:eastAsia="仿宋"/>
                <w:kern w:val="0"/>
                <w:sz w:val="24"/>
                <w:szCs w:val="24"/>
              </w:rPr>
              <w:t>武术</w:t>
            </w:r>
          </w:p>
        </w:tc>
        <w:tc>
          <w:tcPr>
            <w:tcW w:w="3157" w:type="dxa"/>
            <w:noWrap w:val="0"/>
            <w:vAlign w:val="center"/>
          </w:tcPr>
          <w:p w14:paraId="7A93759A">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①指导学生掌握武术运动的基本 </w:t>
            </w:r>
          </w:p>
          <w:p w14:paraId="7DB04517">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理论知识、基本技术、基本战术技能。 </w:t>
            </w:r>
          </w:p>
          <w:p w14:paraId="5FF32BF0">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②指导学生了解小学武术训练的 </w:t>
            </w:r>
          </w:p>
          <w:p w14:paraId="0A6B69D8">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方法。 </w:t>
            </w:r>
          </w:p>
          <w:p w14:paraId="151A00BB">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③指导学生了解武术评分法，具备相应的执法能力。</w:t>
            </w:r>
          </w:p>
        </w:tc>
        <w:tc>
          <w:tcPr>
            <w:tcW w:w="3534" w:type="dxa"/>
            <w:noWrap w:val="0"/>
            <w:vAlign w:val="center"/>
          </w:tcPr>
          <w:p w14:paraId="3D463EBA">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①了解武术的基本特点、作用、内容，同时懂得如何欣赏武术。 </w:t>
            </w:r>
          </w:p>
          <w:p w14:paraId="2CDDDF20">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②熟练掌握几个完整的基本套路和基本的武术技击术。 </w:t>
            </w:r>
          </w:p>
          <w:p w14:paraId="1B36AA21">
            <w:pPr>
              <w:autoSpaceDE w:val="0"/>
              <w:autoSpaceDN w:val="0"/>
              <w:adjustRightInd w:val="0"/>
              <w:jc w:val="both"/>
              <w:rPr>
                <w:rFonts w:eastAsia="仿宋"/>
                <w:color w:val="000000"/>
                <w:kern w:val="0"/>
                <w:sz w:val="24"/>
                <w:szCs w:val="24"/>
              </w:rPr>
            </w:pPr>
            <w:r>
              <w:rPr>
                <w:rFonts w:hint="eastAsia" w:ascii="仿宋" w:hAnsi="仿宋" w:eastAsia="仿宋" w:cs="仿宋"/>
                <w:kern w:val="0"/>
                <w:sz w:val="24"/>
                <w:szCs w:val="24"/>
                <w:lang w:val="en-US" w:eastAsia="zh-CN"/>
              </w:rPr>
              <w:t>③培养学生吃苦耐劳和艰苦奋斗的精神。</w:t>
            </w:r>
          </w:p>
        </w:tc>
      </w:tr>
    </w:tbl>
    <w:p w14:paraId="7CB82A9D">
      <w:pPr>
        <w:numPr>
          <w:ilvl w:val="0"/>
          <w:numId w:val="5"/>
        </w:numPr>
        <w:spacing w:line="320" w:lineRule="exact"/>
        <w:ind w:firstLine="560" w:firstLineChars="200"/>
        <w:rPr>
          <w:rFonts w:ascii="Times New Roman" w:hAnsi="Times New Roman" w:eastAsia="仿宋"/>
          <w:color w:val="000000"/>
          <w:kern w:val="0"/>
          <w:sz w:val="28"/>
          <w:szCs w:val="28"/>
        </w:rPr>
      </w:pPr>
      <w:r>
        <w:rPr>
          <w:rFonts w:ascii="Times New Roman" w:hAnsi="Times New Roman" w:eastAsia="仿宋"/>
          <w:color w:val="000000"/>
          <w:kern w:val="0"/>
          <w:sz w:val="28"/>
          <w:szCs w:val="28"/>
        </w:rPr>
        <w:t>专业拓展课程</w:t>
      </w:r>
    </w:p>
    <w:p w14:paraId="63F1B5FE">
      <w:pPr>
        <w:numPr>
          <w:ilvl w:val="0"/>
          <w:numId w:val="0"/>
        </w:numPr>
        <w:spacing w:line="320" w:lineRule="exact"/>
        <w:ind w:firstLine="560" w:firstLineChars="200"/>
        <w:rPr>
          <w:rFonts w:hint="eastAsia"/>
          <w:sz w:val="28"/>
          <w:szCs w:val="28"/>
          <w:highlight w:val="yellow"/>
        </w:rPr>
      </w:pPr>
      <w:r>
        <w:rPr>
          <w:rFonts w:hint="eastAsia" w:eastAsia="仿宋"/>
          <w:color w:val="000000"/>
          <w:kern w:val="0"/>
          <w:sz w:val="28"/>
          <w:szCs w:val="28"/>
          <w:highlight w:val="none"/>
        </w:rPr>
        <w:t>专业拓展课程包括：</w:t>
      </w:r>
      <w:r>
        <w:rPr>
          <w:rFonts w:hint="eastAsia" w:ascii="Calibri" w:hAnsi="Calibri" w:eastAsia="仿宋"/>
          <w:kern w:val="0"/>
          <w:sz w:val="28"/>
          <w:szCs w:val="28"/>
          <w:highlight w:val="none"/>
        </w:rPr>
        <w:t>社会体育方向模块一</w:t>
      </w:r>
      <w:r>
        <w:rPr>
          <w:rFonts w:hint="eastAsia" w:ascii="Calibri" w:hAnsi="Calibri" w:eastAsia="仿宋"/>
          <w:kern w:val="0"/>
          <w:sz w:val="28"/>
          <w:szCs w:val="28"/>
          <w:highlight w:val="none"/>
          <w:lang w:val="en-US" w:eastAsia="zh-CN"/>
        </w:rPr>
        <w:t>课程组：</w:t>
      </w:r>
      <w:r>
        <w:rPr>
          <w:rFonts w:hint="eastAsia" w:eastAsia="仿宋"/>
          <w:color w:val="000000"/>
          <w:kern w:val="0"/>
          <w:sz w:val="28"/>
          <w:szCs w:val="28"/>
          <w:highlight w:val="none"/>
        </w:rPr>
        <w:t>健美操、体育舞蹈、拓展</w:t>
      </w:r>
      <w:r>
        <w:rPr>
          <w:rFonts w:hint="eastAsia" w:eastAsia="仿宋"/>
          <w:color w:val="000000"/>
          <w:kern w:val="0"/>
          <w:sz w:val="28"/>
          <w:szCs w:val="28"/>
          <w:highlight w:val="none"/>
          <w:lang w:eastAsia="zh-CN"/>
        </w:rPr>
        <w:t>；</w:t>
      </w:r>
      <w:r>
        <w:rPr>
          <w:rFonts w:hint="eastAsia" w:ascii="Calibri" w:hAnsi="Calibri" w:eastAsia="仿宋"/>
          <w:kern w:val="0"/>
          <w:sz w:val="28"/>
          <w:szCs w:val="28"/>
          <w:highlight w:val="none"/>
        </w:rPr>
        <w:t>社会体育方向模块二</w:t>
      </w:r>
      <w:r>
        <w:rPr>
          <w:rFonts w:hint="eastAsia" w:ascii="Calibri" w:hAnsi="Calibri" w:eastAsia="仿宋"/>
          <w:kern w:val="0"/>
          <w:sz w:val="28"/>
          <w:szCs w:val="28"/>
          <w:highlight w:val="none"/>
          <w:lang w:val="en-US" w:eastAsia="zh-CN"/>
        </w:rPr>
        <w:t>课程组</w:t>
      </w:r>
      <w:r>
        <w:rPr>
          <w:rFonts w:hint="eastAsia" w:ascii="Calibri" w:hAnsi="Calibri" w:eastAsia="仿宋"/>
          <w:kern w:val="0"/>
          <w:sz w:val="28"/>
          <w:szCs w:val="28"/>
          <w:highlight w:val="none"/>
          <w:lang w:eastAsia="zh-CN"/>
        </w:rPr>
        <w:t>：</w:t>
      </w:r>
      <w:r>
        <w:rPr>
          <w:rFonts w:hint="eastAsia" w:eastAsia="仿宋"/>
          <w:color w:val="000000"/>
          <w:kern w:val="0"/>
          <w:sz w:val="28"/>
          <w:szCs w:val="28"/>
          <w:highlight w:val="none"/>
        </w:rPr>
        <w:t>瑜伽、游泳、定向运动与野外生存</w:t>
      </w:r>
      <w:r>
        <w:rPr>
          <w:rFonts w:hint="eastAsia" w:eastAsia="仿宋"/>
          <w:color w:val="000000"/>
          <w:kern w:val="0"/>
          <w:sz w:val="28"/>
          <w:szCs w:val="28"/>
          <w:highlight w:val="none"/>
          <w:lang w:eastAsia="zh-CN"/>
        </w:rPr>
        <w:t>；</w:t>
      </w:r>
      <w:r>
        <w:rPr>
          <w:rFonts w:hint="eastAsia" w:ascii="Calibri" w:hAnsi="Calibri" w:eastAsia="仿宋"/>
          <w:kern w:val="0"/>
          <w:sz w:val="28"/>
          <w:szCs w:val="28"/>
          <w:highlight w:val="none"/>
        </w:rPr>
        <w:t>体育教学训练方向模块一</w:t>
      </w:r>
      <w:r>
        <w:rPr>
          <w:rFonts w:hint="eastAsia" w:ascii="Calibri" w:hAnsi="Calibri" w:eastAsia="仿宋"/>
          <w:kern w:val="0"/>
          <w:sz w:val="28"/>
          <w:szCs w:val="28"/>
          <w:highlight w:val="none"/>
          <w:lang w:val="en-US" w:eastAsia="zh-CN"/>
        </w:rPr>
        <w:t>课程组：</w:t>
      </w:r>
      <w:r>
        <w:rPr>
          <w:rFonts w:hint="eastAsia" w:eastAsia="仿宋"/>
          <w:color w:val="000000"/>
          <w:kern w:val="0"/>
          <w:sz w:val="28"/>
          <w:szCs w:val="28"/>
          <w:highlight w:val="none"/>
        </w:rPr>
        <w:t>运动训练理论与方法、运动选材学、实用裁判法、运动竞赛学</w:t>
      </w:r>
      <w:r>
        <w:rPr>
          <w:rFonts w:hint="eastAsia" w:eastAsia="仿宋"/>
          <w:color w:val="000000"/>
          <w:kern w:val="0"/>
          <w:sz w:val="28"/>
          <w:szCs w:val="28"/>
          <w:highlight w:val="none"/>
          <w:lang w:eastAsia="zh-CN"/>
        </w:rPr>
        <w:t>；</w:t>
      </w:r>
      <w:r>
        <w:rPr>
          <w:rFonts w:hint="eastAsia" w:ascii="Calibri" w:hAnsi="Calibri" w:eastAsia="仿宋"/>
          <w:kern w:val="0"/>
          <w:sz w:val="28"/>
          <w:szCs w:val="28"/>
          <w:highlight w:val="none"/>
        </w:rPr>
        <w:t>体育教学训练方向模块二</w:t>
      </w:r>
      <w:r>
        <w:rPr>
          <w:rFonts w:hint="eastAsia" w:ascii="Calibri" w:hAnsi="Calibri" w:eastAsia="仿宋"/>
          <w:kern w:val="0"/>
          <w:sz w:val="28"/>
          <w:szCs w:val="28"/>
          <w:highlight w:val="none"/>
          <w:lang w:eastAsia="zh-CN"/>
        </w:rPr>
        <w:t>：</w:t>
      </w:r>
      <w:r>
        <w:rPr>
          <w:rFonts w:hint="eastAsia" w:eastAsia="仿宋"/>
          <w:color w:val="000000"/>
          <w:kern w:val="0"/>
          <w:sz w:val="28"/>
          <w:szCs w:val="28"/>
          <w:highlight w:val="none"/>
        </w:rPr>
        <w:t>体育游戏、跳绳、轮滑</w:t>
      </w:r>
      <w:r>
        <w:rPr>
          <w:rFonts w:hint="eastAsia" w:eastAsia="仿宋"/>
          <w:color w:val="000000"/>
          <w:kern w:val="0"/>
          <w:sz w:val="28"/>
          <w:szCs w:val="28"/>
          <w:highlight w:val="none"/>
          <w:lang w:eastAsia="zh-CN"/>
        </w:rPr>
        <w:t>；</w:t>
      </w:r>
      <w:r>
        <w:rPr>
          <w:rFonts w:hint="eastAsia" w:ascii="Calibri" w:hAnsi="Calibri" w:eastAsia="仿宋"/>
          <w:kern w:val="0"/>
          <w:sz w:val="28"/>
          <w:szCs w:val="28"/>
          <w:highlight w:val="none"/>
        </w:rPr>
        <w:t>专</w:t>
      </w:r>
      <w:r>
        <w:rPr>
          <w:rFonts w:hint="eastAsia" w:ascii="Calibri" w:hAnsi="Calibri" w:eastAsia="仿宋"/>
          <w:kern w:val="0"/>
          <w:sz w:val="28"/>
          <w:szCs w:val="28"/>
        </w:rPr>
        <w:t>项模块一、二、三</w:t>
      </w:r>
      <w:r>
        <w:rPr>
          <w:rFonts w:hint="eastAsia" w:ascii="Calibri" w:hAnsi="Calibri" w:eastAsia="仿宋"/>
          <w:kern w:val="0"/>
          <w:sz w:val="28"/>
          <w:szCs w:val="28"/>
          <w:lang w:val="en-US" w:eastAsia="zh-CN"/>
        </w:rPr>
        <w:t>课程组：足球、篮球、排球、</w:t>
      </w:r>
      <w:r>
        <w:rPr>
          <w:rFonts w:hint="eastAsia" w:eastAsia="仿宋"/>
          <w:color w:val="000000"/>
          <w:kern w:val="0"/>
          <w:sz w:val="28"/>
          <w:szCs w:val="28"/>
          <w:highlight w:val="none"/>
        </w:rPr>
        <w:t>羽毛球、</w:t>
      </w:r>
      <w:r>
        <w:rPr>
          <w:rFonts w:hint="eastAsia" w:eastAsia="仿宋"/>
          <w:color w:val="000000"/>
          <w:kern w:val="0"/>
          <w:sz w:val="28"/>
          <w:szCs w:val="28"/>
          <w:highlight w:val="none"/>
          <w:lang w:val="en-US" w:eastAsia="zh-CN"/>
        </w:rPr>
        <w:t>健身健美；</w:t>
      </w:r>
      <w:r>
        <w:rPr>
          <w:rFonts w:hint="eastAsia" w:ascii="Calibri" w:hAnsi="Calibri" w:eastAsia="仿宋"/>
          <w:kern w:val="0"/>
          <w:sz w:val="28"/>
          <w:szCs w:val="28"/>
        </w:rPr>
        <w:t>特色课程模块</w:t>
      </w:r>
      <w:r>
        <w:rPr>
          <w:rFonts w:hint="eastAsia" w:ascii="Calibri" w:hAnsi="Calibri" w:eastAsia="仿宋"/>
          <w:kern w:val="0"/>
          <w:sz w:val="28"/>
          <w:szCs w:val="28"/>
          <w:lang w:val="en-US" w:eastAsia="zh-CN"/>
        </w:rPr>
        <w:t>课程组：</w:t>
      </w:r>
      <w:r>
        <w:rPr>
          <w:rFonts w:hint="eastAsia" w:eastAsia="仿宋"/>
          <w:color w:val="000000"/>
          <w:kern w:val="0"/>
          <w:sz w:val="28"/>
          <w:szCs w:val="28"/>
          <w:highlight w:val="none"/>
          <w:lang w:val="en-US" w:eastAsia="zh-CN"/>
        </w:rPr>
        <w:t>匹克球</w:t>
      </w:r>
      <w:r>
        <w:rPr>
          <w:rFonts w:hint="eastAsia" w:eastAsia="仿宋"/>
          <w:color w:val="000000"/>
          <w:kern w:val="0"/>
          <w:sz w:val="28"/>
          <w:szCs w:val="28"/>
          <w:highlight w:val="none"/>
        </w:rPr>
        <w:t>、跆拳道、摔跤、射箭</w:t>
      </w:r>
      <w:r>
        <w:rPr>
          <w:rFonts w:hint="eastAsia" w:eastAsia="仿宋"/>
          <w:color w:val="000000"/>
          <w:kern w:val="0"/>
          <w:sz w:val="28"/>
          <w:szCs w:val="28"/>
          <w:highlight w:val="none"/>
          <w:lang w:eastAsia="zh-CN"/>
        </w:rPr>
        <w:t>；</w:t>
      </w:r>
      <w:r>
        <w:rPr>
          <w:rFonts w:hint="eastAsia" w:ascii="Calibri" w:hAnsi="Calibri" w:eastAsia="仿宋"/>
          <w:kern w:val="0"/>
          <w:sz w:val="28"/>
          <w:szCs w:val="28"/>
          <w:highlight w:val="none"/>
        </w:rPr>
        <w:t>体育市场模块</w:t>
      </w:r>
      <w:r>
        <w:rPr>
          <w:rFonts w:hint="eastAsia" w:ascii="Calibri" w:hAnsi="Calibri" w:eastAsia="仿宋"/>
          <w:kern w:val="0"/>
          <w:sz w:val="28"/>
          <w:szCs w:val="28"/>
          <w:highlight w:val="none"/>
          <w:lang w:val="en-US" w:eastAsia="zh-CN"/>
        </w:rPr>
        <w:t>课程组：康复适宜性技术、</w:t>
      </w:r>
      <w:r>
        <w:rPr>
          <w:rFonts w:hint="eastAsia" w:eastAsia="仿宋"/>
          <w:color w:val="000000"/>
          <w:kern w:val="0"/>
          <w:sz w:val="28"/>
          <w:szCs w:val="28"/>
          <w:highlight w:val="none"/>
        </w:rPr>
        <w:t>运动营养学、体育市场营销与策划、体育管理、社会体育指导员等课程。</w:t>
      </w:r>
    </w:p>
    <w:p w14:paraId="5812C0FD">
      <w:pPr>
        <w:pStyle w:val="2"/>
        <w:ind w:firstLine="560" w:firstLineChars="200"/>
        <w:jc w:val="center"/>
        <w:rPr>
          <w:rFonts w:eastAsia="仿宋"/>
          <w:bCs/>
          <w:color w:val="000000"/>
          <w:kern w:val="0"/>
          <w:sz w:val="28"/>
          <w:szCs w:val="28"/>
        </w:rPr>
      </w:pPr>
      <w:r>
        <w:rPr>
          <w:rFonts w:eastAsia="仿宋"/>
          <w:bCs/>
          <w:color w:val="000000"/>
          <w:kern w:val="0"/>
          <w:sz w:val="28"/>
          <w:szCs w:val="28"/>
        </w:rPr>
        <w:t>表</w:t>
      </w:r>
      <w:r>
        <w:rPr>
          <w:rFonts w:hint="eastAsia" w:eastAsia="仿宋"/>
          <w:bCs/>
          <w:color w:val="000000"/>
          <w:kern w:val="0"/>
          <w:sz w:val="28"/>
          <w:szCs w:val="28"/>
        </w:rPr>
        <w:t>7</w:t>
      </w:r>
      <w:r>
        <w:rPr>
          <w:rFonts w:eastAsia="仿宋"/>
          <w:bCs/>
          <w:color w:val="000000"/>
          <w:kern w:val="0"/>
          <w:sz w:val="28"/>
          <w:szCs w:val="28"/>
        </w:rPr>
        <w:t xml:space="preserve">  专业</w:t>
      </w:r>
      <w:r>
        <w:rPr>
          <w:rFonts w:hint="eastAsia" w:eastAsia="仿宋"/>
          <w:bCs/>
          <w:color w:val="000000"/>
          <w:kern w:val="0"/>
          <w:sz w:val="28"/>
          <w:szCs w:val="28"/>
        </w:rPr>
        <w:t>拓展</w:t>
      </w:r>
      <w:r>
        <w:rPr>
          <w:rFonts w:eastAsia="仿宋"/>
          <w:bCs/>
          <w:color w:val="000000"/>
          <w:kern w:val="0"/>
          <w:sz w:val="28"/>
          <w:szCs w:val="28"/>
        </w:rPr>
        <w:t>课程</w:t>
      </w:r>
    </w:p>
    <w:tbl>
      <w:tblPr>
        <w:tblStyle w:val="8"/>
        <w:tblW w:w="896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606"/>
        <w:gridCol w:w="3277"/>
        <w:gridCol w:w="3324"/>
      </w:tblGrid>
      <w:tr w14:paraId="493B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58" w:type="dxa"/>
            <w:noWrap w:val="0"/>
            <w:vAlign w:val="center"/>
          </w:tcPr>
          <w:p w14:paraId="1883615D">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1606" w:type="dxa"/>
            <w:noWrap w:val="0"/>
            <w:vAlign w:val="center"/>
          </w:tcPr>
          <w:p w14:paraId="728C37A6">
            <w:pPr>
              <w:spacing w:line="320" w:lineRule="exact"/>
              <w:jc w:val="center"/>
              <w:rPr>
                <w:rFonts w:hint="eastAsia" w:eastAsia="仿宋"/>
                <w:b/>
                <w:bCs/>
                <w:color w:val="000000"/>
                <w:kern w:val="0"/>
                <w:sz w:val="24"/>
                <w:szCs w:val="24"/>
                <w:lang w:val="en-US" w:eastAsia="zh-CN"/>
              </w:rPr>
            </w:pPr>
            <w:r>
              <w:rPr>
                <w:rFonts w:eastAsia="仿宋"/>
                <w:b/>
                <w:bCs/>
                <w:color w:val="000000"/>
                <w:kern w:val="0"/>
                <w:sz w:val="24"/>
                <w:szCs w:val="24"/>
              </w:rPr>
              <w:t>课程</w:t>
            </w:r>
            <w:r>
              <w:rPr>
                <w:rFonts w:hint="eastAsia" w:eastAsia="仿宋"/>
                <w:b/>
                <w:bCs/>
                <w:color w:val="000000"/>
                <w:kern w:val="0"/>
                <w:sz w:val="24"/>
                <w:szCs w:val="24"/>
                <w:lang w:val="en-US" w:eastAsia="zh-CN"/>
              </w:rPr>
              <w:t>涉及的</w:t>
            </w:r>
          </w:p>
          <w:p w14:paraId="23CECCD5">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主要领域</w:t>
            </w:r>
          </w:p>
        </w:tc>
        <w:tc>
          <w:tcPr>
            <w:tcW w:w="3277" w:type="dxa"/>
            <w:noWrap w:val="0"/>
            <w:vAlign w:val="center"/>
          </w:tcPr>
          <w:p w14:paraId="2D44EFF2">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典型工作任务描述</w:t>
            </w:r>
          </w:p>
        </w:tc>
        <w:tc>
          <w:tcPr>
            <w:tcW w:w="3324" w:type="dxa"/>
            <w:noWrap w:val="0"/>
            <w:vAlign w:val="center"/>
          </w:tcPr>
          <w:p w14:paraId="3DDBC1F6">
            <w:pPr>
              <w:spacing w:line="320" w:lineRule="exact"/>
              <w:jc w:val="center"/>
              <w:rPr>
                <w:rFonts w:eastAsia="仿宋"/>
                <w:b/>
                <w:bCs/>
                <w:color w:val="000000"/>
                <w:kern w:val="0"/>
                <w:sz w:val="24"/>
                <w:szCs w:val="24"/>
              </w:rPr>
            </w:pPr>
            <w:r>
              <w:rPr>
                <w:rFonts w:hint="eastAsia" w:eastAsia="仿宋"/>
                <w:b/>
                <w:bCs/>
                <w:color w:val="000000"/>
                <w:kern w:val="0"/>
                <w:sz w:val="24"/>
                <w:szCs w:val="24"/>
                <w:lang w:val="en-US" w:eastAsia="zh-CN"/>
              </w:rPr>
              <w:t>主要教学内容与要求</w:t>
            </w:r>
          </w:p>
        </w:tc>
      </w:tr>
      <w:tr w14:paraId="5403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1A9CBEA3">
            <w:pPr>
              <w:spacing w:line="320" w:lineRule="exact"/>
              <w:jc w:val="center"/>
              <w:rPr>
                <w:rFonts w:eastAsia="仿宋"/>
                <w:color w:val="000000"/>
                <w:kern w:val="0"/>
                <w:sz w:val="24"/>
                <w:szCs w:val="24"/>
                <w:highlight w:val="none"/>
                <w:lang w:val="en-US" w:eastAsia="zh-CN" w:bidi="ar-SA"/>
              </w:rPr>
            </w:pPr>
            <w:r>
              <w:rPr>
                <w:rFonts w:eastAsia="仿宋"/>
                <w:color w:val="000000"/>
                <w:kern w:val="0"/>
                <w:sz w:val="24"/>
                <w:szCs w:val="24"/>
                <w:highlight w:val="none"/>
              </w:rPr>
              <w:t>1</w:t>
            </w:r>
          </w:p>
        </w:tc>
        <w:tc>
          <w:tcPr>
            <w:tcW w:w="1606" w:type="dxa"/>
            <w:noWrap w:val="0"/>
            <w:vAlign w:val="center"/>
          </w:tcPr>
          <w:p w14:paraId="1FA90960">
            <w:pPr>
              <w:spacing w:line="320" w:lineRule="exact"/>
              <w:jc w:val="center"/>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社会体育方向模块一</w:t>
            </w:r>
          </w:p>
        </w:tc>
        <w:tc>
          <w:tcPr>
            <w:tcW w:w="3277" w:type="dxa"/>
            <w:noWrap w:val="0"/>
            <w:vAlign w:val="center"/>
          </w:tcPr>
          <w:p w14:paraId="2356C320">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①指导学生掌握健美操运动的基本理论知识、基本技术、基础套路。 </w:t>
            </w:r>
          </w:p>
          <w:p w14:paraId="03C11FF3">
            <w:pPr>
              <w:autoSpaceDE w:val="0"/>
              <w:autoSpaceDN w:val="0"/>
              <w:adjustRightInd w:val="0"/>
              <w:jc w:val="both"/>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 xml:space="preserve">②指导学生如何对应小学健美操训练、编排以及大课间的创编方法。 </w:t>
            </w:r>
          </w:p>
          <w:p w14:paraId="2873E450">
            <w:pPr>
              <w:autoSpaceDE w:val="0"/>
              <w:autoSpaceDN w:val="0"/>
              <w:adjustRightInd w:val="0"/>
              <w:jc w:val="both"/>
              <w:rPr>
                <w:rFonts w:eastAsia="仿宋"/>
                <w:color w:val="000000"/>
                <w:kern w:val="0"/>
                <w:sz w:val="24"/>
                <w:szCs w:val="24"/>
                <w:highlight w:val="yellow"/>
                <w:lang w:val="en-US" w:eastAsia="zh-CN" w:bidi="ar-SA"/>
              </w:rPr>
            </w:pPr>
            <w:r>
              <w:rPr>
                <w:rFonts w:hint="eastAsia" w:ascii="仿宋" w:hAnsi="仿宋" w:eastAsia="仿宋" w:cs="仿宋"/>
                <w:kern w:val="0"/>
                <w:sz w:val="24"/>
                <w:szCs w:val="24"/>
                <w:lang w:val="en-US" w:eastAsia="zh-CN"/>
              </w:rPr>
              <w:t>③指导学生了解健美操评分规则具备相应的执裁能力。</w:t>
            </w:r>
          </w:p>
        </w:tc>
        <w:tc>
          <w:tcPr>
            <w:tcW w:w="3324" w:type="dxa"/>
            <w:noWrap w:val="0"/>
            <w:vAlign w:val="center"/>
          </w:tcPr>
          <w:p w14:paraId="2CFF7AB8">
            <w:pPr>
              <w:autoSpaceDE w:val="0"/>
              <w:autoSpaceDN w:val="0"/>
              <w:adjustRightInd w:val="0"/>
              <w:spacing w:line="360" w:lineRule="exact"/>
              <w:ind w:firstLine="480" w:firstLineChars="200"/>
              <w:jc w:val="left"/>
              <w:rPr>
                <w:rFonts w:hint="eastAsia" w:eastAsia="宋体"/>
                <w:kern w:val="0"/>
                <w:sz w:val="24"/>
                <w:szCs w:val="24"/>
                <w:highlight w:val="yellow"/>
                <w:lang w:val="en-US" w:eastAsia="zh-CN" w:bidi="ar-SA"/>
              </w:rPr>
            </w:pPr>
            <w:r>
              <w:rPr>
                <w:rFonts w:hint="eastAsia" w:ascii="仿宋" w:hAnsi="仿宋" w:eastAsia="仿宋" w:cs="仿宋"/>
                <w:sz w:val="24"/>
                <w:szCs w:val="24"/>
                <w:highlight w:val="none"/>
              </w:rPr>
              <w:t>通过学习</w:t>
            </w:r>
            <w:r>
              <w:rPr>
                <w:rFonts w:hint="eastAsia" w:ascii="仿宋" w:hAnsi="仿宋" w:eastAsia="仿宋" w:cs="仿宋"/>
                <w:sz w:val="24"/>
                <w:szCs w:val="24"/>
                <w:highlight w:val="none"/>
                <w:lang w:val="en-US" w:eastAsia="zh-CN"/>
              </w:rPr>
              <w:t>能够让</w:t>
            </w:r>
            <w:r>
              <w:rPr>
                <w:rFonts w:hint="eastAsia" w:ascii="仿宋" w:hAnsi="仿宋" w:eastAsia="仿宋" w:cs="仿宋"/>
                <w:sz w:val="24"/>
                <w:szCs w:val="24"/>
                <w:highlight w:val="none"/>
              </w:rPr>
              <w:t>学生较为系统地</w:t>
            </w:r>
            <w:r>
              <w:rPr>
                <w:rFonts w:hint="eastAsia" w:eastAsia="仿宋"/>
                <w:kern w:val="0"/>
                <w:sz w:val="24"/>
                <w:szCs w:val="24"/>
                <w:highlight w:val="none"/>
              </w:rPr>
              <w:t>掌握基础健美操的专业技能、教学能力、训练的组织、管理和带队参加活动的能力，以及比赛规则及裁判法。</w:t>
            </w:r>
          </w:p>
        </w:tc>
      </w:tr>
      <w:tr w14:paraId="5DBB1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58" w:type="dxa"/>
            <w:noWrap w:val="0"/>
            <w:vAlign w:val="center"/>
          </w:tcPr>
          <w:p w14:paraId="6D352C1C">
            <w:pPr>
              <w:spacing w:line="320" w:lineRule="exact"/>
              <w:jc w:val="center"/>
              <w:rPr>
                <w:rFonts w:eastAsia="仿宋"/>
                <w:color w:val="000000"/>
                <w:kern w:val="0"/>
                <w:sz w:val="24"/>
                <w:szCs w:val="24"/>
                <w:highlight w:val="none"/>
                <w:lang w:val="en-US" w:eastAsia="zh-CN" w:bidi="ar-SA"/>
              </w:rPr>
            </w:pPr>
            <w:r>
              <w:rPr>
                <w:rFonts w:eastAsia="仿宋"/>
                <w:color w:val="000000"/>
                <w:kern w:val="0"/>
                <w:sz w:val="24"/>
                <w:szCs w:val="24"/>
                <w:highlight w:val="none"/>
              </w:rPr>
              <w:t>2</w:t>
            </w:r>
          </w:p>
        </w:tc>
        <w:tc>
          <w:tcPr>
            <w:tcW w:w="1606" w:type="dxa"/>
            <w:noWrap w:val="0"/>
            <w:vAlign w:val="center"/>
          </w:tcPr>
          <w:p w14:paraId="32D479F4">
            <w:pPr>
              <w:spacing w:line="320" w:lineRule="exact"/>
              <w:jc w:val="center"/>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社会体育方向模块二</w:t>
            </w:r>
          </w:p>
        </w:tc>
        <w:tc>
          <w:tcPr>
            <w:tcW w:w="3277" w:type="dxa"/>
            <w:noWrap w:val="0"/>
            <w:vAlign w:val="center"/>
          </w:tcPr>
          <w:p w14:paraId="78BCB5F0">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①指导学生掌握瑜伽运动的基本理论知识、基本技术、基础套路。 </w:t>
            </w:r>
          </w:p>
          <w:p w14:paraId="40830DBB">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②指导学生如何瑜伽训练、编排以及大课间的创编方法。 </w:t>
            </w:r>
          </w:p>
          <w:p w14:paraId="763AB79B">
            <w:pPr>
              <w:spacing w:line="320" w:lineRule="exact"/>
              <w:rPr>
                <w:rFonts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③指导学生了解瑜伽评分规则具备相应的执裁能力。</w:t>
            </w:r>
          </w:p>
        </w:tc>
        <w:tc>
          <w:tcPr>
            <w:tcW w:w="3324" w:type="dxa"/>
            <w:noWrap w:val="0"/>
            <w:vAlign w:val="center"/>
          </w:tcPr>
          <w:p w14:paraId="1C95F990">
            <w:pPr>
              <w:pStyle w:val="7"/>
              <w:widowControl/>
              <w:spacing w:before="0" w:beforeAutospacing="0" w:after="0" w:afterAutospacing="0"/>
              <w:ind w:firstLine="480" w:firstLineChars="200"/>
              <w:rPr>
                <w:rFonts w:hint="eastAsia" w:ascii="Times New Roman" w:hAnsi="Times New Roman" w:eastAsia="仿宋"/>
                <w:kern w:val="0"/>
                <w:sz w:val="24"/>
                <w:szCs w:val="24"/>
                <w:highlight w:val="none"/>
                <w:lang w:val="en-US" w:eastAsia="zh-CN" w:bidi="ar-SA"/>
              </w:rPr>
            </w:pPr>
            <w:r>
              <w:rPr>
                <w:rFonts w:hint="eastAsia" w:ascii="仿宋" w:hAnsi="仿宋" w:eastAsia="仿宋" w:cs="仿宋"/>
                <w:highlight w:val="none"/>
              </w:rPr>
              <w:t>通过学习</w:t>
            </w:r>
            <w:r>
              <w:rPr>
                <w:rFonts w:hint="eastAsia" w:ascii="仿宋" w:hAnsi="仿宋" w:eastAsia="仿宋" w:cs="仿宋"/>
                <w:sz w:val="24"/>
                <w:szCs w:val="24"/>
                <w:highlight w:val="none"/>
                <w:lang w:val="en-US" w:eastAsia="zh-CN"/>
              </w:rPr>
              <w:t>能够让</w:t>
            </w:r>
            <w:r>
              <w:rPr>
                <w:rFonts w:hint="eastAsia" w:ascii="仿宋" w:hAnsi="仿宋" w:eastAsia="仿宋" w:cs="仿宋"/>
                <w:highlight w:val="none"/>
              </w:rPr>
              <w:t>学生较为系统地</w:t>
            </w:r>
            <w:r>
              <w:rPr>
                <w:rFonts w:hint="eastAsia" w:ascii="Times New Roman" w:hAnsi="Times New Roman" w:eastAsia="仿宋"/>
                <w:highlight w:val="none"/>
              </w:rPr>
              <w:t>掌握瑜伽的专业技能、教学能力、训练的组织、管理和带队参加活动的能力，以及比赛规则及裁判法。</w:t>
            </w:r>
          </w:p>
        </w:tc>
      </w:tr>
      <w:tr w14:paraId="29BA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58" w:type="dxa"/>
            <w:noWrap w:val="0"/>
            <w:vAlign w:val="center"/>
          </w:tcPr>
          <w:p w14:paraId="09682271">
            <w:pPr>
              <w:spacing w:line="320" w:lineRule="exact"/>
              <w:jc w:val="center"/>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3</w:t>
            </w:r>
          </w:p>
        </w:tc>
        <w:tc>
          <w:tcPr>
            <w:tcW w:w="1606" w:type="dxa"/>
            <w:noWrap w:val="0"/>
            <w:vAlign w:val="center"/>
          </w:tcPr>
          <w:p w14:paraId="07E55A6F">
            <w:pPr>
              <w:spacing w:line="320" w:lineRule="exact"/>
              <w:jc w:val="center"/>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体育教学训练方向模块一</w:t>
            </w:r>
          </w:p>
        </w:tc>
        <w:tc>
          <w:tcPr>
            <w:tcW w:w="3277" w:type="dxa"/>
            <w:noWrap w:val="0"/>
            <w:vAlign w:val="center"/>
          </w:tcPr>
          <w:p w14:paraId="3DE27B81">
            <w:pPr>
              <w:spacing w:line="320" w:lineRule="exact"/>
              <w:ind w:firstLine="480" w:firstLineChars="200"/>
              <w:rPr>
                <w:rFonts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指导</w:t>
            </w:r>
            <w:r>
              <w:rPr>
                <w:rFonts w:hint="eastAsia" w:eastAsia="仿宋"/>
                <w:color w:val="000000"/>
                <w:kern w:val="0"/>
                <w:sz w:val="24"/>
                <w:szCs w:val="24"/>
                <w:highlight w:val="none"/>
              </w:rPr>
              <w:t>学生了解运动训练的目的、任务，掌握运动训练的基本概念和基本内容，理解运动员训练的基本原理和方法，了解各种运动训练计划的制定，培养学生运用所学知识去分析和解决运动训练实际问题的能力。</w:t>
            </w:r>
          </w:p>
        </w:tc>
        <w:tc>
          <w:tcPr>
            <w:tcW w:w="3324" w:type="dxa"/>
            <w:noWrap w:val="0"/>
            <w:vAlign w:val="center"/>
          </w:tcPr>
          <w:p w14:paraId="131D5856">
            <w:pPr>
              <w:pStyle w:val="7"/>
              <w:widowControl/>
              <w:spacing w:before="0" w:beforeAutospacing="0" w:after="0" w:afterAutospacing="0"/>
              <w:ind w:firstLine="48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专业+课程：与护理系合作开展。其中护理专业主要讲授心肺复苏、AED使用、运动中创伤的应急处理。</w:t>
            </w:r>
          </w:p>
          <w:p w14:paraId="77CE604D">
            <w:pPr>
              <w:pStyle w:val="7"/>
              <w:widowControl/>
              <w:spacing w:before="0" w:beforeAutospacing="0" w:after="0" w:afterAutospacing="0"/>
              <w:ind w:firstLine="480" w:firstLineChars="200"/>
              <w:rPr>
                <w:rFonts w:hint="eastAsia" w:ascii="Times New Roman" w:hAnsi="Times New Roman" w:eastAsia="仿宋"/>
                <w:kern w:val="0"/>
                <w:sz w:val="24"/>
                <w:szCs w:val="24"/>
                <w:highlight w:val="none"/>
                <w:lang w:val="en-US" w:eastAsia="zh-CN" w:bidi="ar-SA"/>
              </w:rPr>
            </w:pPr>
            <w:r>
              <w:rPr>
                <w:rFonts w:hint="eastAsia" w:ascii="仿宋" w:hAnsi="仿宋" w:eastAsia="仿宋" w:cs="仿宋"/>
                <w:highlight w:val="none"/>
              </w:rPr>
              <w:t>通过学习</w:t>
            </w:r>
            <w:r>
              <w:rPr>
                <w:rFonts w:hint="eastAsia" w:ascii="仿宋" w:hAnsi="仿宋" w:eastAsia="仿宋" w:cs="仿宋"/>
                <w:sz w:val="24"/>
                <w:szCs w:val="24"/>
                <w:highlight w:val="none"/>
                <w:lang w:val="en-US" w:eastAsia="zh-CN"/>
              </w:rPr>
              <w:t>能够让</w:t>
            </w:r>
            <w:r>
              <w:rPr>
                <w:rFonts w:hint="eastAsia" w:ascii="仿宋" w:hAnsi="仿宋" w:eastAsia="仿宋" w:cs="仿宋"/>
                <w:highlight w:val="none"/>
              </w:rPr>
              <w:t>学生较为系统地</w:t>
            </w:r>
            <w:r>
              <w:rPr>
                <w:rFonts w:hint="eastAsia" w:ascii="Times New Roman" w:hAnsi="Times New Roman" w:eastAsia="仿宋"/>
                <w:highlight w:val="none"/>
              </w:rPr>
              <w:t>掌握运动训练理论与方法</w:t>
            </w:r>
            <w:r>
              <w:rPr>
                <w:rFonts w:hint="eastAsia" w:ascii="Times New Roman" w:hAnsi="Times New Roman" w:eastAsia="仿宋"/>
                <w:highlight w:val="none"/>
                <w:lang w:val="en-US" w:eastAsia="zh-CN"/>
              </w:rPr>
              <w:t>的</w:t>
            </w:r>
            <w:r>
              <w:rPr>
                <w:rFonts w:hint="eastAsia" w:ascii="Times New Roman" w:hAnsi="Times New Roman" w:eastAsia="仿宋"/>
                <w:highlight w:val="none"/>
              </w:rPr>
              <w:t>基础理论及基本原理方法，教学中应与实际契合培养学生分析与解决问题的能力，在实践中灵活运用各种方法，培养学生选材的理念，并不断探索创新适应现代社会的发展要求。</w:t>
            </w:r>
          </w:p>
        </w:tc>
      </w:tr>
      <w:tr w14:paraId="2362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58" w:type="dxa"/>
            <w:noWrap w:val="0"/>
            <w:vAlign w:val="center"/>
          </w:tcPr>
          <w:p w14:paraId="257958B0">
            <w:pPr>
              <w:spacing w:line="320" w:lineRule="exact"/>
              <w:jc w:val="center"/>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4</w:t>
            </w:r>
          </w:p>
        </w:tc>
        <w:tc>
          <w:tcPr>
            <w:tcW w:w="1606" w:type="dxa"/>
            <w:noWrap w:val="0"/>
            <w:vAlign w:val="center"/>
          </w:tcPr>
          <w:p w14:paraId="3B5F928C">
            <w:pPr>
              <w:spacing w:line="320" w:lineRule="exact"/>
              <w:jc w:val="center"/>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体育教学训练方向模块二</w:t>
            </w:r>
          </w:p>
        </w:tc>
        <w:tc>
          <w:tcPr>
            <w:tcW w:w="3277" w:type="dxa"/>
            <w:noWrap w:val="0"/>
            <w:vAlign w:val="center"/>
          </w:tcPr>
          <w:p w14:paraId="53BF2023">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①指导学生掌握体育游戏的基本理论知识以及创编游戏的方法。 </w:t>
            </w:r>
          </w:p>
          <w:p w14:paraId="5ED50241">
            <w:pPr>
              <w:autoSpaceDE w:val="0"/>
              <w:autoSpaceDN w:val="0"/>
              <w:adjustRightInd w:val="0"/>
              <w:jc w:val="both"/>
              <w:rPr>
                <w:rFonts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 xml:space="preserve">②指导学生根据教学内容，对应不同水平阶段的学生，创编不同的游戏来丰富课堂，提升教学能力。 </w:t>
            </w:r>
          </w:p>
        </w:tc>
        <w:tc>
          <w:tcPr>
            <w:tcW w:w="3324" w:type="dxa"/>
            <w:noWrap w:val="0"/>
            <w:vAlign w:val="center"/>
          </w:tcPr>
          <w:p w14:paraId="4BB288FD">
            <w:pPr>
              <w:autoSpaceDE w:val="0"/>
              <w:autoSpaceDN w:val="0"/>
              <w:adjustRightInd w:val="0"/>
              <w:spacing w:line="360" w:lineRule="exact"/>
              <w:ind w:firstLine="480" w:firstLineChars="200"/>
              <w:jc w:val="left"/>
              <w:rPr>
                <w:rFonts w:hint="eastAsia" w:eastAsia="仿宋"/>
                <w:kern w:val="0"/>
                <w:sz w:val="24"/>
                <w:szCs w:val="24"/>
                <w:highlight w:val="none"/>
                <w:lang w:val="en-US" w:eastAsia="zh-CN" w:bidi="ar-SA"/>
              </w:rPr>
            </w:pPr>
            <w:r>
              <w:rPr>
                <w:rFonts w:hint="eastAsia" w:ascii="仿宋" w:hAnsi="仿宋" w:eastAsia="仿宋" w:cs="仿宋"/>
                <w:sz w:val="24"/>
                <w:szCs w:val="24"/>
                <w:highlight w:val="none"/>
              </w:rPr>
              <w:t>通过学习</w:t>
            </w:r>
            <w:r>
              <w:rPr>
                <w:rFonts w:hint="eastAsia" w:ascii="仿宋" w:hAnsi="仿宋" w:eastAsia="仿宋" w:cs="仿宋"/>
                <w:sz w:val="24"/>
                <w:szCs w:val="24"/>
                <w:highlight w:val="none"/>
                <w:lang w:val="en-US" w:eastAsia="zh-CN"/>
              </w:rPr>
              <w:t>能够让</w:t>
            </w:r>
            <w:r>
              <w:rPr>
                <w:rFonts w:hint="eastAsia" w:ascii="仿宋" w:hAnsi="仿宋" w:eastAsia="仿宋" w:cs="仿宋"/>
                <w:sz w:val="24"/>
                <w:szCs w:val="24"/>
                <w:highlight w:val="none"/>
              </w:rPr>
              <w:t>学生较为系统地</w:t>
            </w:r>
            <w:r>
              <w:rPr>
                <w:rFonts w:hint="eastAsia" w:eastAsia="仿宋"/>
                <w:kern w:val="0"/>
                <w:sz w:val="24"/>
                <w:szCs w:val="24"/>
                <w:highlight w:val="none"/>
              </w:rPr>
              <w:t>掌握体育游戏的运动技能，具备</w:t>
            </w:r>
            <w:r>
              <w:rPr>
                <w:rFonts w:hint="eastAsia" w:ascii="仿宋" w:hAnsi="仿宋" w:eastAsia="仿宋" w:cs="仿宋"/>
                <w:sz w:val="24"/>
                <w:szCs w:val="24"/>
                <w:highlight w:val="none"/>
              </w:rPr>
              <w:t>从事小学</w:t>
            </w:r>
            <w:r>
              <w:rPr>
                <w:rFonts w:hint="eastAsia" w:eastAsia="仿宋"/>
                <w:kern w:val="0"/>
                <w:sz w:val="24"/>
                <w:szCs w:val="24"/>
                <w:highlight w:val="none"/>
              </w:rPr>
              <w:t>体育游戏的</w:t>
            </w:r>
            <w:r>
              <w:rPr>
                <w:rFonts w:hint="eastAsia" w:ascii="仿宋" w:hAnsi="仿宋" w:eastAsia="仿宋" w:cs="仿宋"/>
                <w:sz w:val="24"/>
                <w:szCs w:val="24"/>
                <w:highlight w:val="none"/>
              </w:rPr>
              <w:t>教学、训练、组织竞赛和裁判等方面的实际工作能力。</w:t>
            </w:r>
          </w:p>
        </w:tc>
      </w:tr>
      <w:tr w14:paraId="3AF3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58" w:type="dxa"/>
            <w:noWrap w:val="0"/>
            <w:vAlign w:val="center"/>
          </w:tcPr>
          <w:p w14:paraId="67770230">
            <w:pPr>
              <w:spacing w:line="320" w:lineRule="exact"/>
              <w:jc w:val="center"/>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5</w:t>
            </w:r>
          </w:p>
        </w:tc>
        <w:tc>
          <w:tcPr>
            <w:tcW w:w="1606" w:type="dxa"/>
            <w:noWrap w:val="0"/>
            <w:vAlign w:val="center"/>
          </w:tcPr>
          <w:p w14:paraId="165FE75E">
            <w:pPr>
              <w:spacing w:line="320" w:lineRule="exact"/>
              <w:jc w:val="center"/>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专项模块一、二、三</w:t>
            </w:r>
          </w:p>
        </w:tc>
        <w:tc>
          <w:tcPr>
            <w:tcW w:w="3277" w:type="dxa"/>
            <w:noWrap w:val="0"/>
            <w:vAlign w:val="center"/>
          </w:tcPr>
          <w:p w14:paraId="67E43C20">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①指导学生掌握各项运动的基本理论知识、基本技术、基本战术技能。 </w:t>
            </w:r>
          </w:p>
          <w:p w14:paraId="39F98070">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②指导学生掌握各项运动教学与训练方法。 </w:t>
            </w:r>
          </w:p>
          <w:p w14:paraId="537E072C">
            <w:pPr>
              <w:spacing w:line="320" w:lineRule="exact"/>
              <w:rPr>
                <w:rFonts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③指导学生掌握各项运动评分法，具备相应的执裁能力。</w:t>
            </w:r>
          </w:p>
        </w:tc>
        <w:tc>
          <w:tcPr>
            <w:tcW w:w="3324" w:type="dxa"/>
            <w:noWrap w:val="0"/>
            <w:vAlign w:val="center"/>
          </w:tcPr>
          <w:p w14:paraId="7641F48B">
            <w:pPr>
              <w:autoSpaceDE w:val="0"/>
              <w:autoSpaceDN w:val="0"/>
              <w:adjustRightInd w:val="0"/>
              <w:spacing w:line="360" w:lineRule="exact"/>
              <w:ind w:firstLine="480" w:firstLineChars="200"/>
              <w:jc w:val="left"/>
              <w:rPr>
                <w:rFonts w:eastAsia="仿宋"/>
                <w:kern w:val="0"/>
                <w:sz w:val="24"/>
                <w:szCs w:val="24"/>
                <w:highlight w:val="none"/>
                <w:lang w:val="en-US" w:eastAsia="zh-CN" w:bidi="ar-SA"/>
              </w:rPr>
            </w:pPr>
            <w:r>
              <w:rPr>
                <w:rFonts w:hint="eastAsia" w:ascii="仿宋" w:hAnsi="仿宋" w:eastAsia="仿宋" w:cs="仿宋"/>
                <w:sz w:val="24"/>
                <w:szCs w:val="24"/>
                <w:highlight w:val="none"/>
                <w:lang w:val="en-US" w:eastAsia="zh-CN"/>
              </w:rPr>
              <w:t>该模块为专项技能课，</w:t>
            </w:r>
            <w:r>
              <w:rPr>
                <w:rFonts w:hint="eastAsia" w:ascii="仿宋" w:hAnsi="仿宋" w:eastAsia="仿宋" w:cs="仿宋"/>
                <w:sz w:val="24"/>
                <w:szCs w:val="24"/>
                <w:highlight w:val="none"/>
              </w:rPr>
              <w:t>通过学习</w:t>
            </w:r>
            <w:r>
              <w:rPr>
                <w:rFonts w:hint="eastAsia" w:ascii="仿宋" w:hAnsi="仿宋" w:eastAsia="仿宋" w:cs="仿宋"/>
                <w:sz w:val="24"/>
                <w:szCs w:val="24"/>
                <w:highlight w:val="none"/>
                <w:lang w:val="en-US" w:eastAsia="zh-CN"/>
              </w:rPr>
              <w:t>能够让</w:t>
            </w:r>
            <w:r>
              <w:rPr>
                <w:rFonts w:hint="eastAsia" w:ascii="仿宋" w:hAnsi="仿宋" w:eastAsia="仿宋" w:cs="仿宋"/>
                <w:sz w:val="24"/>
                <w:szCs w:val="24"/>
                <w:highlight w:val="none"/>
              </w:rPr>
              <w:t>学生较为系统地</w:t>
            </w:r>
            <w:r>
              <w:rPr>
                <w:rFonts w:hint="eastAsia" w:eastAsia="仿宋"/>
                <w:kern w:val="0"/>
                <w:sz w:val="24"/>
                <w:szCs w:val="24"/>
                <w:highlight w:val="none"/>
              </w:rPr>
              <w:t>掌握足球、篮球、排球、羽毛球</w:t>
            </w:r>
            <w:r>
              <w:rPr>
                <w:rFonts w:hint="eastAsia" w:eastAsia="仿宋"/>
                <w:kern w:val="0"/>
                <w:sz w:val="24"/>
                <w:szCs w:val="24"/>
                <w:highlight w:val="none"/>
                <w:lang w:eastAsia="zh-CN"/>
              </w:rPr>
              <w:t>、</w:t>
            </w:r>
            <w:r>
              <w:rPr>
                <w:rFonts w:hint="eastAsia" w:eastAsia="仿宋"/>
                <w:kern w:val="0"/>
                <w:sz w:val="24"/>
                <w:szCs w:val="24"/>
                <w:highlight w:val="none"/>
                <w:lang w:val="en-US" w:eastAsia="zh-CN"/>
              </w:rPr>
              <w:t>乒乓球、健身健美</w:t>
            </w:r>
            <w:r>
              <w:rPr>
                <w:rFonts w:hint="eastAsia" w:eastAsia="仿宋"/>
                <w:kern w:val="0"/>
                <w:sz w:val="24"/>
                <w:szCs w:val="24"/>
                <w:highlight w:val="none"/>
              </w:rPr>
              <w:t>等运动项目的运动技能和一般规律与特点，掌握教学与训练基本理论与方</w:t>
            </w:r>
            <w:r>
              <w:rPr>
                <w:rFonts w:hint="eastAsia" w:eastAsia="仿宋"/>
                <w:kern w:val="0"/>
                <w:sz w:val="24"/>
                <w:szCs w:val="24"/>
                <w:highlight w:val="none"/>
                <w:lang w:val="en-US" w:eastAsia="zh-CN"/>
              </w:rPr>
              <w:t>法</w:t>
            </w:r>
            <w:r>
              <w:rPr>
                <w:rFonts w:hint="eastAsia" w:eastAsia="仿宋"/>
                <w:kern w:val="0"/>
                <w:sz w:val="24"/>
                <w:szCs w:val="24"/>
                <w:highlight w:val="none"/>
              </w:rPr>
              <w:t>，具备</w:t>
            </w:r>
            <w:r>
              <w:rPr>
                <w:rFonts w:hint="eastAsia" w:ascii="仿宋" w:hAnsi="仿宋" w:eastAsia="仿宋" w:cs="仿宋"/>
                <w:sz w:val="24"/>
                <w:szCs w:val="24"/>
                <w:highlight w:val="none"/>
              </w:rPr>
              <w:t>从事小学</w:t>
            </w:r>
            <w:r>
              <w:rPr>
                <w:rFonts w:hint="eastAsia" w:ascii="仿宋" w:hAnsi="仿宋" w:eastAsia="仿宋" w:cs="仿宋"/>
                <w:sz w:val="24"/>
                <w:szCs w:val="24"/>
                <w:highlight w:val="none"/>
                <w:lang w:val="en-US" w:eastAsia="zh-CN"/>
              </w:rPr>
              <w:t>体育</w:t>
            </w:r>
            <w:r>
              <w:rPr>
                <w:rFonts w:hint="eastAsia" w:eastAsia="仿宋"/>
                <w:kern w:val="0"/>
                <w:sz w:val="24"/>
                <w:szCs w:val="24"/>
                <w:highlight w:val="none"/>
              </w:rPr>
              <w:t>项目的</w:t>
            </w:r>
            <w:r>
              <w:rPr>
                <w:rFonts w:hint="eastAsia" w:ascii="仿宋" w:hAnsi="仿宋" w:eastAsia="仿宋" w:cs="仿宋"/>
                <w:sz w:val="24"/>
                <w:szCs w:val="24"/>
                <w:highlight w:val="none"/>
              </w:rPr>
              <w:t>教学、训练、组织竞赛和裁判等方面的实际工作能力。</w:t>
            </w:r>
          </w:p>
        </w:tc>
      </w:tr>
      <w:tr w14:paraId="3F03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58" w:type="dxa"/>
            <w:noWrap w:val="0"/>
            <w:vAlign w:val="center"/>
          </w:tcPr>
          <w:p w14:paraId="7C267D24">
            <w:pPr>
              <w:spacing w:line="320" w:lineRule="exact"/>
              <w:jc w:val="center"/>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6</w:t>
            </w:r>
          </w:p>
        </w:tc>
        <w:tc>
          <w:tcPr>
            <w:tcW w:w="1606" w:type="dxa"/>
            <w:noWrap w:val="0"/>
            <w:vAlign w:val="center"/>
          </w:tcPr>
          <w:p w14:paraId="0BE24DFC">
            <w:pPr>
              <w:spacing w:line="320" w:lineRule="exact"/>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特色课程模块</w:t>
            </w:r>
          </w:p>
        </w:tc>
        <w:tc>
          <w:tcPr>
            <w:tcW w:w="3277" w:type="dxa"/>
            <w:noWrap w:val="0"/>
            <w:vAlign w:val="center"/>
          </w:tcPr>
          <w:p w14:paraId="3ECE4921">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①指导学生掌握匹克球运动的基本理论知识、基本技术、基本战术技能。 </w:t>
            </w:r>
          </w:p>
          <w:p w14:paraId="30099043">
            <w:pPr>
              <w:autoSpaceDE w:val="0"/>
              <w:autoSpaceDN w:val="0"/>
              <w:adjustRightInd w:val="0"/>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 xml:space="preserve">②指导学生了解匹克球教学与训练方法。 </w:t>
            </w:r>
          </w:p>
          <w:p w14:paraId="5AC2F500">
            <w:pPr>
              <w:autoSpaceDE w:val="0"/>
              <w:autoSpaceDN w:val="0"/>
              <w:adjustRightInd w:val="0"/>
              <w:jc w:val="both"/>
              <w:rPr>
                <w:rFonts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③指导学生了解匹克球评分法，具备相应的执裁能力。</w:t>
            </w:r>
          </w:p>
        </w:tc>
        <w:tc>
          <w:tcPr>
            <w:tcW w:w="3324" w:type="dxa"/>
            <w:noWrap w:val="0"/>
            <w:vAlign w:val="center"/>
          </w:tcPr>
          <w:p w14:paraId="03284C52">
            <w:pPr>
              <w:autoSpaceDE w:val="0"/>
              <w:autoSpaceDN w:val="0"/>
              <w:adjustRightInd w:val="0"/>
              <w:spacing w:line="360" w:lineRule="exact"/>
              <w:ind w:firstLine="480" w:firstLineChars="200"/>
              <w:jc w:val="left"/>
              <w:rPr>
                <w:rFonts w:hint="eastAsia" w:eastAsia="仿宋"/>
                <w:kern w:val="0"/>
                <w:sz w:val="24"/>
                <w:szCs w:val="24"/>
                <w:highlight w:val="none"/>
                <w:lang w:val="en-US" w:eastAsia="zh-CN" w:bidi="ar-SA"/>
              </w:rPr>
            </w:pPr>
            <w:r>
              <w:rPr>
                <w:rFonts w:hint="eastAsia" w:ascii="仿宋" w:hAnsi="仿宋" w:eastAsia="仿宋" w:cs="仿宋"/>
                <w:sz w:val="24"/>
                <w:szCs w:val="24"/>
                <w:highlight w:val="none"/>
              </w:rPr>
              <w:t>通过学习</w:t>
            </w:r>
            <w:r>
              <w:rPr>
                <w:rFonts w:hint="eastAsia" w:ascii="仿宋" w:hAnsi="仿宋" w:eastAsia="仿宋" w:cs="仿宋"/>
                <w:sz w:val="24"/>
                <w:szCs w:val="24"/>
                <w:highlight w:val="none"/>
                <w:lang w:val="en-US" w:eastAsia="zh-CN"/>
              </w:rPr>
              <w:t>能够让</w:t>
            </w:r>
            <w:r>
              <w:rPr>
                <w:rFonts w:hint="eastAsia" w:ascii="仿宋" w:hAnsi="仿宋" w:eastAsia="仿宋" w:cs="仿宋"/>
                <w:sz w:val="24"/>
                <w:szCs w:val="24"/>
                <w:highlight w:val="none"/>
              </w:rPr>
              <w:t>学生较为系统地</w:t>
            </w:r>
            <w:r>
              <w:rPr>
                <w:rFonts w:hint="eastAsia" w:eastAsia="仿宋"/>
                <w:kern w:val="0"/>
                <w:sz w:val="24"/>
                <w:szCs w:val="24"/>
                <w:highlight w:val="none"/>
              </w:rPr>
              <w:t>掌握</w:t>
            </w:r>
            <w:r>
              <w:rPr>
                <w:rFonts w:hint="eastAsia" w:eastAsia="仿宋"/>
                <w:kern w:val="0"/>
                <w:sz w:val="24"/>
                <w:szCs w:val="24"/>
                <w:highlight w:val="none"/>
                <w:lang w:val="en-US" w:eastAsia="zh-CN"/>
              </w:rPr>
              <w:t>匹克球</w:t>
            </w:r>
            <w:r>
              <w:rPr>
                <w:rFonts w:hint="eastAsia" w:eastAsia="仿宋"/>
                <w:kern w:val="0"/>
                <w:sz w:val="24"/>
                <w:szCs w:val="24"/>
                <w:highlight w:val="none"/>
              </w:rPr>
              <w:t>的运动技能和一般规律与特点，掌握教学与训练基本理论与方，具备</w:t>
            </w:r>
            <w:r>
              <w:rPr>
                <w:rFonts w:hint="eastAsia" w:ascii="仿宋" w:hAnsi="仿宋" w:eastAsia="仿宋" w:cs="仿宋"/>
                <w:sz w:val="24"/>
                <w:szCs w:val="24"/>
                <w:highlight w:val="none"/>
              </w:rPr>
              <w:t>从事</w:t>
            </w:r>
            <w:r>
              <w:rPr>
                <w:rFonts w:hint="eastAsia" w:ascii="仿宋" w:hAnsi="仿宋" w:eastAsia="仿宋" w:cs="仿宋"/>
                <w:sz w:val="24"/>
                <w:szCs w:val="24"/>
                <w:highlight w:val="none"/>
                <w:lang w:val="en-US" w:eastAsia="zh-CN"/>
              </w:rPr>
              <w:t>匹克球</w:t>
            </w:r>
            <w:r>
              <w:rPr>
                <w:rFonts w:hint="eastAsia" w:eastAsia="仿宋"/>
                <w:kern w:val="0"/>
                <w:sz w:val="24"/>
                <w:szCs w:val="24"/>
                <w:highlight w:val="none"/>
              </w:rPr>
              <w:t>的</w:t>
            </w:r>
            <w:r>
              <w:rPr>
                <w:rFonts w:hint="eastAsia" w:ascii="仿宋" w:hAnsi="仿宋" w:eastAsia="仿宋" w:cs="仿宋"/>
                <w:sz w:val="24"/>
                <w:szCs w:val="24"/>
                <w:highlight w:val="none"/>
              </w:rPr>
              <w:t>教学、训练、组织竞赛和裁判等方面的实际工作能力。</w:t>
            </w:r>
          </w:p>
        </w:tc>
      </w:tr>
      <w:tr w14:paraId="3319A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58" w:type="dxa"/>
            <w:noWrap w:val="0"/>
            <w:vAlign w:val="center"/>
          </w:tcPr>
          <w:p w14:paraId="5BF44BB4">
            <w:pPr>
              <w:spacing w:line="320" w:lineRule="exact"/>
              <w:jc w:val="center"/>
              <w:rPr>
                <w:rFonts w:hint="eastAsia" w:eastAsia="仿宋"/>
                <w:color w:val="000000"/>
                <w:kern w:val="0"/>
                <w:sz w:val="24"/>
                <w:szCs w:val="24"/>
                <w:highlight w:val="none"/>
                <w:lang w:val="en-US" w:eastAsia="zh-CN" w:bidi="ar-SA"/>
              </w:rPr>
            </w:pPr>
            <w:r>
              <w:rPr>
                <w:rFonts w:hint="eastAsia" w:eastAsia="仿宋"/>
                <w:color w:val="000000"/>
                <w:kern w:val="0"/>
                <w:sz w:val="24"/>
                <w:szCs w:val="24"/>
                <w:highlight w:val="none"/>
                <w:lang w:val="en-US" w:eastAsia="zh-CN"/>
              </w:rPr>
              <w:t>7</w:t>
            </w:r>
          </w:p>
        </w:tc>
        <w:tc>
          <w:tcPr>
            <w:tcW w:w="1606" w:type="dxa"/>
            <w:noWrap w:val="0"/>
            <w:vAlign w:val="center"/>
          </w:tcPr>
          <w:p w14:paraId="367B559B">
            <w:pPr>
              <w:spacing w:line="320" w:lineRule="exact"/>
              <w:jc w:val="center"/>
              <w:rPr>
                <w:rFonts w:hint="eastAsia" w:ascii="Calibri" w:hAnsi="Calibri" w:eastAsia="仿宋"/>
                <w:kern w:val="0"/>
                <w:sz w:val="24"/>
                <w:szCs w:val="24"/>
                <w:highlight w:val="none"/>
                <w:lang w:val="en-US" w:eastAsia="zh-CN" w:bidi="ar-SA"/>
              </w:rPr>
            </w:pPr>
            <w:r>
              <w:rPr>
                <w:rFonts w:hint="eastAsia" w:ascii="Calibri" w:hAnsi="Calibri" w:eastAsia="仿宋"/>
                <w:kern w:val="0"/>
                <w:sz w:val="24"/>
                <w:szCs w:val="24"/>
                <w:highlight w:val="none"/>
              </w:rPr>
              <w:t>体育市场模块</w:t>
            </w:r>
          </w:p>
        </w:tc>
        <w:tc>
          <w:tcPr>
            <w:tcW w:w="3277" w:type="dxa"/>
            <w:noWrap w:val="0"/>
            <w:vAlign w:val="center"/>
          </w:tcPr>
          <w:p w14:paraId="4A872CDA">
            <w:pPr>
              <w:spacing w:line="320" w:lineRule="exact"/>
              <w:rPr>
                <w:rFonts w:hint="eastAsia" w:eastAsia="仿宋"/>
                <w:color w:val="000000"/>
                <w:kern w:val="0"/>
                <w:sz w:val="24"/>
                <w:szCs w:val="24"/>
                <w:highlight w:val="none"/>
              </w:rPr>
            </w:pPr>
            <w:r>
              <w:rPr>
                <w:rFonts w:hint="eastAsia" w:ascii="仿宋" w:hAnsi="仿宋" w:eastAsia="仿宋" w:cs="仿宋"/>
                <w:kern w:val="0"/>
                <w:sz w:val="24"/>
                <w:szCs w:val="24"/>
                <w:highlight w:val="none"/>
                <w:lang w:val="en-US" w:eastAsia="zh-CN"/>
              </w:rPr>
              <w:t>①</w:t>
            </w:r>
            <w:r>
              <w:rPr>
                <w:rFonts w:hint="eastAsia" w:eastAsia="仿宋"/>
                <w:kern w:val="0"/>
                <w:sz w:val="24"/>
                <w:szCs w:val="24"/>
                <w:highlight w:val="none"/>
                <w:lang w:val="en-US" w:eastAsia="zh-CN"/>
              </w:rPr>
              <w:t>通过学习，</w:t>
            </w:r>
            <w:r>
              <w:rPr>
                <w:rFonts w:hint="eastAsia" w:ascii="仿宋" w:hAnsi="仿宋" w:eastAsia="仿宋" w:cs="仿宋"/>
                <w:sz w:val="24"/>
                <w:szCs w:val="24"/>
                <w:highlight w:val="none"/>
              </w:rPr>
              <w:t>较为系统地</w:t>
            </w:r>
            <w:r>
              <w:rPr>
                <w:rFonts w:hint="eastAsia" w:eastAsia="仿宋"/>
                <w:kern w:val="0"/>
                <w:sz w:val="24"/>
                <w:szCs w:val="24"/>
                <w:highlight w:val="none"/>
              </w:rPr>
              <w:t>掌握</w:t>
            </w:r>
            <w:r>
              <w:rPr>
                <w:rFonts w:hint="eastAsia" w:ascii="Calibri" w:hAnsi="Calibri" w:eastAsia="仿宋"/>
                <w:kern w:val="0"/>
                <w:sz w:val="24"/>
                <w:szCs w:val="24"/>
                <w:highlight w:val="none"/>
                <w:lang w:val="en-US" w:eastAsia="zh-CN"/>
              </w:rPr>
              <w:t>康复适宜性技术、</w:t>
            </w:r>
            <w:r>
              <w:rPr>
                <w:rFonts w:hint="eastAsia" w:eastAsia="仿宋"/>
                <w:kern w:val="0"/>
                <w:sz w:val="24"/>
                <w:szCs w:val="24"/>
                <w:highlight w:val="none"/>
              </w:rPr>
              <w:t>运动营养学、体育市场营销与策划、体育管理和社会体育指导员的发展趋势，掌握基本理论知识</w:t>
            </w:r>
          </w:p>
          <w:p w14:paraId="2820CDE0">
            <w:pPr>
              <w:spacing w:line="320" w:lineRule="exact"/>
              <w:rPr>
                <w:rFonts w:hint="eastAsia" w:eastAsia="仿宋"/>
                <w:color w:val="000000"/>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②使体育教育专业学生在改善机体生理功能、提高运动成绩、防病保健和治病康复方面有进一步的提高；使学生具备跨世纪社会体育专业人才应掌握的运动营养学基本理论、基本知识、基本技能和一定的科学研究方法，具有初步运用运动营养学理论与方法指导和评价运动健身和教学训练的能力。</w:t>
            </w:r>
          </w:p>
        </w:tc>
        <w:tc>
          <w:tcPr>
            <w:tcW w:w="3324" w:type="dxa"/>
            <w:noWrap w:val="0"/>
            <w:vAlign w:val="center"/>
          </w:tcPr>
          <w:p w14:paraId="2B6022CE">
            <w:pPr>
              <w:autoSpaceDE w:val="0"/>
              <w:autoSpaceDN w:val="0"/>
              <w:adjustRightInd w:val="0"/>
              <w:spacing w:line="360" w:lineRule="exact"/>
              <w:ind w:firstLine="480" w:firstLineChars="200"/>
              <w:jc w:val="left"/>
              <w:rPr>
                <w:rFonts w:eastAsia="仿宋"/>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专业+课程，与医学系康复治疗技术专业合作开展，康复质量技术专业负责康复适宜性技术授课，</w:t>
            </w:r>
            <w:r>
              <w:rPr>
                <w:rFonts w:hint="eastAsia" w:eastAsia="仿宋"/>
                <w:color w:val="auto"/>
                <w:kern w:val="0"/>
                <w:sz w:val="24"/>
                <w:szCs w:val="24"/>
                <w:highlight w:val="none"/>
                <w:lang w:val="en-US" w:eastAsia="zh-CN"/>
              </w:rPr>
              <w:t>通过学习学生可掌握</w:t>
            </w:r>
            <w:r>
              <w:rPr>
                <w:rFonts w:hint="eastAsia" w:ascii="Times New Roman" w:hAnsi="Times New Roman" w:eastAsia="仿宋" w:cs="Times New Roman"/>
                <w:color w:val="auto"/>
                <w:kern w:val="0"/>
                <w:sz w:val="24"/>
                <w:szCs w:val="24"/>
                <w:highlight w:val="none"/>
              </w:rPr>
              <w:t>康复治疗技术当中安全性高、操作简单、适用范围广、行之有效的常用技术</w:t>
            </w:r>
            <w:r>
              <w:rPr>
                <w:rFonts w:hint="eastAsia" w:ascii="Times New Roman" w:hAnsi="Times New Roman" w:eastAsia="仿宋" w:cs="Times New Roman"/>
                <w:color w:val="auto"/>
                <w:kern w:val="0"/>
                <w:sz w:val="24"/>
                <w:szCs w:val="24"/>
                <w:highlight w:val="none"/>
                <w:lang w:eastAsia="zh-CN"/>
              </w:rPr>
              <w:t>，</w:t>
            </w:r>
            <w:r>
              <w:rPr>
                <w:rFonts w:hint="eastAsia" w:eastAsia="仿宋"/>
                <w:color w:val="auto"/>
                <w:kern w:val="0"/>
                <w:sz w:val="24"/>
                <w:szCs w:val="24"/>
                <w:highlight w:val="none"/>
              </w:rPr>
              <w:t>能够从社会学角度分析体育运动的价值和所面临的问题；掌握体育与社会各子系统之间的内在联系，为今后从事体育教育、训练</w:t>
            </w:r>
            <w:r>
              <w:rPr>
                <w:rFonts w:hint="eastAsia" w:eastAsia="仿宋"/>
                <w:color w:val="auto"/>
                <w:kern w:val="0"/>
                <w:sz w:val="24"/>
                <w:szCs w:val="24"/>
                <w:highlight w:val="none"/>
                <w:lang w:eastAsia="zh-CN"/>
              </w:rPr>
              <w:t>、</w:t>
            </w:r>
            <w:r>
              <w:rPr>
                <w:rFonts w:hint="eastAsia" w:eastAsia="仿宋"/>
                <w:color w:val="auto"/>
                <w:kern w:val="0"/>
                <w:sz w:val="24"/>
                <w:szCs w:val="24"/>
                <w:highlight w:val="none"/>
                <w:lang w:val="en-US" w:eastAsia="zh-CN"/>
              </w:rPr>
              <w:t>运动康复、</w:t>
            </w:r>
            <w:r>
              <w:rPr>
                <w:rFonts w:hint="eastAsia" w:eastAsia="仿宋"/>
                <w:color w:val="auto"/>
                <w:kern w:val="0"/>
                <w:sz w:val="24"/>
                <w:szCs w:val="24"/>
                <w:highlight w:val="none"/>
              </w:rPr>
              <w:t>社会工作和科学研究打下理论基础</w:t>
            </w:r>
          </w:p>
        </w:tc>
      </w:tr>
    </w:tbl>
    <w:p w14:paraId="44C0E49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bCs/>
          <w:color w:val="000000"/>
          <w:kern w:val="0"/>
          <w:sz w:val="28"/>
          <w:szCs w:val="28"/>
        </w:rPr>
      </w:pPr>
    </w:p>
    <w:p w14:paraId="34816FBB">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bCs/>
          <w:color w:val="000000"/>
          <w:kern w:val="0"/>
          <w:sz w:val="28"/>
          <w:szCs w:val="28"/>
        </w:rPr>
        <w:t>4.</w:t>
      </w:r>
      <w:r>
        <w:rPr>
          <w:rFonts w:hint="eastAsia" w:ascii="仿宋" w:hAnsi="仿宋" w:eastAsia="仿宋" w:cs="仿宋"/>
          <w:color w:val="000000"/>
          <w:kern w:val="0"/>
          <w:sz w:val="28"/>
          <w:szCs w:val="28"/>
        </w:rPr>
        <w:t>实践性教学环节</w:t>
      </w:r>
    </w:p>
    <w:p w14:paraId="5463BA91">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color w:val="000000"/>
          <w:kern w:val="0"/>
          <w:sz w:val="28"/>
          <w:szCs w:val="28"/>
        </w:rPr>
      </w:pPr>
      <w:r>
        <w:rPr>
          <w:rFonts w:hint="eastAsia" w:ascii="仿宋" w:hAnsi="仿宋" w:eastAsia="仿宋" w:cs="仿宋"/>
          <w:bCs/>
          <w:color w:val="000000"/>
          <w:kern w:val="0"/>
          <w:sz w:val="28"/>
          <w:szCs w:val="28"/>
        </w:rPr>
        <w:t>实践性教学体系由课程基本技能训练、专项技能训练、专业综合实训技能训练三个环节组成，三个环节共同构成学生毕业前所具备的就业顶岗能力。实践性教学环节主要包括</w:t>
      </w:r>
      <w:r>
        <w:rPr>
          <w:rFonts w:hint="eastAsia" w:ascii="仿宋" w:hAnsi="仿宋" w:eastAsia="仿宋" w:cs="仿宋"/>
          <w:bCs/>
          <w:color w:val="000000"/>
          <w:kern w:val="0"/>
          <w:sz w:val="28"/>
          <w:szCs w:val="28"/>
          <w:lang w:val="en-US" w:eastAsia="zh-CN"/>
        </w:rPr>
        <w:t>实验、</w:t>
      </w:r>
      <w:r>
        <w:rPr>
          <w:rFonts w:hint="eastAsia" w:ascii="仿宋" w:hAnsi="仿宋" w:eastAsia="仿宋" w:cs="仿宋"/>
          <w:bCs/>
          <w:color w:val="000000"/>
          <w:kern w:val="0"/>
          <w:sz w:val="28"/>
          <w:szCs w:val="28"/>
        </w:rPr>
        <w:t>实训、实习、毕业设计、社会实践等。实验、实训主要在校内实验室、实训室完成，社会实践由学院组织在市内中小学、培训机构、健身俱乐部等完成。</w:t>
      </w:r>
      <w:r>
        <w:rPr>
          <w:rFonts w:hint="eastAsia" w:ascii="仿宋" w:hAnsi="仿宋" w:eastAsia="仿宋" w:cs="仿宋"/>
          <w:bCs/>
          <w:color w:val="000000"/>
          <w:kern w:val="0"/>
          <w:sz w:val="28"/>
          <w:szCs w:val="28"/>
          <w:highlight w:val="none"/>
        </w:rPr>
        <w:t>实习主要在通辽新城第一中学幼儿园及小学部、通辽市</w:t>
      </w:r>
      <w:r>
        <w:rPr>
          <w:rFonts w:hint="eastAsia" w:ascii="仿宋" w:hAnsi="仿宋" w:eastAsia="仿宋" w:cs="仿宋"/>
          <w:bCs/>
          <w:color w:val="000000"/>
          <w:kern w:val="0"/>
          <w:sz w:val="28"/>
          <w:szCs w:val="28"/>
          <w:highlight w:val="none"/>
          <w:lang w:val="en-US" w:eastAsia="zh-CN"/>
        </w:rPr>
        <w:t>经济技术开发区</w:t>
      </w:r>
      <w:r>
        <w:rPr>
          <w:rFonts w:hint="eastAsia" w:ascii="仿宋" w:hAnsi="仿宋" w:eastAsia="仿宋" w:cs="仿宋"/>
          <w:bCs/>
          <w:color w:val="000000"/>
          <w:kern w:val="0"/>
          <w:sz w:val="28"/>
          <w:szCs w:val="28"/>
          <w:highlight w:val="none"/>
        </w:rPr>
        <w:t>河西中学、通辽市实验小学、通辽科尔沁小学、通辽市实验小学</w:t>
      </w:r>
      <w:r>
        <w:rPr>
          <w:rFonts w:hint="eastAsia" w:ascii="仿宋" w:hAnsi="仿宋" w:eastAsia="仿宋" w:cs="仿宋"/>
          <w:bCs/>
          <w:color w:val="000000"/>
          <w:kern w:val="0"/>
          <w:sz w:val="28"/>
          <w:szCs w:val="28"/>
          <w:highlight w:val="none"/>
          <w:lang w:val="en-US" w:eastAsia="zh-CN"/>
        </w:rPr>
        <w:t>东校区</w:t>
      </w:r>
      <w:r>
        <w:rPr>
          <w:rFonts w:hint="eastAsia" w:ascii="仿宋" w:hAnsi="仿宋" w:eastAsia="仿宋" w:cs="仿宋"/>
          <w:bCs/>
          <w:color w:val="000000"/>
          <w:kern w:val="0"/>
          <w:sz w:val="28"/>
          <w:szCs w:val="28"/>
          <w:highlight w:val="none"/>
        </w:rPr>
        <w:t>、</w:t>
      </w:r>
      <w:r>
        <w:rPr>
          <w:rFonts w:hint="eastAsia" w:ascii="仿宋" w:hAnsi="仿宋" w:eastAsia="仿宋" w:cs="仿宋"/>
          <w:bCs/>
          <w:color w:val="000000"/>
          <w:kern w:val="0"/>
          <w:sz w:val="28"/>
          <w:szCs w:val="28"/>
          <w:highlight w:val="none"/>
          <w:lang w:val="en-US" w:eastAsia="zh-CN"/>
        </w:rPr>
        <w:t>通辽市经济技术开发区新城</w:t>
      </w:r>
      <w:r>
        <w:rPr>
          <w:rFonts w:hint="eastAsia" w:ascii="仿宋" w:hAnsi="仿宋" w:eastAsia="仿宋" w:cs="仿宋"/>
          <w:bCs/>
          <w:color w:val="000000"/>
          <w:kern w:val="0"/>
          <w:sz w:val="28"/>
          <w:szCs w:val="28"/>
          <w:lang w:val="en-US" w:eastAsia="zh-CN"/>
        </w:rPr>
        <w:t>第二小学、通辽市科尔沁逸夫小学、通辽市科尔沁区施介小学、通辽市科尔沁区庆和学校</w:t>
      </w:r>
      <w:r>
        <w:rPr>
          <w:rFonts w:hint="eastAsia" w:ascii="仿宋" w:hAnsi="仿宋" w:eastAsia="仿宋" w:cs="仿宋"/>
          <w:bCs/>
          <w:color w:val="000000"/>
          <w:kern w:val="0"/>
          <w:sz w:val="28"/>
          <w:szCs w:val="28"/>
        </w:rPr>
        <w:t>等稳定的实习基地完成</w:t>
      </w:r>
      <w:r>
        <w:rPr>
          <w:rFonts w:hint="eastAsia" w:ascii="仿宋" w:hAnsi="仿宋" w:eastAsia="仿宋" w:cs="仿宋"/>
          <w:bCs/>
          <w:color w:val="000000"/>
          <w:kern w:val="0"/>
          <w:sz w:val="28"/>
          <w:szCs w:val="28"/>
          <w:lang w:eastAsia="zh-CN"/>
        </w:rPr>
        <w:t>。</w:t>
      </w:r>
    </w:p>
    <w:p w14:paraId="596CD0F7">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表8  实践性教学的主要内容</w:t>
      </w:r>
    </w:p>
    <w:tbl>
      <w:tblPr>
        <w:tblStyle w:val="8"/>
        <w:tblW w:w="8966"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498"/>
        <w:gridCol w:w="5612"/>
      </w:tblGrid>
      <w:tr w14:paraId="2E03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56" w:type="dxa"/>
            <w:noWrap w:val="0"/>
            <w:vAlign w:val="center"/>
          </w:tcPr>
          <w:p w14:paraId="10894683">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498" w:type="dxa"/>
            <w:noWrap w:val="0"/>
            <w:vAlign w:val="center"/>
          </w:tcPr>
          <w:p w14:paraId="3775509C">
            <w:pPr>
              <w:spacing w:line="320" w:lineRule="exact"/>
              <w:jc w:val="center"/>
              <w:rPr>
                <w:rFonts w:eastAsia="仿宋"/>
                <w:b/>
                <w:bCs/>
                <w:color w:val="000000"/>
                <w:kern w:val="0"/>
                <w:sz w:val="24"/>
                <w:szCs w:val="24"/>
              </w:rPr>
            </w:pPr>
            <w:r>
              <w:rPr>
                <w:rFonts w:eastAsia="仿宋"/>
                <w:b/>
                <w:bCs/>
                <w:color w:val="000000"/>
                <w:kern w:val="0"/>
                <w:sz w:val="24"/>
                <w:szCs w:val="24"/>
              </w:rPr>
              <w:t>实训项目</w:t>
            </w:r>
          </w:p>
        </w:tc>
        <w:tc>
          <w:tcPr>
            <w:tcW w:w="5612" w:type="dxa"/>
            <w:noWrap w:val="0"/>
            <w:vAlign w:val="center"/>
          </w:tcPr>
          <w:p w14:paraId="60C26211">
            <w:pPr>
              <w:spacing w:line="320" w:lineRule="exact"/>
              <w:jc w:val="center"/>
              <w:rPr>
                <w:rFonts w:eastAsia="仿宋"/>
                <w:b/>
                <w:bCs/>
                <w:color w:val="000000"/>
                <w:kern w:val="0"/>
                <w:sz w:val="24"/>
                <w:szCs w:val="24"/>
              </w:rPr>
            </w:pPr>
            <w:r>
              <w:rPr>
                <w:rFonts w:eastAsia="仿宋"/>
                <w:b/>
                <w:bCs/>
                <w:color w:val="000000"/>
                <w:kern w:val="0"/>
                <w:sz w:val="24"/>
                <w:szCs w:val="24"/>
              </w:rPr>
              <w:t>主要内容</w:t>
            </w:r>
          </w:p>
        </w:tc>
      </w:tr>
      <w:tr w14:paraId="3706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6" w:type="dxa"/>
            <w:noWrap w:val="0"/>
            <w:vAlign w:val="center"/>
          </w:tcPr>
          <w:p w14:paraId="5A524DCE">
            <w:pPr>
              <w:spacing w:line="320" w:lineRule="exact"/>
              <w:jc w:val="center"/>
              <w:rPr>
                <w:rFonts w:eastAsia="仿宋"/>
                <w:color w:val="000000"/>
                <w:kern w:val="0"/>
                <w:sz w:val="24"/>
                <w:szCs w:val="24"/>
              </w:rPr>
            </w:pPr>
            <w:r>
              <w:rPr>
                <w:rFonts w:eastAsia="仿宋"/>
                <w:color w:val="000000"/>
                <w:kern w:val="0"/>
                <w:sz w:val="24"/>
                <w:szCs w:val="24"/>
              </w:rPr>
              <w:t>1</w:t>
            </w:r>
          </w:p>
        </w:tc>
        <w:tc>
          <w:tcPr>
            <w:tcW w:w="2498" w:type="dxa"/>
            <w:noWrap w:val="0"/>
            <w:vAlign w:val="center"/>
          </w:tcPr>
          <w:p w14:paraId="4F09211F">
            <w:pPr>
              <w:spacing w:line="320" w:lineRule="exact"/>
              <w:jc w:val="center"/>
              <w:rPr>
                <w:kern w:val="0"/>
                <w:sz w:val="21"/>
                <w:szCs w:val="21"/>
                <w:lang w:val="en-US" w:eastAsia="zh-CN" w:bidi="ar-SA"/>
              </w:rPr>
            </w:pPr>
            <w:r>
              <w:rPr>
                <w:rFonts w:hint="eastAsia" w:ascii="仿宋" w:hAnsi="仿宋" w:eastAsia="仿宋"/>
                <w:kern w:val="0"/>
                <w:sz w:val="24"/>
                <w:szCs w:val="24"/>
              </w:rPr>
              <w:t>综合实训</w:t>
            </w:r>
          </w:p>
        </w:tc>
        <w:tc>
          <w:tcPr>
            <w:tcW w:w="5612" w:type="dxa"/>
            <w:noWrap w:val="0"/>
            <w:vAlign w:val="center"/>
          </w:tcPr>
          <w:p w14:paraId="13F6FF96">
            <w:pPr>
              <w:spacing w:line="320" w:lineRule="exact"/>
              <w:ind w:firstLine="480" w:firstLineChars="200"/>
              <w:jc w:val="left"/>
              <w:rPr>
                <w:kern w:val="0"/>
                <w:sz w:val="21"/>
                <w:szCs w:val="21"/>
                <w:lang w:val="en-US" w:eastAsia="zh-CN" w:bidi="ar-SA"/>
              </w:rPr>
            </w:pPr>
            <w:r>
              <w:rPr>
                <w:rFonts w:hint="eastAsia" w:ascii="仿宋" w:hAnsi="仿宋" w:eastAsia="仿宋"/>
                <w:bCs/>
                <w:kern w:val="0"/>
                <w:sz w:val="24"/>
                <w:szCs w:val="24"/>
              </w:rPr>
              <w:t>通过队列队形的指挥</w:t>
            </w:r>
            <w:r>
              <w:rPr>
                <w:rFonts w:hint="eastAsia" w:ascii="仿宋" w:hAnsi="仿宋" w:eastAsia="仿宋"/>
                <w:bCs/>
                <w:kern w:val="0"/>
                <w:sz w:val="24"/>
                <w:szCs w:val="24"/>
                <w:lang w:val="en-US" w:eastAsia="zh-CN"/>
              </w:rPr>
              <w:t>与调动、口令的下达和广播操的教学等</w:t>
            </w:r>
            <w:r>
              <w:rPr>
                <w:rFonts w:hint="eastAsia" w:ascii="仿宋" w:hAnsi="仿宋" w:eastAsia="仿宋"/>
                <w:bCs/>
                <w:kern w:val="0"/>
                <w:sz w:val="24"/>
                <w:szCs w:val="24"/>
              </w:rPr>
              <w:t>，使学生</w:t>
            </w:r>
            <w:r>
              <w:rPr>
                <w:rFonts w:ascii="仿宋" w:hAnsi="仿宋" w:eastAsia="仿宋"/>
                <w:bCs/>
                <w:kern w:val="0"/>
                <w:sz w:val="24"/>
                <w:szCs w:val="24"/>
              </w:rPr>
              <w:t>在掌握</w:t>
            </w:r>
            <w:r>
              <w:rPr>
                <w:rFonts w:hint="eastAsia" w:ascii="仿宋" w:hAnsi="仿宋" w:eastAsia="仿宋"/>
                <w:bCs/>
                <w:kern w:val="0"/>
                <w:sz w:val="24"/>
                <w:szCs w:val="24"/>
              </w:rPr>
              <w:t>理论</w:t>
            </w:r>
            <w:r>
              <w:rPr>
                <w:rFonts w:ascii="仿宋" w:hAnsi="仿宋" w:eastAsia="仿宋"/>
                <w:bCs/>
                <w:kern w:val="0"/>
                <w:sz w:val="24"/>
                <w:szCs w:val="24"/>
              </w:rPr>
              <w:t>教学内容的基础上，</w:t>
            </w:r>
            <w:r>
              <w:rPr>
                <w:rFonts w:hint="eastAsia" w:ascii="仿宋" w:hAnsi="仿宋" w:eastAsia="仿宋"/>
                <w:bCs/>
                <w:kern w:val="0"/>
                <w:sz w:val="24"/>
                <w:szCs w:val="24"/>
              </w:rPr>
              <w:t>进一步</w:t>
            </w:r>
            <w:r>
              <w:rPr>
                <w:rFonts w:ascii="仿宋" w:hAnsi="仿宋" w:eastAsia="仿宋"/>
                <w:bCs/>
                <w:kern w:val="0"/>
                <w:sz w:val="24"/>
                <w:szCs w:val="24"/>
              </w:rPr>
              <w:t>提高</w:t>
            </w:r>
            <w:r>
              <w:rPr>
                <w:rFonts w:hint="eastAsia" w:ascii="仿宋" w:hAnsi="仿宋" w:eastAsia="仿宋"/>
                <w:bCs/>
                <w:kern w:val="0"/>
                <w:sz w:val="24"/>
                <w:szCs w:val="24"/>
              </w:rPr>
              <w:t>学生实践</w:t>
            </w:r>
            <w:r>
              <w:rPr>
                <w:rFonts w:ascii="仿宋" w:hAnsi="仿宋" w:eastAsia="仿宋"/>
                <w:bCs/>
                <w:kern w:val="0"/>
                <w:sz w:val="24"/>
                <w:szCs w:val="24"/>
              </w:rPr>
              <w:t>教学能力，</w:t>
            </w:r>
            <w:r>
              <w:rPr>
                <w:rFonts w:hint="eastAsia" w:ascii="仿宋" w:hAnsi="仿宋" w:eastAsia="仿宋"/>
                <w:bCs/>
                <w:kern w:val="0"/>
                <w:sz w:val="24"/>
                <w:szCs w:val="24"/>
              </w:rPr>
              <w:t>能较好的胜任体育教学等有关工作。</w:t>
            </w:r>
          </w:p>
        </w:tc>
      </w:tr>
      <w:tr w14:paraId="49D6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56" w:type="dxa"/>
            <w:noWrap w:val="0"/>
            <w:vAlign w:val="center"/>
          </w:tcPr>
          <w:p w14:paraId="6F3B058A">
            <w:pPr>
              <w:spacing w:line="320" w:lineRule="exact"/>
              <w:jc w:val="center"/>
              <w:rPr>
                <w:rFonts w:eastAsia="仿宋"/>
                <w:color w:val="000000"/>
                <w:kern w:val="0"/>
                <w:sz w:val="24"/>
                <w:szCs w:val="24"/>
              </w:rPr>
            </w:pPr>
            <w:r>
              <w:rPr>
                <w:rFonts w:eastAsia="仿宋"/>
                <w:color w:val="000000"/>
                <w:kern w:val="0"/>
                <w:sz w:val="24"/>
                <w:szCs w:val="24"/>
              </w:rPr>
              <w:t>2</w:t>
            </w:r>
          </w:p>
        </w:tc>
        <w:tc>
          <w:tcPr>
            <w:tcW w:w="2498" w:type="dxa"/>
            <w:noWrap w:val="0"/>
            <w:vAlign w:val="center"/>
          </w:tcPr>
          <w:p w14:paraId="0BEEDC24">
            <w:pPr>
              <w:spacing w:line="320" w:lineRule="exact"/>
              <w:jc w:val="center"/>
              <w:rPr>
                <w:rFonts w:hint="eastAsia" w:ascii="仿宋" w:hAnsi="仿宋" w:eastAsia="仿宋"/>
                <w:kern w:val="0"/>
                <w:sz w:val="24"/>
                <w:szCs w:val="24"/>
                <w:lang w:val="en-US" w:eastAsia="zh-CN" w:bidi="ar-SA"/>
              </w:rPr>
            </w:pPr>
            <w:r>
              <w:rPr>
                <w:rFonts w:hint="eastAsia" w:ascii="仿宋" w:hAnsi="仿宋" w:eastAsia="仿宋"/>
                <w:kern w:val="0"/>
                <w:sz w:val="24"/>
                <w:szCs w:val="24"/>
              </w:rPr>
              <w:t>教育研习</w:t>
            </w:r>
          </w:p>
        </w:tc>
        <w:tc>
          <w:tcPr>
            <w:tcW w:w="5612" w:type="dxa"/>
            <w:noWrap w:val="0"/>
            <w:vAlign w:val="center"/>
          </w:tcPr>
          <w:p w14:paraId="7592FD37">
            <w:pPr>
              <w:spacing w:line="320" w:lineRule="exact"/>
              <w:ind w:firstLine="480" w:firstLineChars="200"/>
              <w:jc w:val="left"/>
              <w:rPr>
                <w:rFonts w:ascii="仿宋" w:hAnsi="仿宋" w:eastAsia="仿宋" w:cs="宋体"/>
                <w:kern w:val="2"/>
                <w:sz w:val="24"/>
                <w:szCs w:val="24"/>
                <w:lang w:val="en-US" w:eastAsia="zh-CN" w:bidi="ar-SA"/>
              </w:rPr>
            </w:pPr>
            <w:r>
              <w:rPr>
                <w:rFonts w:hint="eastAsia" w:ascii="仿宋" w:hAnsi="仿宋" w:eastAsia="仿宋" w:cs="宋体"/>
                <w:sz w:val="24"/>
                <w:szCs w:val="24"/>
              </w:rPr>
              <w:t>教育实习的经验交流，教学设计、教案编写、教学环节设计、教学方法、教学效果的研讨。</w:t>
            </w:r>
          </w:p>
        </w:tc>
      </w:tr>
      <w:tr w14:paraId="16268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56" w:type="dxa"/>
            <w:noWrap w:val="0"/>
            <w:vAlign w:val="center"/>
          </w:tcPr>
          <w:p w14:paraId="1A380766">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3</w:t>
            </w:r>
          </w:p>
        </w:tc>
        <w:tc>
          <w:tcPr>
            <w:tcW w:w="2498" w:type="dxa"/>
            <w:noWrap w:val="0"/>
            <w:vAlign w:val="center"/>
          </w:tcPr>
          <w:p w14:paraId="11DFA414">
            <w:pPr>
              <w:spacing w:line="320" w:lineRule="exact"/>
              <w:jc w:val="center"/>
              <w:rPr>
                <w:rFonts w:hint="eastAsia"/>
                <w:kern w:val="0"/>
                <w:sz w:val="21"/>
                <w:szCs w:val="21"/>
                <w:highlight w:val="none"/>
                <w:lang w:val="en-US" w:eastAsia="zh-CN" w:bidi="ar-SA"/>
              </w:rPr>
            </w:pPr>
            <w:r>
              <w:rPr>
                <w:rFonts w:ascii="仿宋" w:hAnsi="仿宋" w:eastAsia="仿宋"/>
                <w:kern w:val="0"/>
                <w:sz w:val="24"/>
                <w:szCs w:val="24"/>
                <w:highlight w:val="none"/>
              </w:rPr>
              <w:t>社会活动</w:t>
            </w:r>
          </w:p>
        </w:tc>
        <w:tc>
          <w:tcPr>
            <w:tcW w:w="5612" w:type="dxa"/>
            <w:noWrap w:val="0"/>
            <w:vAlign w:val="center"/>
          </w:tcPr>
          <w:p w14:paraId="5391FF55">
            <w:pPr>
              <w:spacing w:line="320" w:lineRule="exact"/>
              <w:ind w:firstLine="480" w:firstLineChars="200"/>
              <w:jc w:val="left"/>
              <w:rPr>
                <w:kern w:val="0"/>
                <w:sz w:val="21"/>
                <w:szCs w:val="21"/>
                <w:highlight w:val="none"/>
                <w:lang w:val="en-US" w:eastAsia="zh-CN" w:bidi="ar-SA"/>
              </w:rPr>
            </w:pPr>
            <w:r>
              <w:rPr>
                <w:rFonts w:ascii="仿宋" w:hAnsi="仿宋" w:eastAsia="仿宋"/>
                <w:kern w:val="0"/>
                <w:sz w:val="24"/>
                <w:szCs w:val="24"/>
                <w:highlight w:val="none"/>
              </w:rPr>
              <w:t>学院或系部组织</w:t>
            </w:r>
            <w:r>
              <w:rPr>
                <w:rFonts w:hint="eastAsia" w:ascii="仿宋" w:hAnsi="仿宋" w:eastAsia="仿宋"/>
                <w:kern w:val="0"/>
                <w:sz w:val="24"/>
                <w:szCs w:val="24"/>
                <w:highlight w:val="none"/>
              </w:rPr>
              <w:t>学生</w:t>
            </w:r>
            <w:r>
              <w:rPr>
                <w:rFonts w:ascii="仿宋" w:hAnsi="仿宋" w:eastAsia="仿宋"/>
                <w:kern w:val="0"/>
                <w:sz w:val="24"/>
                <w:szCs w:val="24"/>
                <w:highlight w:val="none"/>
              </w:rPr>
              <w:t>积极参加各项</w:t>
            </w:r>
            <w:r>
              <w:rPr>
                <w:rFonts w:hint="eastAsia" w:ascii="仿宋" w:hAnsi="仿宋" w:eastAsia="仿宋"/>
                <w:kern w:val="0"/>
                <w:sz w:val="24"/>
                <w:szCs w:val="24"/>
                <w:highlight w:val="none"/>
                <w:lang w:val="en-US" w:eastAsia="zh-CN"/>
              </w:rPr>
              <w:t>活动、会议及</w:t>
            </w:r>
            <w:r>
              <w:rPr>
                <w:rFonts w:ascii="仿宋" w:hAnsi="仿宋" w:eastAsia="仿宋"/>
                <w:kern w:val="0"/>
                <w:sz w:val="24"/>
                <w:szCs w:val="24"/>
                <w:highlight w:val="none"/>
              </w:rPr>
              <w:t>赛事。</w:t>
            </w:r>
          </w:p>
        </w:tc>
      </w:tr>
      <w:tr w14:paraId="58AC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56" w:type="dxa"/>
            <w:noWrap w:val="0"/>
            <w:vAlign w:val="center"/>
          </w:tcPr>
          <w:p w14:paraId="65FADC01">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4</w:t>
            </w:r>
          </w:p>
        </w:tc>
        <w:tc>
          <w:tcPr>
            <w:tcW w:w="2498" w:type="dxa"/>
            <w:noWrap w:val="0"/>
            <w:vAlign w:val="center"/>
          </w:tcPr>
          <w:p w14:paraId="0D944394">
            <w:pPr>
              <w:spacing w:line="320" w:lineRule="exact"/>
              <w:jc w:val="center"/>
              <w:rPr>
                <w:rFonts w:hint="eastAsia"/>
                <w:kern w:val="0"/>
                <w:sz w:val="21"/>
                <w:szCs w:val="21"/>
                <w:lang w:val="en-US" w:eastAsia="zh-CN" w:bidi="ar-SA"/>
              </w:rPr>
            </w:pPr>
            <w:r>
              <w:rPr>
                <w:rFonts w:ascii="仿宋" w:hAnsi="仿宋" w:eastAsia="仿宋"/>
                <w:kern w:val="0"/>
                <w:sz w:val="24"/>
                <w:szCs w:val="24"/>
              </w:rPr>
              <w:t>毕业设计（论文）</w:t>
            </w:r>
          </w:p>
        </w:tc>
        <w:tc>
          <w:tcPr>
            <w:tcW w:w="5612" w:type="dxa"/>
            <w:noWrap w:val="0"/>
            <w:vAlign w:val="center"/>
          </w:tcPr>
          <w:p w14:paraId="235E60A4">
            <w:pPr>
              <w:spacing w:line="320" w:lineRule="exact"/>
              <w:ind w:firstLine="480" w:firstLineChars="200"/>
              <w:jc w:val="left"/>
              <w:rPr>
                <w:bCs/>
                <w:kern w:val="0"/>
                <w:sz w:val="21"/>
                <w:szCs w:val="21"/>
                <w:lang w:val="en-US" w:eastAsia="zh-CN" w:bidi="ar-SA"/>
              </w:rPr>
            </w:pPr>
            <w:r>
              <w:rPr>
                <w:rFonts w:ascii="仿宋" w:hAnsi="仿宋" w:eastAsia="仿宋"/>
                <w:kern w:val="0"/>
                <w:sz w:val="24"/>
                <w:szCs w:val="24"/>
              </w:rPr>
              <w:t>通过毕业设计，以</w:t>
            </w:r>
            <w:r>
              <w:rPr>
                <w:rFonts w:hint="eastAsia" w:ascii="仿宋" w:hAnsi="仿宋" w:eastAsia="仿宋"/>
                <w:kern w:val="0"/>
                <w:sz w:val="24"/>
                <w:szCs w:val="24"/>
              </w:rPr>
              <w:t>体育教育为</w:t>
            </w:r>
            <w:r>
              <w:rPr>
                <w:rFonts w:ascii="仿宋" w:hAnsi="仿宋" w:eastAsia="仿宋"/>
                <w:kern w:val="0"/>
                <w:sz w:val="24"/>
                <w:szCs w:val="24"/>
              </w:rPr>
              <w:t>载体，培养学生</w:t>
            </w:r>
            <w:r>
              <w:rPr>
                <w:rFonts w:hint="eastAsia" w:ascii="仿宋" w:hAnsi="仿宋" w:eastAsia="仿宋"/>
                <w:kern w:val="0"/>
                <w:sz w:val="24"/>
                <w:szCs w:val="24"/>
              </w:rPr>
              <w:t>相关专项教学、赛事组织与裁判</w:t>
            </w:r>
            <w:r>
              <w:rPr>
                <w:rFonts w:ascii="仿宋" w:hAnsi="仿宋" w:eastAsia="仿宋"/>
                <w:kern w:val="0"/>
                <w:sz w:val="24"/>
                <w:szCs w:val="24"/>
              </w:rPr>
              <w:t>的能力，培养学生综合运用知识解决</w:t>
            </w:r>
            <w:r>
              <w:rPr>
                <w:rFonts w:hint="eastAsia" w:ascii="仿宋" w:hAnsi="仿宋" w:eastAsia="仿宋"/>
                <w:kern w:val="0"/>
                <w:sz w:val="24"/>
                <w:szCs w:val="24"/>
              </w:rPr>
              <w:t>教学与比赛中的</w:t>
            </w:r>
            <w:r>
              <w:rPr>
                <w:rFonts w:ascii="仿宋" w:hAnsi="仿宋" w:eastAsia="仿宋"/>
                <w:kern w:val="0"/>
                <w:sz w:val="24"/>
                <w:szCs w:val="24"/>
              </w:rPr>
              <w:t>实际问题的能力。</w:t>
            </w:r>
          </w:p>
        </w:tc>
      </w:tr>
      <w:tr w14:paraId="766E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856" w:type="dxa"/>
            <w:noWrap w:val="0"/>
            <w:vAlign w:val="center"/>
          </w:tcPr>
          <w:p w14:paraId="11D7530E">
            <w:pPr>
              <w:spacing w:line="320" w:lineRule="exact"/>
              <w:jc w:val="center"/>
              <w:rPr>
                <w:rFonts w:hint="eastAsia" w:eastAsia="仿宋"/>
                <w:color w:val="000000"/>
                <w:kern w:val="0"/>
                <w:sz w:val="24"/>
                <w:szCs w:val="24"/>
                <w:lang w:val="en-US" w:eastAsia="zh-CN"/>
              </w:rPr>
            </w:pPr>
            <w:r>
              <w:rPr>
                <w:rFonts w:hint="eastAsia" w:eastAsia="仿宋"/>
                <w:color w:val="000000"/>
                <w:kern w:val="0"/>
                <w:sz w:val="24"/>
                <w:szCs w:val="24"/>
                <w:lang w:val="en-US" w:eastAsia="zh-CN"/>
              </w:rPr>
              <w:t>5</w:t>
            </w:r>
          </w:p>
        </w:tc>
        <w:tc>
          <w:tcPr>
            <w:tcW w:w="2498" w:type="dxa"/>
            <w:noWrap w:val="0"/>
            <w:vAlign w:val="center"/>
          </w:tcPr>
          <w:p w14:paraId="59758338">
            <w:pPr>
              <w:spacing w:line="320" w:lineRule="exact"/>
              <w:jc w:val="center"/>
              <w:rPr>
                <w:rFonts w:hint="eastAsia"/>
                <w:kern w:val="0"/>
                <w:sz w:val="21"/>
                <w:szCs w:val="21"/>
                <w:lang w:val="en-US" w:eastAsia="zh-CN" w:bidi="ar-SA"/>
              </w:rPr>
            </w:pPr>
            <w:r>
              <w:rPr>
                <w:rFonts w:ascii="仿宋" w:hAnsi="仿宋" w:eastAsia="仿宋"/>
                <w:kern w:val="0"/>
                <w:sz w:val="24"/>
                <w:szCs w:val="24"/>
              </w:rPr>
              <w:t>顶岗（跟岗）实习</w:t>
            </w:r>
          </w:p>
        </w:tc>
        <w:tc>
          <w:tcPr>
            <w:tcW w:w="5612" w:type="dxa"/>
            <w:noWrap w:val="0"/>
            <w:vAlign w:val="center"/>
          </w:tcPr>
          <w:p w14:paraId="7495789E">
            <w:pPr>
              <w:spacing w:line="320" w:lineRule="exact"/>
              <w:ind w:firstLine="480" w:firstLineChars="200"/>
              <w:jc w:val="left"/>
              <w:rPr>
                <w:bCs/>
                <w:kern w:val="0"/>
                <w:sz w:val="21"/>
                <w:szCs w:val="21"/>
                <w:lang w:val="en-US" w:eastAsia="zh-CN" w:bidi="ar-SA"/>
              </w:rPr>
            </w:pPr>
            <w:r>
              <w:rPr>
                <w:rFonts w:ascii="仿宋" w:hAnsi="仿宋" w:eastAsia="仿宋"/>
                <w:bCs/>
                <w:kern w:val="0"/>
                <w:sz w:val="24"/>
                <w:szCs w:val="24"/>
              </w:rPr>
              <w:t>学生在企业和学校的共同指导下，通过顶岗实习，能</w:t>
            </w:r>
            <w:r>
              <w:rPr>
                <w:rFonts w:hint="eastAsia" w:ascii="仿宋" w:hAnsi="仿宋" w:eastAsia="仿宋"/>
                <w:bCs/>
                <w:kern w:val="0"/>
                <w:sz w:val="24"/>
                <w:szCs w:val="24"/>
              </w:rPr>
              <w:t>够运用所学知识解决工作中的实际问题，</w:t>
            </w:r>
            <w:r>
              <w:rPr>
                <w:rFonts w:ascii="仿宋" w:hAnsi="仿宋" w:eastAsia="仿宋"/>
                <w:bCs/>
                <w:kern w:val="0"/>
                <w:sz w:val="24"/>
                <w:szCs w:val="24"/>
              </w:rPr>
              <w:t>从事运动训练、课外体育活动、课余体育训练和竞赛工作，</w:t>
            </w:r>
            <w:r>
              <w:rPr>
                <w:rFonts w:hint="eastAsia" w:ascii="仿宋" w:hAnsi="仿宋" w:eastAsia="仿宋"/>
                <w:bCs/>
                <w:kern w:val="0"/>
                <w:sz w:val="24"/>
                <w:szCs w:val="24"/>
              </w:rPr>
              <w:t>最终达到胜任体育教学、训练、健身指导岗位的能力。</w:t>
            </w:r>
          </w:p>
        </w:tc>
      </w:tr>
    </w:tbl>
    <w:p w14:paraId="3D4222C3">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5.创新创业课程</w:t>
      </w:r>
    </w:p>
    <w:p w14:paraId="74C737E6">
      <w:pPr>
        <w:spacing w:line="320" w:lineRule="exact"/>
        <w:ind w:firstLine="560" w:firstLineChars="200"/>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主要包括创新创业课程、专业技能大赛、技术研发与论文专利、社会服务、技能等级证书等创新创业和第二课堂活动。学生根据自身发展和创新创业需要，积极参加创新创业活动，获得相应学分。</w:t>
      </w:r>
    </w:p>
    <w:p w14:paraId="7E31A2FD">
      <w:pPr>
        <w:spacing w:line="320" w:lineRule="exact"/>
        <w:ind w:firstLine="560" w:firstLineChars="200"/>
        <w:jc w:val="center"/>
        <w:rPr>
          <w:rFonts w:hint="eastAsia" w:ascii="仿宋" w:hAnsi="仿宋" w:eastAsia="仿宋" w:cs="仿宋"/>
          <w:color w:val="000000"/>
          <w:kern w:val="0"/>
          <w:sz w:val="28"/>
          <w:szCs w:val="28"/>
        </w:rPr>
      </w:pPr>
    </w:p>
    <w:p w14:paraId="1669A618">
      <w:pPr>
        <w:spacing w:line="320" w:lineRule="exact"/>
        <w:ind w:firstLine="560" w:firstLineChars="200"/>
        <w:jc w:val="center"/>
        <w:rPr>
          <w:rFonts w:ascii="Times New Roman" w:hAnsi="Times New Roman" w:eastAsia="仿宋"/>
          <w:color w:val="000000"/>
          <w:kern w:val="0"/>
          <w:sz w:val="24"/>
          <w:szCs w:val="24"/>
        </w:rPr>
      </w:pPr>
      <w:r>
        <w:rPr>
          <w:rFonts w:hint="eastAsia" w:ascii="仿宋" w:hAnsi="仿宋" w:eastAsia="仿宋" w:cs="仿宋"/>
          <w:color w:val="000000"/>
          <w:kern w:val="0"/>
          <w:sz w:val="28"/>
          <w:szCs w:val="28"/>
        </w:rPr>
        <w:t>表9  创新创业教育一览表</w:t>
      </w:r>
    </w:p>
    <w:tbl>
      <w:tblPr>
        <w:tblStyle w:val="8"/>
        <w:tblW w:w="9000"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209"/>
        <w:gridCol w:w="3429"/>
        <w:gridCol w:w="866"/>
        <w:gridCol w:w="1739"/>
      </w:tblGrid>
      <w:tr w14:paraId="3771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57" w:type="dxa"/>
            <w:noWrap w:val="0"/>
            <w:vAlign w:val="center"/>
          </w:tcPr>
          <w:p w14:paraId="0DAB0363">
            <w:pPr>
              <w:spacing w:line="320" w:lineRule="exact"/>
              <w:jc w:val="center"/>
              <w:rPr>
                <w:rFonts w:eastAsia="仿宋"/>
                <w:b/>
                <w:bCs/>
                <w:color w:val="000000"/>
                <w:kern w:val="0"/>
                <w:sz w:val="24"/>
                <w:szCs w:val="24"/>
              </w:rPr>
            </w:pPr>
            <w:r>
              <w:rPr>
                <w:rFonts w:eastAsia="仿宋"/>
                <w:b/>
                <w:bCs/>
                <w:color w:val="000000"/>
                <w:kern w:val="0"/>
                <w:sz w:val="24"/>
                <w:szCs w:val="24"/>
              </w:rPr>
              <w:t>序号</w:t>
            </w:r>
          </w:p>
        </w:tc>
        <w:tc>
          <w:tcPr>
            <w:tcW w:w="2209" w:type="dxa"/>
            <w:noWrap w:val="0"/>
            <w:vAlign w:val="center"/>
          </w:tcPr>
          <w:p w14:paraId="142F2E42">
            <w:pPr>
              <w:spacing w:line="320" w:lineRule="exact"/>
              <w:jc w:val="center"/>
              <w:rPr>
                <w:rFonts w:eastAsia="仿宋"/>
                <w:b/>
                <w:bCs/>
                <w:color w:val="000000"/>
                <w:kern w:val="0"/>
                <w:sz w:val="24"/>
                <w:szCs w:val="24"/>
              </w:rPr>
            </w:pPr>
            <w:r>
              <w:rPr>
                <w:rFonts w:eastAsia="仿宋"/>
                <w:b/>
                <w:bCs/>
                <w:color w:val="000000"/>
                <w:kern w:val="0"/>
                <w:sz w:val="24"/>
                <w:szCs w:val="24"/>
              </w:rPr>
              <w:t>课程类型</w:t>
            </w:r>
          </w:p>
        </w:tc>
        <w:tc>
          <w:tcPr>
            <w:tcW w:w="3429" w:type="dxa"/>
            <w:noWrap w:val="0"/>
            <w:vAlign w:val="center"/>
          </w:tcPr>
          <w:p w14:paraId="44FD9967">
            <w:pPr>
              <w:spacing w:line="320" w:lineRule="exact"/>
              <w:jc w:val="center"/>
              <w:rPr>
                <w:rFonts w:eastAsia="仿宋"/>
                <w:b/>
                <w:bCs/>
                <w:color w:val="000000"/>
                <w:kern w:val="0"/>
                <w:sz w:val="24"/>
                <w:szCs w:val="24"/>
              </w:rPr>
            </w:pPr>
            <w:r>
              <w:rPr>
                <w:rFonts w:eastAsia="仿宋"/>
                <w:b/>
                <w:bCs/>
                <w:color w:val="000000"/>
                <w:kern w:val="0"/>
                <w:sz w:val="24"/>
                <w:szCs w:val="24"/>
              </w:rPr>
              <w:t>课程名称</w:t>
            </w:r>
          </w:p>
        </w:tc>
        <w:tc>
          <w:tcPr>
            <w:tcW w:w="866" w:type="dxa"/>
            <w:noWrap w:val="0"/>
            <w:vAlign w:val="center"/>
          </w:tcPr>
          <w:p w14:paraId="3FA42C35">
            <w:pPr>
              <w:spacing w:line="320" w:lineRule="exact"/>
              <w:jc w:val="center"/>
              <w:rPr>
                <w:rFonts w:eastAsia="仿宋"/>
                <w:b/>
                <w:bCs/>
                <w:color w:val="000000"/>
                <w:kern w:val="0"/>
                <w:sz w:val="24"/>
                <w:szCs w:val="24"/>
              </w:rPr>
            </w:pPr>
            <w:r>
              <w:rPr>
                <w:rFonts w:eastAsia="仿宋"/>
                <w:b/>
                <w:bCs/>
                <w:color w:val="000000"/>
                <w:kern w:val="0"/>
                <w:sz w:val="24"/>
                <w:szCs w:val="24"/>
              </w:rPr>
              <w:t>学时</w:t>
            </w:r>
          </w:p>
        </w:tc>
        <w:tc>
          <w:tcPr>
            <w:tcW w:w="1739" w:type="dxa"/>
            <w:noWrap w:val="0"/>
            <w:vAlign w:val="center"/>
          </w:tcPr>
          <w:p w14:paraId="2743B47E">
            <w:pPr>
              <w:spacing w:line="320" w:lineRule="exact"/>
              <w:jc w:val="center"/>
              <w:rPr>
                <w:rFonts w:eastAsia="仿宋"/>
                <w:b/>
                <w:bCs/>
                <w:color w:val="000000"/>
                <w:kern w:val="0"/>
                <w:sz w:val="24"/>
                <w:szCs w:val="24"/>
              </w:rPr>
            </w:pPr>
            <w:r>
              <w:rPr>
                <w:rFonts w:eastAsia="仿宋"/>
                <w:b/>
                <w:bCs/>
                <w:color w:val="000000"/>
                <w:kern w:val="0"/>
                <w:sz w:val="24"/>
                <w:szCs w:val="24"/>
              </w:rPr>
              <w:t>备注</w:t>
            </w:r>
          </w:p>
        </w:tc>
      </w:tr>
      <w:tr w14:paraId="055C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7" w:type="dxa"/>
            <w:noWrap w:val="0"/>
            <w:vAlign w:val="center"/>
          </w:tcPr>
          <w:p w14:paraId="09B6C7B5">
            <w:pPr>
              <w:spacing w:line="320" w:lineRule="exact"/>
              <w:jc w:val="center"/>
              <w:rPr>
                <w:rFonts w:eastAsia="仿宋"/>
                <w:color w:val="000000"/>
                <w:kern w:val="0"/>
                <w:sz w:val="24"/>
                <w:szCs w:val="24"/>
              </w:rPr>
            </w:pPr>
            <w:r>
              <w:rPr>
                <w:rFonts w:eastAsia="仿宋"/>
                <w:color w:val="000000"/>
                <w:kern w:val="0"/>
                <w:sz w:val="24"/>
                <w:szCs w:val="24"/>
              </w:rPr>
              <w:t>1</w:t>
            </w:r>
          </w:p>
        </w:tc>
        <w:tc>
          <w:tcPr>
            <w:tcW w:w="2209" w:type="dxa"/>
            <w:noWrap w:val="0"/>
            <w:vAlign w:val="center"/>
          </w:tcPr>
          <w:p w14:paraId="237699A6">
            <w:pPr>
              <w:spacing w:line="320" w:lineRule="exact"/>
              <w:jc w:val="center"/>
              <w:rPr>
                <w:rFonts w:eastAsia="仿宋"/>
                <w:color w:val="000000"/>
                <w:kern w:val="0"/>
                <w:sz w:val="24"/>
                <w:szCs w:val="24"/>
              </w:rPr>
            </w:pPr>
            <w:r>
              <w:rPr>
                <w:rFonts w:eastAsia="仿宋"/>
                <w:color w:val="000000"/>
                <w:kern w:val="0"/>
                <w:sz w:val="24"/>
                <w:szCs w:val="24"/>
              </w:rPr>
              <w:t>公共必修课程</w:t>
            </w:r>
          </w:p>
        </w:tc>
        <w:tc>
          <w:tcPr>
            <w:tcW w:w="3429" w:type="dxa"/>
            <w:noWrap w:val="0"/>
            <w:vAlign w:val="center"/>
          </w:tcPr>
          <w:p w14:paraId="63AA66A0">
            <w:pPr>
              <w:spacing w:line="320" w:lineRule="exact"/>
              <w:jc w:val="center"/>
              <w:rPr>
                <w:rFonts w:eastAsia="仿宋"/>
                <w:color w:val="000000"/>
                <w:kern w:val="0"/>
                <w:sz w:val="24"/>
                <w:szCs w:val="24"/>
              </w:rPr>
            </w:pPr>
            <w:r>
              <w:rPr>
                <w:rFonts w:eastAsia="仿宋"/>
                <w:color w:val="000000"/>
                <w:kern w:val="0"/>
                <w:sz w:val="24"/>
                <w:szCs w:val="24"/>
              </w:rPr>
              <w:t>大学生职业发展与就业指导</w:t>
            </w:r>
          </w:p>
        </w:tc>
        <w:tc>
          <w:tcPr>
            <w:tcW w:w="866" w:type="dxa"/>
            <w:noWrap w:val="0"/>
            <w:vAlign w:val="center"/>
          </w:tcPr>
          <w:p w14:paraId="3C86D851">
            <w:pPr>
              <w:spacing w:line="320" w:lineRule="exact"/>
              <w:jc w:val="center"/>
              <w:rPr>
                <w:rFonts w:eastAsia="仿宋"/>
                <w:color w:val="000000"/>
                <w:kern w:val="0"/>
                <w:sz w:val="24"/>
                <w:szCs w:val="24"/>
              </w:rPr>
            </w:pPr>
            <w:r>
              <w:rPr>
                <w:rFonts w:eastAsia="仿宋"/>
                <w:color w:val="000000"/>
                <w:kern w:val="0"/>
                <w:sz w:val="24"/>
                <w:szCs w:val="24"/>
              </w:rPr>
              <w:t>38</w:t>
            </w:r>
          </w:p>
        </w:tc>
        <w:tc>
          <w:tcPr>
            <w:tcW w:w="1739" w:type="dxa"/>
            <w:noWrap w:val="0"/>
            <w:vAlign w:val="center"/>
          </w:tcPr>
          <w:p w14:paraId="558F6263">
            <w:pPr>
              <w:spacing w:line="320" w:lineRule="exact"/>
              <w:jc w:val="center"/>
              <w:rPr>
                <w:rFonts w:eastAsia="仿宋"/>
                <w:color w:val="000000"/>
                <w:kern w:val="0"/>
                <w:sz w:val="24"/>
                <w:szCs w:val="24"/>
              </w:rPr>
            </w:pPr>
          </w:p>
        </w:tc>
      </w:tr>
      <w:tr w14:paraId="00F9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757" w:type="dxa"/>
            <w:noWrap w:val="0"/>
            <w:vAlign w:val="center"/>
          </w:tcPr>
          <w:p w14:paraId="72AE35AD">
            <w:pPr>
              <w:spacing w:line="320" w:lineRule="exact"/>
              <w:jc w:val="center"/>
              <w:rPr>
                <w:rFonts w:eastAsia="仿宋"/>
                <w:color w:val="000000"/>
                <w:kern w:val="0"/>
                <w:sz w:val="24"/>
                <w:szCs w:val="24"/>
              </w:rPr>
            </w:pPr>
            <w:r>
              <w:rPr>
                <w:rFonts w:eastAsia="仿宋"/>
                <w:color w:val="000000"/>
                <w:kern w:val="0"/>
                <w:sz w:val="24"/>
                <w:szCs w:val="24"/>
              </w:rPr>
              <w:t>2</w:t>
            </w:r>
          </w:p>
        </w:tc>
        <w:tc>
          <w:tcPr>
            <w:tcW w:w="2209" w:type="dxa"/>
            <w:noWrap w:val="0"/>
            <w:vAlign w:val="center"/>
          </w:tcPr>
          <w:p w14:paraId="4231C1F1">
            <w:pPr>
              <w:spacing w:line="320" w:lineRule="exact"/>
              <w:jc w:val="center"/>
              <w:rPr>
                <w:rFonts w:eastAsia="仿宋"/>
                <w:color w:val="000000"/>
                <w:kern w:val="0"/>
                <w:sz w:val="24"/>
                <w:szCs w:val="24"/>
              </w:rPr>
            </w:pPr>
            <w:r>
              <w:rPr>
                <w:rFonts w:eastAsia="仿宋"/>
                <w:color w:val="000000"/>
                <w:kern w:val="0"/>
                <w:sz w:val="24"/>
                <w:szCs w:val="24"/>
              </w:rPr>
              <w:t>公共</w:t>
            </w:r>
            <w:r>
              <w:rPr>
                <w:rFonts w:hint="eastAsia" w:eastAsia="仿宋"/>
                <w:color w:val="000000"/>
                <w:kern w:val="0"/>
                <w:sz w:val="24"/>
                <w:szCs w:val="24"/>
                <w:lang w:val="en-US" w:eastAsia="zh-CN"/>
              </w:rPr>
              <w:t>选修</w:t>
            </w:r>
            <w:r>
              <w:rPr>
                <w:rFonts w:eastAsia="仿宋"/>
                <w:color w:val="000000"/>
                <w:kern w:val="0"/>
                <w:sz w:val="24"/>
                <w:szCs w:val="24"/>
              </w:rPr>
              <w:t>课程</w:t>
            </w:r>
          </w:p>
        </w:tc>
        <w:tc>
          <w:tcPr>
            <w:tcW w:w="3429" w:type="dxa"/>
            <w:noWrap w:val="0"/>
            <w:vAlign w:val="center"/>
          </w:tcPr>
          <w:p w14:paraId="1782D318">
            <w:pPr>
              <w:spacing w:line="320" w:lineRule="exact"/>
              <w:jc w:val="center"/>
              <w:rPr>
                <w:rFonts w:eastAsia="仿宋"/>
                <w:color w:val="000000"/>
                <w:kern w:val="0"/>
                <w:sz w:val="24"/>
                <w:szCs w:val="24"/>
              </w:rPr>
            </w:pPr>
            <w:r>
              <w:rPr>
                <w:rFonts w:eastAsia="仿宋"/>
                <w:color w:val="000000"/>
                <w:kern w:val="0"/>
                <w:sz w:val="24"/>
                <w:szCs w:val="24"/>
              </w:rPr>
              <w:t>创新创业基础</w:t>
            </w:r>
          </w:p>
        </w:tc>
        <w:tc>
          <w:tcPr>
            <w:tcW w:w="866" w:type="dxa"/>
            <w:noWrap w:val="0"/>
            <w:vAlign w:val="center"/>
          </w:tcPr>
          <w:p w14:paraId="6825A9E7">
            <w:pPr>
              <w:spacing w:line="320" w:lineRule="exact"/>
              <w:jc w:val="center"/>
              <w:rPr>
                <w:rFonts w:eastAsia="仿宋"/>
                <w:color w:val="000000"/>
                <w:kern w:val="0"/>
                <w:sz w:val="24"/>
                <w:szCs w:val="24"/>
              </w:rPr>
            </w:pPr>
            <w:r>
              <w:rPr>
                <w:rFonts w:eastAsia="仿宋"/>
                <w:color w:val="000000"/>
                <w:kern w:val="0"/>
                <w:sz w:val="24"/>
                <w:szCs w:val="24"/>
              </w:rPr>
              <w:t>32</w:t>
            </w:r>
          </w:p>
        </w:tc>
        <w:tc>
          <w:tcPr>
            <w:tcW w:w="1739" w:type="dxa"/>
            <w:noWrap w:val="0"/>
            <w:vAlign w:val="center"/>
          </w:tcPr>
          <w:p w14:paraId="3401D29C">
            <w:pPr>
              <w:spacing w:line="320" w:lineRule="exact"/>
              <w:jc w:val="center"/>
              <w:rPr>
                <w:rFonts w:eastAsia="仿宋"/>
                <w:color w:val="000000"/>
                <w:kern w:val="0"/>
                <w:sz w:val="24"/>
                <w:szCs w:val="24"/>
              </w:rPr>
            </w:pPr>
          </w:p>
        </w:tc>
      </w:tr>
      <w:tr w14:paraId="52D8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7" w:type="dxa"/>
            <w:noWrap w:val="0"/>
            <w:vAlign w:val="center"/>
          </w:tcPr>
          <w:p w14:paraId="52CFCAF8">
            <w:pPr>
              <w:spacing w:line="320" w:lineRule="exact"/>
              <w:jc w:val="center"/>
              <w:rPr>
                <w:rFonts w:eastAsia="仿宋"/>
                <w:color w:val="000000"/>
                <w:kern w:val="0"/>
                <w:sz w:val="24"/>
                <w:szCs w:val="24"/>
              </w:rPr>
            </w:pPr>
            <w:r>
              <w:rPr>
                <w:rFonts w:eastAsia="仿宋"/>
                <w:color w:val="000000"/>
                <w:kern w:val="0"/>
                <w:sz w:val="24"/>
                <w:szCs w:val="24"/>
              </w:rPr>
              <w:t>3</w:t>
            </w:r>
          </w:p>
        </w:tc>
        <w:tc>
          <w:tcPr>
            <w:tcW w:w="2209" w:type="dxa"/>
            <w:noWrap w:val="0"/>
            <w:vAlign w:val="center"/>
          </w:tcPr>
          <w:p w14:paraId="4CC4FB22">
            <w:pPr>
              <w:spacing w:line="320" w:lineRule="exact"/>
              <w:jc w:val="center"/>
              <w:rPr>
                <w:rFonts w:hint="eastAsia" w:eastAsia="仿宋"/>
                <w:kern w:val="0"/>
                <w:sz w:val="24"/>
                <w:szCs w:val="24"/>
                <w:lang w:val="en-US" w:eastAsia="zh-CN" w:bidi="ar-SA"/>
              </w:rPr>
            </w:pPr>
            <w:r>
              <w:rPr>
                <w:rFonts w:hint="eastAsia" w:eastAsia="仿宋"/>
                <w:kern w:val="0"/>
                <w:sz w:val="24"/>
                <w:szCs w:val="24"/>
              </w:rPr>
              <w:t>专业选修课</w:t>
            </w:r>
          </w:p>
        </w:tc>
        <w:tc>
          <w:tcPr>
            <w:tcW w:w="3429" w:type="dxa"/>
            <w:noWrap w:val="0"/>
            <w:vAlign w:val="center"/>
          </w:tcPr>
          <w:p w14:paraId="1C86E1A9">
            <w:pPr>
              <w:widowControl/>
              <w:jc w:val="center"/>
              <w:textAlignment w:val="center"/>
              <w:rPr>
                <w:rFonts w:eastAsia="仿宋"/>
                <w:color w:val="000000"/>
                <w:kern w:val="0"/>
                <w:sz w:val="24"/>
                <w:szCs w:val="24"/>
                <w:lang w:val="en-US" w:eastAsia="zh-CN" w:bidi="ar-SA"/>
              </w:rPr>
            </w:pPr>
            <w:r>
              <w:rPr>
                <w:rFonts w:hint="eastAsia" w:ascii="仿宋" w:hAnsi="仿宋" w:eastAsia="仿宋" w:cs="仿宋"/>
                <w:sz w:val="24"/>
                <w:szCs w:val="24"/>
              </w:rPr>
              <w:t>体育游戏</w:t>
            </w:r>
          </w:p>
        </w:tc>
        <w:tc>
          <w:tcPr>
            <w:tcW w:w="866" w:type="dxa"/>
            <w:noWrap w:val="0"/>
            <w:vAlign w:val="center"/>
          </w:tcPr>
          <w:p w14:paraId="1B5504B6">
            <w:pPr>
              <w:widowControl/>
              <w:jc w:val="center"/>
              <w:textAlignment w:val="center"/>
              <w:rPr>
                <w:rFonts w:eastAsia="仿宋"/>
                <w:color w:val="000000"/>
                <w:kern w:val="0"/>
                <w:sz w:val="24"/>
                <w:szCs w:val="24"/>
                <w:lang w:val="en-US" w:eastAsia="zh-CN" w:bidi="ar-SA"/>
              </w:rPr>
            </w:pPr>
            <w:r>
              <w:rPr>
                <w:rFonts w:hint="eastAsia" w:ascii="仿宋" w:hAnsi="仿宋" w:eastAsia="仿宋" w:cs="仿宋"/>
                <w:color w:val="000000"/>
                <w:kern w:val="0"/>
                <w:sz w:val="24"/>
                <w:szCs w:val="24"/>
                <w:lang w:bidi="ar"/>
              </w:rPr>
              <w:t>28</w:t>
            </w:r>
          </w:p>
        </w:tc>
        <w:tc>
          <w:tcPr>
            <w:tcW w:w="1739" w:type="dxa"/>
            <w:noWrap w:val="0"/>
            <w:vAlign w:val="center"/>
          </w:tcPr>
          <w:p w14:paraId="608E5D07">
            <w:pPr>
              <w:spacing w:line="320" w:lineRule="exact"/>
              <w:jc w:val="center"/>
              <w:rPr>
                <w:rFonts w:eastAsia="仿宋"/>
                <w:color w:val="000000"/>
                <w:kern w:val="0"/>
                <w:sz w:val="24"/>
                <w:szCs w:val="24"/>
              </w:rPr>
            </w:pPr>
          </w:p>
        </w:tc>
      </w:tr>
      <w:tr w14:paraId="0769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757" w:type="dxa"/>
            <w:noWrap w:val="0"/>
            <w:vAlign w:val="center"/>
          </w:tcPr>
          <w:p w14:paraId="7AE29FC9">
            <w:pPr>
              <w:spacing w:line="320" w:lineRule="exact"/>
              <w:jc w:val="center"/>
              <w:rPr>
                <w:rFonts w:eastAsia="仿宋"/>
                <w:color w:val="000000"/>
                <w:kern w:val="0"/>
                <w:sz w:val="24"/>
                <w:szCs w:val="24"/>
              </w:rPr>
            </w:pPr>
            <w:r>
              <w:rPr>
                <w:rFonts w:eastAsia="仿宋"/>
                <w:color w:val="000000"/>
                <w:kern w:val="0"/>
                <w:sz w:val="24"/>
                <w:szCs w:val="24"/>
              </w:rPr>
              <w:t>4</w:t>
            </w:r>
          </w:p>
        </w:tc>
        <w:tc>
          <w:tcPr>
            <w:tcW w:w="2209" w:type="dxa"/>
            <w:noWrap w:val="0"/>
            <w:vAlign w:val="center"/>
          </w:tcPr>
          <w:p w14:paraId="7CEEEF6F">
            <w:pPr>
              <w:spacing w:line="320" w:lineRule="exact"/>
              <w:jc w:val="center"/>
              <w:rPr>
                <w:rFonts w:hint="eastAsia" w:eastAsia="仿宋"/>
                <w:kern w:val="0"/>
                <w:sz w:val="24"/>
                <w:szCs w:val="24"/>
                <w:lang w:val="en-US" w:eastAsia="zh-CN" w:bidi="ar-SA"/>
              </w:rPr>
            </w:pPr>
            <w:r>
              <w:rPr>
                <w:rFonts w:hint="eastAsia" w:eastAsia="仿宋"/>
                <w:kern w:val="0"/>
                <w:sz w:val="24"/>
                <w:szCs w:val="24"/>
              </w:rPr>
              <w:t>专业选修课程</w:t>
            </w:r>
          </w:p>
        </w:tc>
        <w:tc>
          <w:tcPr>
            <w:tcW w:w="3429" w:type="dxa"/>
            <w:noWrap w:val="0"/>
            <w:vAlign w:val="center"/>
          </w:tcPr>
          <w:p w14:paraId="7A3D9F69">
            <w:pPr>
              <w:widowControl/>
              <w:jc w:val="center"/>
              <w:textAlignment w:val="center"/>
              <w:rPr>
                <w:rFonts w:hint="default" w:eastAsia="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
              </w:rPr>
              <w:t>专项模块一、二、三</w:t>
            </w:r>
          </w:p>
        </w:tc>
        <w:tc>
          <w:tcPr>
            <w:tcW w:w="866" w:type="dxa"/>
            <w:noWrap w:val="0"/>
            <w:vAlign w:val="center"/>
          </w:tcPr>
          <w:p w14:paraId="1D88B4CF">
            <w:pPr>
              <w:widowControl/>
              <w:jc w:val="center"/>
              <w:textAlignment w:val="center"/>
              <w:rPr>
                <w:rFonts w:eastAsia="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
              </w:rPr>
              <w:t>1</w:t>
            </w:r>
            <w:r>
              <w:rPr>
                <w:rFonts w:hint="eastAsia" w:ascii="仿宋" w:hAnsi="仿宋" w:eastAsia="仿宋" w:cs="仿宋"/>
                <w:color w:val="000000"/>
                <w:kern w:val="0"/>
                <w:sz w:val="24"/>
                <w:szCs w:val="24"/>
                <w:lang w:bidi="ar"/>
              </w:rPr>
              <w:t>68</w:t>
            </w:r>
          </w:p>
        </w:tc>
        <w:tc>
          <w:tcPr>
            <w:tcW w:w="1739" w:type="dxa"/>
            <w:noWrap w:val="0"/>
            <w:vAlign w:val="center"/>
          </w:tcPr>
          <w:p w14:paraId="4B9C2CA2">
            <w:pPr>
              <w:spacing w:line="280" w:lineRule="exact"/>
              <w:jc w:val="center"/>
              <w:rPr>
                <w:rFonts w:eastAsia="仿宋"/>
                <w:kern w:val="0"/>
                <w:sz w:val="24"/>
                <w:szCs w:val="24"/>
                <w:lang w:val="en-US" w:eastAsia="zh-CN" w:bidi="ar-SA"/>
              </w:rPr>
            </w:pPr>
            <w:r>
              <w:rPr>
                <w:rFonts w:hint="eastAsia" w:ascii="Calibri" w:hAnsi="Calibri" w:eastAsia="仿宋"/>
                <w:kern w:val="0"/>
                <w:sz w:val="28"/>
                <w:szCs w:val="28"/>
                <w:lang w:val="en-US" w:eastAsia="zh-CN"/>
              </w:rPr>
              <w:t>足球、篮球、排球、</w:t>
            </w:r>
            <w:r>
              <w:rPr>
                <w:rFonts w:hint="eastAsia" w:eastAsia="仿宋"/>
                <w:color w:val="000000"/>
                <w:kern w:val="0"/>
                <w:sz w:val="28"/>
                <w:szCs w:val="28"/>
                <w:highlight w:val="none"/>
              </w:rPr>
              <w:t>羽毛球、</w:t>
            </w:r>
            <w:r>
              <w:rPr>
                <w:rFonts w:hint="eastAsia" w:eastAsia="仿宋"/>
                <w:color w:val="000000"/>
                <w:kern w:val="0"/>
                <w:sz w:val="28"/>
                <w:szCs w:val="28"/>
                <w:highlight w:val="none"/>
                <w:lang w:val="en-US" w:eastAsia="zh-CN"/>
              </w:rPr>
              <w:t>健身健美</w:t>
            </w:r>
          </w:p>
        </w:tc>
      </w:tr>
      <w:tr w14:paraId="3E2FB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7" w:type="dxa"/>
            <w:noWrap w:val="0"/>
            <w:vAlign w:val="center"/>
          </w:tcPr>
          <w:p w14:paraId="52CD119E">
            <w:pPr>
              <w:spacing w:line="320" w:lineRule="exact"/>
              <w:jc w:val="center"/>
              <w:rPr>
                <w:rFonts w:eastAsia="仿宋"/>
                <w:color w:val="000000"/>
                <w:kern w:val="0"/>
                <w:sz w:val="24"/>
                <w:szCs w:val="24"/>
              </w:rPr>
            </w:pPr>
            <w:r>
              <w:rPr>
                <w:rFonts w:eastAsia="仿宋"/>
                <w:color w:val="000000"/>
                <w:kern w:val="0"/>
                <w:sz w:val="24"/>
                <w:szCs w:val="24"/>
              </w:rPr>
              <w:t>5</w:t>
            </w:r>
          </w:p>
        </w:tc>
        <w:tc>
          <w:tcPr>
            <w:tcW w:w="2209" w:type="dxa"/>
            <w:noWrap w:val="0"/>
            <w:vAlign w:val="center"/>
          </w:tcPr>
          <w:p w14:paraId="7137FB13">
            <w:pPr>
              <w:spacing w:line="320" w:lineRule="exact"/>
              <w:jc w:val="center"/>
              <w:rPr>
                <w:rFonts w:hint="eastAsia" w:eastAsia="仿宋"/>
                <w:kern w:val="0"/>
                <w:sz w:val="24"/>
                <w:szCs w:val="24"/>
                <w:lang w:val="en-US" w:eastAsia="zh-CN" w:bidi="ar-SA"/>
              </w:rPr>
            </w:pPr>
            <w:r>
              <w:rPr>
                <w:rFonts w:hint="eastAsia" w:eastAsia="仿宋"/>
                <w:kern w:val="0"/>
                <w:sz w:val="24"/>
                <w:szCs w:val="24"/>
              </w:rPr>
              <w:t>专业技能大赛</w:t>
            </w:r>
          </w:p>
        </w:tc>
        <w:tc>
          <w:tcPr>
            <w:tcW w:w="3429" w:type="dxa"/>
            <w:noWrap w:val="0"/>
            <w:vAlign w:val="center"/>
          </w:tcPr>
          <w:p w14:paraId="7E51FF80">
            <w:pPr>
              <w:spacing w:line="320" w:lineRule="exact"/>
              <w:jc w:val="center"/>
              <w:rPr>
                <w:rFonts w:eastAsia="仿宋"/>
                <w:kern w:val="0"/>
                <w:sz w:val="24"/>
                <w:szCs w:val="24"/>
                <w:lang w:val="en-US" w:eastAsia="zh-CN" w:bidi="ar-SA"/>
              </w:rPr>
            </w:pPr>
            <w:r>
              <w:rPr>
                <w:rFonts w:hint="eastAsia" w:eastAsia="仿宋"/>
                <w:kern w:val="0"/>
                <w:sz w:val="24"/>
                <w:szCs w:val="24"/>
              </w:rPr>
              <w:t>各级各类大赛</w:t>
            </w:r>
          </w:p>
        </w:tc>
        <w:tc>
          <w:tcPr>
            <w:tcW w:w="866" w:type="dxa"/>
            <w:noWrap w:val="0"/>
            <w:vAlign w:val="center"/>
          </w:tcPr>
          <w:p w14:paraId="3F27BDED">
            <w:pPr>
              <w:spacing w:line="320" w:lineRule="exact"/>
              <w:jc w:val="center"/>
              <w:rPr>
                <w:rFonts w:eastAsia="仿宋"/>
                <w:color w:val="000000"/>
                <w:kern w:val="0"/>
                <w:sz w:val="24"/>
                <w:szCs w:val="24"/>
                <w:lang w:val="en-US" w:eastAsia="zh-CN" w:bidi="ar-SA"/>
              </w:rPr>
            </w:pPr>
          </w:p>
        </w:tc>
        <w:tc>
          <w:tcPr>
            <w:tcW w:w="1739" w:type="dxa"/>
            <w:noWrap w:val="0"/>
            <w:vAlign w:val="center"/>
          </w:tcPr>
          <w:p w14:paraId="332D2CA7">
            <w:pPr>
              <w:spacing w:line="320" w:lineRule="exact"/>
              <w:jc w:val="center"/>
              <w:rPr>
                <w:rFonts w:eastAsia="仿宋"/>
                <w:color w:val="000000"/>
                <w:kern w:val="0"/>
                <w:sz w:val="24"/>
                <w:szCs w:val="24"/>
                <w:lang w:val="en-US" w:eastAsia="zh-CN" w:bidi="ar-SA"/>
              </w:rPr>
            </w:pPr>
            <w:r>
              <w:rPr>
                <w:rStyle w:val="35"/>
                <w:rFonts w:ascii="仿宋" w:hAnsi="仿宋" w:eastAsia="仿宋" w:cs="仿宋"/>
                <w:color w:val="auto"/>
                <w:sz w:val="24"/>
                <w:szCs w:val="24"/>
                <w:lang w:bidi="ar"/>
              </w:rPr>
              <w:t>国家级4学分，市级2学分校级1学分。</w:t>
            </w:r>
          </w:p>
        </w:tc>
      </w:tr>
      <w:tr w14:paraId="495B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7" w:type="dxa"/>
            <w:noWrap w:val="0"/>
            <w:vAlign w:val="center"/>
          </w:tcPr>
          <w:p w14:paraId="5DDC1382">
            <w:pPr>
              <w:spacing w:line="320" w:lineRule="exact"/>
              <w:jc w:val="center"/>
              <w:rPr>
                <w:rFonts w:eastAsia="仿宋"/>
                <w:color w:val="000000"/>
                <w:kern w:val="0"/>
                <w:sz w:val="24"/>
                <w:szCs w:val="24"/>
              </w:rPr>
            </w:pPr>
            <w:r>
              <w:rPr>
                <w:rFonts w:eastAsia="仿宋"/>
                <w:color w:val="000000"/>
                <w:kern w:val="0"/>
                <w:sz w:val="24"/>
                <w:szCs w:val="24"/>
              </w:rPr>
              <w:t>6</w:t>
            </w:r>
          </w:p>
        </w:tc>
        <w:tc>
          <w:tcPr>
            <w:tcW w:w="2209" w:type="dxa"/>
            <w:noWrap w:val="0"/>
            <w:vAlign w:val="center"/>
          </w:tcPr>
          <w:p w14:paraId="6C1F8E40">
            <w:pPr>
              <w:spacing w:line="320" w:lineRule="exact"/>
              <w:jc w:val="center"/>
              <w:rPr>
                <w:rFonts w:hint="eastAsia" w:eastAsia="仿宋"/>
                <w:kern w:val="0"/>
                <w:sz w:val="24"/>
                <w:szCs w:val="24"/>
                <w:lang w:val="en-US" w:eastAsia="zh-CN" w:bidi="ar-SA"/>
              </w:rPr>
            </w:pPr>
            <w:r>
              <w:rPr>
                <w:rFonts w:eastAsia="仿宋"/>
                <w:kern w:val="0"/>
                <w:sz w:val="24"/>
                <w:szCs w:val="24"/>
              </w:rPr>
              <w:t>技术研发与论文专利</w:t>
            </w:r>
          </w:p>
        </w:tc>
        <w:tc>
          <w:tcPr>
            <w:tcW w:w="3429" w:type="dxa"/>
            <w:noWrap w:val="0"/>
            <w:vAlign w:val="center"/>
          </w:tcPr>
          <w:p w14:paraId="7665985D">
            <w:pPr>
              <w:spacing w:line="320" w:lineRule="exact"/>
              <w:jc w:val="center"/>
              <w:rPr>
                <w:rFonts w:hint="eastAsia" w:eastAsia="仿宋"/>
                <w:kern w:val="0"/>
                <w:sz w:val="24"/>
                <w:szCs w:val="24"/>
                <w:lang w:val="en-US" w:eastAsia="zh-CN" w:bidi="ar-SA"/>
              </w:rPr>
            </w:pPr>
            <w:r>
              <w:rPr>
                <w:rFonts w:eastAsia="仿宋"/>
                <w:kern w:val="0"/>
                <w:sz w:val="24"/>
                <w:szCs w:val="24"/>
              </w:rPr>
              <w:t>技术研发</w:t>
            </w:r>
            <w:r>
              <w:rPr>
                <w:rFonts w:hint="eastAsia" w:eastAsia="仿宋"/>
                <w:kern w:val="0"/>
                <w:sz w:val="24"/>
                <w:szCs w:val="24"/>
                <w:lang w:eastAsia="zh-CN"/>
              </w:rPr>
              <w:t>、</w:t>
            </w:r>
            <w:r>
              <w:rPr>
                <w:rFonts w:eastAsia="仿宋"/>
                <w:kern w:val="0"/>
                <w:sz w:val="24"/>
                <w:szCs w:val="24"/>
              </w:rPr>
              <w:t>论文专利</w:t>
            </w:r>
          </w:p>
        </w:tc>
        <w:tc>
          <w:tcPr>
            <w:tcW w:w="866" w:type="dxa"/>
            <w:noWrap w:val="0"/>
            <w:vAlign w:val="center"/>
          </w:tcPr>
          <w:p w14:paraId="04DE1FB6">
            <w:pPr>
              <w:spacing w:line="320" w:lineRule="exact"/>
              <w:jc w:val="center"/>
              <w:rPr>
                <w:rFonts w:eastAsia="仿宋"/>
                <w:color w:val="000000"/>
                <w:kern w:val="0"/>
                <w:sz w:val="24"/>
                <w:szCs w:val="24"/>
              </w:rPr>
            </w:pPr>
          </w:p>
        </w:tc>
        <w:tc>
          <w:tcPr>
            <w:tcW w:w="1739" w:type="dxa"/>
            <w:noWrap w:val="0"/>
            <w:vAlign w:val="center"/>
          </w:tcPr>
          <w:p w14:paraId="3DCD35AA">
            <w:pPr>
              <w:spacing w:line="320" w:lineRule="exact"/>
              <w:jc w:val="center"/>
              <w:rPr>
                <w:rFonts w:eastAsia="仿宋"/>
                <w:color w:val="000000"/>
                <w:kern w:val="0"/>
                <w:sz w:val="24"/>
                <w:szCs w:val="24"/>
              </w:rPr>
            </w:pPr>
            <w:r>
              <w:rPr>
                <w:rFonts w:eastAsia="仿宋"/>
                <w:spacing w:val="-9"/>
                <w:kern w:val="0"/>
                <w:sz w:val="24"/>
                <w:szCs w:val="24"/>
              </w:rPr>
              <w:t>科技成果、公开发表论文、发明专利奖励2学分。</w:t>
            </w:r>
          </w:p>
        </w:tc>
      </w:tr>
      <w:tr w14:paraId="7479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7" w:type="dxa"/>
            <w:noWrap w:val="0"/>
            <w:vAlign w:val="center"/>
          </w:tcPr>
          <w:p w14:paraId="4CA49124">
            <w:pPr>
              <w:spacing w:line="320" w:lineRule="exact"/>
              <w:jc w:val="center"/>
              <w:rPr>
                <w:rFonts w:eastAsia="仿宋"/>
                <w:color w:val="000000"/>
                <w:kern w:val="0"/>
                <w:sz w:val="24"/>
                <w:szCs w:val="24"/>
              </w:rPr>
            </w:pPr>
            <w:r>
              <w:rPr>
                <w:rFonts w:eastAsia="仿宋"/>
                <w:color w:val="000000"/>
                <w:kern w:val="0"/>
                <w:sz w:val="24"/>
                <w:szCs w:val="24"/>
              </w:rPr>
              <w:t>7</w:t>
            </w:r>
          </w:p>
        </w:tc>
        <w:tc>
          <w:tcPr>
            <w:tcW w:w="2209" w:type="dxa"/>
            <w:noWrap w:val="0"/>
            <w:vAlign w:val="center"/>
          </w:tcPr>
          <w:p w14:paraId="302F5662">
            <w:pPr>
              <w:spacing w:line="320" w:lineRule="exact"/>
              <w:jc w:val="center"/>
              <w:rPr>
                <w:rFonts w:hint="eastAsia" w:eastAsia="仿宋"/>
                <w:kern w:val="0"/>
                <w:sz w:val="24"/>
                <w:szCs w:val="24"/>
                <w:lang w:val="en-US" w:eastAsia="zh-CN" w:bidi="ar-SA"/>
              </w:rPr>
            </w:pPr>
            <w:r>
              <w:rPr>
                <w:rFonts w:hint="eastAsia" w:eastAsia="仿宋"/>
                <w:kern w:val="0"/>
                <w:sz w:val="24"/>
                <w:szCs w:val="24"/>
              </w:rPr>
              <w:t>社会服务</w:t>
            </w:r>
          </w:p>
        </w:tc>
        <w:tc>
          <w:tcPr>
            <w:tcW w:w="3429" w:type="dxa"/>
            <w:noWrap w:val="0"/>
            <w:vAlign w:val="center"/>
          </w:tcPr>
          <w:p w14:paraId="5CA8834C">
            <w:pPr>
              <w:spacing w:line="320" w:lineRule="exact"/>
              <w:jc w:val="center"/>
              <w:rPr>
                <w:rFonts w:hint="eastAsia" w:eastAsia="仿宋"/>
                <w:kern w:val="0"/>
                <w:sz w:val="24"/>
                <w:szCs w:val="24"/>
                <w:lang w:val="en-US" w:eastAsia="zh-CN" w:bidi="ar-SA"/>
              </w:rPr>
            </w:pPr>
            <w:r>
              <w:rPr>
                <w:rFonts w:hint="eastAsia" w:eastAsia="仿宋"/>
                <w:kern w:val="0"/>
                <w:sz w:val="24"/>
                <w:szCs w:val="24"/>
              </w:rPr>
              <w:t>志愿者服务</w:t>
            </w:r>
          </w:p>
        </w:tc>
        <w:tc>
          <w:tcPr>
            <w:tcW w:w="866" w:type="dxa"/>
            <w:noWrap w:val="0"/>
            <w:vAlign w:val="center"/>
          </w:tcPr>
          <w:p w14:paraId="0229B365">
            <w:pPr>
              <w:spacing w:line="320" w:lineRule="exact"/>
              <w:jc w:val="center"/>
              <w:rPr>
                <w:rFonts w:eastAsia="仿宋"/>
                <w:color w:val="000000"/>
                <w:kern w:val="0"/>
                <w:sz w:val="24"/>
                <w:szCs w:val="24"/>
              </w:rPr>
            </w:pPr>
          </w:p>
        </w:tc>
        <w:tc>
          <w:tcPr>
            <w:tcW w:w="1739" w:type="dxa"/>
            <w:noWrap w:val="0"/>
            <w:vAlign w:val="center"/>
          </w:tcPr>
          <w:p w14:paraId="4BBC62A0">
            <w:pPr>
              <w:spacing w:line="320" w:lineRule="exact"/>
              <w:jc w:val="center"/>
              <w:rPr>
                <w:rFonts w:eastAsia="仿宋"/>
                <w:color w:val="000000"/>
                <w:kern w:val="0"/>
                <w:sz w:val="24"/>
                <w:szCs w:val="24"/>
              </w:rPr>
            </w:pPr>
          </w:p>
        </w:tc>
      </w:tr>
      <w:tr w14:paraId="2186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57" w:type="dxa"/>
            <w:noWrap w:val="0"/>
            <w:vAlign w:val="center"/>
          </w:tcPr>
          <w:p w14:paraId="0FC257F4">
            <w:pPr>
              <w:spacing w:line="320" w:lineRule="exact"/>
              <w:jc w:val="center"/>
              <w:rPr>
                <w:rFonts w:eastAsia="仿宋"/>
                <w:color w:val="000000"/>
                <w:kern w:val="0"/>
                <w:sz w:val="24"/>
                <w:szCs w:val="24"/>
              </w:rPr>
            </w:pPr>
            <w:r>
              <w:rPr>
                <w:rFonts w:eastAsia="仿宋"/>
                <w:color w:val="000000"/>
                <w:kern w:val="0"/>
                <w:sz w:val="24"/>
                <w:szCs w:val="24"/>
              </w:rPr>
              <w:t>8</w:t>
            </w:r>
          </w:p>
        </w:tc>
        <w:tc>
          <w:tcPr>
            <w:tcW w:w="2209" w:type="dxa"/>
            <w:noWrap w:val="0"/>
            <w:vAlign w:val="center"/>
          </w:tcPr>
          <w:p w14:paraId="518AB318">
            <w:pPr>
              <w:spacing w:line="320" w:lineRule="exact"/>
              <w:jc w:val="center"/>
              <w:rPr>
                <w:rFonts w:hint="eastAsia" w:eastAsia="仿宋"/>
                <w:kern w:val="0"/>
                <w:sz w:val="24"/>
                <w:szCs w:val="24"/>
                <w:lang w:val="en-US" w:eastAsia="zh-CN" w:bidi="ar-SA"/>
              </w:rPr>
            </w:pPr>
            <w:r>
              <w:rPr>
                <w:rFonts w:hint="eastAsia" w:eastAsia="仿宋"/>
                <w:kern w:val="0"/>
                <w:sz w:val="24"/>
                <w:szCs w:val="24"/>
              </w:rPr>
              <w:t>技能等级证书</w:t>
            </w:r>
          </w:p>
        </w:tc>
        <w:tc>
          <w:tcPr>
            <w:tcW w:w="3429" w:type="dxa"/>
            <w:noWrap w:val="0"/>
            <w:vAlign w:val="center"/>
          </w:tcPr>
          <w:p w14:paraId="23E7AE93">
            <w:pPr>
              <w:spacing w:line="320" w:lineRule="exact"/>
              <w:jc w:val="center"/>
              <w:rPr>
                <w:rFonts w:hint="eastAsia" w:eastAsia="仿宋"/>
                <w:kern w:val="0"/>
                <w:sz w:val="24"/>
                <w:szCs w:val="24"/>
                <w:lang w:val="en-US" w:eastAsia="zh-CN" w:bidi="ar-SA"/>
              </w:rPr>
            </w:pPr>
            <w:r>
              <w:rPr>
                <w:rFonts w:hint="eastAsia" w:eastAsia="仿宋"/>
                <w:kern w:val="0"/>
                <w:sz w:val="24"/>
                <w:szCs w:val="24"/>
              </w:rPr>
              <w:t>职业技能等级证书</w:t>
            </w:r>
          </w:p>
        </w:tc>
        <w:tc>
          <w:tcPr>
            <w:tcW w:w="866" w:type="dxa"/>
            <w:noWrap w:val="0"/>
            <w:vAlign w:val="center"/>
          </w:tcPr>
          <w:p w14:paraId="290088F9">
            <w:pPr>
              <w:spacing w:line="320" w:lineRule="exact"/>
              <w:jc w:val="center"/>
              <w:rPr>
                <w:rFonts w:eastAsia="仿宋"/>
                <w:color w:val="000000"/>
                <w:kern w:val="0"/>
                <w:sz w:val="24"/>
                <w:szCs w:val="24"/>
              </w:rPr>
            </w:pPr>
          </w:p>
        </w:tc>
        <w:tc>
          <w:tcPr>
            <w:tcW w:w="1739" w:type="dxa"/>
            <w:noWrap w:val="0"/>
            <w:vAlign w:val="center"/>
          </w:tcPr>
          <w:p w14:paraId="4B20AF7A">
            <w:pPr>
              <w:spacing w:line="320" w:lineRule="exact"/>
              <w:jc w:val="center"/>
              <w:rPr>
                <w:rFonts w:eastAsia="仿宋"/>
                <w:color w:val="000000"/>
                <w:kern w:val="0"/>
                <w:sz w:val="24"/>
                <w:szCs w:val="24"/>
              </w:rPr>
            </w:pPr>
            <w:r>
              <w:rPr>
                <w:rFonts w:eastAsia="仿宋"/>
                <w:spacing w:val="-9"/>
                <w:kern w:val="0"/>
                <w:sz w:val="24"/>
                <w:szCs w:val="24"/>
              </w:rPr>
              <w:t>技能证书2学分，职业资格证书2学分。</w:t>
            </w:r>
          </w:p>
        </w:tc>
      </w:tr>
      <w:tr w14:paraId="0DFA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57" w:type="dxa"/>
            <w:noWrap w:val="0"/>
            <w:vAlign w:val="center"/>
          </w:tcPr>
          <w:p w14:paraId="50057272">
            <w:pPr>
              <w:spacing w:line="320" w:lineRule="exact"/>
              <w:jc w:val="center"/>
              <w:rPr>
                <w:rFonts w:hint="eastAsia" w:eastAsia="仿宋"/>
                <w:color w:val="000000"/>
                <w:kern w:val="0"/>
                <w:sz w:val="24"/>
                <w:szCs w:val="24"/>
                <w:lang w:eastAsia="zh-CN"/>
              </w:rPr>
            </w:pPr>
            <w:r>
              <w:rPr>
                <w:rFonts w:hint="eastAsia" w:eastAsia="仿宋"/>
                <w:color w:val="000000"/>
                <w:kern w:val="0"/>
                <w:sz w:val="24"/>
                <w:szCs w:val="24"/>
                <w:lang w:val="en-US" w:eastAsia="zh-CN"/>
              </w:rPr>
              <w:t>9</w:t>
            </w:r>
          </w:p>
        </w:tc>
        <w:tc>
          <w:tcPr>
            <w:tcW w:w="2209" w:type="dxa"/>
            <w:noWrap w:val="0"/>
            <w:vAlign w:val="center"/>
          </w:tcPr>
          <w:p w14:paraId="3CAE983E">
            <w:pPr>
              <w:spacing w:line="320" w:lineRule="exact"/>
              <w:jc w:val="center"/>
              <w:rPr>
                <w:rFonts w:hint="eastAsia" w:eastAsia="仿宋"/>
                <w:kern w:val="0"/>
                <w:sz w:val="24"/>
                <w:szCs w:val="24"/>
                <w:lang w:val="en-US" w:eastAsia="zh-CN" w:bidi="ar-SA"/>
              </w:rPr>
            </w:pPr>
            <w:r>
              <w:rPr>
                <w:rFonts w:hint="eastAsia" w:eastAsia="仿宋"/>
                <w:kern w:val="0"/>
                <w:sz w:val="24"/>
                <w:szCs w:val="24"/>
              </w:rPr>
              <w:t>第二课堂活动</w:t>
            </w:r>
          </w:p>
        </w:tc>
        <w:tc>
          <w:tcPr>
            <w:tcW w:w="3429" w:type="dxa"/>
            <w:noWrap w:val="0"/>
            <w:vAlign w:val="center"/>
          </w:tcPr>
          <w:p w14:paraId="5B000359">
            <w:pPr>
              <w:spacing w:line="320" w:lineRule="exact"/>
              <w:jc w:val="center"/>
              <w:rPr>
                <w:rFonts w:hint="eastAsia" w:eastAsia="仿宋"/>
                <w:kern w:val="0"/>
                <w:sz w:val="24"/>
                <w:szCs w:val="24"/>
                <w:lang w:val="en-US" w:eastAsia="zh-CN" w:bidi="ar-SA"/>
              </w:rPr>
            </w:pPr>
            <w:r>
              <w:rPr>
                <w:rFonts w:hint="eastAsia" w:eastAsia="仿宋"/>
                <w:kern w:val="0"/>
                <w:sz w:val="24"/>
                <w:szCs w:val="24"/>
              </w:rPr>
              <w:t>社团活动</w:t>
            </w:r>
          </w:p>
        </w:tc>
        <w:tc>
          <w:tcPr>
            <w:tcW w:w="866" w:type="dxa"/>
            <w:noWrap w:val="0"/>
            <w:vAlign w:val="center"/>
          </w:tcPr>
          <w:p w14:paraId="116AAE1B">
            <w:pPr>
              <w:spacing w:line="320" w:lineRule="exact"/>
              <w:jc w:val="center"/>
              <w:rPr>
                <w:rFonts w:eastAsia="仿宋"/>
                <w:color w:val="000000"/>
                <w:kern w:val="0"/>
                <w:sz w:val="24"/>
                <w:szCs w:val="24"/>
              </w:rPr>
            </w:pPr>
          </w:p>
        </w:tc>
        <w:tc>
          <w:tcPr>
            <w:tcW w:w="1739" w:type="dxa"/>
            <w:noWrap w:val="0"/>
            <w:vAlign w:val="center"/>
          </w:tcPr>
          <w:p w14:paraId="061ADD74">
            <w:pPr>
              <w:spacing w:line="320" w:lineRule="exact"/>
              <w:jc w:val="center"/>
              <w:rPr>
                <w:rFonts w:eastAsia="仿宋"/>
                <w:color w:val="000000"/>
                <w:kern w:val="0"/>
                <w:sz w:val="24"/>
                <w:szCs w:val="24"/>
              </w:rPr>
            </w:pPr>
          </w:p>
        </w:tc>
      </w:tr>
    </w:tbl>
    <w:p w14:paraId="4DCC4779">
      <w:pPr>
        <w:pStyle w:val="26"/>
        <w:shd w:val="clear" w:color="auto" w:fill="auto"/>
        <w:spacing w:before="0" w:after="0" w:line="320" w:lineRule="exact"/>
        <w:ind w:firstLine="560" w:firstLineChars="200"/>
        <w:rPr>
          <w:rFonts w:hint="eastAsia" w:ascii="Times New Roman" w:hAnsi="Times New Roman" w:eastAsia="黑体" w:cs="Times New Roman"/>
          <w:color w:val="000000"/>
          <w:sz w:val="28"/>
          <w:szCs w:val="28"/>
          <w:lang w:val="en-US" w:eastAsia="zh-CN"/>
        </w:rPr>
      </w:pPr>
    </w:p>
    <w:p w14:paraId="1C5AD6CC">
      <w:pPr>
        <w:pStyle w:val="26"/>
        <w:shd w:val="clear" w:color="auto" w:fill="auto"/>
        <w:spacing w:before="0" w:after="0" w:line="320" w:lineRule="exact"/>
        <w:ind w:firstLine="560" w:firstLineChars="200"/>
        <w:rPr>
          <w:rFonts w:ascii="Times New Roman" w:hAnsi="Times New Roman" w:eastAsia="黑体" w:cs="Times New Roman"/>
          <w:color w:val="000000"/>
          <w:sz w:val="28"/>
          <w:szCs w:val="28"/>
        </w:rPr>
      </w:pPr>
      <w:r>
        <w:rPr>
          <w:rFonts w:hint="eastAsia" w:ascii="Times New Roman" w:hAnsi="Times New Roman" w:eastAsia="黑体" w:cs="Times New Roman"/>
          <w:color w:val="000000"/>
          <w:sz w:val="28"/>
          <w:szCs w:val="28"/>
          <w:lang w:val="en-US" w:eastAsia="zh-CN"/>
        </w:rPr>
        <w:t>九</w:t>
      </w:r>
      <w:r>
        <w:rPr>
          <w:rFonts w:ascii="Times New Roman" w:hAnsi="Times New Roman" w:eastAsia="黑体" w:cs="Times New Roman"/>
          <w:color w:val="000000"/>
          <w:sz w:val="28"/>
          <w:szCs w:val="28"/>
        </w:rPr>
        <w:t>、教学进程</w:t>
      </w:r>
    </w:p>
    <w:p w14:paraId="08D74961">
      <w:pPr>
        <w:pStyle w:val="26"/>
        <w:shd w:val="clear" w:color="auto" w:fill="auto"/>
        <w:spacing w:before="0" w:after="0" w:line="320" w:lineRule="exact"/>
        <w:ind w:firstLine="562" w:firstLineChars="200"/>
        <w:rPr>
          <w:rFonts w:ascii="Times New Roman" w:hAnsi="Times New Roman" w:eastAsia="黑体" w:cs="Times New Roman"/>
          <w:color w:val="000000"/>
          <w:sz w:val="28"/>
          <w:szCs w:val="28"/>
        </w:rPr>
      </w:pPr>
      <w:r>
        <w:rPr>
          <w:rFonts w:ascii="Times New Roman" w:hAnsi="Times New Roman" w:eastAsia="楷体" w:cs="Times New Roman"/>
          <w:b/>
          <w:bCs/>
          <w:color w:val="000000"/>
          <w:sz w:val="28"/>
          <w:szCs w:val="28"/>
        </w:rPr>
        <w:t>（一）教学进程安排表</w:t>
      </w:r>
    </w:p>
    <w:p w14:paraId="3E8750FC">
      <w:pPr>
        <w:pStyle w:val="26"/>
        <w:shd w:val="clear" w:color="auto" w:fill="auto"/>
        <w:spacing w:before="0" w:after="0" w:line="360" w:lineRule="auto"/>
        <w:ind w:firstLine="880" w:firstLineChars="200"/>
        <w:rPr>
          <w:rFonts w:ascii="Times New Roman" w:hAnsi="Times New Roman" w:cs="Times New Roman"/>
          <w:color w:val="000000"/>
          <w:sz w:val="44"/>
          <w:szCs w:val="44"/>
        </w:rPr>
        <w:sectPr>
          <w:headerReference r:id="rId17" w:type="default"/>
          <w:footerReference r:id="rId18" w:type="default"/>
          <w:pgSz w:w="11906" w:h="16838"/>
          <w:pgMar w:top="1440" w:right="1800" w:bottom="1440" w:left="1800" w:header="851" w:footer="992" w:gutter="0"/>
          <w:pgNumType w:fmt="decimal"/>
          <w:cols w:space="425" w:num="1"/>
          <w:docGrid w:type="lines" w:linePitch="312" w:charSpace="0"/>
        </w:sectPr>
      </w:pPr>
    </w:p>
    <w:tbl>
      <w:tblPr>
        <w:tblStyle w:val="8"/>
        <w:tblW w:w="5000" w:type="pct"/>
        <w:tblInd w:w="0" w:type="dxa"/>
        <w:tblLayout w:type="fixed"/>
        <w:tblCellMar>
          <w:top w:w="0" w:type="dxa"/>
          <w:left w:w="108" w:type="dxa"/>
          <w:bottom w:w="0" w:type="dxa"/>
          <w:right w:w="108" w:type="dxa"/>
        </w:tblCellMar>
      </w:tblPr>
      <w:tblGrid>
        <w:gridCol w:w="434"/>
        <w:gridCol w:w="438"/>
        <w:gridCol w:w="410"/>
        <w:gridCol w:w="856"/>
        <w:gridCol w:w="1463"/>
        <w:gridCol w:w="449"/>
        <w:gridCol w:w="379"/>
        <w:gridCol w:w="517"/>
        <w:gridCol w:w="517"/>
        <w:gridCol w:w="604"/>
        <w:gridCol w:w="465"/>
        <w:gridCol w:w="483"/>
        <w:gridCol w:w="569"/>
        <w:gridCol w:w="552"/>
        <w:gridCol w:w="586"/>
        <w:gridCol w:w="603"/>
        <w:gridCol w:w="218"/>
        <w:gridCol w:w="403"/>
        <w:gridCol w:w="163"/>
        <w:gridCol w:w="406"/>
        <w:gridCol w:w="68"/>
        <w:gridCol w:w="496"/>
        <w:gridCol w:w="20"/>
        <w:gridCol w:w="1285"/>
        <w:gridCol w:w="1552"/>
      </w:tblGrid>
      <w:tr w14:paraId="4319CD1C">
        <w:tblPrEx>
          <w:tblCellMar>
            <w:top w:w="0" w:type="dxa"/>
            <w:left w:w="108" w:type="dxa"/>
            <w:bottom w:w="0" w:type="dxa"/>
            <w:right w:w="108" w:type="dxa"/>
          </w:tblCellMar>
        </w:tblPrEx>
        <w:trPr>
          <w:trHeight w:val="533" w:hRule="atLeast"/>
        </w:trPr>
        <w:tc>
          <w:tcPr>
            <w:tcW w:w="5000" w:type="pct"/>
            <w:gridSpan w:val="25"/>
            <w:tcBorders>
              <w:top w:val="single" w:color="000000" w:sz="2" w:space="0"/>
              <w:left w:val="single" w:color="000000" w:sz="2" w:space="0"/>
              <w:bottom w:val="single" w:color="000000" w:sz="12" w:space="0"/>
              <w:right w:val="single" w:color="000000" w:sz="2" w:space="0"/>
            </w:tcBorders>
            <w:noWrap w:val="0"/>
            <w:vAlign w:val="top"/>
          </w:tcPr>
          <w:p w14:paraId="70A89344">
            <w:pPr>
              <w:pStyle w:val="26"/>
              <w:shd w:val="clear" w:color="auto" w:fill="auto"/>
              <w:spacing w:before="0" w:after="0" w:line="360" w:lineRule="auto"/>
              <w:ind w:firstLine="880" w:firstLineChars="200"/>
              <w:jc w:val="center"/>
              <w:rPr>
                <w:rFonts w:ascii="Times New Roman" w:hAnsi="Times New Roman" w:eastAsia="宋体" w:cs="Times New Roman"/>
                <w:color w:val="000000"/>
                <w:sz w:val="22"/>
                <w:szCs w:val="22"/>
              </w:rPr>
            </w:pPr>
            <w:r>
              <w:rPr>
                <w:rFonts w:ascii="Times New Roman" w:hAnsi="Times New Roman" w:eastAsia="宋体" w:cs="Times New Roman"/>
                <w:color w:val="000000"/>
                <w:sz w:val="44"/>
                <w:szCs w:val="44"/>
              </w:rPr>
              <w:t>教学进程安排表</w:t>
            </w:r>
          </w:p>
        </w:tc>
      </w:tr>
      <w:tr w14:paraId="746F8C3C">
        <w:tblPrEx>
          <w:tblCellMar>
            <w:top w:w="0" w:type="dxa"/>
            <w:left w:w="108" w:type="dxa"/>
            <w:bottom w:w="0" w:type="dxa"/>
            <w:right w:w="108" w:type="dxa"/>
          </w:tblCellMar>
        </w:tblPrEx>
        <w:trPr>
          <w:trHeight w:val="458" w:hRule="atLeast"/>
        </w:trPr>
        <w:tc>
          <w:tcPr>
            <w:tcW w:w="312" w:type="pct"/>
            <w:gridSpan w:val="2"/>
            <w:vMerge w:val="restart"/>
            <w:tcBorders>
              <w:top w:val="nil"/>
              <w:left w:val="single" w:color="000000" w:sz="2" w:space="0"/>
              <w:right w:val="single" w:color="000000" w:sz="6" w:space="0"/>
            </w:tcBorders>
            <w:noWrap w:val="0"/>
            <w:vAlign w:val="center"/>
          </w:tcPr>
          <w:p w14:paraId="21E88EE8">
            <w:pPr>
              <w:widowControl/>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课程</w:t>
            </w:r>
          </w:p>
          <w:p w14:paraId="35BA1E03">
            <w:pPr>
              <w:widowControl/>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类别</w:t>
            </w:r>
          </w:p>
        </w:tc>
        <w:tc>
          <w:tcPr>
            <w:tcW w:w="147" w:type="pct"/>
            <w:vMerge w:val="restart"/>
            <w:tcBorders>
              <w:top w:val="single" w:color="000000" w:sz="12" w:space="0"/>
              <w:left w:val="nil"/>
              <w:right w:val="single" w:color="000000" w:sz="6" w:space="0"/>
            </w:tcBorders>
            <w:noWrap w:val="0"/>
            <w:vAlign w:val="center"/>
          </w:tcPr>
          <w:p w14:paraId="07357CFE">
            <w:pPr>
              <w:widowControl/>
              <w:spacing w:line="180" w:lineRule="exact"/>
              <w:jc w:val="center"/>
              <w:rPr>
                <w:rFonts w:eastAsia="宋体"/>
                <w:b/>
                <w:bCs/>
                <w:color w:val="000000"/>
                <w:kern w:val="0"/>
                <w:sz w:val="16"/>
                <w:szCs w:val="16"/>
              </w:rPr>
            </w:pPr>
            <w:r>
              <w:rPr>
                <w:rFonts w:eastAsia="宋体"/>
                <w:b/>
                <w:bCs/>
                <w:color w:val="000000"/>
                <w:kern w:val="0"/>
                <w:sz w:val="16"/>
                <w:szCs w:val="16"/>
              </w:rPr>
              <w:t>序号</w:t>
            </w:r>
          </w:p>
        </w:tc>
        <w:tc>
          <w:tcPr>
            <w:tcW w:w="307" w:type="pct"/>
            <w:vMerge w:val="restart"/>
            <w:tcBorders>
              <w:top w:val="single" w:color="000000" w:sz="12" w:space="0"/>
              <w:left w:val="nil"/>
              <w:right w:val="single" w:color="000000" w:sz="6" w:space="0"/>
            </w:tcBorders>
            <w:noWrap w:val="0"/>
            <w:vAlign w:val="center"/>
          </w:tcPr>
          <w:p w14:paraId="7DD12907">
            <w:pPr>
              <w:widowControl/>
              <w:spacing w:line="180" w:lineRule="exact"/>
              <w:jc w:val="center"/>
              <w:rPr>
                <w:rFonts w:eastAsia="宋体"/>
                <w:b/>
                <w:bCs/>
                <w:color w:val="000000"/>
                <w:kern w:val="0"/>
                <w:sz w:val="16"/>
                <w:szCs w:val="16"/>
              </w:rPr>
            </w:pPr>
            <w:r>
              <w:rPr>
                <w:rFonts w:eastAsia="宋体"/>
                <w:b/>
                <w:bCs/>
                <w:color w:val="000000"/>
                <w:kern w:val="0"/>
                <w:sz w:val="16"/>
                <w:szCs w:val="16"/>
              </w:rPr>
              <w:t>课程代码</w:t>
            </w:r>
          </w:p>
        </w:tc>
        <w:tc>
          <w:tcPr>
            <w:tcW w:w="524" w:type="pct"/>
            <w:vMerge w:val="restart"/>
            <w:tcBorders>
              <w:top w:val="single" w:color="000000" w:sz="12" w:space="0"/>
              <w:left w:val="nil"/>
              <w:right w:val="single" w:color="000000" w:sz="6" w:space="0"/>
            </w:tcBorders>
            <w:noWrap w:val="0"/>
            <w:vAlign w:val="center"/>
          </w:tcPr>
          <w:p w14:paraId="61D97C80">
            <w:pPr>
              <w:widowControl/>
              <w:spacing w:line="180" w:lineRule="exact"/>
              <w:jc w:val="center"/>
              <w:rPr>
                <w:rFonts w:eastAsia="宋体"/>
                <w:b/>
                <w:bCs/>
                <w:color w:val="000000"/>
                <w:kern w:val="0"/>
                <w:sz w:val="16"/>
                <w:szCs w:val="16"/>
              </w:rPr>
            </w:pPr>
            <w:r>
              <w:rPr>
                <w:rFonts w:eastAsia="宋体"/>
                <w:b/>
                <w:bCs/>
                <w:color w:val="000000"/>
                <w:kern w:val="0"/>
                <w:sz w:val="16"/>
                <w:szCs w:val="16"/>
              </w:rPr>
              <w:t>课程名称</w:t>
            </w:r>
          </w:p>
        </w:tc>
        <w:tc>
          <w:tcPr>
            <w:tcW w:w="297" w:type="pct"/>
            <w:gridSpan w:val="2"/>
            <w:tcBorders>
              <w:top w:val="single" w:color="000000" w:sz="12" w:space="0"/>
              <w:left w:val="nil"/>
              <w:bottom w:val="single" w:color="000000" w:sz="6" w:space="0"/>
              <w:right w:val="single" w:color="000000" w:sz="6" w:space="0"/>
            </w:tcBorders>
            <w:noWrap w:val="0"/>
            <w:vAlign w:val="center"/>
          </w:tcPr>
          <w:p w14:paraId="51B80A20">
            <w:pPr>
              <w:widowControl/>
              <w:spacing w:line="180" w:lineRule="exact"/>
              <w:jc w:val="center"/>
              <w:rPr>
                <w:rFonts w:eastAsia="宋体"/>
                <w:b/>
                <w:bCs/>
                <w:color w:val="000000"/>
                <w:kern w:val="0"/>
                <w:sz w:val="16"/>
                <w:szCs w:val="16"/>
              </w:rPr>
            </w:pPr>
            <w:r>
              <w:rPr>
                <w:rFonts w:eastAsia="宋体"/>
                <w:b/>
                <w:bCs/>
                <w:color w:val="000000"/>
                <w:kern w:val="0"/>
                <w:sz w:val="16"/>
                <w:szCs w:val="16"/>
              </w:rPr>
              <w:t>课程性质</w:t>
            </w:r>
          </w:p>
        </w:tc>
        <w:tc>
          <w:tcPr>
            <w:tcW w:w="185" w:type="pct"/>
            <w:vMerge w:val="restart"/>
            <w:tcBorders>
              <w:top w:val="single" w:color="000000" w:sz="12" w:space="0"/>
              <w:left w:val="nil"/>
              <w:right w:val="single" w:color="000000" w:sz="6" w:space="0"/>
            </w:tcBorders>
            <w:noWrap w:val="0"/>
            <w:vAlign w:val="center"/>
          </w:tcPr>
          <w:p w14:paraId="3FDF7575">
            <w:pPr>
              <w:widowControl/>
              <w:spacing w:line="180" w:lineRule="exact"/>
              <w:jc w:val="center"/>
              <w:rPr>
                <w:rFonts w:eastAsia="宋体"/>
                <w:b/>
                <w:bCs/>
                <w:color w:val="000000"/>
                <w:kern w:val="0"/>
                <w:sz w:val="16"/>
                <w:szCs w:val="16"/>
              </w:rPr>
            </w:pPr>
            <w:r>
              <w:rPr>
                <w:rFonts w:eastAsia="宋体"/>
                <w:b/>
                <w:bCs/>
                <w:color w:val="000000"/>
                <w:kern w:val="0"/>
                <w:sz w:val="16"/>
                <w:szCs w:val="16"/>
              </w:rPr>
              <w:t>学分</w:t>
            </w:r>
          </w:p>
        </w:tc>
        <w:tc>
          <w:tcPr>
            <w:tcW w:w="569" w:type="pct"/>
            <w:gridSpan w:val="3"/>
            <w:tcBorders>
              <w:top w:val="single" w:color="000000" w:sz="12" w:space="0"/>
              <w:left w:val="nil"/>
              <w:bottom w:val="single" w:color="000000" w:sz="6" w:space="0"/>
              <w:right w:val="single" w:color="000000" w:sz="6" w:space="0"/>
            </w:tcBorders>
            <w:noWrap w:val="0"/>
            <w:vAlign w:val="center"/>
          </w:tcPr>
          <w:p w14:paraId="395E8A39">
            <w:pPr>
              <w:widowControl/>
              <w:spacing w:line="180" w:lineRule="exact"/>
              <w:jc w:val="center"/>
              <w:rPr>
                <w:rFonts w:eastAsia="宋体"/>
                <w:b/>
                <w:bCs/>
                <w:color w:val="000000"/>
                <w:kern w:val="0"/>
                <w:sz w:val="16"/>
                <w:szCs w:val="16"/>
              </w:rPr>
            </w:pPr>
            <w:r>
              <w:rPr>
                <w:rFonts w:eastAsia="宋体"/>
                <w:b/>
                <w:bCs/>
                <w:color w:val="000000"/>
                <w:kern w:val="0"/>
                <w:sz w:val="16"/>
                <w:szCs w:val="16"/>
              </w:rPr>
              <w:t>教学课时</w:t>
            </w:r>
          </w:p>
        </w:tc>
        <w:tc>
          <w:tcPr>
            <w:tcW w:w="173" w:type="pct"/>
            <w:vMerge w:val="restart"/>
            <w:tcBorders>
              <w:top w:val="single" w:color="000000" w:sz="12" w:space="0"/>
              <w:left w:val="nil"/>
              <w:right w:val="single" w:color="000000" w:sz="6" w:space="0"/>
            </w:tcBorders>
            <w:noWrap w:val="0"/>
            <w:vAlign w:val="center"/>
          </w:tcPr>
          <w:p w14:paraId="1CCCE21E">
            <w:pPr>
              <w:widowControl/>
              <w:spacing w:line="180" w:lineRule="exact"/>
              <w:jc w:val="center"/>
              <w:rPr>
                <w:rFonts w:eastAsia="宋体"/>
                <w:b/>
                <w:bCs/>
                <w:color w:val="000000"/>
                <w:kern w:val="0"/>
                <w:sz w:val="16"/>
                <w:szCs w:val="16"/>
              </w:rPr>
            </w:pPr>
            <w:r>
              <w:rPr>
                <w:rFonts w:eastAsia="宋体"/>
                <w:b/>
                <w:bCs/>
                <w:color w:val="000000"/>
                <w:kern w:val="0"/>
                <w:sz w:val="16"/>
                <w:szCs w:val="16"/>
              </w:rPr>
              <w:t>开设学期</w:t>
            </w:r>
          </w:p>
        </w:tc>
        <w:tc>
          <w:tcPr>
            <w:tcW w:w="1255" w:type="pct"/>
            <w:gridSpan w:val="8"/>
            <w:tcBorders>
              <w:top w:val="single" w:color="000000" w:sz="12" w:space="0"/>
              <w:left w:val="nil"/>
              <w:bottom w:val="single" w:color="000000" w:sz="6" w:space="0"/>
              <w:right w:val="single" w:color="000000" w:sz="12" w:space="0"/>
            </w:tcBorders>
            <w:noWrap w:val="0"/>
            <w:vAlign w:val="top"/>
          </w:tcPr>
          <w:p w14:paraId="29F9443E">
            <w:pPr>
              <w:widowControl/>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教学进程(学期、教学活动周数</w:t>
            </w:r>
          </w:p>
          <w:p w14:paraId="17BD3110">
            <w:pPr>
              <w:widowControl/>
              <w:spacing w:line="180" w:lineRule="exact"/>
              <w:ind w:firstLine="321" w:firstLineChars="200"/>
              <w:jc w:val="center"/>
              <w:rPr>
                <w:rFonts w:eastAsia="宋体"/>
                <w:b/>
                <w:bCs/>
                <w:color w:val="000000"/>
                <w:kern w:val="0"/>
                <w:sz w:val="16"/>
                <w:szCs w:val="16"/>
              </w:rPr>
            </w:pPr>
            <w:r>
              <w:rPr>
                <w:rFonts w:eastAsia="宋体"/>
                <w:b/>
                <w:bCs/>
                <w:color w:val="000000"/>
                <w:kern w:val="0"/>
                <w:sz w:val="16"/>
                <w:szCs w:val="16"/>
              </w:rPr>
              <w:t>课堂教学周数、平均周学时）</w:t>
            </w:r>
          </w:p>
        </w:tc>
        <w:tc>
          <w:tcPr>
            <w:tcW w:w="209" w:type="pct"/>
            <w:gridSpan w:val="3"/>
            <w:vMerge w:val="restart"/>
            <w:tcBorders>
              <w:top w:val="single" w:color="000000" w:sz="12" w:space="0"/>
              <w:left w:val="nil"/>
              <w:right w:val="single" w:color="000000" w:sz="6" w:space="0"/>
            </w:tcBorders>
            <w:noWrap w:val="0"/>
            <w:vAlign w:val="center"/>
          </w:tcPr>
          <w:p w14:paraId="2B710714">
            <w:pPr>
              <w:widowControl/>
              <w:spacing w:line="180" w:lineRule="exact"/>
              <w:jc w:val="both"/>
              <w:rPr>
                <w:rFonts w:eastAsia="宋体"/>
                <w:b/>
                <w:bCs/>
                <w:color w:val="000000"/>
                <w:kern w:val="0"/>
                <w:sz w:val="16"/>
                <w:szCs w:val="16"/>
              </w:rPr>
            </w:pPr>
            <w:r>
              <w:rPr>
                <w:rFonts w:eastAsia="宋体"/>
                <w:b/>
                <w:bCs/>
                <w:color w:val="000000"/>
                <w:kern w:val="0"/>
                <w:sz w:val="16"/>
                <w:szCs w:val="16"/>
              </w:rPr>
              <w:t>课程</w:t>
            </w:r>
          </w:p>
          <w:p w14:paraId="3BE64DA3">
            <w:pPr>
              <w:widowControl/>
              <w:spacing w:line="180" w:lineRule="exact"/>
              <w:jc w:val="both"/>
              <w:rPr>
                <w:rFonts w:eastAsia="宋体"/>
                <w:b/>
                <w:bCs/>
                <w:color w:val="000000"/>
                <w:kern w:val="0"/>
                <w:sz w:val="16"/>
                <w:szCs w:val="16"/>
              </w:rPr>
            </w:pPr>
            <w:r>
              <w:rPr>
                <w:rFonts w:eastAsia="宋体"/>
                <w:b/>
                <w:bCs/>
                <w:color w:val="000000"/>
                <w:kern w:val="0"/>
                <w:sz w:val="16"/>
                <w:szCs w:val="16"/>
              </w:rPr>
              <w:t>考核</w:t>
            </w:r>
          </w:p>
        </w:tc>
        <w:tc>
          <w:tcPr>
            <w:tcW w:w="461" w:type="pct"/>
            <w:vMerge w:val="restart"/>
            <w:tcBorders>
              <w:top w:val="single" w:color="000000" w:sz="12" w:space="0"/>
              <w:left w:val="nil"/>
              <w:right w:val="single" w:color="000000" w:sz="6" w:space="0"/>
            </w:tcBorders>
            <w:noWrap w:val="0"/>
            <w:vAlign w:val="center"/>
          </w:tcPr>
          <w:p w14:paraId="6C9642F8">
            <w:pPr>
              <w:widowControl/>
              <w:spacing w:line="180" w:lineRule="exact"/>
              <w:jc w:val="center"/>
              <w:rPr>
                <w:rFonts w:eastAsia="宋体"/>
                <w:b/>
                <w:bCs/>
                <w:color w:val="000000"/>
                <w:kern w:val="0"/>
                <w:sz w:val="16"/>
                <w:szCs w:val="16"/>
              </w:rPr>
            </w:pPr>
            <w:r>
              <w:rPr>
                <w:rFonts w:eastAsia="宋体"/>
                <w:b/>
                <w:bCs/>
                <w:color w:val="000000"/>
                <w:kern w:val="0"/>
                <w:sz w:val="16"/>
                <w:szCs w:val="16"/>
              </w:rPr>
              <w:t>开课部门</w:t>
            </w:r>
          </w:p>
        </w:tc>
        <w:tc>
          <w:tcPr>
            <w:tcW w:w="556" w:type="pct"/>
            <w:vMerge w:val="restart"/>
            <w:tcBorders>
              <w:top w:val="single" w:color="000000" w:sz="12" w:space="0"/>
              <w:left w:val="nil"/>
              <w:right w:val="single" w:color="000000" w:sz="12" w:space="0"/>
            </w:tcBorders>
            <w:noWrap w:val="0"/>
            <w:vAlign w:val="center"/>
          </w:tcPr>
          <w:p w14:paraId="3F148E50">
            <w:pPr>
              <w:widowControl/>
              <w:spacing w:line="180" w:lineRule="exact"/>
              <w:jc w:val="center"/>
              <w:rPr>
                <w:rFonts w:eastAsia="宋体"/>
                <w:b/>
                <w:bCs/>
                <w:color w:val="000000"/>
                <w:kern w:val="0"/>
                <w:sz w:val="16"/>
                <w:szCs w:val="16"/>
              </w:rPr>
            </w:pPr>
            <w:r>
              <w:rPr>
                <w:rFonts w:eastAsia="宋体"/>
                <w:b/>
                <w:bCs/>
                <w:color w:val="000000"/>
                <w:kern w:val="0"/>
                <w:sz w:val="16"/>
                <w:szCs w:val="16"/>
              </w:rPr>
              <w:t>备注</w:t>
            </w:r>
          </w:p>
        </w:tc>
      </w:tr>
      <w:tr w14:paraId="1841C4A3">
        <w:tblPrEx>
          <w:tblCellMar>
            <w:top w:w="0" w:type="dxa"/>
            <w:left w:w="108" w:type="dxa"/>
            <w:bottom w:w="0" w:type="dxa"/>
            <w:right w:w="108" w:type="dxa"/>
          </w:tblCellMar>
        </w:tblPrEx>
        <w:trPr>
          <w:trHeight w:val="515" w:hRule="atLeast"/>
        </w:trPr>
        <w:tc>
          <w:tcPr>
            <w:tcW w:w="312" w:type="pct"/>
            <w:gridSpan w:val="2"/>
            <w:vMerge w:val="continue"/>
            <w:tcBorders>
              <w:left w:val="single" w:color="000000" w:sz="2" w:space="0"/>
              <w:right w:val="single" w:color="000000" w:sz="6" w:space="0"/>
            </w:tcBorders>
            <w:noWrap w:val="0"/>
            <w:vAlign w:val="top"/>
          </w:tcPr>
          <w:p w14:paraId="4694B25B">
            <w:pPr>
              <w:widowControl/>
              <w:spacing w:line="180" w:lineRule="exact"/>
              <w:jc w:val="center"/>
              <w:rPr>
                <w:rFonts w:eastAsia="宋体"/>
                <w:b/>
                <w:bCs/>
                <w:color w:val="000000"/>
                <w:kern w:val="0"/>
                <w:sz w:val="16"/>
                <w:szCs w:val="16"/>
              </w:rPr>
            </w:pPr>
          </w:p>
        </w:tc>
        <w:tc>
          <w:tcPr>
            <w:tcW w:w="147" w:type="pct"/>
            <w:vMerge w:val="continue"/>
            <w:tcBorders>
              <w:left w:val="nil"/>
              <w:right w:val="single" w:color="000000" w:sz="6" w:space="0"/>
            </w:tcBorders>
            <w:noWrap w:val="0"/>
            <w:vAlign w:val="center"/>
          </w:tcPr>
          <w:p w14:paraId="42496677">
            <w:pPr>
              <w:widowControl/>
              <w:spacing w:line="180" w:lineRule="exact"/>
              <w:jc w:val="center"/>
              <w:rPr>
                <w:rFonts w:eastAsia="宋体"/>
                <w:b/>
                <w:bCs/>
                <w:color w:val="000000"/>
                <w:kern w:val="0"/>
                <w:sz w:val="16"/>
                <w:szCs w:val="16"/>
              </w:rPr>
            </w:pPr>
          </w:p>
        </w:tc>
        <w:tc>
          <w:tcPr>
            <w:tcW w:w="307" w:type="pct"/>
            <w:vMerge w:val="continue"/>
            <w:tcBorders>
              <w:left w:val="nil"/>
              <w:right w:val="single" w:color="000000" w:sz="6" w:space="0"/>
            </w:tcBorders>
            <w:noWrap w:val="0"/>
            <w:vAlign w:val="center"/>
          </w:tcPr>
          <w:p w14:paraId="740C50AD">
            <w:pPr>
              <w:widowControl/>
              <w:spacing w:line="180" w:lineRule="exact"/>
              <w:jc w:val="center"/>
              <w:rPr>
                <w:rFonts w:eastAsia="宋体"/>
                <w:b/>
                <w:bCs/>
                <w:color w:val="000000"/>
                <w:kern w:val="0"/>
                <w:sz w:val="16"/>
                <w:szCs w:val="16"/>
              </w:rPr>
            </w:pPr>
          </w:p>
        </w:tc>
        <w:tc>
          <w:tcPr>
            <w:tcW w:w="524" w:type="pct"/>
            <w:vMerge w:val="continue"/>
            <w:tcBorders>
              <w:left w:val="nil"/>
              <w:right w:val="single" w:color="000000" w:sz="6" w:space="0"/>
            </w:tcBorders>
            <w:noWrap w:val="0"/>
            <w:vAlign w:val="center"/>
          </w:tcPr>
          <w:p w14:paraId="1D923D8A">
            <w:pPr>
              <w:widowControl/>
              <w:spacing w:line="180" w:lineRule="exact"/>
              <w:jc w:val="center"/>
              <w:rPr>
                <w:rFonts w:eastAsia="宋体"/>
                <w:b/>
                <w:bCs/>
                <w:color w:val="000000"/>
                <w:kern w:val="0"/>
                <w:sz w:val="16"/>
                <w:szCs w:val="16"/>
              </w:rPr>
            </w:pPr>
          </w:p>
        </w:tc>
        <w:tc>
          <w:tcPr>
            <w:tcW w:w="161" w:type="pct"/>
            <w:vMerge w:val="restart"/>
            <w:tcBorders>
              <w:top w:val="single" w:color="000000" w:sz="6" w:space="0"/>
              <w:left w:val="nil"/>
              <w:right w:val="single" w:color="000000" w:sz="6" w:space="0"/>
            </w:tcBorders>
            <w:noWrap w:val="0"/>
            <w:vAlign w:val="center"/>
          </w:tcPr>
          <w:p w14:paraId="42587A1A">
            <w:pPr>
              <w:widowControl/>
              <w:spacing w:line="180" w:lineRule="exact"/>
              <w:jc w:val="both"/>
              <w:rPr>
                <w:rFonts w:eastAsia="宋体"/>
                <w:b/>
                <w:bCs/>
                <w:color w:val="000000"/>
                <w:kern w:val="0"/>
                <w:sz w:val="16"/>
                <w:szCs w:val="16"/>
              </w:rPr>
            </w:pPr>
            <w:r>
              <w:rPr>
                <w:rFonts w:eastAsia="宋体"/>
                <w:b/>
                <w:bCs/>
                <w:color w:val="000000"/>
                <w:kern w:val="0"/>
                <w:sz w:val="16"/>
                <w:szCs w:val="16"/>
              </w:rPr>
              <w:t>课程</w:t>
            </w:r>
          </w:p>
          <w:p w14:paraId="3B8671EE">
            <w:pPr>
              <w:widowControl/>
              <w:spacing w:line="180" w:lineRule="exact"/>
              <w:jc w:val="both"/>
              <w:rPr>
                <w:rFonts w:eastAsia="宋体"/>
                <w:b/>
                <w:bCs/>
                <w:color w:val="000000"/>
                <w:kern w:val="0"/>
                <w:sz w:val="16"/>
                <w:szCs w:val="16"/>
              </w:rPr>
            </w:pPr>
            <w:r>
              <w:rPr>
                <w:rFonts w:eastAsia="宋体"/>
                <w:b/>
                <w:bCs/>
                <w:color w:val="000000"/>
                <w:kern w:val="0"/>
                <w:sz w:val="16"/>
                <w:szCs w:val="16"/>
              </w:rPr>
              <w:t>类型(A/B/C)</w:t>
            </w:r>
          </w:p>
        </w:tc>
        <w:tc>
          <w:tcPr>
            <w:tcW w:w="135" w:type="pct"/>
            <w:vMerge w:val="restart"/>
            <w:tcBorders>
              <w:top w:val="nil"/>
              <w:left w:val="nil"/>
              <w:right w:val="single" w:color="000000" w:sz="6" w:space="0"/>
            </w:tcBorders>
            <w:noWrap w:val="0"/>
            <w:vAlign w:val="center"/>
          </w:tcPr>
          <w:p w14:paraId="4A8D4776">
            <w:pPr>
              <w:widowControl/>
              <w:spacing w:line="180" w:lineRule="exact"/>
              <w:jc w:val="both"/>
              <w:rPr>
                <w:rFonts w:eastAsia="宋体"/>
                <w:b/>
                <w:bCs/>
                <w:color w:val="000000"/>
                <w:kern w:val="0"/>
                <w:sz w:val="16"/>
                <w:szCs w:val="16"/>
              </w:rPr>
            </w:pPr>
            <w:r>
              <w:rPr>
                <w:rFonts w:eastAsia="宋体"/>
                <w:b/>
                <w:bCs/>
                <w:color w:val="000000"/>
                <w:kern w:val="0"/>
                <w:sz w:val="16"/>
                <w:szCs w:val="16"/>
              </w:rPr>
              <w:t>理实</w:t>
            </w:r>
          </w:p>
          <w:p w14:paraId="0003A4F4">
            <w:pPr>
              <w:widowControl/>
              <w:spacing w:line="180" w:lineRule="exact"/>
              <w:jc w:val="both"/>
              <w:rPr>
                <w:rFonts w:eastAsia="宋体"/>
                <w:b/>
                <w:bCs/>
                <w:color w:val="000000"/>
                <w:kern w:val="0"/>
                <w:sz w:val="16"/>
                <w:szCs w:val="16"/>
              </w:rPr>
            </w:pPr>
            <w:r>
              <w:rPr>
                <w:rFonts w:eastAsia="宋体"/>
                <w:b/>
                <w:bCs/>
                <w:color w:val="000000"/>
                <w:kern w:val="0"/>
                <w:sz w:val="16"/>
                <w:szCs w:val="16"/>
              </w:rPr>
              <w:t>一体</w:t>
            </w:r>
          </w:p>
        </w:tc>
        <w:tc>
          <w:tcPr>
            <w:tcW w:w="185" w:type="pct"/>
            <w:vMerge w:val="continue"/>
            <w:tcBorders>
              <w:left w:val="nil"/>
              <w:right w:val="single" w:color="000000" w:sz="6" w:space="0"/>
            </w:tcBorders>
            <w:noWrap w:val="0"/>
            <w:vAlign w:val="center"/>
          </w:tcPr>
          <w:p w14:paraId="24FB4C9E">
            <w:pPr>
              <w:widowControl/>
              <w:spacing w:line="180" w:lineRule="exact"/>
              <w:jc w:val="center"/>
              <w:rPr>
                <w:rFonts w:eastAsia="宋体"/>
                <w:b/>
                <w:bCs/>
                <w:color w:val="000000"/>
                <w:kern w:val="0"/>
                <w:sz w:val="16"/>
                <w:szCs w:val="16"/>
              </w:rPr>
            </w:pPr>
          </w:p>
        </w:tc>
        <w:tc>
          <w:tcPr>
            <w:tcW w:w="185" w:type="pct"/>
            <w:vMerge w:val="restart"/>
            <w:tcBorders>
              <w:top w:val="nil"/>
              <w:left w:val="nil"/>
              <w:right w:val="single" w:color="000000" w:sz="6" w:space="0"/>
            </w:tcBorders>
            <w:noWrap w:val="0"/>
            <w:vAlign w:val="center"/>
          </w:tcPr>
          <w:p w14:paraId="634211F0">
            <w:pPr>
              <w:widowControl/>
              <w:spacing w:line="180" w:lineRule="exact"/>
              <w:jc w:val="center"/>
              <w:rPr>
                <w:rFonts w:eastAsia="宋体"/>
                <w:b/>
                <w:bCs/>
                <w:color w:val="000000"/>
                <w:kern w:val="0"/>
                <w:sz w:val="16"/>
                <w:szCs w:val="16"/>
              </w:rPr>
            </w:pPr>
            <w:r>
              <w:rPr>
                <w:rFonts w:eastAsia="宋体"/>
                <w:b/>
                <w:bCs/>
                <w:color w:val="000000"/>
                <w:kern w:val="0"/>
                <w:sz w:val="16"/>
                <w:szCs w:val="16"/>
              </w:rPr>
              <w:t>总计</w:t>
            </w:r>
          </w:p>
        </w:tc>
        <w:tc>
          <w:tcPr>
            <w:tcW w:w="216" w:type="pct"/>
            <w:vMerge w:val="restart"/>
            <w:tcBorders>
              <w:top w:val="single" w:color="000000" w:sz="6" w:space="0"/>
              <w:left w:val="nil"/>
              <w:right w:val="single" w:color="000000" w:sz="6" w:space="0"/>
            </w:tcBorders>
            <w:noWrap w:val="0"/>
            <w:vAlign w:val="center"/>
          </w:tcPr>
          <w:p w14:paraId="50784227">
            <w:pPr>
              <w:widowControl/>
              <w:spacing w:line="180" w:lineRule="exact"/>
              <w:jc w:val="center"/>
              <w:rPr>
                <w:rFonts w:eastAsia="宋体"/>
                <w:b/>
                <w:bCs/>
                <w:color w:val="000000"/>
                <w:kern w:val="0"/>
                <w:sz w:val="16"/>
                <w:szCs w:val="16"/>
              </w:rPr>
            </w:pPr>
            <w:r>
              <w:rPr>
                <w:rFonts w:eastAsia="宋体"/>
                <w:b/>
                <w:bCs/>
                <w:color w:val="000000"/>
                <w:kern w:val="0"/>
                <w:sz w:val="16"/>
                <w:szCs w:val="16"/>
              </w:rPr>
              <w:t>理论</w:t>
            </w:r>
          </w:p>
        </w:tc>
        <w:tc>
          <w:tcPr>
            <w:tcW w:w="166" w:type="pct"/>
            <w:vMerge w:val="restart"/>
            <w:tcBorders>
              <w:top w:val="nil"/>
              <w:left w:val="nil"/>
              <w:right w:val="single" w:color="000000" w:sz="6" w:space="0"/>
            </w:tcBorders>
            <w:noWrap w:val="0"/>
            <w:vAlign w:val="center"/>
          </w:tcPr>
          <w:p w14:paraId="58CA54CF">
            <w:pPr>
              <w:widowControl/>
              <w:spacing w:line="180" w:lineRule="exact"/>
              <w:jc w:val="center"/>
              <w:rPr>
                <w:rFonts w:eastAsia="宋体"/>
                <w:b/>
                <w:bCs/>
                <w:color w:val="000000"/>
                <w:kern w:val="0"/>
                <w:sz w:val="16"/>
                <w:szCs w:val="16"/>
              </w:rPr>
            </w:pPr>
            <w:r>
              <w:rPr>
                <w:rFonts w:eastAsia="宋体"/>
                <w:b/>
                <w:bCs/>
                <w:color w:val="000000"/>
                <w:kern w:val="0"/>
                <w:sz w:val="16"/>
                <w:szCs w:val="16"/>
              </w:rPr>
              <w:t>实践</w:t>
            </w:r>
          </w:p>
        </w:tc>
        <w:tc>
          <w:tcPr>
            <w:tcW w:w="173" w:type="pct"/>
            <w:vMerge w:val="continue"/>
            <w:tcBorders>
              <w:left w:val="nil"/>
              <w:right w:val="single" w:color="000000" w:sz="6" w:space="0"/>
            </w:tcBorders>
            <w:noWrap w:val="0"/>
            <w:vAlign w:val="center"/>
          </w:tcPr>
          <w:p w14:paraId="3257DAEB">
            <w:pPr>
              <w:widowControl/>
              <w:spacing w:line="180" w:lineRule="exact"/>
              <w:jc w:val="center"/>
              <w:rPr>
                <w:rFonts w:eastAsia="宋体"/>
                <w:b/>
                <w:bCs/>
                <w:color w:val="000000"/>
                <w:kern w:val="0"/>
                <w:sz w:val="16"/>
                <w:szCs w:val="16"/>
              </w:rPr>
            </w:pPr>
          </w:p>
        </w:tc>
        <w:tc>
          <w:tcPr>
            <w:tcW w:w="204" w:type="pct"/>
            <w:tcBorders>
              <w:top w:val="single" w:color="000000" w:sz="6" w:space="0"/>
              <w:left w:val="nil"/>
              <w:bottom w:val="single" w:color="000000" w:sz="6" w:space="0"/>
              <w:right w:val="single" w:color="000000" w:sz="6" w:space="0"/>
            </w:tcBorders>
            <w:noWrap w:val="0"/>
            <w:vAlign w:val="center"/>
          </w:tcPr>
          <w:p w14:paraId="7C19F4CF">
            <w:pPr>
              <w:widowControl/>
              <w:spacing w:line="180" w:lineRule="exact"/>
              <w:jc w:val="center"/>
              <w:rPr>
                <w:rFonts w:eastAsia="宋体"/>
                <w:b/>
                <w:bCs/>
                <w:color w:val="000000"/>
                <w:kern w:val="0"/>
                <w:sz w:val="16"/>
                <w:szCs w:val="16"/>
              </w:rPr>
            </w:pPr>
            <w:r>
              <w:rPr>
                <w:rFonts w:eastAsia="宋体"/>
                <w:b/>
                <w:bCs/>
                <w:color w:val="000000"/>
                <w:kern w:val="0"/>
                <w:sz w:val="16"/>
                <w:szCs w:val="16"/>
              </w:rPr>
              <w:t>1</w:t>
            </w:r>
          </w:p>
          <w:p w14:paraId="61EC164A">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198" w:type="pct"/>
            <w:tcBorders>
              <w:top w:val="single" w:color="000000" w:sz="6" w:space="0"/>
              <w:left w:val="nil"/>
              <w:bottom w:val="single" w:color="000000" w:sz="6" w:space="0"/>
              <w:right w:val="single" w:color="000000" w:sz="6" w:space="0"/>
            </w:tcBorders>
            <w:noWrap w:val="0"/>
            <w:vAlign w:val="center"/>
          </w:tcPr>
          <w:p w14:paraId="7D162F64">
            <w:pPr>
              <w:widowControl/>
              <w:spacing w:line="180" w:lineRule="exact"/>
              <w:jc w:val="center"/>
              <w:rPr>
                <w:rFonts w:eastAsia="宋体"/>
                <w:b/>
                <w:bCs/>
                <w:color w:val="000000"/>
                <w:kern w:val="0"/>
                <w:sz w:val="16"/>
                <w:szCs w:val="16"/>
              </w:rPr>
            </w:pPr>
            <w:r>
              <w:rPr>
                <w:rFonts w:eastAsia="宋体"/>
                <w:b/>
                <w:bCs/>
                <w:color w:val="000000"/>
                <w:kern w:val="0"/>
                <w:sz w:val="16"/>
                <w:szCs w:val="16"/>
              </w:rPr>
              <w:t>2</w:t>
            </w:r>
          </w:p>
          <w:p w14:paraId="2F7A963C">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210" w:type="pct"/>
            <w:tcBorders>
              <w:top w:val="single" w:color="000000" w:sz="6" w:space="0"/>
              <w:left w:val="nil"/>
              <w:bottom w:val="single" w:color="000000" w:sz="6" w:space="0"/>
              <w:right w:val="single" w:color="000000" w:sz="6" w:space="0"/>
            </w:tcBorders>
            <w:noWrap w:val="0"/>
            <w:vAlign w:val="center"/>
          </w:tcPr>
          <w:p w14:paraId="3019307C">
            <w:pPr>
              <w:widowControl/>
              <w:spacing w:line="180" w:lineRule="exact"/>
              <w:jc w:val="center"/>
              <w:rPr>
                <w:rFonts w:eastAsia="宋体"/>
                <w:b/>
                <w:bCs/>
                <w:color w:val="000000"/>
                <w:kern w:val="0"/>
                <w:sz w:val="16"/>
                <w:szCs w:val="16"/>
              </w:rPr>
            </w:pPr>
            <w:r>
              <w:rPr>
                <w:rFonts w:eastAsia="宋体"/>
                <w:b/>
                <w:bCs/>
                <w:color w:val="000000"/>
                <w:kern w:val="0"/>
                <w:sz w:val="16"/>
                <w:szCs w:val="16"/>
              </w:rPr>
              <w:t>3</w:t>
            </w:r>
          </w:p>
          <w:p w14:paraId="1324EB71">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216" w:type="pct"/>
            <w:tcBorders>
              <w:top w:val="single" w:color="000000" w:sz="6" w:space="0"/>
              <w:left w:val="nil"/>
              <w:bottom w:val="single" w:color="000000" w:sz="6" w:space="0"/>
              <w:right w:val="single" w:color="000000" w:sz="6" w:space="0"/>
            </w:tcBorders>
            <w:noWrap w:val="0"/>
            <w:vAlign w:val="center"/>
          </w:tcPr>
          <w:p w14:paraId="31AD3A7D">
            <w:pPr>
              <w:widowControl/>
              <w:spacing w:line="180" w:lineRule="exact"/>
              <w:jc w:val="center"/>
              <w:rPr>
                <w:rFonts w:eastAsia="宋体"/>
                <w:b/>
                <w:bCs/>
                <w:color w:val="000000"/>
                <w:kern w:val="0"/>
                <w:sz w:val="16"/>
                <w:szCs w:val="16"/>
              </w:rPr>
            </w:pPr>
            <w:r>
              <w:rPr>
                <w:rFonts w:eastAsia="宋体"/>
                <w:b/>
                <w:bCs/>
                <w:color w:val="000000"/>
                <w:kern w:val="0"/>
                <w:sz w:val="16"/>
                <w:szCs w:val="16"/>
              </w:rPr>
              <w:t>4</w:t>
            </w:r>
          </w:p>
          <w:p w14:paraId="398115BD">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222" w:type="pct"/>
            <w:gridSpan w:val="2"/>
            <w:tcBorders>
              <w:top w:val="single" w:color="000000" w:sz="6" w:space="0"/>
              <w:left w:val="nil"/>
              <w:bottom w:val="single" w:color="000000" w:sz="6" w:space="0"/>
              <w:right w:val="single" w:color="000000" w:sz="6" w:space="0"/>
            </w:tcBorders>
            <w:noWrap w:val="0"/>
            <w:vAlign w:val="center"/>
          </w:tcPr>
          <w:p w14:paraId="284EEA99">
            <w:pPr>
              <w:widowControl/>
              <w:spacing w:line="180" w:lineRule="exact"/>
              <w:jc w:val="center"/>
              <w:rPr>
                <w:rFonts w:eastAsia="宋体"/>
                <w:b/>
                <w:bCs/>
                <w:color w:val="000000"/>
                <w:kern w:val="0"/>
                <w:sz w:val="16"/>
                <w:szCs w:val="16"/>
              </w:rPr>
            </w:pPr>
            <w:r>
              <w:rPr>
                <w:rFonts w:eastAsia="宋体"/>
                <w:b/>
                <w:bCs/>
                <w:color w:val="000000"/>
                <w:kern w:val="0"/>
                <w:sz w:val="16"/>
                <w:szCs w:val="16"/>
              </w:rPr>
              <w:t>5</w:t>
            </w:r>
          </w:p>
          <w:p w14:paraId="2DEE5DCF">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204" w:type="pct"/>
            <w:gridSpan w:val="2"/>
            <w:tcBorders>
              <w:top w:val="single" w:color="000000" w:sz="6" w:space="0"/>
              <w:left w:val="nil"/>
              <w:bottom w:val="single" w:color="000000" w:sz="6" w:space="0"/>
              <w:right w:val="single" w:color="000000" w:sz="12" w:space="0"/>
            </w:tcBorders>
            <w:noWrap w:val="0"/>
            <w:vAlign w:val="center"/>
          </w:tcPr>
          <w:p w14:paraId="5E715AC2">
            <w:pPr>
              <w:widowControl/>
              <w:spacing w:line="180" w:lineRule="exact"/>
              <w:jc w:val="center"/>
              <w:rPr>
                <w:rFonts w:eastAsia="宋体"/>
                <w:b/>
                <w:bCs/>
                <w:color w:val="000000"/>
                <w:kern w:val="0"/>
                <w:sz w:val="16"/>
                <w:szCs w:val="16"/>
              </w:rPr>
            </w:pPr>
            <w:r>
              <w:rPr>
                <w:rFonts w:eastAsia="宋体"/>
                <w:b/>
                <w:bCs/>
                <w:color w:val="000000"/>
                <w:kern w:val="0"/>
                <w:sz w:val="16"/>
                <w:szCs w:val="16"/>
              </w:rPr>
              <w:t>6</w:t>
            </w:r>
          </w:p>
          <w:p w14:paraId="205505CA">
            <w:pPr>
              <w:widowControl/>
              <w:spacing w:line="180" w:lineRule="exact"/>
              <w:jc w:val="center"/>
              <w:rPr>
                <w:rFonts w:eastAsia="宋体"/>
                <w:b/>
                <w:bCs/>
                <w:color w:val="000000"/>
                <w:kern w:val="0"/>
                <w:sz w:val="16"/>
                <w:szCs w:val="16"/>
              </w:rPr>
            </w:pPr>
            <w:r>
              <w:rPr>
                <w:rFonts w:eastAsia="宋体"/>
                <w:b/>
                <w:bCs/>
                <w:color w:val="000000"/>
                <w:kern w:val="0"/>
                <w:sz w:val="16"/>
                <w:szCs w:val="16"/>
              </w:rPr>
              <w:t>学期</w:t>
            </w:r>
          </w:p>
        </w:tc>
        <w:tc>
          <w:tcPr>
            <w:tcW w:w="209" w:type="pct"/>
            <w:gridSpan w:val="3"/>
            <w:vMerge w:val="continue"/>
            <w:tcBorders>
              <w:left w:val="nil"/>
              <w:right w:val="single" w:color="000000" w:sz="6" w:space="0"/>
            </w:tcBorders>
            <w:noWrap w:val="0"/>
            <w:vAlign w:val="center"/>
          </w:tcPr>
          <w:p w14:paraId="7412C5EE">
            <w:pPr>
              <w:widowControl/>
              <w:spacing w:line="180" w:lineRule="exact"/>
              <w:jc w:val="center"/>
              <w:rPr>
                <w:rFonts w:eastAsia="宋体"/>
                <w:b/>
                <w:bCs/>
                <w:color w:val="000000"/>
                <w:kern w:val="0"/>
                <w:sz w:val="16"/>
                <w:szCs w:val="16"/>
              </w:rPr>
            </w:pPr>
          </w:p>
        </w:tc>
        <w:tc>
          <w:tcPr>
            <w:tcW w:w="461" w:type="pct"/>
            <w:vMerge w:val="continue"/>
            <w:tcBorders>
              <w:left w:val="nil"/>
              <w:right w:val="single" w:color="000000" w:sz="6" w:space="0"/>
            </w:tcBorders>
            <w:noWrap w:val="0"/>
            <w:vAlign w:val="center"/>
          </w:tcPr>
          <w:p w14:paraId="3E77633D">
            <w:pPr>
              <w:widowControl/>
              <w:spacing w:line="180" w:lineRule="exact"/>
              <w:jc w:val="center"/>
              <w:rPr>
                <w:rFonts w:eastAsia="宋体"/>
                <w:b/>
                <w:bCs/>
                <w:color w:val="000000"/>
                <w:kern w:val="0"/>
                <w:sz w:val="16"/>
                <w:szCs w:val="16"/>
              </w:rPr>
            </w:pPr>
          </w:p>
        </w:tc>
        <w:tc>
          <w:tcPr>
            <w:tcW w:w="556" w:type="pct"/>
            <w:vMerge w:val="continue"/>
            <w:tcBorders>
              <w:left w:val="nil"/>
              <w:right w:val="single" w:color="000000" w:sz="12" w:space="0"/>
            </w:tcBorders>
            <w:noWrap w:val="0"/>
            <w:vAlign w:val="center"/>
          </w:tcPr>
          <w:p w14:paraId="5DE38A4B">
            <w:pPr>
              <w:widowControl/>
              <w:spacing w:line="180" w:lineRule="exact"/>
              <w:jc w:val="center"/>
              <w:rPr>
                <w:rFonts w:eastAsia="宋体"/>
                <w:b/>
                <w:bCs/>
                <w:color w:val="000000"/>
                <w:kern w:val="0"/>
                <w:sz w:val="16"/>
                <w:szCs w:val="16"/>
              </w:rPr>
            </w:pPr>
          </w:p>
        </w:tc>
      </w:tr>
      <w:tr w14:paraId="46E93E89">
        <w:tblPrEx>
          <w:tblCellMar>
            <w:top w:w="0" w:type="dxa"/>
            <w:left w:w="108" w:type="dxa"/>
            <w:bottom w:w="0" w:type="dxa"/>
            <w:right w:w="108" w:type="dxa"/>
          </w:tblCellMar>
        </w:tblPrEx>
        <w:trPr>
          <w:trHeight w:val="235" w:hRule="atLeast"/>
        </w:trPr>
        <w:tc>
          <w:tcPr>
            <w:tcW w:w="312" w:type="pct"/>
            <w:gridSpan w:val="2"/>
            <w:vMerge w:val="continue"/>
            <w:tcBorders>
              <w:left w:val="single" w:color="000000" w:sz="2" w:space="0"/>
              <w:right w:val="single" w:color="000000" w:sz="6" w:space="0"/>
            </w:tcBorders>
            <w:noWrap w:val="0"/>
            <w:vAlign w:val="top"/>
          </w:tcPr>
          <w:p w14:paraId="33FAAE4B">
            <w:pPr>
              <w:widowControl/>
              <w:spacing w:line="180" w:lineRule="exact"/>
              <w:jc w:val="center"/>
              <w:rPr>
                <w:rFonts w:eastAsia="宋体"/>
                <w:b/>
                <w:bCs/>
                <w:color w:val="000000"/>
                <w:kern w:val="0"/>
                <w:sz w:val="16"/>
                <w:szCs w:val="16"/>
              </w:rPr>
            </w:pPr>
          </w:p>
        </w:tc>
        <w:tc>
          <w:tcPr>
            <w:tcW w:w="147" w:type="pct"/>
            <w:vMerge w:val="continue"/>
            <w:tcBorders>
              <w:left w:val="nil"/>
              <w:right w:val="single" w:color="000000" w:sz="6" w:space="0"/>
            </w:tcBorders>
            <w:noWrap w:val="0"/>
            <w:vAlign w:val="center"/>
          </w:tcPr>
          <w:p w14:paraId="4B46422D">
            <w:pPr>
              <w:widowControl/>
              <w:spacing w:line="180" w:lineRule="exact"/>
              <w:jc w:val="center"/>
              <w:rPr>
                <w:rFonts w:eastAsia="宋体"/>
                <w:b/>
                <w:bCs/>
                <w:color w:val="000000"/>
                <w:kern w:val="0"/>
                <w:sz w:val="16"/>
                <w:szCs w:val="16"/>
              </w:rPr>
            </w:pPr>
          </w:p>
        </w:tc>
        <w:tc>
          <w:tcPr>
            <w:tcW w:w="307" w:type="pct"/>
            <w:vMerge w:val="continue"/>
            <w:tcBorders>
              <w:left w:val="nil"/>
              <w:right w:val="single" w:color="000000" w:sz="6" w:space="0"/>
            </w:tcBorders>
            <w:noWrap w:val="0"/>
            <w:vAlign w:val="center"/>
          </w:tcPr>
          <w:p w14:paraId="571D778C">
            <w:pPr>
              <w:widowControl/>
              <w:spacing w:line="180" w:lineRule="exact"/>
              <w:jc w:val="center"/>
              <w:rPr>
                <w:rFonts w:eastAsia="宋体"/>
                <w:b/>
                <w:bCs/>
                <w:color w:val="000000"/>
                <w:kern w:val="0"/>
                <w:sz w:val="16"/>
                <w:szCs w:val="16"/>
              </w:rPr>
            </w:pPr>
          </w:p>
        </w:tc>
        <w:tc>
          <w:tcPr>
            <w:tcW w:w="524" w:type="pct"/>
            <w:vMerge w:val="continue"/>
            <w:tcBorders>
              <w:left w:val="nil"/>
              <w:right w:val="single" w:color="000000" w:sz="6" w:space="0"/>
            </w:tcBorders>
            <w:noWrap w:val="0"/>
            <w:vAlign w:val="center"/>
          </w:tcPr>
          <w:p w14:paraId="14169EA5">
            <w:pPr>
              <w:widowControl/>
              <w:spacing w:line="180" w:lineRule="exact"/>
              <w:jc w:val="center"/>
              <w:rPr>
                <w:rFonts w:eastAsia="宋体"/>
                <w:b/>
                <w:bCs/>
                <w:color w:val="000000"/>
                <w:kern w:val="0"/>
                <w:sz w:val="16"/>
                <w:szCs w:val="16"/>
              </w:rPr>
            </w:pPr>
          </w:p>
        </w:tc>
        <w:tc>
          <w:tcPr>
            <w:tcW w:w="161" w:type="pct"/>
            <w:vMerge w:val="continue"/>
            <w:tcBorders>
              <w:left w:val="nil"/>
              <w:right w:val="single" w:color="000000" w:sz="6" w:space="0"/>
            </w:tcBorders>
            <w:noWrap w:val="0"/>
            <w:vAlign w:val="center"/>
          </w:tcPr>
          <w:p w14:paraId="3A338704">
            <w:pPr>
              <w:widowControl/>
              <w:spacing w:line="180" w:lineRule="exact"/>
              <w:jc w:val="center"/>
              <w:rPr>
                <w:rFonts w:eastAsia="宋体"/>
                <w:b/>
                <w:bCs/>
                <w:color w:val="000000"/>
                <w:kern w:val="0"/>
                <w:sz w:val="16"/>
                <w:szCs w:val="16"/>
              </w:rPr>
            </w:pPr>
          </w:p>
        </w:tc>
        <w:tc>
          <w:tcPr>
            <w:tcW w:w="135" w:type="pct"/>
            <w:vMerge w:val="continue"/>
            <w:tcBorders>
              <w:left w:val="nil"/>
              <w:right w:val="single" w:color="000000" w:sz="6" w:space="0"/>
            </w:tcBorders>
            <w:noWrap w:val="0"/>
            <w:vAlign w:val="center"/>
          </w:tcPr>
          <w:p w14:paraId="245216F1">
            <w:pPr>
              <w:widowControl/>
              <w:spacing w:line="180" w:lineRule="exact"/>
              <w:jc w:val="center"/>
              <w:rPr>
                <w:rFonts w:eastAsia="宋体"/>
                <w:b/>
                <w:bCs/>
                <w:color w:val="000000"/>
                <w:kern w:val="0"/>
                <w:sz w:val="16"/>
                <w:szCs w:val="16"/>
              </w:rPr>
            </w:pPr>
          </w:p>
        </w:tc>
        <w:tc>
          <w:tcPr>
            <w:tcW w:w="185" w:type="pct"/>
            <w:vMerge w:val="continue"/>
            <w:tcBorders>
              <w:left w:val="nil"/>
              <w:right w:val="single" w:color="000000" w:sz="6" w:space="0"/>
            </w:tcBorders>
            <w:noWrap w:val="0"/>
            <w:vAlign w:val="center"/>
          </w:tcPr>
          <w:p w14:paraId="2B3E346D">
            <w:pPr>
              <w:widowControl/>
              <w:spacing w:line="180" w:lineRule="exact"/>
              <w:jc w:val="center"/>
              <w:rPr>
                <w:rFonts w:eastAsia="宋体"/>
                <w:b/>
                <w:bCs/>
                <w:color w:val="000000"/>
                <w:kern w:val="0"/>
                <w:sz w:val="16"/>
                <w:szCs w:val="16"/>
              </w:rPr>
            </w:pPr>
          </w:p>
        </w:tc>
        <w:tc>
          <w:tcPr>
            <w:tcW w:w="185" w:type="pct"/>
            <w:vMerge w:val="continue"/>
            <w:tcBorders>
              <w:left w:val="nil"/>
              <w:right w:val="single" w:color="000000" w:sz="6" w:space="0"/>
            </w:tcBorders>
            <w:noWrap w:val="0"/>
            <w:vAlign w:val="center"/>
          </w:tcPr>
          <w:p w14:paraId="4F9972B1">
            <w:pPr>
              <w:widowControl/>
              <w:spacing w:line="180" w:lineRule="exact"/>
              <w:jc w:val="center"/>
              <w:rPr>
                <w:rFonts w:eastAsia="宋体"/>
                <w:b/>
                <w:bCs/>
                <w:color w:val="000000"/>
                <w:kern w:val="0"/>
                <w:sz w:val="16"/>
                <w:szCs w:val="16"/>
              </w:rPr>
            </w:pPr>
          </w:p>
        </w:tc>
        <w:tc>
          <w:tcPr>
            <w:tcW w:w="216" w:type="pct"/>
            <w:vMerge w:val="continue"/>
            <w:tcBorders>
              <w:left w:val="nil"/>
              <w:right w:val="single" w:color="000000" w:sz="6" w:space="0"/>
            </w:tcBorders>
            <w:noWrap w:val="0"/>
            <w:vAlign w:val="center"/>
          </w:tcPr>
          <w:p w14:paraId="3BB46B7A">
            <w:pPr>
              <w:widowControl/>
              <w:spacing w:line="180" w:lineRule="exact"/>
              <w:jc w:val="center"/>
              <w:rPr>
                <w:rFonts w:eastAsia="宋体"/>
                <w:b/>
                <w:bCs/>
                <w:color w:val="000000"/>
                <w:kern w:val="0"/>
                <w:sz w:val="16"/>
                <w:szCs w:val="16"/>
              </w:rPr>
            </w:pPr>
          </w:p>
        </w:tc>
        <w:tc>
          <w:tcPr>
            <w:tcW w:w="166" w:type="pct"/>
            <w:vMerge w:val="continue"/>
            <w:tcBorders>
              <w:left w:val="nil"/>
              <w:right w:val="single" w:color="000000" w:sz="6" w:space="0"/>
            </w:tcBorders>
            <w:noWrap w:val="0"/>
            <w:vAlign w:val="center"/>
          </w:tcPr>
          <w:p w14:paraId="018A589B">
            <w:pPr>
              <w:widowControl/>
              <w:spacing w:line="180" w:lineRule="exact"/>
              <w:jc w:val="center"/>
              <w:rPr>
                <w:rFonts w:eastAsia="宋体"/>
                <w:b/>
                <w:bCs/>
                <w:color w:val="000000"/>
                <w:kern w:val="0"/>
                <w:sz w:val="16"/>
                <w:szCs w:val="16"/>
              </w:rPr>
            </w:pPr>
          </w:p>
        </w:tc>
        <w:tc>
          <w:tcPr>
            <w:tcW w:w="173" w:type="pct"/>
            <w:vMerge w:val="continue"/>
            <w:tcBorders>
              <w:left w:val="nil"/>
              <w:right w:val="single" w:color="000000" w:sz="6" w:space="0"/>
            </w:tcBorders>
            <w:noWrap w:val="0"/>
            <w:vAlign w:val="center"/>
          </w:tcPr>
          <w:p w14:paraId="1DFEC5DE">
            <w:pPr>
              <w:widowControl/>
              <w:spacing w:line="180" w:lineRule="exact"/>
              <w:jc w:val="center"/>
              <w:rPr>
                <w:rFonts w:eastAsia="宋体"/>
                <w:b/>
                <w:bCs/>
                <w:color w:val="000000"/>
                <w:kern w:val="0"/>
                <w:sz w:val="16"/>
                <w:szCs w:val="16"/>
              </w:rPr>
            </w:pPr>
          </w:p>
        </w:tc>
        <w:tc>
          <w:tcPr>
            <w:tcW w:w="204" w:type="pct"/>
            <w:tcBorders>
              <w:top w:val="nil"/>
              <w:left w:val="nil"/>
              <w:bottom w:val="single" w:color="000000" w:sz="6" w:space="0"/>
              <w:right w:val="single" w:color="000000" w:sz="6" w:space="0"/>
            </w:tcBorders>
            <w:noWrap w:val="0"/>
            <w:vAlign w:val="center"/>
          </w:tcPr>
          <w:p w14:paraId="5F14109A">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198" w:type="pct"/>
            <w:tcBorders>
              <w:top w:val="nil"/>
              <w:left w:val="nil"/>
              <w:bottom w:val="single" w:color="000000" w:sz="6" w:space="0"/>
              <w:right w:val="single" w:color="000000" w:sz="6" w:space="0"/>
            </w:tcBorders>
            <w:noWrap w:val="0"/>
            <w:vAlign w:val="center"/>
          </w:tcPr>
          <w:p w14:paraId="2BF0C9D0">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210" w:type="pct"/>
            <w:tcBorders>
              <w:top w:val="nil"/>
              <w:left w:val="nil"/>
              <w:bottom w:val="single" w:color="000000" w:sz="6" w:space="0"/>
              <w:right w:val="single" w:color="000000" w:sz="6" w:space="0"/>
            </w:tcBorders>
            <w:noWrap w:val="0"/>
            <w:vAlign w:val="center"/>
          </w:tcPr>
          <w:p w14:paraId="1CEF471B">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216" w:type="pct"/>
            <w:tcBorders>
              <w:top w:val="nil"/>
              <w:left w:val="nil"/>
              <w:bottom w:val="single" w:color="000000" w:sz="6" w:space="0"/>
              <w:right w:val="single" w:color="000000" w:sz="6" w:space="0"/>
            </w:tcBorders>
            <w:noWrap w:val="0"/>
            <w:vAlign w:val="center"/>
          </w:tcPr>
          <w:p w14:paraId="2808F4E1">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222" w:type="pct"/>
            <w:gridSpan w:val="2"/>
            <w:tcBorders>
              <w:top w:val="nil"/>
              <w:left w:val="nil"/>
              <w:bottom w:val="single" w:color="000000" w:sz="6" w:space="0"/>
              <w:right w:val="single" w:color="000000" w:sz="6" w:space="0"/>
            </w:tcBorders>
            <w:noWrap w:val="0"/>
            <w:vAlign w:val="center"/>
          </w:tcPr>
          <w:p w14:paraId="392CED30">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204" w:type="pct"/>
            <w:gridSpan w:val="2"/>
            <w:tcBorders>
              <w:top w:val="single" w:color="000000" w:sz="6" w:space="0"/>
              <w:left w:val="nil"/>
              <w:bottom w:val="single" w:color="000000" w:sz="6" w:space="0"/>
              <w:right w:val="single" w:color="000000" w:sz="12" w:space="0"/>
            </w:tcBorders>
            <w:noWrap w:val="0"/>
            <w:vAlign w:val="center"/>
          </w:tcPr>
          <w:p w14:paraId="7FED1449">
            <w:pPr>
              <w:widowControl/>
              <w:spacing w:line="180" w:lineRule="exact"/>
              <w:jc w:val="center"/>
              <w:rPr>
                <w:rFonts w:eastAsia="宋体"/>
                <w:b/>
                <w:bCs/>
                <w:color w:val="000000"/>
                <w:kern w:val="0"/>
                <w:sz w:val="16"/>
                <w:szCs w:val="16"/>
              </w:rPr>
            </w:pPr>
            <w:r>
              <w:rPr>
                <w:rFonts w:eastAsia="宋体"/>
                <w:b/>
                <w:bCs/>
                <w:color w:val="000000"/>
                <w:kern w:val="0"/>
                <w:sz w:val="16"/>
                <w:szCs w:val="16"/>
              </w:rPr>
              <w:t>20</w:t>
            </w:r>
          </w:p>
        </w:tc>
        <w:tc>
          <w:tcPr>
            <w:tcW w:w="209" w:type="pct"/>
            <w:gridSpan w:val="3"/>
            <w:vMerge w:val="continue"/>
            <w:tcBorders>
              <w:left w:val="nil"/>
              <w:right w:val="single" w:color="000000" w:sz="6" w:space="0"/>
            </w:tcBorders>
            <w:noWrap w:val="0"/>
            <w:vAlign w:val="center"/>
          </w:tcPr>
          <w:p w14:paraId="0FCDEE1B">
            <w:pPr>
              <w:widowControl/>
              <w:spacing w:line="180" w:lineRule="exact"/>
              <w:jc w:val="center"/>
              <w:rPr>
                <w:rFonts w:eastAsia="宋体"/>
                <w:b/>
                <w:bCs/>
                <w:color w:val="000000"/>
                <w:kern w:val="0"/>
                <w:sz w:val="16"/>
                <w:szCs w:val="16"/>
              </w:rPr>
            </w:pPr>
          </w:p>
        </w:tc>
        <w:tc>
          <w:tcPr>
            <w:tcW w:w="461" w:type="pct"/>
            <w:vMerge w:val="continue"/>
            <w:tcBorders>
              <w:left w:val="nil"/>
              <w:right w:val="single" w:color="000000" w:sz="6" w:space="0"/>
            </w:tcBorders>
            <w:noWrap w:val="0"/>
            <w:vAlign w:val="center"/>
          </w:tcPr>
          <w:p w14:paraId="346AB47D">
            <w:pPr>
              <w:widowControl/>
              <w:spacing w:line="180" w:lineRule="exact"/>
              <w:jc w:val="center"/>
              <w:rPr>
                <w:rFonts w:eastAsia="宋体"/>
                <w:b/>
                <w:bCs/>
                <w:color w:val="000000"/>
                <w:kern w:val="0"/>
                <w:sz w:val="16"/>
                <w:szCs w:val="16"/>
              </w:rPr>
            </w:pPr>
          </w:p>
        </w:tc>
        <w:tc>
          <w:tcPr>
            <w:tcW w:w="556" w:type="pct"/>
            <w:vMerge w:val="continue"/>
            <w:tcBorders>
              <w:left w:val="nil"/>
              <w:right w:val="single" w:color="000000" w:sz="12" w:space="0"/>
            </w:tcBorders>
            <w:noWrap w:val="0"/>
            <w:vAlign w:val="center"/>
          </w:tcPr>
          <w:p w14:paraId="4AA3456D">
            <w:pPr>
              <w:widowControl/>
              <w:spacing w:line="180" w:lineRule="exact"/>
              <w:jc w:val="center"/>
              <w:rPr>
                <w:rFonts w:eastAsia="宋体"/>
                <w:b/>
                <w:bCs/>
                <w:color w:val="000000"/>
                <w:kern w:val="0"/>
                <w:sz w:val="16"/>
                <w:szCs w:val="16"/>
              </w:rPr>
            </w:pPr>
          </w:p>
        </w:tc>
      </w:tr>
      <w:tr w14:paraId="6A51D759">
        <w:tblPrEx>
          <w:tblCellMar>
            <w:top w:w="0" w:type="dxa"/>
            <w:left w:w="108" w:type="dxa"/>
            <w:bottom w:w="0" w:type="dxa"/>
            <w:right w:w="108" w:type="dxa"/>
          </w:tblCellMar>
        </w:tblPrEx>
        <w:trPr>
          <w:trHeight w:val="286" w:hRule="atLeast"/>
        </w:trPr>
        <w:tc>
          <w:tcPr>
            <w:tcW w:w="312" w:type="pct"/>
            <w:gridSpan w:val="2"/>
            <w:vMerge w:val="continue"/>
            <w:tcBorders>
              <w:left w:val="single" w:color="000000" w:sz="2" w:space="0"/>
              <w:bottom w:val="single" w:color="000000" w:sz="6" w:space="0"/>
              <w:right w:val="single" w:color="000000" w:sz="6" w:space="0"/>
            </w:tcBorders>
            <w:noWrap w:val="0"/>
            <w:vAlign w:val="top"/>
          </w:tcPr>
          <w:p w14:paraId="1D057190">
            <w:pPr>
              <w:widowControl/>
              <w:spacing w:line="180" w:lineRule="exact"/>
              <w:jc w:val="center"/>
              <w:rPr>
                <w:rFonts w:eastAsia="宋体"/>
                <w:b/>
                <w:bCs/>
                <w:color w:val="000000"/>
                <w:kern w:val="0"/>
                <w:sz w:val="16"/>
                <w:szCs w:val="16"/>
              </w:rPr>
            </w:pPr>
          </w:p>
        </w:tc>
        <w:tc>
          <w:tcPr>
            <w:tcW w:w="147" w:type="pct"/>
            <w:vMerge w:val="continue"/>
            <w:tcBorders>
              <w:left w:val="nil"/>
              <w:bottom w:val="single" w:color="000000" w:sz="6" w:space="0"/>
              <w:right w:val="single" w:color="000000" w:sz="6" w:space="0"/>
            </w:tcBorders>
            <w:noWrap w:val="0"/>
            <w:vAlign w:val="top"/>
          </w:tcPr>
          <w:p w14:paraId="3F7CD8B2">
            <w:pPr>
              <w:widowControl/>
              <w:spacing w:line="180" w:lineRule="exact"/>
              <w:jc w:val="center"/>
              <w:rPr>
                <w:rFonts w:eastAsia="宋体"/>
                <w:b/>
                <w:bCs/>
                <w:color w:val="000000"/>
                <w:kern w:val="0"/>
                <w:sz w:val="16"/>
                <w:szCs w:val="16"/>
              </w:rPr>
            </w:pPr>
          </w:p>
        </w:tc>
        <w:tc>
          <w:tcPr>
            <w:tcW w:w="307" w:type="pct"/>
            <w:vMerge w:val="continue"/>
            <w:tcBorders>
              <w:left w:val="nil"/>
              <w:bottom w:val="single" w:color="000000" w:sz="6" w:space="0"/>
              <w:right w:val="single" w:color="000000" w:sz="6" w:space="0"/>
            </w:tcBorders>
            <w:noWrap w:val="0"/>
            <w:vAlign w:val="top"/>
          </w:tcPr>
          <w:p w14:paraId="62D8D203">
            <w:pPr>
              <w:widowControl/>
              <w:spacing w:line="180" w:lineRule="exact"/>
              <w:jc w:val="center"/>
              <w:rPr>
                <w:rFonts w:eastAsia="宋体"/>
                <w:b/>
                <w:bCs/>
                <w:color w:val="000000"/>
                <w:kern w:val="0"/>
                <w:sz w:val="16"/>
                <w:szCs w:val="16"/>
              </w:rPr>
            </w:pPr>
          </w:p>
        </w:tc>
        <w:tc>
          <w:tcPr>
            <w:tcW w:w="524" w:type="pct"/>
            <w:vMerge w:val="continue"/>
            <w:tcBorders>
              <w:left w:val="nil"/>
              <w:bottom w:val="single" w:color="000000" w:sz="6" w:space="0"/>
              <w:right w:val="single" w:color="000000" w:sz="6" w:space="0"/>
            </w:tcBorders>
            <w:noWrap w:val="0"/>
            <w:vAlign w:val="top"/>
          </w:tcPr>
          <w:p w14:paraId="639606FC">
            <w:pPr>
              <w:widowControl/>
              <w:spacing w:line="180" w:lineRule="exact"/>
              <w:jc w:val="center"/>
              <w:rPr>
                <w:rFonts w:eastAsia="宋体"/>
                <w:b/>
                <w:bCs/>
                <w:color w:val="000000"/>
                <w:kern w:val="0"/>
                <w:sz w:val="16"/>
                <w:szCs w:val="16"/>
              </w:rPr>
            </w:pPr>
          </w:p>
        </w:tc>
        <w:tc>
          <w:tcPr>
            <w:tcW w:w="161" w:type="pct"/>
            <w:vMerge w:val="continue"/>
            <w:tcBorders>
              <w:left w:val="nil"/>
              <w:bottom w:val="single" w:color="000000" w:sz="6" w:space="0"/>
              <w:right w:val="single" w:color="000000" w:sz="6" w:space="0"/>
            </w:tcBorders>
            <w:noWrap w:val="0"/>
            <w:vAlign w:val="top"/>
          </w:tcPr>
          <w:p w14:paraId="4F6B04AD">
            <w:pPr>
              <w:widowControl/>
              <w:spacing w:line="180" w:lineRule="exact"/>
              <w:jc w:val="center"/>
              <w:rPr>
                <w:rFonts w:eastAsia="宋体"/>
                <w:b/>
                <w:bCs/>
                <w:color w:val="000000"/>
                <w:kern w:val="0"/>
                <w:sz w:val="16"/>
                <w:szCs w:val="16"/>
              </w:rPr>
            </w:pPr>
          </w:p>
        </w:tc>
        <w:tc>
          <w:tcPr>
            <w:tcW w:w="135" w:type="pct"/>
            <w:vMerge w:val="continue"/>
            <w:tcBorders>
              <w:left w:val="nil"/>
              <w:bottom w:val="single" w:color="000000" w:sz="6" w:space="0"/>
              <w:right w:val="single" w:color="000000" w:sz="6" w:space="0"/>
            </w:tcBorders>
            <w:noWrap w:val="0"/>
            <w:vAlign w:val="top"/>
          </w:tcPr>
          <w:p w14:paraId="0CF488CE">
            <w:pPr>
              <w:widowControl/>
              <w:spacing w:line="180" w:lineRule="exact"/>
              <w:jc w:val="center"/>
              <w:rPr>
                <w:rFonts w:eastAsia="宋体"/>
                <w:b/>
                <w:bCs/>
                <w:color w:val="000000"/>
                <w:kern w:val="0"/>
                <w:sz w:val="16"/>
                <w:szCs w:val="16"/>
              </w:rPr>
            </w:pPr>
          </w:p>
        </w:tc>
        <w:tc>
          <w:tcPr>
            <w:tcW w:w="185" w:type="pct"/>
            <w:vMerge w:val="continue"/>
            <w:tcBorders>
              <w:left w:val="nil"/>
              <w:bottom w:val="single" w:color="000000" w:sz="6" w:space="0"/>
              <w:right w:val="single" w:color="000000" w:sz="6" w:space="0"/>
            </w:tcBorders>
            <w:noWrap w:val="0"/>
            <w:vAlign w:val="top"/>
          </w:tcPr>
          <w:p w14:paraId="7CB1A729">
            <w:pPr>
              <w:widowControl/>
              <w:spacing w:line="180" w:lineRule="exact"/>
              <w:jc w:val="center"/>
              <w:rPr>
                <w:rFonts w:eastAsia="宋体"/>
                <w:b/>
                <w:bCs/>
                <w:color w:val="000000"/>
                <w:kern w:val="0"/>
                <w:sz w:val="16"/>
                <w:szCs w:val="16"/>
              </w:rPr>
            </w:pPr>
          </w:p>
        </w:tc>
        <w:tc>
          <w:tcPr>
            <w:tcW w:w="185" w:type="pct"/>
            <w:vMerge w:val="continue"/>
            <w:tcBorders>
              <w:left w:val="nil"/>
              <w:bottom w:val="single" w:color="000000" w:sz="6" w:space="0"/>
              <w:right w:val="single" w:color="000000" w:sz="6" w:space="0"/>
            </w:tcBorders>
            <w:noWrap w:val="0"/>
            <w:vAlign w:val="top"/>
          </w:tcPr>
          <w:p w14:paraId="45703F30">
            <w:pPr>
              <w:widowControl/>
              <w:spacing w:line="180" w:lineRule="exact"/>
              <w:jc w:val="center"/>
              <w:rPr>
                <w:rFonts w:eastAsia="宋体"/>
                <w:b/>
                <w:bCs/>
                <w:color w:val="000000"/>
                <w:kern w:val="0"/>
                <w:sz w:val="16"/>
                <w:szCs w:val="16"/>
              </w:rPr>
            </w:pPr>
          </w:p>
        </w:tc>
        <w:tc>
          <w:tcPr>
            <w:tcW w:w="216" w:type="pct"/>
            <w:vMerge w:val="continue"/>
            <w:tcBorders>
              <w:left w:val="nil"/>
              <w:bottom w:val="single" w:color="000000" w:sz="6" w:space="0"/>
              <w:right w:val="single" w:color="000000" w:sz="6" w:space="0"/>
            </w:tcBorders>
            <w:noWrap w:val="0"/>
            <w:vAlign w:val="top"/>
          </w:tcPr>
          <w:p w14:paraId="3EC8F572">
            <w:pPr>
              <w:widowControl/>
              <w:spacing w:line="180" w:lineRule="exact"/>
              <w:jc w:val="center"/>
              <w:rPr>
                <w:rFonts w:eastAsia="宋体"/>
                <w:b/>
                <w:bCs/>
                <w:color w:val="000000"/>
                <w:kern w:val="0"/>
                <w:sz w:val="16"/>
                <w:szCs w:val="16"/>
              </w:rPr>
            </w:pPr>
          </w:p>
        </w:tc>
        <w:tc>
          <w:tcPr>
            <w:tcW w:w="166" w:type="pct"/>
            <w:vMerge w:val="continue"/>
            <w:tcBorders>
              <w:left w:val="nil"/>
              <w:bottom w:val="single" w:color="000000" w:sz="6" w:space="0"/>
              <w:right w:val="single" w:color="000000" w:sz="6" w:space="0"/>
            </w:tcBorders>
            <w:noWrap w:val="0"/>
            <w:vAlign w:val="top"/>
          </w:tcPr>
          <w:p w14:paraId="72FBFEF9">
            <w:pPr>
              <w:widowControl/>
              <w:spacing w:line="180" w:lineRule="exact"/>
              <w:jc w:val="center"/>
              <w:rPr>
                <w:rFonts w:eastAsia="宋体"/>
                <w:b/>
                <w:bCs/>
                <w:color w:val="000000"/>
                <w:kern w:val="0"/>
                <w:sz w:val="16"/>
                <w:szCs w:val="16"/>
              </w:rPr>
            </w:pPr>
          </w:p>
        </w:tc>
        <w:tc>
          <w:tcPr>
            <w:tcW w:w="173" w:type="pct"/>
            <w:vMerge w:val="continue"/>
            <w:tcBorders>
              <w:left w:val="nil"/>
              <w:bottom w:val="single" w:color="000000" w:sz="6" w:space="0"/>
              <w:right w:val="single" w:color="000000" w:sz="6" w:space="0"/>
            </w:tcBorders>
            <w:noWrap w:val="0"/>
            <w:vAlign w:val="top"/>
          </w:tcPr>
          <w:p w14:paraId="4B6D0879">
            <w:pPr>
              <w:widowControl/>
              <w:spacing w:line="180" w:lineRule="exact"/>
              <w:jc w:val="center"/>
              <w:rPr>
                <w:rFonts w:eastAsia="宋体"/>
                <w:b/>
                <w:bCs/>
                <w:color w:val="000000"/>
                <w:kern w:val="0"/>
                <w:sz w:val="16"/>
                <w:szCs w:val="16"/>
              </w:rPr>
            </w:pPr>
          </w:p>
        </w:tc>
        <w:tc>
          <w:tcPr>
            <w:tcW w:w="204" w:type="pct"/>
            <w:tcBorders>
              <w:top w:val="nil"/>
              <w:left w:val="nil"/>
              <w:bottom w:val="single" w:color="000000" w:sz="6" w:space="0"/>
              <w:right w:val="single" w:color="000000" w:sz="6" w:space="0"/>
            </w:tcBorders>
            <w:noWrap w:val="0"/>
            <w:vAlign w:val="center"/>
          </w:tcPr>
          <w:p w14:paraId="1E321E89">
            <w:pPr>
              <w:widowControl/>
              <w:spacing w:line="180" w:lineRule="exact"/>
              <w:jc w:val="center"/>
              <w:rPr>
                <w:rFonts w:hint="eastAsia" w:eastAsia="宋体"/>
                <w:b/>
                <w:bCs/>
                <w:color w:val="000000"/>
                <w:kern w:val="0"/>
                <w:sz w:val="16"/>
                <w:szCs w:val="16"/>
                <w:lang w:eastAsia="zh-CN"/>
              </w:rPr>
            </w:pPr>
            <w:r>
              <w:rPr>
                <w:rFonts w:eastAsia="宋体"/>
                <w:b/>
                <w:bCs/>
                <w:color w:val="000000"/>
                <w:kern w:val="0"/>
                <w:sz w:val="16"/>
                <w:szCs w:val="16"/>
                <w:highlight w:val="none"/>
                <w:lang w:bidi="ar"/>
              </w:rPr>
              <w:t>1</w:t>
            </w:r>
            <w:r>
              <w:rPr>
                <w:rFonts w:hint="eastAsia" w:eastAsia="宋体"/>
                <w:b/>
                <w:bCs/>
                <w:color w:val="000000"/>
                <w:kern w:val="0"/>
                <w:sz w:val="16"/>
                <w:szCs w:val="16"/>
                <w:highlight w:val="none"/>
                <w:lang w:val="en-US" w:eastAsia="zh-CN" w:bidi="ar"/>
              </w:rPr>
              <w:t>5</w:t>
            </w:r>
            <w:r>
              <w:rPr>
                <w:rFonts w:eastAsia="宋体"/>
                <w:b/>
                <w:bCs/>
                <w:color w:val="000000"/>
                <w:kern w:val="0"/>
                <w:sz w:val="16"/>
                <w:szCs w:val="16"/>
                <w:highlight w:val="none"/>
                <w:lang w:bidi="ar"/>
              </w:rPr>
              <w:t>+</w:t>
            </w:r>
            <w:r>
              <w:rPr>
                <w:rFonts w:hint="eastAsia" w:eastAsia="宋体"/>
                <w:b/>
                <w:bCs/>
                <w:color w:val="000000"/>
                <w:kern w:val="0"/>
                <w:sz w:val="16"/>
                <w:szCs w:val="16"/>
                <w:highlight w:val="none"/>
                <w:lang w:val="en-US" w:eastAsia="zh-CN" w:bidi="ar"/>
              </w:rPr>
              <w:t>5</w:t>
            </w:r>
          </w:p>
        </w:tc>
        <w:tc>
          <w:tcPr>
            <w:tcW w:w="198" w:type="pct"/>
            <w:tcBorders>
              <w:top w:val="nil"/>
              <w:left w:val="nil"/>
              <w:bottom w:val="single" w:color="000000" w:sz="6" w:space="0"/>
              <w:right w:val="single" w:color="000000" w:sz="6" w:space="0"/>
            </w:tcBorders>
            <w:noWrap w:val="0"/>
            <w:vAlign w:val="center"/>
          </w:tcPr>
          <w:p w14:paraId="275107AF">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18+2</w:t>
            </w:r>
          </w:p>
        </w:tc>
        <w:tc>
          <w:tcPr>
            <w:tcW w:w="210" w:type="pct"/>
            <w:tcBorders>
              <w:top w:val="nil"/>
              <w:left w:val="nil"/>
              <w:bottom w:val="single" w:color="000000" w:sz="6" w:space="0"/>
              <w:right w:val="single" w:color="000000" w:sz="6" w:space="0"/>
            </w:tcBorders>
            <w:noWrap w:val="0"/>
            <w:vAlign w:val="center"/>
          </w:tcPr>
          <w:p w14:paraId="6EEF4A05">
            <w:pPr>
              <w:widowControl/>
              <w:spacing w:line="180" w:lineRule="exact"/>
              <w:jc w:val="center"/>
              <w:rPr>
                <w:rFonts w:hint="eastAsia" w:eastAsia="宋体"/>
                <w:b/>
                <w:bCs/>
                <w:color w:val="000000"/>
                <w:kern w:val="0"/>
                <w:sz w:val="16"/>
                <w:szCs w:val="16"/>
                <w:lang w:eastAsia="zh-CN"/>
              </w:rPr>
            </w:pPr>
            <w:r>
              <w:rPr>
                <w:rFonts w:eastAsia="宋体"/>
                <w:b/>
                <w:bCs/>
                <w:color w:val="000000"/>
                <w:kern w:val="0"/>
                <w:sz w:val="16"/>
                <w:szCs w:val="16"/>
                <w:lang w:bidi="ar"/>
              </w:rPr>
              <w:t>1</w:t>
            </w:r>
            <w:r>
              <w:rPr>
                <w:rFonts w:hint="eastAsia" w:eastAsia="宋体"/>
                <w:b/>
                <w:bCs/>
                <w:color w:val="000000"/>
                <w:kern w:val="0"/>
                <w:sz w:val="16"/>
                <w:szCs w:val="16"/>
                <w:lang w:val="en-US" w:eastAsia="zh-CN" w:bidi="ar"/>
              </w:rPr>
              <w:t>8</w:t>
            </w:r>
            <w:r>
              <w:rPr>
                <w:rFonts w:eastAsia="宋体"/>
                <w:b/>
                <w:bCs/>
                <w:color w:val="000000"/>
                <w:kern w:val="0"/>
                <w:sz w:val="16"/>
                <w:szCs w:val="16"/>
                <w:lang w:bidi="ar"/>
              </w:rPr>
              <w:t>+</w:t>
            </w:r>
            <w:r>
              <w:rPr>
                <w:rFonts w:hint="eastAsia" w:eastAsia="宋体"/>
                <w:b/>
                <w:bCs/>
                <w:color w:val="000000"/>
                <w:kern w:val="0"/>
                <w:sz w:val="16"/>
                <w:szCs w:val="16"/>
                <w:lang w:val="en-US" w:eastAsia="zh-CN" w:bidi="ar"/>
              </w:rPr>
              <w:t>2</w:t>
            </w:r>
          </w:p>
        </w:tc>
        <w:tc>
          <w:tcPr>
            <w:tcW w:w="216" w:type="pct"/>
            <w:tcBorders>
              <w:top w:val="nil"/>
              <w:left w:val="nil"/>
              <w:bottom w:val="single" w:color="000000" w:sz="6" w:space="0"/>
              <w:right w:val="single" w:color="000000" w:sz="6" w:space="0"/>
            </w:tcBorders>
            <w:noWrap w:val="0"/>
            <w:vAlign w:val="center"/>
          </w:tcPr>
          <w:p w14:paraId="720643C9">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18+2</w:t>
            </w:r>
          </w:p>
        </w:tc>
        <w:tc>
          <w:tcPr>
            <w:tcW w:w="222" w:type="pct"/>
            <w:gridSpan w:val="2"/>
            <w:tcBorders>
              <w:top w:val="nil"/>
              <w:left w:val="nil"/>
              <w:bottom w:val="single" w:color="000000" w:sz="6" w:space="0"/>
              <w:right w:val="single" w:color="000000" w:sz="6" w:space="0"/>
            </w:tcBorders>
            <w:noWrap w:val="0"/>
            <w:vAlign w:val="center"/>
          </w:tcPr>
          <w:p w14:paraId="503BE7EE">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7+13</w:t>
            </w:r>
          </w:p>
        </w:tc>
        <w:tc>
          <w:tcPr>
            <w:tcW w:w="204" w:type="pct"/>
            <w:gridSpan w:val="2"/>
            <w:tcBorders>
              <w:top w:val="nil"/>
              <w:left w:val="nil"/>
              <w:bottom w:val="single" w:color="000000" w:sz="6" w:space="0"/>
              <w:right w:val="single" w:color="000000" w:sz="12" w:space="0"/>
            </w:tcBorders>
            <w:noWrap w:val="0"/>
            <w:vAlign w:val="center"/>
          </w:tcPr>
          <w:p w14:paraId="482178C1">
            <w:pPr>
              <w:widowControl/>
              <w:spacing w:line="180" w:lineRule="exact"/>
              <w:jc w:val="center"/>
              <w:rPr>
                <w:rFonts w:eastAsia="宋体"/>
                <w:b/>
                <w:bCs/>
                <w:color w:val="000000"/>
                <w:kern w:val="0"/>
                <w:sz w:val="16"/>
                <w:szCs w:val="16"/>
              </w:rPr>
            </w:pPr>
            <w:r>
              <w:rPr>
                <w:rFonts w:eastAsia="宋体"/>
                <w:b/>
                <w:bCs/>
                <w:color w:val="000000"/>
                <w:kern w:val="0"/>
                <w:sz w:val="16"/>
                <w:szCs w:val="16"/>
                <w:lang w:bidi="ar"/>
              </w:rPr>
              <w:t>0+20</w:t>
            </w:r>
          </w:p>
        </w:tc>
        <w:tc>
          <w:tcPr>
            <w:tcW w:w="209" w:type="pct"/>
            <w:gridSpan w:val="3"/>
            <w:vMerge w:val="continue"/>
            <w:tcBorders>
              <w:left w:val="nil"/>
              <w:bottom w:val="single" w:color="000000" w:sz="6" w:space="0"/>
              <w:right w:val="single" w:color="000000" w:sz="6" w:space="0"/>
            </w:tcBorders>
            <w:noWrap w:val="0"/>
            <w:vAlign w:val="top"/>
          </w:tcPr>
          <w:p w14:paraId="2ECC92D7">
            <w:pPr>
              <w:widowControl/>
              <w:spacing w:line="180" w:lineRule="exact"/>
              <w:jc w:val="center"/>
              <w:rPr>
                <w:rFonts w:eastAsia="宋体"/>
                <w:b/>
                <w:bCs/>
                <w:color w:val="000000"/>
                <w:kern w:val="0"/>
                <w:sz w:val="16"/>
                <w:szCs w:val="16"/>
              </w:rPr>
            </w:pPr>
          </w:p>
        </w:tc>
        <w:tc>
          <w:tcPr>
            <w:tcW w:w="461" w:type="pct"/>
            <w:vMerge w:val="continue"/>
            <w:tcBorders>
              <w:left w:val="nil"/>
              <w:bottom w:val="single" w:color="000000" w:sz="6" w:space="0"/>
              <w:right w:val="single" w:color="000000" w:sz="6" w:space="0"/>
            </w:tcBorders>
            <w:noWrap w:val="0"/>
            <w:vAlign w:val="top"/>
          </w:tcPr>
          <w:p w14:paraId="68DE0ACE">
            <w:pPr>
              <w:widowControl/>
              <w:spacing w:line="180" w:lineRule="exact"/>
              <w:jc w:val="center"/>
              <w:rPr>
                <w:rFonts w:eastAsia="宋体"/>
                <w:b/>
                <w:bCs/>
                <w:color w:val="000000"/>
                <w:kern w:val="0"/>
                <w:sz w:val="16"/>
                <w:szCs w:val="16"/>
              </w:rPr>
            </w:pPr>
          </w:p>
        </w:tc>
        <w:tc>
          <w:tcPr>
            <w:tcW w:w="556" w:type="pct"/>
            <w:vMerge w:val="continue"/>
            <w:tcBorders>
              <w:left w:val="nil"/>
              <w:bottom w:val="single" w:color="000000" w:sz="6" w:space="0"/>
              <w:right w:val="single" w:color="000000" w:sz="12" w:space="0"/>
            </w:tcBorders>
            <w:noWrap w:val="0"/>
            <w:vAlign w:val="top"/>
          </w:tcPr>
          <w:p w14:paraId="38384A6B">
            <w:pPr>
              <w:widowControl/>
              <w:spacing w:line="180" w:lineRule="exact"/>
              <w:jc w:val="center"/>
              <w:rPr>
                <w:rFonts w:eastAsia="宋体"/>
                <w:b/>
                <w:bCs/>
                <w:color w:val="000000"/>
                <w:kern w:val="0"/>
                <w:sz w:val="16"/>
                <w:szCs w:val="16"/>
              </w:rPr>
            </w:pPr>
          </w:p>
        </w:tc>
      </w:tr>
      <w:tr w14:paraId="6BC13F9A">
        <w:tblPrEx>
          <w:tblCellMar>
            <w:top w:w="0" w:type="dxa"/>
            <w:left w:w="108" w:type="dxa"/>
            <w:bottom w:w="0" w:type="dxa"/>
            <w:right w:w="108" w:type="dxa"/>
          </w:tblCellMar>
        </w:tblPrEx>
        <w:trPr>
          <w:trHeight w:val="271" w:hRule="atLeast"/>
        </w:trPr>
        <w:tc>
          <w:tcPr>
            <w:tcW w:w="155" w:type="pct"/>
            <w:vMerge w:val="restart"/>
            <w:tcBorders>
              <w:top w:val="single" w:color="000000" w:sz="6" w:space="0"/>
              <w:left w:val="single" w:color="000000" w:sz="2" w:space="0"/>
              <w:right w:val="single" w:color="000000" w:sz="6" w:space="0"/>
            </w:tcBorders>
            <w:noWrap w:val="0"/>
            <w:vAlign w:val="center"/>
          </w:tcPr>
          <w:p w14:paraId="7257A781">
            <w:pPr>
              <w:widowControl/>
              <w:spacing w:line="180" w:lineRule="exact"/>
              <w:rPr>
                <w:rFonts w:eastAsia="宋体"/>
                <w:color w:val="000000"/>
                <w:kern w:val="0"/>
                <w:sz w:val="16"/>
                <w:szCs w:val="16"/>
              </w:rPr>
            </w:pPr>
            <w:r>
              <w:rPr>
                <w:rFonts w:eastAsia="宋体"/>
                <w:color w:val="000000"/>
                <w:kern w:val="0"/>
                <w:sz w:val="16"/>
                <w:szCs w:val="16"/>
              </w:rPr>
              <w:t>公共基础课</w:t>
            </w:r>
          </w:p>
        </w:tc>
        <w:tc>
          <w:tcPr>
            <w:tcW w:w="157" w:type="pct"/>
            <w:vMerge w:val="restart"/>
            <w:tcBorders>
              <w:top w:val="single" w:color="000000" w:sz="6" w:space="0"/>
              <w:left w:val="nil"/>
              <w:right w:val="single" w:color="000000" w:sz="6" w:space="0"/>
            </w:tcBorders>
            <w:noWrap w:val="0"/>
            <w:vAlign w:val="center"/>
          </w:tcPr>
          <w:p w14:paraId="7E9C75B4">
            <w:pPr>
              <w:widowControl/>
              <w:spacing w:line="180" w:lineRule="exact"/>
              <w:jc w:val="center"/>
              <w:rPr>
                <w:rFonts w:eastAsia="宋体"/>
                <w:color w:val="000000"/>
                <w:kern w:val="0"/>
                <w:sz w:val="16"/>
                <w:szCs w:val="16"/>
              </w:rPr>
            </w:pPr>
            <w:r>
              <w:rPr>
                <w:rFonts w:eastAsia="宋体"/>
                <w:color w:val="000000"/>
                <w:kern w:val="0"/>
                <w:sz w:val="16"/>
                <w:szCs w:val="16"/>
              </w:rPr>
              <w:t>公共必修课</w:t>
            </w:r>
          </w:p>
        </w:tc>
        <w:tc>
          <w:tcPr>
            <w:tcW w:w="147" w:type="pct"/>
            <w:tcBorders>
              <w:top w:val="single" w:color="000000" w:sz="6" w:space="0"/>
              <w:left w:val="nil"/>
              <w:bottom w:val="single" w:color="000000" w:sz="6" w:space="0"/>
              <w:right w:val="single" w:color="000000" w:sz="6" w:space="0"/>
            </w:tcBorders>
            <w:noWrap w:val="0"/>
            <w:vAlign w:val="center"/>
          </w:tcPr>
          <w:p w14:paraId="14ED3AF1">
            <w:pPr>
              <w:widowControl/>
              <w:spacing w:line="180" w:lineRule="exact"/>
              <w:jc w:val="center"/>
              <w:rPr>
                <w:rFonts w:eastAsia="宋体"/>
                <w:color w:val="000000"/>
                <w:kern w:val="0"/>
                <w:sz w:val="16"/>
                <w:szCs w:val="16"/>
              </w:rPr>
            </w:pPr>
            <w:r>
              <w:rPr>
                <w:rFonts w:eastAsia="宋体"/>
                <w:color w:val="000000"/>
                <w:kern w:val="0"/>
                <w:sz w:val="16"/>
                <w:szCs w:val="16"/>
              </w:rPr>
              <w:t>1</w:t>
            </w:r>
          </w:p>
        </w:tc>
        <w:tc>
          <w:tcPr>
            <w:tcW w:w="307" w:type="pct"/>
            <w:tcBorders>
              <w:top w:val="single" w:color="000000" w:sz="6" w:space="0"/>
              <w:left w:val="nil"/>
              <w:bottom w:val="single" w:color="000000" w:sz="6" w:space="0"/>
              <w:right w:val="single" w:color="000000" w:sz="6" w:space="0"/>
            </w:tcBorders>
            <w:noWrap w:val="0"/>
            <w:vAlign w:val="center"/>
          </w:tcPr>
          <w:p w14:paraId="215E8BB2">
            <w:pPr>
              <w:widowControl/>
              <w:jc w:val="center"/>
              <w:rPr>
                <w:rFonts w:eastAsia="宋体"/>
                <w:color w:val="000000"/>
                <w:kern w:val="0"/>
                <w:sz w:val="16"/>
                <w:szCs w:val="16"/>
                <w:highlight w:val="none"/>
              </w:rPr>
            </w:pPr>
            <w:r>
              <w:rPr>
                <w:rFonts w:eastAsia="宋体"/>
                <w:color w:val="000000"/>
                <w:kern w:val="0"/>
                <w:sz w:val="16"/>
                <w:szCs w:val="16"/>
                <w:highlight w:val="none"/>
              </w:rPr>
              <w:t>209010</w:t>
            </w:r>
            <w:r>
              <w:rPr>
                <w:rFonts w:hint="eastAsia" w:eastAsia="宋体"/>
                <w:color w:val="000000"/>
                <w:kern w:val="0"/>
                <w:sz w:val="16"/>
                <w:szCs w:val="16"/>
                <w:highlight w:val="none"/>
              </w:rPr>
              <w:t>20</w:t>
            </w:r>
          </w:p>
        </w:tc>
        <w:tc>
          <w:tcPr>
            <w:tcW w:w="524" w:type="pct"/>
            <w:tcBorders>
              <w:top w:val="single" w:color="000000" w:sz="6" w:space="0"/>
              <w:left w:val="nil"/>
              <w:bottom w:val="single" w:color="000000" w:sz="6" w:space="0"/>
              <w:right w:val="single" w:color="000000" w:sz="6" w:space="0"/>
            </w:tcBorders>
            <w:noWrap w:val="0"/>
            <w:vAlign w:val="center"/>
          </w:tcPr>
          <w:p w14:paraId="61F6C7EA">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思想道德与法治</w:t>
            </w:r>
          </w:p>
        </w:tc>
        <w:tc>
          <w:tcPr>
            <w:tcW w:w="161" w:type="pct"/>
            <w:tcBorders>
              <w:top w:val="single" w:color="000000" w:sz="6" w:space="0"/>
              <w:left w:val="nil"/>
              <w:bottom w:val="single" w:color="000000" w:sz="6" w:space="0"/>
              <w:right w:val="single" w:color="000000" w:sz="6" w:space="0"/>
            </w:tcBorders>
            <w:noWrap w:val="0"/>
            <w:vAlign w:val="center"/>
          </w:tcPr>
          <w:p w14:paraId="01CC24D3">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B</w:t>
            </w:r>
          </w:p>
        </w:tc>
        <w:tc>
          <w:tcPr>
            <w:tcW w:w="135" w:type="pct"/>
            <w:tcBorders>
              <w:top w:val="single" w:color="000000" w:sz="6" w:space="0"/>
              <w:left w:val="nil"/>
              <w:bottom w:val="single" w:color="000000" w:sz="6" w:space="0"/>
              <w:right w:val="single" w:color="000000" w:sz="6" w:space="0"/>
            </w:tcBorders>
            <w:noWrap w:val="0"/>
            <w:vAlign w:val="center"/>
          </w:tcPr>
          <w:p w14:paraId="258864B3">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single" w:color="000000" w:sz="6" w:space="0"/>
              <w:left w:val="nil"/>
              <w:bottom w:val="single" w:color="000000" w:sz="6" w:space="0"/>
              <w:right w:val="single" w:color="000000" w:sz="6" w:space="0"/>
            </w:tcBorders>
            <w:noWrap w:val="0"/>
            <w:vAlign w:val="center"/>
          </w:tcPr>
          <w:p w14:paraId="4B4401C1">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3</w:t>
            </w:r>
          </w:p>
        </w:tc>
        <w:tc>
          <w:tcPr>
            <w:tcW w:w="185" w:type="pct"/>
            <w:tcBorders>
              <w:top w:val="single" w:color="000000" w:sz="6" w:space="0"/>
              <w:left w:val="nil"/>
              <w:bottom w:val="single" w:color="000000" w:sz="6" w:space="0"/>
              <w:right w:val="single" w:color="000000" w:sz="6" w:space="0"/>
            </w:tcBorders>
            <w:noWrap w:val="0"/>
            <w:vAlign w:val="center"/>
          </w:tcPr>
          <w:p w14:paraId="5BD98E6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48</w:t>
            </w:r>
          </w:p>
        </w:tc>
        <w:tc>
          <w:tcPr>
            <w:tcW w:w="216" w:type="pct"/>
            <w:tcBorders>
              <w:top w:val="single" w:color="000000" w:sz="6" w:space="0"/>
              <w:left w:val="nil"/>
              <w:bottom w:val="single" w:color="000000" w:sz="6" w:space="0"/>
              <w:right w:val="single" w:color="000000" w:sz="6" w:space="0"/>
            </w:tcBorders>
            <w:noWrap w:val="0"/>
            <w:vAlign w:val="center"/>
          </w:tcPr>
          <w:p w14:paraId="058CC0CC">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42</w:t>
            </w:r>
          </w:p>
        </w:tc>
        <w:tc>
          <w:tcPr>
            <w:tcW w:w="166" w:type="pct"/>
            <w:tcBorders>
              <w:top w:val="single" w:color="000000" w:sz="6" w:space="0"/>
              <w:left w:val="nil"/>
              <w:bottom w:val="single" w:color="000000" w:sz="6" w:space="0"/>
              <w:right w:val="single" w:color="000000" w:sz="6" w:space="0"/>
            </w:tcBorders>
            <w:noWrap w:val="0"/>
            <w:vAlign w:val="center"/>
          </w:tcPr>
          <w:p w14:paraId="748F6E0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6</w:t>
            </w:r>
          </w:p>
        </w:tc>
        <w:tc>
          <w:tcPr>
            <w:tcW w:w="173" w:type="pct"/>
            <w:tcBorders>
              <w:top w:val="single" w:color="000000" w:sz="6" w:space="0"/>
              <w:left w:val="nil"/>
              <w:bottom w:val="single" w:color="000000" w:sz="6" w:space="0"/>
              <w:right w:val="single" w:color="000000" w:sz="6" w:space="0"/>
            </w:tcBorders>
            <w:noWrap w:val="0"/>
            <w:vAlign w:val="center"/>
          </w:tcPr>
          <w:p w14:paraId="52DA8E10">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204" w:type="pct"/>
            <w:tcBorders>
              <w:top w:val="single" w:color="000000" w:sz="6" w:space="0"/>
              <w:left w:val="nil"/>
              <w:bottom w:val="single" w:color="000000" w:sz="6" w:space="0"/>
              <w:right w:val="single" w:color="000000" w:sz="6" w:space="0"/>
            </w:tcBorders>
            <w:noWrap w:val="0"/>
            <w:vAlign w:val="center"/>
          </w:tcPr>
          <w:p w14:paraId="208DA489">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3.0</w:t>
            </w:r>
          </w:p>
        </w:tc>
        <w:tc>
          <w:tcPr>
            <w:tcW w:w="198" w:type="pct"/>
            <w:tcBorders>
              <w:top w:val="single" w:color="000000" w:sz="6" w:space="0"/>
              <w:left w:val="nil"/>
              <w:bottom w:val="single" w:color="000000" w:sz="6" w:space="0"/>
              <w:right w:val="single" w:color="000000" w:sz="6" w:space="0"/>
            </w:tcBorders>
            <w:noWrap w:val="0"/>
            <w:vAlign w:val="center"/>
          </w:tcPr>
          <w:p w14:paraId="72A889DA">
            <w:pPr>
              <w:widowControl/>
              <w:spacing w:line="180" w:lineRule="exact"/>
              <w:jc w:val="center"/>
              <w:rPr>
                <w:rFonts w:eastAsia="宋体"/>
                <w:color w:val="auto"/>
                <w:kern w:val="0"/>
                <w:sz w:val="16"/>
                <w:szCs w:val="16"/>
                <w:highlight w:val="none"/>
              </w:rPr>
            </w:pPr>
          </w:p>
        </w:tc>
        <w:tc>
          <w:tcPr>
            <w:tcW w:w="210" w:type="pct"/>
            <w:tcBorders>
              <w:top w:val="single" w:color="000000" w:sz="6" w:space="0"/>
              <w:left w:val="nil"/>
              <w:bottom w:val="single" w:color="000000" w:sz="6" w:space="0"/>
              <w:right w:val="single" w:color="000000" w:sz="6" w:space="0"/>
            </w:tcBorders>
            <w:noWrap w:val="0"/>
            <w:vAlign w:val="center"/>
          </w:tcPr>
          <w:p w14:paraId="4C542E9B">
            <w:pPr>
              <w:widowControl/>
              <w:spacing w:line="180" w:lineRule="exact"/>
              <w:jc w:val="center"/>
              <w:rPr>
                <w:rFonts w:eastAsia="宋体"/>
                <w:color w:val="auto"/>
                <w:kern w:val="0"/>
                <w:sz w:val="16"/>
                <w:szCs w:val="16"/>
                <w:highlight w:val="none"/>
              </w:rPr>
            </w:pPr>
          </w:p>
        </w:tc>
        <w:tc>
          <w:tcPr>
            <w:tcW w:w="216" w:type="pct"/>
            <w:tcBorders>
              <w:top w:val="single" w:color="000000" w:sz="6" w:space="0"/>
              <w:left w:val="nil"/>
              <w:bottom w:val="single" w:color="000000" w:sz="6" w:space="0"/>
              <w:right w:val="single" w:color="000000" w:sz="6" w:space="0"/>
            </w:tcBorders>
            <w:noWrap w:val="0"/>
            <w:vAlign w:val="center"/>
          </w:tcPr>
          <w:p w14:paraId="5DF8EC3A">
            <w:pPr>
              <w:widowControl/>
              <w:spacing w:line="180" w:lineRule="exact"/>
              <w:jc w:val="center"/>
              <w:rPr>
                <w:rFonts w:eastAsia="宋体"/>
                <w:color w:val="auto"/>
                <w:kern w:val="0"/>
                <w:sz w:val="16"/>
                <w:szCs w:val="16"/>
                <w:highlight w:val="none"/>
              </w:rPr>
            </w:pPr>
          </w:p>
        </w:tc>
        <w:tc>
          <w:tcPr>
            <w:tcW w:w="222" w:type="pct"/>
            <w:gridSpan w:val="2"/>
            <w:tcBorders>
              <w:top w:val="single" w:color="000000" w:sz="6" w:space="0"/>
              <w:left w:val="nil"/>
              <w:bottom w:val="single" w:color="000000" w:sz="6" w:space="0"/>
              <w:right w:val="single" w:color="000000" w:sz="6" w:space="0"/>
            </w:tcBorders>
            <w:noWrap w:val="0"/>
            <w:vAlign w:val="center"/>
          </w:tcPr>
          <w:p w14:paraId="0DD84100">
            <w:pPr>
              <w:widowControl/>
              <w:spacing w:line="180" w:lineRule="exact"/>
              <w:jc w:val="center"/>
              <w:rPr>
                <w:rFonts w:eastAsia="宋体"/>
                <w:color w:val="auto"/>
                <w:kern w:val="0"/>
                <w:sz w:val="16"/>
                <w:szCs w:val="16"/>
                <w:highlight w:val="none"/>
              </w:rPr>
            </w:pPr>
          </w:p>
        </w:tc>
        <w:tc>
          <w:tcPr>
            <w:tcW w:w="204" w:type="pct"/>
            <w:gridSpan w:val="2"/>
            <w:tcBorders>
              <w:top w:val="single" w:color="000000" w:sz="6" w:space="0"/>
              <w:left w:val="nil"/>
              <w:bottom w:val="single" w:color="000000" w:sz="6" w:space="0"/>
              <w:right w:val="single" w:color="000000" w:sz="6" w:space="0"/>
            </w:tcBorders>
            <w:noWrap w:val="0"/>
            <w:vAlign w:val="center"/>
          </w:tcPr>
          <w:p w14:paraId="79F3DF48">
            <w:pPr>
              <w:widowControl/>
              <w:spacing w:line="180" w:lineRule="exact"/>
              <w:jc w:val="center"/>
              <w:rPr>
                <w:rFonts w:eastAsia="宋体"/>
                <w:color w:val="FF0000"/>
                <w:kern w:val="0"/>
                <w:sz w:val="16"/>
                <w:szCs w:val="16"/>
                <w:highlight w:val="none"/>
              </w:rPr>
            </w:pPr>
          </w:p>
        </w:tc>
        <w:tc>
          <w:tcPr>
            <w:tcW w:w="209" w:type="pct"/>
            <w:gridSpan w:val="3"/>
            <w:tcBorders>
              <w:top w:val="single" w:color="000000" w:sz="6" w:space="0"/>
              <w:left w:val="nil"/>
              <w:bottom w:val="single" w:color="000000" w:sz="6" w:space="0"/>
              <w:right w:val="single" w:color="000000" w:sz="6" w:space="0"/>
            </w:tcBorders>
            <w:noWrap w:val="0"/>
            <w:vAlign w:val="center"/>
          </w:tcPr>
          <w:p w14:paraId="6C71871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考试</w:t>
            </w:r>
          </w:p>
        </w:tc>
        <w:tc>
          <w:tcPr>
            <w:tcW w:w="461" w:type="pct"/>
            <w:tcBorders>
              <w:top w:val="single" w:color="000000" w:sz="6" w:space="0"/>
              <w:left w:val="nil"/>
              <w:bottom w:val="single" w:color="000000" w:sz="6" w:space="0"/>
              <w:right w:val="single" w:color="000000" w:sz="6" w:space="0"/>
            </w:tcBorders>
            <w:noWrap w:val="0"/>
            <w:vAlign w:val="center"/>
          </w:tcPr>
          <w:p w14:paraId="0E9682D2">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556" w:type="pct"/>
            <w:tcBorders>
              <w:top w:val="single" w:color="000000" w:sz="6" w:space="0"/>
              <w:left w:val="nil"/>
              <w:bottom w:val="single" w:color="000000" w:sz="6" w:space="0"/>
              <w:right w:val="single" w:color="000000" w:sz="6" w:space="0"/>
            </w:tcBorders>
            <w:noWrap w:val="0"/>
            <w:vAlign w:val="center"/>
          </w:tcPr>
          <w:p w14:paraId="04656F0E">
            <w:pPr>
              <w:widowControl/>
              <w:spacing w:line="180" w:lineRule="exact"/>
              <w:rPr>
                <w:rFonts w:hint="eastAsia" w:eastAsia="宋体"/>
                <w:color w:val="000000"/>
                <w:kern w:val="0"/>
                <w:sz w:val="16"/>
                <w:szCs w:val="16"/>
              </w:rPr>
            </w:pPr>
          </w:p>
        </w:tc>
      </w:tr>
      <w:tr w14:paraId="5099A3D5">
        <w:tblPrEx>
          <w:tblCellMar>
            <w:top w:w="0" w:type="dxa"/>
            <w:left w:w="108" w:type="dxa"/>
            <w:bottom w:w="0" w:type="dxa"/>
            <w:right w:w="108" w:type="dxa"/>
          </w:tblCellMar>
        </w:tblPrEx>
        <w:trPr>
          <w:trHeight w:val="420" w:hRule="atLeast"/>
        </w:trPr>
        <w:tc>
          <w:tcPr>
            <w:tcW w:w="155" w:type="pct"/>
            <w:vMerge w:val="continue"/>
            <w:tcBorders>
              <w:left w:val="single" w:color="000000" w:sz="2" w:space="0"/>
              <w:right w:val="single" w:color="000000" w:sz="6" w:space="0"/>
            </w:tcBorders>
            <w:noWrap w:val="0"/>
            <w:vAlign w:val="top"/>
          </w:tcPr>
          <w:p w14:paraId="1933E2E4">
            <w:pPr>
              <w:widowControl/>
              <w:spacing w:line="180" w:lineRule="exact"/>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3FBC4894">
            <w:pPr>
              <w:widowControl/>
              <w:spacing w:line="180" w:lineRule="exact"/>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0368FCAB">
            <w:pPr>
              <w:widowControl/>
              <w:spacing w:line="180" w:lineRule="exact"/>
              <w:jc w:val="center"/>
              <w:rPr>
                <w:rFonts w:eastAsia="宋体"/>
                <w:kern w:val="0"/>
                <w:sz w:val="16"/>
                <w:szCs w:val="16"/>
              </w:rPr>
            </w:pPr>
            <w:r>
              <w:rPr>
                <w:rFonts w:eastAsia="宋体"/>
                <w:kern w:val="0"/>
                <w:sz w:val="16"/>
                <w:szCs w:val="16"/>
              </w:rPr>
              <w:t>2</w:t>
            </w:r>
          </w:p>
        </w:tc>
        <w:tc>
          <w:tcPr>
            <w:tcW w:w="307" w:type="pct"/>
            <w:tcBorders>
              <w:top w:val="nil"/>
              <w:left w:val="nil"/>
              <w:bottom w:val="single" w:color="000000" w:sz="6" w:space="0"/>
              <w:right w:val="single" w:color="000000" w:sz="6" w:space="0"/>
            </w:tcBorders>
            <w:noWrap w:val="0"/>
            <w:vAlign w:val="center"/>
          </w:tcPr>
          <w:p w14:paraId="21A24E00">
            <w:pPr>
              <w:widowControl/>
              <w:jc w:val="center"/>
              <w:rPr>
                <w:rFonts w:eastAsia="宋体"/>
                <w:kern w:val="0"/>
                <w:sz w:val="16"/>
                <w:szCs w:val="16"/>
                <w:highlight w:val="none"/>
              </w:rPr>
            </w:pPr>
            <w:r>
              <w:rPr>
                <w:rFonts w:hint="eastAsia" w:eastAsia="宋体"/>
                <w:kern w:val="0"/>
                <w:sz w:val="16"/>
                <w:szCs w:val="16"/>
                <w:highlight w:val="none"/>
              </w:rPr>
              <w:t>20901032</w:t>
            </w:r>
          </w:p>
        </w:tc>
        <w:tc>
          <w:tcPr>
            <w:tcW w:w="524" w:type="pct"/>
            <w:tcBorders>
              <w:top w:val="nil"/>
              <w:left w:val="nil"/>
              <w:bottom w:val="single" w:color="000000" w:sz="6" w:space="0"/>
              <w:right w:val="single" w:color="000000" w:sz="6" w:space="0"/>
            </w:tcBorders>
            <w:noWrap w:val="0"/>
            <w:vAlign w:val="center"/>
          </w:tcPr>
          <w:p w14:paraId="6C6E0CF7">
            <w:pPr>
              <w:widowControl/>
              <w:spacing w:line="180" w:lineRule="exact"/>
              <w:jc w:val="center"/>
              <w:rPr>
                <w:rFonts w:eastAsia="宋体"/>
                <w:kern w:val="0"/>
                <w:sz w:val="16"/>
                <w:szCs w:val="16"/>
                <w:highlight w:val="none"/>
              </w:rPr>
            </w:pPr>
            <w:r>
              <w:rPr>
                <w:rFonts w:eastAsia="宋体"/>
                <w:kern w:val="0"/>
                <w:sz w:val="16"/>
                <w:szCs w:val="16"/>
                <w:highlight w:val="none"/>
              </w:rPr>
              <w:t>毛泽东思想和中国特色社会主义理论体系概论</w:t>
            </w:r>
          </w:p>
        </w:tc>
        <w:tc>
          <w:tcPr>
            <w:tcW w:w="161" w:type="pct"/>
            <w:tcBorders>
              <w:top w:val="nil"/>
              <w:left w:val="nil"/>
              <w:bottom w:val="single" w:color="000000" w:sz="6" w:space="0"/>
              <w:right w:val="single" w:color="000000" w:sz="6" w:space="0"/>
            </w:tcBorders>
            <w:noWrap w:val="0"/>
            <w:vAlign w:val="center"/>
          </w:tcPr>
          <w:p w14:paraId="7B78C625">
            <w:pPr>
              <w:widowControl/>
              <w:spacing w:line="180" w:lineRule="exact"/>
              <w:jc w:val="center"/>
              <w:rPr>
                <w:rFonts w:eastAsia="宋体"/>
                <w:kern w:val="0"/>
                <w:sz w:val="16"/>
                <w:szCs w:val="16"/>
                <w:highlight w:val="none"/>
              </w:rPr>
            </w:pPr>
            <w:r>
              <w:rPr>
                <w:rFonts w:eastAsia="宋体"/>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266FF7F0">
            <w:pPr>
              <w:widowControl/>
              <w:spacing w:line="180" w:lineRule="exact"/>
              <w:jc w:val="center"/>
              <w:rPr>
                <w:rFonts w:eastAsia="宋体"/>
                <w:kern w:val="0"/>
                <w:sz w:val="16"/>
                <w:szCs w:val="16"/>
                <w:highlight w:val="none"/>
              </w:rPr>
            </w:pPr>
            <w:r>
              <w:rPr>
                <w:rFonts w:eastAsia="宋体"/>
                <w:kern w:val="0"/>
                <w:sz w:val="16"/>
                <w:szCs w:val="16"/>
                <w:highlight w:val="none"/>
                <w:lang w:bidi="ar"/>
              </w:rPr>
              <w:t>否</w:t>
            </w:r>
          </w:p>
        </w:tc>
        <w:tc>
          <w:tcPr>
            <w:tcW w:w="185" w:type="pct"/>
            <w:tcBorders>
              <w:top w:val="nil"/>
              <w:left w:val="nil"/>
              <w:bottom w:val="single" w:color="auto" w:sz="4" w:space="0"/>
              <w:right w:val="single" w:color="000000" w:sz="6" w:space="0"/>
            </w:tcBorders>
            <w:noWrap w:val="0"/>
            <w:vAlign w:val="center"/>
          </w:tcPr>
          <w:p w14:paraId="68BD2B7D">
            <w:pPr>
              <w:widowControl/>
              <w:spacing w:line="180" w:lineRule="exact"/>
              <w:jc w:val="center"/>
              <w:rPr>
                <w:rFonts w:eastAsia="宋体"/>
                <w:kern w:val="0"/>
                <w:sz w:val="16"/>
                <w:szCs w:val="16"/>
                <w:highlight w:val="none"/>
              </w:rPr>
            </w:pPr>
            <w:r>
              <w:rPr>
                <w:rFonts w:eastAsia="宋体"/>
                <w:kern w:val="0"/>
                <w:sz w:val="16"/>
                <w:szCs w:val="16"/>
                <w:highlight w:val="none"/>
                <w:lang w:bidi="ar"/>
              </w:rPr>
              <w:t>2</w:t>
            </w:r>
          </w:p>
        </w:tc>
        <w:tc>
          <w:tcPr>
            <w:tcW w:w="185" w:type="pct"/>
            <w:tcBorders>
              <w:top w:val="nil"/>
              <w:left w:val="nil"/>
              <w:bottom w:val="single" w:color="000000" w:sz="6" w:space="0"/>
              <w:right w:val="single" w:color="000000" w:sz="6" w:space="0"/>
            </w:tcBorders>
            <w:noWrap w:val="0"/>
            <w:vAlign w:val="center"/>
          </w:tcPr>
          <w:p w14:paraId="65C59F72">
            <w:pPr>
              <w:widowControl/>
              <w:spacing w:line="180" w:lineRule="exact"/>
              <w:jc w:val="center"/>
              <w:rPr>
                <w:rFonts w:eastAsia="宋体"/>
                <w:kern w:val="0"/>
                <w:sz w:val="16"/>
                <w:szCs w:val="16"/>
                <w:highlight w:val="none"/>
              </w:rPr>
            </w:pPr>
            <w:r>
              <w:rPr>
                <w:rFonts w:hint="eastAsia" w:eastAsia="宋体"/>
                <w:kern w:val="0"/>
                <w:sz w:val="16"/>
                <w:szCs w:val="16"/>
                <w:highlight w:val="none"/>
                <w:lang w:bidi="ar"/>
              </w:rPr>
              <w:t>32</w:t>
            </w:r>
          </w:p>
        </w:tc>
        <w:tc>
          <w:tcPr>
            <w:tcW w:w="216" w:type="pct"/>
            <w:tcBorders>
              <w:top w:val="nil"/>
              <w:left w:val="nil"/>
              <w:bottom w:val="single" w:color="000000" w:sz="6" w:space="0"/>
              <w:right w:val="single" w:color="000000" w:sz="6" w:space="0"/>
            </w:tcBorders>
            <w:noWrap w:val="0"/>
            <w:vAlign w:val="center"/>
          </w:tcPr>
          <w:p w14:paraId="0B1D2BFB">
            <w:pPr>
              <w:widowControl/>
              <w:spacing w:line="180" w:lineRule="exact"/>
              <w:jc w:val="center"/>
              <w:rPr>
                <w:rFonts w:eastAsia="宋体"/>
                <w:kern w:val="0"/>
                <w:sz w:val="16"/>
                <w:szCs w:val="16"/>
                <w:highlight w:val="none"/>
              </w:rPr>
            </w:pPr>
            <w:r>
              <w:rPr>
                <w:rFonts w:eastAsia="宋体"/>
                <w:kern w:val="0"/>
                <w:sz w:val="16"/>
                <w:szCs w:val="16"/>
                <w:highlight w:val="none"/>
                <w:lang w:bidi="ar"/>
              </w:rPr>
              <w:t>28</w:t>
            </w:r>
          </w:p>
        </w:tc>
        <w:tc>
          <w:tcPr>
            <w:tcW w:w="166" w:type="pct"/>
            <w:tcBorders>
              <w:top w:val="nil"/>
              <w:left w:val="nil"/>
              <w:bottom w:val="single" w:color="000000" w:sz="6" w:space="0"/>
              <w:right w:val="single" w:color="000000" w:sz="6" w:space="0"/>
            </w:tcBorders>
            <w:noWrap w:val="0"/>
            <w:vAlign w:val="center"/>
          </w:tcPr>
          <w:p w14:paraId="2A567A43">
            <w:pPr>
              <w:widowControl/>
              <w:spacing w:line="180" w:lineRule="exact"/>
              <w:jc w:val="center"/>
              <w:rPr>
                <w:rFonts w:eastAsia="宋体"/>
                <w:kern w:val="0"/>
                <w:sz w:val="16"/>
                <w:szCs w:val="16"/>
                <w:highlight w:val="none"/>
              </w:rPr>
            </w:pPr>
            <w:r>
              <w:rPr>
                <w:rFonts w:eastAsia="宋体"/>
                <w:kern w:val="0"/>
                <w:sz w:val="16"/>
                <w:szCs w:val="16"/>
                <w:highlight w:val="none"/>
              </w:rPr>
              <w:t>4</w:t>
            </w:r>
          </w:p>
        </w:tc>
        <w:tc>
          <w:tcPr>
            <w:tcW w:w="173" w:type="pct"/>
            <w:tcBorders>
              <w:top w:val="nil"/>
              <w:left w:val="nil"/>
              <w:bottom w:val="single" w:color="000000" w:sz="6" w:space="0"/>
              <w:right w:val="single" w:color="000000" w:sz="6" w:space="0"/>
            </w:tcBorders>
            <w:noWrap w:val="0"/>
            <w:vAlign w:val="center"/>
          </w:tcPr>
          <w:p w14:paraId="40CF20C5">
            <w:pPr>
              <w:widowControl/>
              <w:spacing w:line="180" w:lineRule="exact"/>
              <w:jc w:val="center"/>
              <w:rPr>
                <w:rFonts w:hint="eastAsia" w:eastAsia="宋体"/>
                <w:kern w:val="0"/>
                <w:sz w:val="16"/>
                <w:szCs w:val="16"/>
                <w:highlight w:val="none"/>
                <w:lang w:eastAsia="zh-CN"/>
              </w:rPr>
            </w:pPr>
            <w:r>
              <w:rPr>
                <w:rFonts w:hint="eastAsia" w:eastAsia="宋体"/>
                <w:kern w:val="0"/>
                <w:sz w:val="16"/>
                <w:szCs w:val="16"/>
                <w:highlight w:val="none"/>
                <w:lang w:val="en-US" w:eastAsia="zh-CN" w:bidi="ar"/>
              </w:rPr>
              <w:t>1</w:t>
            </w:r>
          </w:p>
        </w:tc>
        <w:tc>
          <w:tcPr>
            <w:tcW w:w="204" w:type="pct"/>
            <w:tcBorders>
              <w:top w:val="nil"/>
              <w:left w:val="nil"/>
              <w:bottom w:val="single" w:color="000000" w:sz="6" w:space="0"/>
              <w:right w:val="single" w:color="000000" w:sz="6" w:space="0"/>
            </w:tcBorders>
            <w:noWrap w:val="0"/>
            <w:vAlign w:val="center"/>
          </w:tcPr>
          <w:p w14:paraId="17909471">
            <w:pPr>
              <w:widowControl/>
              <w:spacing w:line="180" w:lineRule="exact"/>
              <w:jc w:val="center"/>
              <w:rPr>
                <w:rFonts w:hint="default" w:eastAsia="宋体"/>
                <w:color w:val="auto"/>
                <w:kern w:val="0"/>
                <w:sz w:val="16"/>
                <w:szCs w:val="16"/>
                <w:highlight w:val="none"/>
                <w:lang w:val="en-US" w:eastAsia="zh-CN"/>
              </w:rPr>
            </w:pPr>
            <w:r>
              <w:rPr>
                <w:rFonts w:hint="eastAsia" w:eastAsia="宋体"/>
                <w:color w:val="auto"/>
                <w:kern w:val="0"/>
                <w:sz w:val="16"/>
                <w:szCs w:val="16"/>
                <w:highlight w:val="none"/>
                <w:lang w:val="en-US" w:eastAsia="zh-CN" w:bidi="ar"/>
              </w:rPr>
              <w:t>2.0</w:t>
            </w:r>
          </w:p>
        </w:tc>
        <w:tc>
          <w:tcPr>
            <w:tcW w:w="198" w:type="pct"/>
            <w:tcBorders>
              <w:top w:val="nil"/>
              <w:left w:val="nil"/>
              <w:bottom w:val="single" w:color="000000" w:sz="6" w:space="0"/>
              <w:right w:val="single" w:color="000000" w:sz="6" w:space="0"/>
            </w:tcBorders>
            <w:noWrap w:val="0"/>
            <w:vAlign w:val="center"/>
          </w:tcPr>
          <w:p w14:paraId="64FBA0D4">
            <w:pPr>
              <w:widowControl/>
              <w:spacing w:line="180" w:lineRule="exact"/>
              <w:jc w:val="center"/>
              <w:rPr>
                <w:rFonts w:eastAsia="宋体"/>
                <w:color w:val="auto"/>
                <w:kern w:val="0"/>
                <w:sz w:val="16"/>
                <w:szCs w:val="16"/>
                <w:highlight w:val="none"/>
              </w:rPr>
            </w:pPr>
          </w:p>
        </w:tc>
        <w:tc>
          <w:tcPr>
            <w:tcW w:w="210" w:type="pct"/>
            <w:tcBorders>
              <w:top w:val="nil"/>
              <w:left w:val="nil"/>
              <w:bottom w:val="single" w:color="000000" w:sz="6" w:space="0"/>
              <w:right w:val="single" w:color="000000" w:sz="6" w:space="0"/>
            </w:tcBorders>
            <w:noWrap w:val="0"/>
            <w:vAlign w:val="center"/>
          </w:tcPr>
          <w:p w14:paraId="3AF5D1C4">
            <w:pPr>
              <w:widowControl/>
              <w:spacing w:line="180" w:lineRule="exact"/>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6C90A98F">
            <w:pPr>
              <w:widowControl/>
              <w:spacing w:line="180" w:lineRule="exact"/>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467157B2">
            <w:pPr>
              <w:widowControl/>
              <w:spacing w:line="180" w:lineRule="exact"/>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4F0F1954">
            <w:pPr>
              <w:widowControl/>
              <w:spacing w:line="180" w:lineRule="exact"/>
              <w:jc w:val="center"/>
              <w:rPr>
                <w:rFonts w:eastAsia="宋体"/>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3EB753F7">
            <w:pPr>
              <w:widowControl/>
              <w:spacing w:line="180" w:lineRule="exact"/>
              <w:jc w:val="center"/>
              <w:rPr>
                <w:rFonts w:eastAsia="宋体"/>
                <w:kern w:val="0"/>
                <w:sz w:val="16"/>
                <w:szCs w:val="16"/>
                <w:highlight w:val="none"/>
              </w:rPr>
            </w:pPr>
            <w:r>
              <w:rPr>
                <w:rFonts w:eastAsia="宋体"/>
                <w:kern w:val="0"/>
                <w:sz w:val="16"/>
                <w:szCs w:val="16"/>
                <w:highlight w:val="none"/>
              </w:rPr>
              <w:t>考试</w:t>
            </w:r>
          </w:p>
        </w:tc>
        <w:tc>
          <w:tcPr>
            <w:tcW w:w="461" w:type="pct"/>
            <w:tcBorders>
              <w:top w:val="nil"/>
              <w:left w:val="nil"/>
              <w:bottom w:val="single" w:color="000000" w:sz="6" w:space="0"/>
              <w:right w:val="single" w:color="000000" w:sz="6" w:space="0"/>
            </w:tcBorders>
            <w:noWrap w:val="0"/>
            <w:vAlign w:val="center"/>
          </w:tcPr>
          <w:p w14:paraId="6E7C78B2">
            <w:pPr>
              <w:widowControl/>
              <w:spacing w:line="180" w:lineRule="exact"/>
              <w:jc w:val="center"/>
              <w:rPr>
                <w:rFonts w:eastAsia="宋体"/>
                <w:kern w:val="0"/>
                <w:sz w:val="16"/>
                <w:szCs w:val="16"/>
              </w:rPr>
            </w:pPr>
            <w:r>
              <w:rPr>
                <w:rFonts w:eastAsia="宋体"/>
                <w:kern w:val="0"/>
                <w:sz w:val="16"/>
                <w:szCs w:val="16"/>
              </w:rPr>
              <w:t>马克思主义教学部</w:t>
            </w:r>
          </w:p>
        </w:tc>
        <w:tc>
          <w:tcPr>
            <w:tcW w:w="556" w:type="pct"/>
            <w:tcBorders>
              <w:top w:val="nil"/>
              <w:left w:val="nil"/>
              <w:bottom w:val="single" w:color="000000" w:sz="6" w:space="0"/>
              <w:right w:val="single" w:color="000000" w:sz="6" w:space="0"/>
            </w:tcBorders>
            <w:noWrap w:val="0"/>
            <w:vAlign w:val="top"/>
          </w:tcPr>
          <w:p w14:paraId="502FBA60">
            <w:pPr>
              <w:widowControl/>
              <w:spacing w:line="180" w:lineRule="exact"/>
              <w:jc w:val="right"/>
              <w:rPr>
                <w:rFonts w:eastAsia="宋体"/>
                <w:color w:val="FF0000"/>
                <w:kern w:val="0"/>
                <w:sz w:val="16"/>
                <w:szCs w:val="16"/>
              </w:rPr>
            </w:pPr>
          </w:p>
        </w:tc>
      </w:tr>
      <w:tr w14:paraId="2D0ED8E8">
        <w:tblPrEx>
          <w:tblCellMar>
            <w:top w:w="0" w:type="dxa"/>
            <w:left w:w="108" w:type="dxa"/>
            <w:bottom w:w="0" w:type="dxa"/>
            <w:right w:w="108" w:type="dxa"/>
          </w:tblCellMar>
        </w:tblPrEx>
        <w:trPr>
          <w:trHeight w:val="420" w:hRule="atLeast"/>
        </w:trPr>
        <w:tc>
          <w:tcPr>
            <w:tcW w:w="155" w:type="pct"/>
            <w:vMerge w:val="continue"/>
            <w:tcBorders>
              <w:left w:val="single" w:color="000000" w:sz="2" w:space="0"/>
              <w:right w:val="single" w:color="000000" w:sz="6" w:space="0"/>
            </w:tcBorders>
            <w:noWrap w:val="0"/>
            <w:vAlign w:val="top"/>
          </w:tcPr>
          <w:p w14:paraId="7FE40EA1">
            <w:pPr>
              <w:widowControl/>
              <w:spacing w:line="180" w:lineRule="exact"/>
              <w:jc w:val="center"/>
              <w:rPr>
                <w:color w:val="000000"/>
                <w:kern w:val="0"/>
                <w:sz w:val="16"/>
                <w:szCs w:val="16"/>
              </w:rPr>
            </w:pPr>
          </w:p>
        </w:tc>
        <w:tc>
          <w:tcPr>
            <w:tcW w:w="157" w:type="pct"/>
            <w:vMerge w:val="continue"/>
            <w:tcBorders>
              <w:left w:val="nil"/>
              <w:right w:val="single" w:color="000000" w:sz="6" w:space="0"/>
            </w:tcBorders>
            <w:noWrap w:val="0"/>
            <w:vAlign w:val="top"/>
          </w:tcPr>
          <w:p w14:paraId="08EFD9F9">
            <w:pPr>
              <w:widowControl/>
              <w:spacing w:line="180" w:lineRule="exact"/>
              <w:jc w:val="center"/>
              <w:rPr>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5DC1DCBE">
            <w:pPr>
              <w:widowControl/>
              <w:spacing w:line="180" w:lineRule="exact"/>
              <w:jc w:val="center"/>
              <w:rPr>
                <w:rFonts w:eastAsia="宋体"/>
                <w:kern w:val="0"/>
                <w:sz w:val="16"/>
                <w:szCs w:val="16"/>
              </w:rPr>
            </w:pPr>
            <w:r>
              <w:rPr>
                <w:rFonts w:eastAsia="宋体"/>
                <w:kern w:val="0"/>
                <w:sz w:val="16"/>
                <w:szCs w:val="16"/>
              </w:rPr>
              <w:t>3</w:t>
            </w:r>
          </w:p>
        </w:tc>
        <w:tc>
          <w:tcPr>
            <w:tcW w:w="307" w:type="pct"/>
            <w:tcBorders>
              <w:top w:val="nil"/>
              <w:left w:val="nil"/>
              <w:bottom w:val="single" w:color="000000" w:sz="6" w:space="0"/>
              <w:right w:val="single" w:color="000000" w:sz="6" w:space="0"/>
            </w:tcBorders>
            <w:noWrap w:val="0"/>
            <w:vAlign w:val="center"/>
          </w:tcPr>
          <w:p w14:paraId="15CD2D9D">
            <w:pPr>
              <w:widowControl/>
              <w:jc w:val="center"/>
              <w:rPr>
                <w:kern w:val="0"/>
                <w:sz w:val="16"/>
                <w:szCs w:val="16"/>
                <w:highlight w:val="none"/>
              </w:rPr>
            </w:pPr>
            <w:r>
              <w:rPr>
                <w:rFonts w:hint="eastAsia" w:eastAsia="宋体"/>
                <w:kern w:val="0"/>
                <w:sz w:val="16"/>
                <w:szCs w:val="16"/>
                <w:highlight w:val="none"/>
              </w:rPr>
              <w:t>20905001</w:t>
            </w:r>
          </w:p>
        </w:tc>
        <w:tc>
          <w:tcPr>
            <w:tcW w:w="524" w:type="pct"/>
            <w:tcBorders>
              <w:top w:val="nil"/>
              <w:left w:val="nil"/>
              <w:bottom w:val="single" w:color="000000" w:sz="6" w:space="0"/>
              <w:right w:val="single" w:color="000000" w:sz="6" w:space="0"/>
            </w:tcBorders>
            <w:noWrap w:val="0"/>
            <w:vAlign w:val="center"/>
          </w:tcPr>
          <w:p w14:paraId="529266A6">
            <w:pPr>
              <w:widowControl/>
              <w:spacing w:line="180" w:lineRule="exact"/>
              <w:jc w:val="center"/>
              <w:rPr>
                <w:kern w:val="0"/>
                <w:sz w:val="16"/>
                <w:szCs w:val="16"/>
                <w:highlight w:val="none"/>
              </w:rPr>
            </w:pPr>
            <w:r>
              <w:rPr>
                <w:rFonts w:hint="eastAsia" w:ascii="宋体" w:hAnsi="宋体" w:eastAsia="宋体"/>
                <w:kern w:val="0"/>
                <w:sz w:val="16"/>
                <w:szCs w:val="16"/>
                <w:highlight w:val="none"/>
              </w:rPr>
              <w:t>习近平新时代中国特色社会主义思想概论</w:t>
            </w:r>
          </w:p>
        </w:tc>
        <w:tc>
          <w:tcPr>
            <w:tcW w:w="161" w:type="pct"/>
            <w:tcBorders>
              <w:top w:val="nil"/>
              <w:left w:val="nil"/>
              <w:bottom w:val="single" w:color="000000" w:sz="6" w:space="0"/>
              <w:right w:val="single" w:color="000000" w:sz="6" w:space="0"/>
            </w:tcBorders>
            <w:noWrap w:val="0"/>
            <w:vAlign w:val="center"/>
          </w:tcPr>
          <w:p w14:paraId="7135B062">
            <w:pPr>
              <w:widowControl/>
              <w:spacing w:line="180" w:lineRule="exact"/>
              <w:jc w:val="center"/>
              <w:rPr>
                <w:rFonts w:hint="eastAsia" w:eastAsia="宋体"/>
                <w:kern w:val="0"/>
                <w:sz w:val="16"/>
                <w:szCs w:val="16"/>
                <w:highlight w:val="none"/>
                <w:lang w:bidi="ar"/>
              </w:rPr>
            </w:pPr>
            <w:r>
              <w:rPr>
                <w:rFonts w:hint="eastAsia" w:eastAsia="宋体"/>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5093447A">
            <w:pPr>
              <w:widowControl/>
              <w:spacing w:line="180" w:lineRule="exact"/>
              <w:jc w:val="center"/>
              <w:rPr>
                <w:kern w:val="0"/>
                <w:sz w:val="16"/>
                <w:szCs w:val="16"/>
                <w:highlight w:val="none"/>
                <w:lang w:bidi="ar"/>
              </w:rPr>
            </w:pPr>
            <w:r>
              <w:rPr>
                <w:rFonts w:hint="eastAsia" w:ascii="宋体" w:hAnsi="宋体" w:eastAsia="宋体"/>
                <w:kern w:val="0"/>
                <w:sz w:val="16"/>
                <w:szCs w:val="16"/>
                <w:highlight w:val="none"/>
                <w:lang w:bidi="ar"/>
              </w:rPr>
              <w:t>否</w:t>
            </w:r>
          </w:p>
        </w:tc>
        <w:tc>
          <w:tcPr>
            <w:tcW w:w="185" w:type="pct"/>
            <w:tcBorders>
              <w:top w:val="nil"/>
              <w:left w:val="nil"/>
              <w:bottom w:val="single" w:color="auto" w:sz="4" w:space="0"/>
              <w:right w:val="single" w:color="000000" w:sz="6" w:space="0"/>
            </w:tcBorders>
            <w:noWrap w:val="0"/>
            <w:vAlign w:val="center"/>
          </w:tcPr>
          <w:p w14:paraId="567BC269">
            <w:pPr>
              <w:widowControl/>
              <w:spacing w:line="180" w:lineRule="exact"/>
              <w:jc w:val="center"/>
              <w:rPr>
                <w:kern w:val="0"/>
                <w:sz w:val="16"/>
                <w:szCs w:val="16"/>
                <w:highlight w:val="none"/>
                <w:lang w:bidi="ar"/>
              </w:rPr>
            </w:pPr>
            <w:r>
              <w:rPr>
                <w:kern w:val="0"/>
                <w:sz w:val="16"/>
                <w:szCs w:val="16"/>
                <w:highlight w:val="none"/>
                <w:lang w:bidi="ar"/>
              </w:rPr>
              <w:t>3</w:t>
            </w:r>
          </w:p>
        </w:tc>
        <w:tc>
          <w:tcPr>
            <w:tcW w:w="185" w:type="pct"/>
            <w:tcBorders>
              <w:top w:val="nil"/>
              <w:left w:val="nil"/>
              <w:bottom w:val="single" w:color="000000" w:sz="6" w:space="0"/>
              <w:right w:val="single" w:color="000000" w:sz="6" w:space="0"/>
            </w:tcBorders>
            <w:noWrap w:val="0"/>
            <w:vAlign w:val="center"/>
          </w:tcPr>
          <w:p w14:paraId="4F97CB3F">
            <w:pPr>
              <w:widowControl/>
              <w:spacing w:line="180" w:lineRule="exact"/>
              <w:jc w:val="center"/>
              <w:rPr>
                <w:kern w:val="0"/>
                <w:sz w:val="16"/>
                <w:szCs w:val="16"/>
                <w:highlight w:val="none"/>
                <w:lang w:bidi="ar"/>
              </w:rPr>
            </w:pPr>
            <w:r>
              <w:rPr>
                <w:kern w:val="0"/>
                <w:sz w:val="16"/>
                <w:szCs w:val="16"/>
                <w:highlight w:val="none"/>
                <w:lang w:bidi="ar"/>
              </w:rPr>
              <w:t>48</w:t>
            </w:r>
          </w:p>
        </w:tc>
        <w:tc>
          <w:tcPr>
            <w:tcW w:w="216" w:type="pct"/>
            <w:tcBorders>
              <w:top w:val="nil"/>
              <w:left w:val="nil"/>
              <w:bottom w:val="single" w:color="000000" w:sz="6" w:space="0"/>
              <w:right w:val="single" w:color="000000" w:sz="6" w:space="0"/>
            </w:tcBorders>
            <w:noWrap w:val="0"/>
            <w:vAlign w:val="center"/>
          </w:tcPr>
          <w:p w14:paraId="31E28D06">
            <w:pPr>
              <w:widowControl/>
              <w:spacing w:line="180" w:lineRule="exact"/>
              <w:jc w:val="center"/>
              <w:rPr>
                <w:kern w:val="0"/>
                <w:sz w:val="16"/>
                <w:szCs w:val="16"/>
                <w:highlight w:val="none"/>
                <w:lang w:bidi="ar"/>
              </w:rPr>
            </w:pPr>
            <w:r>
              <w:rPr>
                <w:kern w:val="0"/>
                <w:sz w:val="16"/>
                <w:szCs w:val="16"/>
                <w:highlight w:val="none"/>
                <w:lang w:bidi="ar"/>
              </w:rPr>
              <w:t>42</w:t>
            </w:r>
          </w:p>
        </w:tc>
        <w:tc>
          <w:tcPr>
            <w:tcW w:w="166" w:type="pct"/>
            <w:tcBorders>
              <w:top w:val="nil"/>
              <w:left w:val="nil"/>
              <w:bottom w:val="single" w:color="000000" w:sz="6" w:space="0"/>
              <w:right w:val="single" w:color="000000" w:sz="6" w:space="0"/>
            </w:tcBorders>
            <w:noWrap w:val="0"/>
            <w:vAlign w:val="center"/>
          </w:tcPr>
          <w:p w14:paraId="278BE67F">
            <w:pPr>
              <w:widowControl/>
              <w:spacing w:line="180" w:lineRule="exact"/>
              <w:jc w:val="center"/>
              <w:rPr>
                <w:kern w:val="0"/>
                <w:sz w:val="16"/>
                <w:szCs w:val="16"/>
                <w:highlight w:val="none"/>
              </w:rPr>
            </w:pPr>
            <w:r>
              <w:rPr>
                <w:kern w:val="0"/>
                <w:sz w:val="16"/>
                <w:szCs w:val="16"/>
                <w:highlight w:val="none"/>
              </w:rPr>
              <w:t>6</w:t>
            </w:r>
          </w:p>
        </w:tc>
        <w:tc>
          <w:tcPr>
            <w:tcW w:w="173" w:type="pct"/>
            <w:tcBorders>
              <w:top w:val="nil"/>
              <w:left w:val="nil"/>
              <w:bottom w:val="single" w:color="000000" w:sz="6" w:space="0"/>
              <w:right w:val="single" w:color="000000" w:sz="6" w:space="0"/>
            </w:tcBorders>
            <w:noWrap w:val="0"/>
            <w:vAlign w:val="center"/>
          </w:tcPr>
          <w:p w14:paraId="3D9FA8DA">
            <w:pPr>
              <w:widowControl/>
              <w:spacing w:line="180" w:lineRule="exact"/>
              <w:jc w:val="center"/>
              <w:rPr>
                <w:rFonts w:hint="eastAsia" w:eastAsia="宋体"/>
                <w:kern w:val="0"/>
                <w:sz w:val="16"/>
                <w:szCs w:val="16"/>
                <w:highlight w:val="none"/>
                <w:lang w:eastAsia="zh-CN" w:bidi="ar"/>
              </w:rPr>
            </w:pPr>
            <w:r>
              <w:rPr>
                <w:rFonts w:hint="eastAsia"/>
                <w:kern w:val="0"/>
                <w:sz w:val="16"/>
                <w:szCs w:val="16"/>
                <w:highlight w:val="none"/>
                <w:lang w:val="en-US" w:eastAsia="zh-CN" w:bidi="ar"/>
              </w:rPr>
              <w:t>2</w:t>
            </w:r>
          </w:p>
        </w:tc>
        <w:tc>
          <w:tcPr>
            <w:tcW w:w="204" w:type="pct"/>
            <w:tcBorders>
              <w:top w:val="nil"/>
              <w:left w:val="nil"/>
              <w:bottom w:val="single" w:color="000000" w:sz="6" w:space="0"/>
              <w:right w:val="single" w:color="000000" w:sz="6" w:space="0"/>
            </w:tcBorders>
            <w:noWrap w:val="0"/>
            <w:vAlign w:val="center"/>
          </w:tcPr>
          <w:p w14:paraId="1B46EB02">
            <w:pPr>
              <w:widowControl/>
              <w:spacing w:line="180" w:lineRule="exact"/>
              <w:jc w:val="center"/>
              <w:rPr>
                <w:color w:val="auto"/>
                <w:kern w:val="0"/>
                <w:sz w:val="16"/>
                <w:szCs w:val="16"/>
                <w:highlight w:val="none"/>
                <w:lang w:bidi="ar"/>
              </w:rPr>
            </w:pPr>
          </w:p>
        </w:tc>
        <w:tc>
          <w:tcPr>
            <w:tcW w:w="198" w:type="pct"/>
            <w:tcBorders>
              <w:top w:val="nil"/>
              <w:left w:val="nil"/>
              <w:bottom w:val="single" w:color="000000" w:sz="6" w:space="0"/>
              <w:right w:val="single" w:color="000000" w:sz="6" w:space="0"/>
            </w:tcBorders>
            <w:noWrap w:val="0"/>
            <w:vAlign w:val="center"/>
          </w:tcPr>
          <w:p w14:paraId="149939D6">
            <w:pPr>
              <w:widowControl/>
              <w:spacing w:line="180" w:lineRule="exact"/>
              <w:jc w:val="center"/>
              <w:rPr>
                <w:rFonts w:hint="default" w:eastAsia="宋体"/>
                <w:color w:val="auto"/>
                <w:kern w:val="0"/>
                <w:sz w:val="16"/>
                <w:szCs w:val="16"/>
                <w:highlight w:val="none"/>
                <w:lang w:val="en-US" w:eastAsia="zh-CN"/>
              </w:rPr>
            </w:pPr>
            <w:r>
              <w:rPr>
                <w:rFonts w:hint="eastAsia"/>
                <w:color w:val="auto"/>
                <w:kern w:val="0"/>
                <w:sz w:val="16"/>
                <w:szCs w:val="16"/>
                <w:highlight w:val="none"/>
                <w:lang w:val="en-US" w:eastAsia="zh-CN"/>
              </w:rPr>
              <w:t>2.7</w:t>
            </w:r>
          </w:p>
        </w:tc>
        <w:tc>
          <w:tcPr>
            <w:tcW w:w="210" w:type="pct"/>
            <w:tcBorders>
              <w:top w:val="nil"/>
              <w:left w:val="nil"/>
              <w:bottom w:val="single" w:color="000000" w:sz="6" w:space="0"/>
              <w:right w:val="single" w:color="000000" w:sz="6" w:space="0"/>
            </w:tcBorders>
            <w:noWrap w:val="0"/>
            <w:vAlign w:val="center"/>
          </w:tcPr>
          <w:p w14:paraId="311B4CEF">
            <w:pPr>
              <w:widowControl/>
              <w:spacing w:line="180" w:lineRule="exact"/>
              <w:jc w:val="center"/>
              <w:rPr>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0CE2A133">
            <w:pPr>
              <w:widowControl/>
              <w:spacing w:line="180" w:lineRule="exact"/>
              <w:jc w:val="center"/>
              <w:rPr>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05D27336">
            <w:pPr>
              <w:widowControl/>
              <w:spacing w:line="180" w:lineRule="exact"/>
              <w:jc w:val="center"/>
              <w:rPr>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44CFBB9F">
            <w:pPr>
              <w:widowControl/>
              <w:spacing w:line="180" w:lineRule="exact"/>
              <w:jc w:val="center"/>
              <w:rPr>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1E946A44">
            <w:pPr>
              <w:widowControl/>
              <w:spacing w:line="180" w:lineRule="exact"/>
              <w:jc w:val="center"/>
              <w:rPr>
                <w:rFonts w:eastAsia="宋体"/>
                <w:kern w:val="0"/>
                <w:sz w:val="16"/>
                <w:szCs w:val="16"/>
                <w:highlight w:val="none"/>
              </w:rPr>
            </w:pPr>
            <w:r>
              <w:rPr>
                <w:rFonts w:eastAsia="宋体"/>
                <w:kern w:val="0"/>
                <w:sz w:val="16"/>
                <w:szCs w:val="16"/>
                <w:highlight w:val="none"/>
              </w:rPr>
              <w:t>考试</w:t>
            </w:r>
          </w:p>
        </w:tc>
        <w:tc>
          <w:tcPr>
            <w:tcW w:w="461" w:type="pct"/>
            <w:tcBorders>
              <w:top w:val="nil"/>
              <w:left w:val="nil"/>
              <w:bottom w:val="single" w:color="000000" w:sz="6" w:space="0"/>
              <w:right w:val="single" w:color="000000" w:sz="6" w:space="0"/>
            </w:tcBorders>
            <w:noWrap w:val="0"/>
            <w:vAlign w:val="center"/>
          </w:tcPr>
          <w:p w14:paraId="7C55FFAD">
            <w:pPr>
              <w:widowControl/>
              <w:spacing w:line="180" w:lineRule="exact"/>
              <w:jc w:val="center"/>
              <w:rPr>
                <w:rFonts w:eastAsia="宋体"/>
                <w:kern w:val="0"/>
                <w:sz w:val="16"/>
                <w:szCs w:val="16"/>
              </w:rPr>
            </w:pPr>
            <w:r>
              <w:rPr>
                <w:rFonts w:eastAsia="宋体"/>
                <w:kern w:val="0"/>
                <w:sz w:val="16"/>
                <w:szCs w:val="16"/>
              </w:rPr>
              <w:t>马克思主义教学部</w:t>
            </w:r>
          </w:p>
        </w:tc>
        <w:tc>
          <w:tcPr>
            <w:tcW w:w="556" w:type="pct"/>
            <w:tcBorders>
              <w:top w:val="nil"/>
              <w:left w:val="nil"/>
              <w:bottom w:val="single" w:color="000000" w:sz="6" w:space="0"/>
              <w:right w:val="single" w:color="000000" w:sz="6" w:space="0"/>
            </w:tcBorders>
            <w:noWrap w:val="0"/>
            <w:vAlign w:val="top"/>
          </w:tcPr>
          <w:p w14:paraId="0C4161F2">
            <w:pPr>
              <w:widowControl/>
              <w:spacing w:line="180" w:lineRule="exact"/>
              <w:jc w:val="right"/>
              <w:rPr>
                <w:color w:val="FF0000"/>
                <w:kern w:val="0"/>
                <w:sz w:val="16"/>
                <w:szCs w:val="16"/>
              </w:rPr>
            </w:pPr>
          </w:p>
        </w:tc>
      </w:tr>
      <w:tr w14:paraId="656CAE58">
        <w:tblPrEx>
          <w:tblCellMar>
            <w:top w:w="0" w:type="dxa"/>
            <w:left w:w="108" w:type="dxa"/>
            <w:bottom w:w="0" w:type="dxa"/>
            <w:right w:w="108" w:type="dxa"/>
          </w:tblCellMar>
        </w:tblPrEx>
        <w:trPr>
          <w:trHeight w:val="419" w:hRule="atLeast"/>
        </w:trPr>
        <w:tc>
          <w:tcPr>
            <w:tcW w:w="155" w:type="pct"/>
            <w:vMerge w:val="continue"/>
            <w:tcBorders>
              <w:left w:val="single" w:color="000000" w:sz="2" w:space="0"/>
              <w:right w:val="single" w:color="000000" w:sz="6" w:space="0"/>
            </w:tcBorders>
            <w:noWrap w:val="0"/>
            <w:vAlign w:val="top"/>
          </w:tcPr>
          <w:p w14:paraId="3F832512">
            <w:pPr>
              <w:widowControl/>
              <w:spacing w:line="180" w:lineRule="exact"/>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477C4DD9">
            <w:pPr>
              <w:widowControl/>
              <w:spacing w:line="180" w:lineRule="exact"/>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E84449A">
            <w:pPr>
              <w:widowControl/>
              <w:jc w:val="center"/>
              <w:rPr>
                <w:rFonts w:eastAsia="宋体"/>
                <w:color w:val="000000"/>
                <w:kern w:val="0"/>
                <w:sz w:val="16"/>
                <w:szCs w:val="16"/>
              </w:rPr>
            </w:pPr>
            <w:r>
              <w:rPr>
                <w:rFonts w:eastAsia="宋体"/>
                <w:color w:val="000000"/>
                <w:kern w:val="0"/>
                <w:sz w:val="16"/>
                <w:szCs w:val="16"/>
              </w:rPr>
              <w:t>4</w:t>
            </w:r>
          </w:p>
        </w:tc>
        <w:tc>
          <w:tcPr>
            <w:tcW w:w="307" w:type="pct"/>
            <w:tcBorders>
              <w:top w:val="nil"/>
              <w:left w:val="nil"/>
              <w:bottom w:val="single" w:color="000000" w:sz="6" w:space="0"/>
              <w:right w:val="single" w:color="000000" w:sz="6" w:space="0"/>
            </w:tcBorders>
            <w:noWrap w:val="0"/>
            <w:vAlign w:val="center"/>
          </w:tcPr>
          <w:p w14:paraId="5E79A254">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4001</w:t>
            </w:r>
          </w:p>
        </w:tc>
        <w:tc>
          <w:tcPr>
            <w:tcW w:w="524" w:type="pct"/>
            <w:tcBorders>
              <w:top w:val="nil"/>
              <w:left w:val="nil"/>
              <w:bottom w:val="single" w:color="000000" w:sz="6" w:space="0"/>
              <w:right w:val="single" w:color="000000" w:sz="6" w:space="0"/>
            </w:tcBorders>
            <w:noWrap w:val="0"/>
            <w:vAlign w:val="center"/>
          </w:tcPr>
          <w:p w14:paraId="70CEA83D">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形势与政策1</w:t>
            </w:r>
          </w:p>
        </w:tc>
        <w:tc>
          <w:tcPr>
            <w:tcW w:w="161" w:type="pct"/>
            <w:tcBorders>
              <w:top w:val="nil"/>
              <w:left w:val="nil"/>
              <w:bottom w:val="single" w:color="000000" w:sz="6" w:space="0"/>
              <w:right w:val="single" w:color="000000" w:sz="6" w:space="0"/>
            </w:tcBorders>
            <w:noWrap w:val="0"/>
            <w:vAlign w:val="center"/>
          </w:tcPr>
          <w:p w14:paraId="6670C6CB">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auto" w:sz="4" w:space="0"/>
            </w:tcBorders>
            <w:noWrap w:val="0"/>
            <w:vAlign w:val="center"/>
          </w:tcPr>
          <w:p w14:paraId="4B3974F8">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single" w:color="auto" w:sz="4" w:space="0"/>
              <w:left w:val="single" w:color="auto" w:sz="4" w:space="0"/>
              <w:bottom w:val="single" w:color="auto" w:sz="4" w:space="0"/>
              <w:right w:val="single" w:color="auto" w:sz="4" w:space="0"/>
            </w:tcBorders>
            <w:noWrap w:val="0"/>
            <w:vAlign w:val="center"/>
          </w:tcPr>
          <w:p w14:paraId="51F02A7C">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85" w:type="pct"/>
            <w:tcBorders>
              <w:top w:val="nil"/>
              <w:left w:val="single" w:color="auto" w:sz="4" w:space="0"/>
              <w:bottom w:val="single" w:color="000000" w:sz="6" w:space="0"/>
              <w:right w:val="single" w:color="000000" w:sz="6" w:space="0"/>
            </w:tcBorders>
            <w:noWrap w:val="0"/>
            <w:vAlign w:val="center"/>
          </w:tcPr>
          <w:p w14:paraId="2232BD93">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216" w:type="pct"/>
            <w:tcBorders>
              <w:top w:val="nil"/>
              <w:left w:val="nil"/>
              <w:bottom w:val="single" w:color="000000" w:sz="6" w:space="0"/>
              <w:right w:val="single" w:color="000000" w:sz="6" w:space="0"/>
            </w:tcBorders>
            <w:noWrap w:val="0"/>
            <w:vAlign w:val="center"/>
          </w:tcPr>
          <w:p w14:paraId="300412D9">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166" w:type="pct"/>
            <w:tcBorders>
              <w:top w:val="nil"/>
              <w:left w:val="nil"/>
              <w:bottom w:val="single" w:color="000000" w:sz="6" w:space="0"/>
              <w:right w:val="single" w:color="000000" w:sz="6" w:space="0"/>
            </w:tcBorders>
            <w:noWrap w:val="0"/>
            <w:vAlign w:val="center"/>
          </w:tcPr>
          <w:p w14:paraId="01BB4E58">
            <w:pPr>
              <w:widowControl/>
              <w:spacing w:line="180" w:lineRule="exact"/>
              <w:jc w:val="center"/>
              <w:rPr>
                <w:rFonts w:eastAsia="宋体"/>
                <w:color w:val="000000"/>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25192D1C">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204" w:type="pct"/>
            <w:tcBorders>
              <w:top w:val="nil"/>
              <w:left w:val="nil"/>
              <w:bottom w:val="single" w:color="000000" w:sz="6" w:space="0"/>
              <w:right w:val="single" w:color="000000" w:sz="6" w:space="0"/>
            </w:tcBorders>
            <w:noWrap w:val="0"/>
            <w:vAlign w:val="center"/>
          </w:tcPr>
          <w:p w14:paraId="673D0A45">
            <w:pPr>
              <w:widowControl/>
              <w:spacing w:line="180" w:lineRule="exact"/>
              <w:jc w:val="center"/>
              <w:rPr>
                <w:rFonts w:eastAsia="宋体"/>
                <w:color w:val="auto"/>
                <w:kern w:val="0"/>
                <w:sz w:val="16"/>
                <w:szCs w:val="16"/>
                <w:highlight w:val="none"/>
              </w:rPr>
            </w:pPr>
            <w:r>
              <w:rPr>
                <w:rFonts w:eastAsia="宋体"/>
                <w:color w:val="auto"/>
                <w:kern w:val="0"/>
                <w:sz w:val="16"/>
                <w:szCs w:val="16"/>
                <w:highlight w:val="none"/>
                <w:lang w:bidi="ar"/>
              </w:rPr>
              <w:t>√</w:t>
            </w:r>
          </w:p>
        </w:tc>
        <w:tc>
          <w:tcPr>
            <w:tcW w:w="198" w:type="pct"/>
            <w:tcBorders>
              <w:top w:val="nil"/>
              <w:left w:val="nil"/>
              <w:bottom w:val="single" w:color="000000" w:sz="6" w:space="0"/>
              <w:right w:val="single" w:color="000000" w:sz="6" w:space="0"/>
            </w:tcBorders>
            <w:noWrap w:val="0"/>
            <w:vAlign w:val="center"/>
          </w:tcPr>
          <w:p w14:paraId="1EAA1E15">
            <w:pPr>
              <w:widowControl/>
              <w:spacing w:line="180" w:lineRule="exact"/>
              <w:jc w:val="center"/>
              <w:rPr>
                <w:rFonts w:eastAsia="宋体"/>
                <w:color w:val="auto"/>
                <w:kern w:val="0"/>
                <w:sz w:val="16"/>
                <w:szCs w:val="16"/>
                <w:highlight w:val="none"/>
              </w:rPr>
            </w:pPr>
          </w:p>
        </w:tc>
        <w:tc>
          <w:tcPr>
            <w:tcW w:w="210" w:type="pct"/>
            <w:tcBorders>
              <w:top w:val="nil"/>
              <w:left w:val="nil"/>
              <w:bottom w:val="single" w:color="000000" w:sz="6" w:space="0"/>
              <w:right w:val="single" w:color="000000" w:sz="6" w:space="0"/>
            </w:tcBorders>
            <w:noWrap w:val="0"/>
            <w:vAlign w:val="center"/>
          </w:tcPr>
          <w:p w14:paraId="2F4C4702">
            <w:pPr>
              <w:widowControl/>
              <w:spacing w:line="180" w:lineRule="exact"/>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62FEA9AB">
            <w:pPr>
              <w:widowControl/>
              <w:spacing w:line="180" w:lineRule="exact"/>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46B056DF">
            <w:pPr>
              <w:widowControl/>
              <w:spacing w:line="180" w:lineRule="exact"/>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011E47E7">
            <w:pPr>
              <w:widowControl/>
              <w:spacing w:line="180" w:lineRule="exact"/>
              <w:jc w:val="center"/>
              <w:rPr>
                <w:rFonts w:eastAsia="宋体"/>
                <w:color w:val="FF0000"/>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55D88082">
            <w:pPr>
              <w:widowControl/>
              <w:spacing w:line="180" w:lineRule="exact"/>
              <w:jc w:val="center"/>
              <w:rPr>
                <w:rFonts w:eastAsia="宋体"/>
                <w:color w:val="000000"/>
                <w:kern w:val="0"/>
                <w:sz w:val="16"/>
                <w:szCs w:val="16"/>
                <w:highlight w:val="none"/>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7AF31DFC">
            <w:pPr>
              <w:widowControl/>
              <w:spacing w:line="180" w:lineRule="exact"/>
              <w:jc w:val="center"/>
              <w:rPr>
                <w:rFonts w:eastAsia="宋体"/>
                <w:color w:val="000000"/>
                <w:kern w:val="0"/>
                <w:sz w:val="16"/>
                <w:szCs w:val="16"/>
              </w:rPr>
            </w:pPr>
            <w:r>
              <w:rPr>
                <w:rFonts w:eastAsia="宋体"/>
                <w:color w:val="000000"/>
                <w:kern w:val="0"/>
                <w:sz w:val="16"/>
                <w:szCs w:val="16"/>
              </w:rPr>
              <w:t>马克思主义教学部</w:t>
            </w:r>
          </w:p>
        </w:tc>
        <w:tc>
          <w:tcPr>
            <w:tcW w:w="556" w:type="pct"/>
            <w:vMerge w:val="restart"/>
            <w:tcBorders>
              <w:top w:val="nil"/>
              <w:left w:val="nil"/>
              <w:right w:val="single" w:color="000000" w:sz="2" w:space="0"/>
            </w:tcBorders>
            <w:noWrap w:val="0"/>
            <w:vAlign w:val="center"/>
          </w:tcPr>
          <w:p w14:paraId="559CDA69">
            <w:pPr>
              <w:widowControl/>
              <w:spacing w:line="180" w:lineRule="exact"/>
              <w:jc w:val="center"/>
              <w:rPr>
                <w:rFonts w:eastAsia="宋体"/>
                <w:color w:val="000000"/>
                <w:kern w:val="0"/>
                <w:sz w:val="16"/>
                <w:szCs w:val="16"/>
              </w:rPr>
            </w:pPr>
            <w:r>
              <w:rPr>
                <w:rFonts w:eastAsia="宋体"/>
                <w:color w:val="000000"/>
                <w:kern w:val="0"/>
                <w:sz w:val="16"/>
                <w:szCs w:val="16"/>
              </w:rPr>
              <w:t>不计入周学时平均值，根据实际情况保证总学时。</w:t>
            </w:r>
          </w:p>
        </w:tc>
      </w:tr>
      <w:tr w14:paraId="250DB1F5">
        <w:tblPrEx>
          <w:tblCellMar>
            <w:top w:w="0" w:type="dxa"/>
            <w:left w:w="108" w:type="dxa"/>
            <w:bottom w:w="0" w:type="dxa"/>
            <w:right w:w="108" w:type="dxa"/>
          </w:tblCellMar>
        </w:tblPrEx>
        <w:trPr>
          <w:trHeight w:val="420" w:hRule="atLeast"/>
        </w:trPr>
        <w:tc>
          <w:tcPr>
            <w:tcW w:w="155" w:type="pct"/>
            <w:vMerge w:val="continue"/>
            <w:tcBorders>
              <w:left w:val="single" w:color="000000" w:sz="2" w:space="0"/>
              <w:right w:val="single" w:color="000000" w:sz="6" w:space="0"/>
            </w:tcBorders>
            <w:noWrap w:val="0"/>
            <w:vAlign w:val="top"/>
          </w:tcPr>
          <w:p w14:paraId="3E8ADE34">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6B7E856E">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72FF34E6">
            <w:pPr>
              <w:widowControl/>
              <w:jc w:val="center"/>
              <w:rPr>
                <w:rFonts w:eastAsia="宋体"/>
                <w:color w:val="000000"/>
                <w:kern w:val="0"/>
                <w:sz w:val="16"/>
                <w:szCs w:val="16"/>
              </w:rPr>
            </w:pPr>
            <w:r>
              <w:rPr>
                <w:rFonts w:eastAsia="宋体"/>
                <w:color w:val="000000"/>
                <w:kern w:val="0"/>
                <w:sz w:val="16"/>
                <w:szCs w:val="16"/>
              </w:rPr>
              <w:t>5</w:t>
            </w:r>
          </w:p>
        </w:tc>
        <w:tc>
          <w:tcPr>
            <w:tcW w:w="307" w:type="pct"/>
            <w:tcBorders>
              <w:top w:val="nil"/>
              <w:left w:val="nil"/>
              <w:bottom w:val="single" w:color="000000" w:sz="6" w:space="0"/>
              <w:right w:val="single" w:color="000000" w:sz="6" w:space="0"/>
            </w:tcBorders>
            <w:noWrap w:val="0"/>
            <w:vAlign w:val="center"/>
          </w:tcPr>
          <w:p w14:paraId="446279FE">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4005</w:t>
            </w:r>
          </w:p>
        </w:tc>
        <w:tc>
          <w:tcPr>
            <w:tcW w:w="524" w:type="pct"/>
            <w:tcBorders>
              <w:top w:val="nil"/>
              <w:left w:val="nil"/>
              <w:bottom w:val="single" w:color="000000" w:sz="6" w:space="0"/>
              <w:right w:val="single" w:color="000000" w:sz="6" w:space="0"/>
            </w:tcBorders>
            <w:noWrap w:val="0"/>
            <w:vAlign w:val="center"/>
          </w:tcPr>
          <w:p w14:paraId="364A4447">
            <w:pPr>
              <w:widowControl/>
              <w:jc w:val="center"/>
              <w:rPr>
                <w:rFonts w:eastAsia="宋体"/>
                <w:color w:val="000000"/>
                <w:kern w:val="0"/>
                <w:sz w:val="16"/>
                <w:szCs w:val="16"/>
                <w:highlight w:val="none"/>
              </w:rPr>
            </w:pPr>
            <w:r>
              <w:rPr>
                <w:rFonts w:eastAsia="宋体"/>
                <w:color w:val="000000"/>
                <w:kern w:val="0"/>
                <w:sz w:val="16"/>
                <w:szCs w:val="16"/>
                <w:highlight w:val="none"/>
              </w:rPr>
              <w:t>形势与政策2</w:t>
            </w:r>
          </w:p>
        </w:tc>
        <w:tc>
          <w:tcPr>
            <w:tcW w:w="161" w:type="pct"/>
            <w:tcBorders>
              <w:top w:val="nil"/>
              <w:left w:val="nil"/>
              <w:bottom w:val="single" w:color="000000" w:sz="6" w:space="0"/>
              <w:right w:val="single" w:color="000000" w:sz="6" w:space="0"/>
            </w:tcBorders>
            <w:noWrap w:val="0"/>
            <w:vAlign w:val="center"/>
          </w:tcPr>
          <w:p w14:paraId="7A46ED20">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auto" w:sz="4" w:space="0"/>
            </w:tcBorders>
            <w:noWrap w:val="0"/>
            <w:vAlign w:val="center"/>
          </w:tcPr>
          <w:p w14:paraId="5CFDE67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single" w:color="auto" w:sz="4" w:space="0"/>
              <w:left w:val="single" w:color="auto" w:sz="4" w:space="0"/>
              <w:bottom w:val="single" w:color="auto" w:sz="4" w:space="0"/>
              <w:right w:val="single" w:color="auto" w:sz="4" w:space="0"/>
            </w:tcBorders>
            <w:noWrap w:val="0"/>
            <w:vAlign w:val="center"/>
          </w:tcPr>
          <w:p w14:paraId="547C7B0C">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85" w:type="pct"/>
            <w:tcBorders>
              <w:top w:val="nil"/>
              <w:left w:val="single" w:color="auto" w:sz="4" w:space="0"/>
              <w:bottom w:val="single" w:color="000000" w:sz="6" w:space="0"/>
              <w:right w:val="single" w:color="000000" w:sz="6" w:space="0"/>
            </w:tcBorders>
            <w:noWrap w:val="0"/>
            <w:vAlign w:val="center"/>
          </w:tcPr>
          <w:p w14:paraId="50F2ABC9">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216" w:type="pct"/>
            <w:tcBorders>
              <w:top w:val="nil"/>
              <w:left w:val="nil"/>
              <w:bottom w:val="single" w:color="000000" w:sz="6" w:space="0"/>
              <w:right w:val="single" w:color="000000" w:sz="6" w:space="0"/>
            </w:tcBorders>
            <w:noWrap w:val="0"/>
            <w:vAlign w:val="center"/>
          </w:tcPr>
          <w:p w14:paraId="2203762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166" w:type="pct"/>
            <w:tcBorders>
              <w:top w:val="nil"/>
              <w:left w:val="nil"/>
              <w:bottom w:val="single" w:color="000000" w:sz="6" w:space="0"/>
              <w:right w:val="single" w:color="000000" w:sz="6" w:space="0"/>
            </w:tcBorders>
            <w:noWrap w:val="0"/>
            <w:vAlign w:val="center"/>
          </w:tcPr>
          <w:p w14:paraId="3DC7F9C3">
            <w:pPr>
              <w:jc w:val="center"/>
              <w:rPr>
                <w:rFonts w:eastAsia="宋体"/>
                <w:color w:val="000000"/>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04E1D2B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204" w:type="pct"/>
            <w:tcBorders>
              <w:top w:val="nil"/>
              <w:left w:val="nil"/>
              <w:bottom w:val="single" w:color="000000" w:sz="6" w:space="0"/>
              <w:right w:val="single" w:color="000000" w:sz="6" w:space="0"/>
            </w:tcBorders>
            <w:noWrap w:val="0"/>
            <w:vAlign w:val="center"/>
          </w:tcPr>
          <w:p w14:paraId="74F95C6E">
            <w:pPr>
              <w:jc w:val="center"/>
              <w:rPr>
                <w:rFonts w:eastAsia="宋体"/>
                <w:color w:val="auto"/>
                <w:kern w:val="0"/>
                <w:sz w:val="16"/>
                <w:szCs w:val="16"/>
                <w:highlight w:val="none"/>
              </w:rPr>
            </w:pPr>
          </w:p>
        </w:tc>
        <w:tc>
          <w:tcPr>
            <w:tcW w:w="198" w:type="pct"/>
            <w:tcBorders>
              <w:top w:val="nil"/>
              <w:left w:val="nil"/>
              <w:bottom w:val="single" w:color="000000" w:sz="6" w:space="0"/>
              <w:right w:val="single" w:color="000000" w:sz="6" w:space="0"/>
            </w:tcBorders>
            <w:noWrap w:val="0"/>
            <w:vAlign w:val="center"/>
          </w:tcPr>
          <w:p w14:paraId="40F67557">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210" w:type="pct"/>
            <w:tcBorders>
              <w:top w:val="nil"/>
              <w:left w:val="nil"/>
              <w:bottom w:val="single" w:color="000000" w:sz="6" w:space="0"/>
              <w:right w:val="single" w:color="000000" w:sz="6" w:space="0"/>
            </w:tcBorders>
            <w:noWrap w:val="0"/>
            <w:vAlign w:val="center"/>
          </w:tcPr>
          <w:p w14:paraId="6378620E">
            <w:pPr>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23FE6A99">
            <w:pPr>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1ECCF917">
            <w:pPr>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50C21BAF">
            <w:pPr>
              <w:jc w:val="center"/>
              <w:rPr>
                <w:rFonts w:eastAsia="宋体"/>
                <w:color w:val="FF0000"/>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61D7C0F0">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7BB9158D">
            <w:pPr>
              <w:widowControl/>
              <w:jc w:val="center"/>
              <w:rPr>
                <w:rFonts w:eastAsia="宋体"/>
                <w:color w:val="000000"/>
                <w:kern w:val="0"/>
                <w:sz w:val="16"/>
                <w:szCs w:val="16"/>
              </w:rPr>
            </w:pPr>
            <w:r>
              <w:rPr>
                <w:rFonts w:eastAsia="宋体"/>
                <w:color w:val="000000"/>
                <w:kern w:val="0"/>
                <w:sz w:val="16"/>
                <w:szCs w:val="16"/>
              </w:rPr>
              <w:t>马克思主义教学部</w:t>
            </w:r>
          </w:p>
        </w:tc>
        <w:tc>
          <w:tcPr>
            <w:tcW w:w="556" w:type="pct"/>
            <w:vMerge w:val="continue"/>
            <w:tcBorders>
              <w:left w:val="nil"/>
              <w:right w:val="single" w:color="000000" w:sz="2" w:space="0"/>
            </w:tcBorders>
            <w:noWrap w:val="0"/>
            <w:vAlign w:val="top"/>
          </w:tcPr>
          <w:p w14:paraId="42A94850">
            <w:pPr>
              <w:widowControl/>
              <w:rPr>
                <w:rFonts w:eastAsia="宋体"/>
                <w:color w:val="000000"/>
                <w:kern w:val="0"/>
                <w:sz w:val="16"/>
                <w:szCs w:val="16"/>
              </w:rPr>
            </w:pPr>
          </w:p>
        </w:tc>
      </w:tr>
      <w:tr w14:paraId="6198D309">
        <w:tblPrEx>
          <w:tblCellMar>
            <w:top w:w="0" w:type="dxa"/>
            <w:left w:w="108" w:type="dxa"/>
            <w:bottom w:w="0" w:type="dxa"/>
            <w:right w:w="108" w:type="dxa"/>
          </w:tblCellMar>
        </w:tblPrEx>
        <w:trPr>
          <w:trHeight w:val="420" w:hRule="atLeast"/>
        </w:trPr>
        <w:tc>
          <w:tcPr>
            <w:tcW w:w="155" w:type="pct"/>
            <w:vMerge w:val="continue"/>
            <w:tcBorders>
              <w:left w:val="single" w:color="000000" w:sz="2" w:space="0"/>
              <w:right w:val="single" w:color="000000" w:sz="6" w:space="0"/>
            </w:tcBorders>
            <w:noWrap w:val="0"/>
            <w:vAlign w:val="top"/>
          </w:tcPr>
          <w:p w14:paraId="3E03605F">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5BF2705E">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42798DDB">
            <w:pPr>
              <w:widowControl/>
              <w:jc w:val="center"/>
              <w:rPr>
                <w:rFonts w:eastAsia="宋体"/>
                <w:color w:val="000000"/>
                <w:kern w:val="0"/>
                <w:sz w:val="16"/>
                <w:szCs w:val="16"/>
              </w:rPr>
            </w:pPr>
            <w:r>
              <w:rPr>
                <w:rFonts w:eastAsia="宋体"/>
                <w:color w:val="000000"/>
                <w:kern w:val="0"/>
                <w:sz w:val="16"/>
                <w:szCs w:val="16"/>
              </w:rPr>
              <w:t>6</w:t>
            </w:r>
          </w:p>
        </w:tc>
        <w:tc>
          <w:tcPr>
            <w:tcW w:w="307" w:type="pct"/>
            <w:tcBorders>
              <w:top w:val="nil"/>
              <w:left w:val="nil"/>
              <w:bottom w:val="single" w:color="000000" w:sz="6" w:space="0"/>
              <w:right w:val="single" w:color="000000" w:sz="6" w:space="0"/>
            </w:tcBorders>
            <w:noWrap w:val="0"/>
            <w:vAlign w:val="center"/>
          </w:tcPr>
          <w:p w14:paraId="29AA1BD3">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4003</w:t>
            </w:r>
          </w:p>
        </w:tc>
        <w:tc>
          <w:tcPr>
            <w:tcW w:w="524" w:type="pct"/>
            <w:tcBorders>
              <w:top w:val="nil"/>
              <w:left w:val="nil"/>
              <w:bottom w:val="single" w:color="000000" w:sz="6" w:space="0"/>
              <w:right w:val="single" w:color="000000" w:sz="6" w:space="0"/>
            </w:tcBorders>
            <w:noWrap w:val="0"/>
            <w:vAlign w:val="center"/>
          </w:tcPr>
          <w:p w14:paraId="4CE9B083">
            <w:pPr>
              <w:widowControl/>
              <w:jc w:val="center"/>
              <w:rPr>
                <w:rFonts w:eastAsia="宋体"/>
                <w:color w:val="000000"/>
                <w:kern w:val="0"/>
                <w:sz w:val="16"/>
                <w:szCs w:val="16"/>
                <w:highlight w:val="none"/>
              </w:rPr>
            </w:pPr>
            <w:r>
              <w:rPr>
                <w:rFonts w:eastAsia="宋体"/>
                <w:color w:val="000000"/>
                <w:kern w:val="0"/>
                <w:sz w:val="16"/>
                <w:szCs w:val="16"/>
                <w:highlight w:val="none"/>
              </w:rPr>
              <w:t>形势与政策3</w:t>
            </w:r>
          </w:p>
        </w:tc>
        <w:tc>
          <w:tcPr>
            <w:tcW w:w="161" w:type="pct"/>
            <w:tcBorders>
              <w:top w:val="nil"/>
              <w:left w:val="nil"/>
              <w:bottom w:val="single" w:color="000000" w:sz="6" w:space="0"/>
              <w:right w:val="single" w:color="000000" w:sz="6" w:space="0"/>
            </w:tcBorders>
            <w:noWrap w:val="0"/>
            <w:vAlign w:val="center"/>
          </w:tcPr>
          <w:p w14:paraId="588631F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auto" w:sz="4" w:space="0"/>
            </w:tcBorders>
            <w:noWrap w:val="0"/>
            <w:vAlign w:val="center"/>
          </w:tcPr>
          <w:p w14:paraId="411E4028">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single" w:color="auto" w:sz="4" w:space="0"/>
              <w:left w:val="single" w:color="auto" w:sz="4" w:space="0"/>
              <w:bottom w:val="single" w:color="auto" w:sz="4" w:space="0"/>
              <w:right w:val="single" w:color="auto" w:sz="4" w:space="0"/>
            </w:tcBorders>
            <w:noWrap w:val="0"/>
            <w:vAlign w:val="center"/>
          </w:tcPr>
          <w:p w14:paraId="466A604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85" w:type="pct"/>
            <w:tcBorders>
              <w:top w:val="nil"/>
              <w:left w:val="single" w:color="auto" w:sz="4" w:space="0"/>
              <w:bottom w:val="single" w:color="000000" w:sz="6" w:space="0"/>
              <w:right w:val="single" w:color="000000" w:sz="6" w:space="0"/>
            </w:tcBorders>
            <w:noWrap w:val="0"/>
            <w:vAlign w:val="center"/>
          </w:tcPr>
          <w:p w14:paraId="44DF849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216" w:type="pct"/>
            <w:tcBorders>
              <w:top w:val="nil"/>
              <w:left w:val="nil"/>
              <w:bottom w:val="single" w:color="000000" w:sz="6" w:space="0"/>
              <w:right w:val="single" w:color="000000" w:sz="6" w:space="0"/>
            </w:tcBorders>
            <w:noWrap w:val="0"/>
            <w:vAlign w:val="center"/>
          </w:tcPr>
          <w:p w14:paraId="5D918C3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166" w:type="pct"/>
            <w:tcBorders>
              <w:top w:val="nil"/>
              <w:left w:val="nil"/>
              <w:bottom w:val="single" w:color="000000" w:sz="6" w:space="0"/>
              <w:right w:val="single" w:color="000000" w:sz="6" w:space="0"/>
            </w:tcBorders>
            <w:noWrap w:val="0"/>
            <w:vAlign w:val="center"/>
          </w:tcPr>
          <w:p w14:paraId="5D6EDE80">
            <w:pPr>
              <w:jc w:val="center"/>
              <w:rPr>
                <w:rFonts w:eastAsia="宋体"/>
                <w:color w:val="000000"/>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2071A5CA">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3</w:t>
            </w:r>
          </w:p>
        </w:tc>
        <w:tc>
          <w:tcPr>
            <w:tcW w:w="204" w:type="pct"/>
            <w:tcBorders>
              <w:top w:val="nil"/>
              <w:left w:val="nil"/>
              <w:bottom w:val="single" w:color="000000" w:sz="6" w:space="0"/>
              <w:right w:val="single" w:color="000000" w:sz="6" w:space="0"/>
            </w:tcBorders>
            <w:noWrap w:val="0"/>
            <w:vAlign w:val="center"/>
          </w:tcPr>
          <w:p w14:paraId="22CC49F4">
            <w:pPr>
              <w:jc w:val="center"/>
              <w:rPr>
                <w:rFonts w:eastAsia="宋体"/>
                <w:color w:val="auto"/>
                <w:kern w:val="0"/>
                <w:sz w:val="16"/>
                <w:szCs w:val="16"/>
                <w:highlight w:val="none"/>
              </w:rPr>
            </w:pPr>
          </w:p>
        </w:tc>
        <w:tc>
          <w:tcPr>
            <w:tcW w:w="198" w:type="pct"/>
            <w:tcBorders>
              <w:top w:val="nil"/>
              <w:left w:val="nil"/>
              <w:bottom w:val="single" w:color="000000" w:sz="6" w:space="0"/>
              <w:right w:val="single" w:color="000000" w:sz="6" w:space="0"/>
            </w:tcBorders>
            <w:noWrap w:val="0"/>
            <w:vAlign w:val="center"/>
          </w:tcPr>
          <w:p w14:paraId="6EF4E00C">
            <w:pPr>
              <w:jc w:val="center"/>
              <w:rPr>
                <w:rFonts w:eastAsia="宋体"/>
                <w:color w:val="auto"/>
                <w:kern w:val="0"/>
                <w:sz w:val="16"/>
                <w:szCs w:val="16"/>
                <w:highlight w:val="none"/>
              </w:rPr>
            </w:pPr>
          </w:p>
        </w:tc>
        <w:tc>
          <w:tcPr>
            <w:tcW w:w="210" w:type="pct"/>
            <w:tcBorders>
              <w:top w:val="nil"/>
              <w:left w:val="nil"/>
              <w:bottom w:val="single" w:color="000000" w:sz="6" w:space="0"/>
              <w:right w:val="single" w:color="000000" w:sz="6" w:space="0"/>
            </w:tcBorders>
            <w:noWrap w:val="0"/>
            <w:vAlign w:val="center"/>
          </w:tcPr>
          <w:p w14:paraId="3B298CEA">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216" w:type="pct"/>
            <w:tcBorders>
              <w:top w:val="nil"/>
              <w:left w:val="nil"/>
              <w:bottom w:val="single" w:color="000000" w:sz="6" w:space="0"/>
              <w:right w:val="single" w:color="000000" w:sz="6" w:space="0"/>
            </w:tcBorders>
            <w:noWrap w:val="0"/>
            <w:vAlign w:val="center"/>
          </w:tcPr>
          <w:p w14:paraId="3EE331AC">
            <w:pPr>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2B946186">
            <w:pPr>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4E368116">
            <w:pPr>
              <w:jc w:val="center"/>
              <w:rPr>
                <w:rFonts w:eastAsia="宋体"/>
                <w:color w:val="FF0000"/>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6295015B">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17D252C4">
            <w:pPr>
              <w:widowControl/>
              <w:jc w:val="center"/>
              <w:rPr>
                <w:rFonts w:eastAsia="宋体"/>
                <w:color w:val="000000"/>
                <w:kern w:val="0"/>
                <w:sz w:val="16"/>
                <w:szCs w:val="16"/>
              </w:rPr>
            </w:pPr>
            <w:r>
              <w:rPr>
                <w:rFonts w:eastAsia="宋体"/>
                <w:color w:val="000000"/>
                <w:kern w:val="0"/>
                <w:sz w:val="16"/>
                <w:szCs w:val="16"/>
              </w:rPr>
              <w:t>马克思主义教学部</w:t>
            </w:r>
          </w:p>
        </w:tc>
        <w:tc>
          <w:tcPr>
            <w:tcW w:w="556" w:type="pct"/>
            <w:vMerge w:val="continue"/>
            <w:tcBorders>
              <w:left w:val="nil"/>
              <w:right w:val="single" w:color="000000" w:sz="2" w:space="0"/>
            </w:tcBorders>
            <w:noWrap w:val="0"/>
            <w:vAlign w:val="top"/>
          </w:tcPr>
          <w:p w14:paraId="53EB0BF4">
            <w:pPr>
              <w:widowControl/>
              <w:rPr>
                <w:rFonts w:eastAsia="宋体"/>
                <w:color w:val="000000"/>
                <w:kern w:val="0"/>
                <w:sz w:val="16"/>
                <w:szCs w:val="16"/>
              </w:rPr>
            </w:pPr>
          </w:p>
        </w:tc>
      </w:tr>
      <w:tr w14:paraId="4A9C5EF8">
        <w:tblPrEx>
          <w:tblCellMar>
            <w:top w:w="0" w:type="dxa"/>
            <w:left w:w="108" w:type="dxa"/>
            <w:bottom w:w="0" w:type="dxa"/>
            <w:right w:w="108" w:type="dxa"/>
          </w:tblCellMar>
        </w:tblPrEx>
        <w:trPr>
          <w:trHeight w:val="420" w:hRule="atLeast"/>
        </w:trPr>
        <w:tc>
          <w:tcPr>
            <w:tcW w:w="155" w:type="pct"/>
            <w:vMerge w:val="continue"/>
            <w:tcBorders>
              <w:left w:val="single" w:color="000000" w:sz="2" w:space="0"/>
              <w:right w:val="single" w:color="000000" w:sz="6" w:space="0"/>
            </w:tcBorders>
            <w:noWrap w:val="0"/>
            <w:vAlign w:val="top"/>
          </w:tcPr>
          <w:p w14:paraId="3BE0110B">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7A6933B2">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3A174804">
            <w:pPr>
              <w:widowControl/>
              <w:jc w:val="center"/>
              <w:rPr>
                <w:rFonts w:eastAsia="宋体"/>
                <w:color w:val="000000"/>
                <w:kern w:val="0"/>
                <w:sz w:val="16"/>
                <w:szCs w:val="16"/>
              </w:rPr>
            </w:pPr>
            <w:r>
              <w:rPr>
                <w:rFonts w:eastAsia="宋体"/>
                <w:color w:val="000000"/>
                <w:kern w:val="0"/>
                <w:sz w:val="16"/>
                <w:szCs w:val="16"/>
              </w:rPr>
              <w:t>7</w:t>
            </w:r>
          </w:p>
        </w:tc>
        <w:tc>
          <w:tcPr>
            <w:tcW w:w="307" w:type="pct"/>
            <w:tcBorders>
              <w:top w:val="nil"/>
              <w:left w:val="nil"/>
              <w:bottom w:val="single" w:color="000000" w:sz="6" w:space="0"/>
              <w:right w:val="single" w:color="000000" w:sz="6" w:space="0"/>
            </w:tcBorders>
            <w:noWrap w:val="0"/>
            <w:vAlign w:val="center"/>
          </w:tcPr>
          <w:p w14:paraId="2567093C">
            <w:pPr>
              <w:widowControl/>
              <w:jc w:val="center"/>
              <w:rPr>
                <w:rFonts w:eastAsia="宋体"/>
                <w:color w:val="000000"/>
                <w:kern w:val="0"/>
                <w:sz w:val="16"/>
                <w:szCs w:val="16"/>
                <w:highlight w:val="none"/>
              </w:rPr>
            </w:pPr>
            <w:r>
              <w:rPr>
                <w:rFonts w:eastAsia="宋体"/>
                <w:color w:val="000000"/>
                <w:kern w:val="0"/>
                <w:sz w:val="16"/>
                <w:szCs w:val="16"/>
                <w:highlight w:val="none"/>
              </w:rPr>
              <w:t>2090</w:t>
            </w:r>
            <w:r>
              <w:rPr>
                <w:rFonts w:hint="eastAsia" w:eastAsia="宋体"/>
                <w:color w:val="000000"/>
                <w:kern w:val="0"/>
                <w:sz w:val="16"/>
                <w:szCs w:val="16"/>
                <w:highlight w:val="none"/>
              </w:rPr>
              <w:t>4004</w:t>
            </w:r>
          </w:p>
        </w:tc>
        <w:tc>
          <w:tcPr>
            <w:tcW w:w="524" w:type="pct"/>
            <w:tcBorders>
              <w:top w:val="nil"/>
              <w:left w:val="nil"/>
              <w:bottom w:val="single" w:color="000000" w:sz="6" w:space="0"/>
              <w:right w:val="single" w:color="000000" w:sz="6" w:space="0"/>
            </w:tcBorders>
            <w:noWrap w:val="0"/>
            <w:vAlign w:val="center"/>
          </w:tcPr>
          <w:p w14:paraId="01C8C887">
            <w:pPr>
              <w:widowControl/>
              <w:jc w:val="center"/>
              <w:rPr>
                <w:rFonts w:eastAsia="宋体"/>
                <w:color w:val="000000"/>
                <w:kern w:val="0"/>
                <w:sz w:val="16"/>
                <w:szCs w:val="16"/>
                <w:highlight w:val="none"/>
              </w:rPr>
            </w:pPr>
            <w:r>
              <w:rPr>
                <w:rFonts w:eastAsia="宋体"/>
                <w:color w:val="000000"/>
                <w:kern w:val="0"/>
                <w:sz w:val="16"/>
                <w:szCs w:val="16"/>
                <w:highlight w:val="none"/>
              </w:rPr>
              <w:t>形势与政策4</w:t>
            </w:r>
          </w:p>
        </w:tc>
        <w:tc>
          <w:tcPr>
            <w:tcW w:w="161" w:type="pct"/>
            <w:tcBorders>
              <w:top w:val="nil"/>
              <w:left w:val="nil"/>
              <w:bottom w:val="single" w:color="000000" w:sz="6" w:space="0"/>
              <w:right w:val="single" w:color="000000" w:sz="6" w:space="0"/>
            </w:tcBorders>
            <w:noWrap w:val="0"/>
            <w:vAlign w:val="center"/>
          </w:tcPr>
          <w:p w14:paraId="5F064567">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auto" w:sz="4" w:space="0"/>
            </w:tcBorders>
            <w:noWrap w:val="0"/>
            <w:vAlign w:val="center"/>
          </w:tcPr>
          <w:p w14:paraId="4DFCAE8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single" w:color="auto" w:sz="4" w:space="0"/>
              <w:left w:val="single" w:color="auto" w:sz="4" w:space="0"/>
              <w:bottom w:val="single" w:color="auto" w:sz="4" w:space="0"/>
              <w:right w:val="single" w:color="auto" w:sz="4" w:space="0"/>
            </w:tcBorders>
            <w:noWrap w:val="0"/>
            <w:vAlign w:val="center"/>
          </w:tcPr>
          <w:p w14:paraId="3E2D70C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0.5</w:t>
            </w:r>
          </w:p>
        </w:tc>
        <w:tc>
          <w:tcPr>
            <w:tcW w:w="185" w:type="pct"/>
            <w:tcBorders>
              <w:top w:val="nil"/>
              <w:left w:val="single" w:color="auto" w:sz="4" w:space="0"/>
              <w:bottom w:val="single" w:color="000000" w:sz="6" w:space="0"/>
              <w:right w:val="single" w:color="000000" w:sz="6" w:space="0"/>
            </w:tcBorders>
            <w:noWrap w:val="0"/>
            <w:vAlign w:val="center"/>
          </w:tcPr>
          <w:p w14:paraId="790EE211">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216" w:type="pct"/>
            <w:tcBorders>
              <w:top w:val="nil"/>
              <w:left w:val="nil"/>
              <w:bottom w:val="single" w:color="000000" w:sz="6" w:space="0"/>
              <w:right w:val="single" w:color="000000" w:sz="6" w:space="0"/>
            </w:tcBorders>
            <w:noWrap w:val="0"/>
            <w:vAlign w:val="center"/>
          </w:tcPr>
          <w:p w14:paraId="6DF7581F">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166" w:type="pct"/>
            <w:tcBorders>
              <w:top w:val="nil"/>
              <w:left w:val="nil"/>
              <w:bottom w:val="single" w:color="000000" w:sz="6" w:space="0"/>
              <w:right w:val="single" w:color="000000" w:sz="6" w:space="0"/>
            </w:tcBorders>
            <w:noWrap w:val="0"/>
            <w:vAlign w:val="center"/>
          </w:tcPr>
          <w:p w14:paraId="63919052">
            <w:pPr>
              <w:jc w:val="center"/>
              <w:rPr>
                <w:rFonts w:eastAsia="宋体"/>
                <w:color w:val="000000"/>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1144A8CD">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4</w:t>
            </w:r>
          </w:p>
        </w:tc>
        <w:tc>
          <w:tcPr>
            <w:tcW w:w="204" w:type="pct"/>
            <w:tcBorders>
              <w:top w:val="nil"/>
              <w:left w:val="nil"/>
              <w:bottom w:val="single" w:color="000000" w:sz="6" w:space="0"/>
              <w:right w:val="single" w:color="000000" w:sz="6" w:space="0"/>
            </w:tcBorders>
            <w:noWrap w:val="0"/>
            <w:vAlign w:val="center"/>
          </w:tcPr>
          <w:p w14:paraId="537F6DAE">
            <w:pPr>
              <w:jc w:val="center"/>
              <w:rPr>
                <w:rFonts w:eastAsia="宋体"/>
                <w:color w:val="auto"/>
                <w:kern w:val="0"/>
                <w:sz w:val="16"/>
                <w:szCs w:val="16"/>
                <w:highlight w:val="none"/>
              </w:rPr>
            </w:pPr>
          </w:p>
        </w:tc>
        <w:tc>
          <w:tcPr>
            <w:tcW w:w="198" w:type="pct"/>
            <w:tcBorders>
              <w:top w:val="nil"/>
              <w:left w:val="nil"/>
              <w:bottom w:val="single" w:color="000000" w:sz="6" w:space="0"/>
              <w:right w:val="single" w:color="000000" w:sz="6" w:space="0"/>
            </w:tcBorders>
            <w:noWrap w:val="0"/>
            <w:vAlign w:val="center"/>
          </w:tcPr>
          <w:p w14:paraId="56BC4C19">
            <w:pPr>
              <w:jc w:val="center"/>
              <w:rPr>
                <w:rFonts w:eastAsia="宋体"/>
                <w:color w:val="auto"/>
                <w:kern w:val="0"/>
                <w:sz w:val="16"/>
                <w:szCs w:val="16"/>
                <w:highlight w:val="none"/>
              </w:rPr>
            </w:pPr>
          </w:p>
        </w:tc>
        <w:tc>
          <w:tcPr>
            <w:tcW w:w="210" w:type="pct"/>
            <w:tcBorders>
              <w:top w:val="nil"/>
              <w:left w:val="nil"/>
              <w:bottom w:val="single" w:color="000000" w:sz="6" w:space="0"/>
              <w:right w:val="single" w:color="000000" w:sz="6" w:space="0"/>
            </w:tcBorders>
            <w:noWrap w:val="0"/>
            <w:vAlign w:val="center"/>
          </w:tcPr>
          <w:p w14:paraId="4D94D035">
            <w:pPr>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29DDDF9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222" w:type="pct"/>
            <w:gridSpan w:val="2"/>
            <w:tcBorders>
              <w:top w:val="nil"/>
              <w:left w:val="nil"/>
              <w:bottom w:val="single" w:color="000000" w:sz="6" w:space="0"/>
              <w:right w:val="single" w:color="000000" w:sz="6" w:space="0"/>
            </w:tcBorders>
            <w:noWrap w:val="0"/>
            <w:vAlign w:val="center"/>
          </w:tcPr>
          <w:p w14:paraId="1528D038">
            <w:pPr>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1B88D362">
            <w:pPr>
              <w:jc w:val="center"/>
              <w:rPr>
                <w:rFonts w:eastAsia="宋体"/>
                <w:color w:val="FF0000"/>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45B7553F">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4CE3BAEA">
            <w:pPr>
              <w:widowControl/>
              <w:jc w:val="center"/>
              <w:rPr>
                <w:rFonts w:eastAsia="宋体"/>
                <w:color w:val="000000"/>
                <w:kern w:val="0"/>
                <w:sz w:val="16"/>
                <w:szCs w:val="16"/>
              </w:rPr>
            </w:pPr>
            <w:r>
              <w:rPr>
                <w:rFonts w:eastAsia="宋体"/>
                <w:color w:val="000000"/>
                <w:kern w:val="0"/>
                <w:sz w:val="16"/>
                <w:szCs w:val="16"/>
              </w:rPr>
              <w:t>马克思主义教学部</w:t>
            </w:r>
          </w:p>
        </w:tc>
        <w:tc>
          <w:tcPr>
            <w:tcW w:w="556" w:type="pct"/>
            <w:vMerge w:val="continue"/>
            <w:tcBorders>
              <w:left w:val="nil"/>
              <w:bottom w:val="single" w:color="000000" w:sz="6" w:space="0"/>
              <w:right w:val="single" w:color="000000" w:sz="2" w:space="0"/>
            </w:tcBorders>
            <w:noWrap w:val="0"/>
            <w:vAlign w:val="top"/>
          </w:tcPr>
          <w:p w14:paraId="22E15C28">
            <w:pPr>
              <w:widowControl/>
              <w:rPr>
                <w:rFonts w:eastAsia="宋体"/>
                <w:color w:val="000000"/>
                <w:kern w:val="0"/>
                <w:sz w:val="16"/>
                <w:szCs w:val="16"/>
              </w:rPr>
            </w:pPr>
          </w:p>
        </w:tc>
      </w:tr>
      <w:tr w14:paraId="7FAEDC95">
        <w:tblPrEx>
          <w:tblCellMar>
            <w:top w:w="0" w:type="dxa"/>
            <w:left w:w="108" w:type="dxa"/>
            <w:bottom w:w="0" w:type="dxa"/>
            <w:right w:w="108" w:type="dxa"/>
          </w:tblCellMar>
        </w:tblPrEx>
        <w:trPr>
          <w:trHeight w:val="271" w:hRule="atLeast"/>
        </w:trPr>
        <w:tc>
          <w:tcPr>
            <w:tcW w:w="155" w:type="pct"/>
            <w:vMerge w:val="continue"/>
            <w:tcBorders>
              <w:left w:val="single" w:color="000000" w:sz="2" w:space="0"/>
              <w:right w:val="single" w:color="000000" w:sz="6" w:space="0"/>
            </w:tcBorders>
            <w:noWrap w:val="0"/>
            <w:vAlign w:val="top"/>
          </w:tcPr>
          <w:p w14:paraId="2516A7A9">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2CA4A0B2">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3721E62F">
            <w:pPr>
              <w:widowControl/>
              <w:jc w:val="center"/>
              <w:rPr>
                <w:rFonts w:eastAsia="宋体"/>
                <w:kern w:val="0"/>
                <w:sz w:val="16"/>
                <w:szCs w:val="16"/>
              </w:rPr>
            </w:pPr>
            <w:r>
              <w:rPr>
                <w:rFonts w:eastAsia="宋体"/>
                <w:kern w:val="0"/>
                <w:sz w:val="16"/>
                <w:szCs w:val="16"/>
              </w:rPr>
              <w:t>8</w:t>
            </w:r>
          </w:p>
        </w:tc>
        <w:tc>
          <w:tcPr>
            <w:tcW w:w="307" w:type="pct"/>
            <w:tcBorders>
              <w:top w:val="nil"/>
              <w:left w:val="nil"/>
              <w:bottom w:val="single" w:color="000000" w:sz="6" w:space="0"/>
              <w:right w:val="single" w:color="000000" w:sz="6" w:space="0"/>
            </w:tcBorders>
            <w:noWrap w:val="0"/>
            <w:vAlign w:val="center"/>
          </w:tcPr>
          <w:p w14:paraId="45524BFD">
            <w:pPr>
              <w:widowControl/>
              <w:jc w:val="center"/>
              <w:rPr>
                <w:rFonts w:eastAsia="宋体"/>
                <w:kern w:val="0"/>
                <w:sz w:val="16"/>
                <w:szCs w:val="16"/>
                <w:highlight w:val="none"/>
              </w:rPr>
            </w:pPr>
            <w:r>
              <w:rPr>
                <w:rFonts w:ascii="Times New Roman" w:hAnsi="Times New Roman" w:eastAsia="宋体" w:cs="Times New Roman"/>
                <w:color w:val="000000"/>
                <w:kern w:val="0"/>
                <w:sz w:val="16"/>
                <w:szCs w:val="16"/>
                <w:highlight w:val="none"/>
              </w:rPr>
              <w:t>20902008</w:t>
            </w:r>
          </w:p>
        </w:tc>
        <w:tc>
          <w:tcPr>
            <w:tcW w:w="524" w:type="pct"/>
            <w:tcBorders>
              <w:top w:val="nil"/>
              <w:left w:val="nil"/>
              <w:bottom w:val="single" w:color="000000" w:sz="6" w:space="0"/>
              <w:right w:val="single" w:color="000000" w:sz="6" w:space="0"/>
            </w:tcBorders>
            <w:noWrap w:val="0"/>
            <w:vAlign w:val="center"/>
          </w:tcPr>
          <w:p w14:paraId="485C358A">
            <w:pPr>
              <w:widowControl/>
              <w:jc w:val="center"/>
              <w:rPr>
                <w:rFonts w:eastAsia="宋体"/>
                <w:kern w:val="0"/>
                <w:sz w:val="16"/>
                <w:szCs w:val="16"/>
                <w:highlight w:val="none"/>
              </w:rPr>
            </w:pPr>
            <w:r>
              <w:rPr>
                <w:rFonts w:hint="eastAsia" w:eastAsia="宋体"/>
                <w:kern w:val="0"/>
                <w:sz w:val="16"/>
                <w:szCs w:val="16"/>
                <w:highlight w:val="none"/>
              </w:rPr>
              <w:t>中华民族共同体概论</w:t>
            </w:r>
          </w:p>
        </w:tc>
        <w:tc>
          <w:tcPr>
            <w:tcW w:w="161" w:type="pct"/>
            <w:tcBorders>
              <w:top w:val="nil"/>
              <w:left w:val="nil"/>
              <w:bottom w:val="single" w:color="000000" w:sz="6" w:space="0"/>
              <w:right w:val="single" w:color="000000" w:sz="6" w:space="0"/>
            </w:tcBorders>
            <w:noWrap w:val="0"/>
            <w:vAlign w:val="center"/>
          </w:tcPr>
          <w:p w14:paraId="18519AFD">
            <w:pPr>
              <w:widowControl/>
              <w:jc w:val="center"/>
              <w:textAlignment w:val="center"/>
              <w:rPr>
                <w:rFonts w:eastAsia="宋体"/>
                <w:kern w:val="0"/>
                <w:sz w:val="16"/>
                <w:szCs w:val="16"/>
                <w:highlight w:val="none"/>
              </w:rPr>
            </w:pPr>
            <w:r>
              <w:rPr>
                <w:rFonts w:eastAsia="宋体"/>
                <w:kern w:val="0"/>
                <w:sz w:val="16"/>
                <w:szCs w:val="16"/>
                <w:highlight w:val="none"/>
                <w:lang w:bidi="ar"/>
              </w:rPr>
              <w:t>A</w:t>
            </w:r>
          </w:p>
        </w:tc>
        <w:tc>
          <w:tcPr>
            <w:tcW w:w="135" w:type="pct"/>
            <w:tcBorders>
              <w:top w:val="nil"/>
              <w:left w:val="nil"/>
              <w:bottom w:val="single" w:color="000000" w:sz="6" w:space="0"/>
              <w:right w:val="single" w:color="000000" w:sz="6" w:space="0"/>
            </w:tcBorders>
            <w:noWrap w:val="0"/>
            <w:vAlign w:val="center"/>
          </w:tcPr>
          <w:p w14:paraId="5E1116BB">
            <w:pPr>
              <w:widowControl/>
              <w:jc w:val="center"/>
              <w:textAlignment w:val="center"/>
              <w:rPr>
                <w:rFonts w:eastAsia="宋体"/>
                <w:kern w:val="0"/>
                <w:sz w:val="16"/>
                <w:szCs w:val="16"/>
                <w:highlight w:val="none"/>
              </w:rPr>
            </w:pPr>
            <w:r>
              <w:rPr>
                <w:rFonts w:eastAsia="宋体"/>
                <w:kern w:val="0"/>
                <w:sz w:val="16"/>
                <w:szCs w:val="16"/>
                <w:highlight w:val="none"/>
                <w:lang w:bidi="ar"/>
              </w:rPr>
              <w:t>否</w:t>
            </w:r>
          </w:p>
        </w:tc>
        <w:tc>
          <w:tcPr>
            <w:tcW w:w="185" w:type="pct"/>
            <w:tcBorders>
              <w:top w:val="single" w:color="auto" w:sz="4" w:space="0"/>
              <w:left w:val="nil"/>
              <w:bottom w:val="single" w:color="000000" w:sz="6" w:space="0"/>
              <w:right w:val="single" w:color="000000" w:sz="6" w:space="0"/>
            </w:tcBorders>
            <w:noWrap w:val="0"/>
            <w:vAlign w:val="center"/>
          </w:tcPr>
          <w:p w14:paraId="3E50C82C">
            <w:pPr>
              <w:widowControl/>
              <w:jc w:val="center"/>
              <w:textAlignment w:val="center"/>
              <w:rPr>
                <w:rFonts w:eastAsia="宋体"/>
                <w:kern w:val="0"/>
                <w:sz w:val="16"/>
                <w:szCs w:val="16"/>
                <w:highlight w:val="none"/>
              </w:rPr>
            </w:pPr>
            <w:r>
              <w:rPr>
                <w:rFonts w:eastAsia="宋体"/>
                <w:kern w:val="0"/>
                <w:sz w:val="16"/>
                <w:szCs w:val="16"/>
                <w:highlight w:val="none"/>
                <w:lang w:bidi="ar"/>
              </w:rPr>
              <w:t>1</w:t>
            </w:r>
          </w:p>
        </w:tc>
        <w:tc>
          <w:tcPr>
            <w:tcW w:w="185" w:type="pct"/>
            <w:tcBorders>
              <w:top w:val="nil"/>
              <w:left w:val="nil"/>
              <w:bottom w:val="single" w:color="000000" w:sz="6" w:space="0"/>
              <w:right w:val="single" w:color="000000" w:sz="6" w:space="0"/>
            </w:tcBorders>
            <w:noWrap w:val="0"/>
            <w:vAlign w:val="center"/>
          </w:tcPr>
          <w:p w14:paraId="6D4E99F5">
            <w:pPr>
              <w:widowControl/>
              <w:jc w:val="center"/>
              <w:textAlignment w:val="center"/>
              <w:rPr>
                <w:rFonts w:eastAsia="宋体"/>
                <w:kern w:val="0"/>
                <w:sz w:val="16"/>
                <w:szCs w:val="16"/>
                <w:highlight w:val="none"/>
              </w:rPr>
            </w:pPr>
            <w:r>
              <w:rPr>
                <w:rFonts w:eastAsia="宋体"/>
                <w:kern w:val="0"/>
                <w:sz w:val="16"/>
                <w:szCs w:val="16"/>
                <w:highlight w:val="none"/>
                <w:lang w:bidi="ar"/>
              </w:rPr>
              <w:t>16</w:t>
            </w:r>
          </w:p>
        </w:tc>
        <w:tc>
          <w:tcPr>
            <w:tcW w:w="216" w:type="pct"/>
            <w:tcBorders>
              <w:top w:val="nil"/>
              <w:left w:val="nil"/>
              <w:bottom w:val="single" w:color="000000" w:sz="6" w:space="0"/>
              <w:right w:val="single" w:color="000000" w:sz="6" w:space="0"/>
            </w:tcBorders>
            <w:noWrap w:val="0"/>
            <w:vAlign w:val="center"/>
          </w:tcPr>
          <w:p w14:paraId="342CA5A4">
            <w:pPr>
              <w:widowControl/>
              <w:jc w:val="center"/>
              <w:textAlignment w:val="center"/>
              <w:rPr>
                <w:rFonts w:eastAsia="宋体"/>
                <w:kern w:val="0"/>
                <w:sz w:val="16"/>
                <w:szCs w:val="16"/>
                <w:highlight w:val="none"/>
              </w:rPr>
            </w:pPr>
            <w:r>
              <w:rPr>
                <w:rFonts w:eastAsia="宋体"/>
                <w:kern w:val="0"/>
                <w:sz w:val="16"/>
                <w:szCs w:val="16"/>
                <w:highlight w:val="none"/>
                <w:lang w:bidi="ar"/>
              </w:rPr>
              <w:t>16</w:t>
            </w:r>
          </w:p>
        </w:tc>
        <w:tc>
          <w:tcPr>
            <w:tcW w:w="166" w:type="pct"/>
            <w:tcBorders>
              <w:top w:val="nil"/>
              <w:left w:val="nil"/>
              <w:bottom w:val="single" w:color="000000" w:sz="6" w:space="0"/>
              <w:right w:val="single" w:color="000000" w:sz="6" w:space="0"/>
            </w:tcBorders>
            <w:noWrap w:val="0"/>
            <w:vAlign w:val="center"/>
          </w:tcPr>
          <w:p w14:paraId="2C876EA4">
            <w:pPr>
              <w:jc w:val="center"/>
              <w:rPr>
                <w:rFonts w:eastAsia="宋体"/>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157AE210">
            <w:pPr>
              <w:widowControl/>
              <w:jc w:val="center"/>
              <w:textAlignment w:val="center"/>
              <w:rPr>
                <w:rFonts w:eastAsia="宋体"/>
                <w:kern w:val="0"/>
                <w:sz w:val="16"/>
                <w:szCs w:val="16"/>
                <w:highlight w:val="none"/>
              </w:rPr>
            </w:pPr>
            <w:r>
              <w:rPr>
                <w:rFonts w:eastAsia="宋体"/>
                <w:kern w:val="0"/>
                <w:sz w:val="16"/>
                <w:szCs w:val="16"/>
                <w:highlight w:val="none"/>
                <w:lang w:bidi="ar"/>
              </w:rPr>
              <w:t>2</w:t>
            </w:r>
          </w:p>
        </w:tc>
        <w:tc>
          <w:tcPr>
            <w:tcW w:w="204" w:type="pct"/>
            <w:tcBorders>
              <w:top w:val="nil"/>
              <w:left w:val="nil"/>
              <w:bottom w:val="single" w:color="000000" w:sz="6" w:space="0"/>
              <w:right w:val="single" w:color="000000" w:sz="6" w:space="0"/>
            </w:tcBorders>
            <w:noWrap w:val="0"/>
            <w:vAlign w:val="center"/>
          </w:tcPr>
          <w:p w14:paraId="4FE63774">
            <w:pPr>
              <w:widowControl/>
              <w:jc w:val="center"/>
              <w:textAlignment w:val="center"/>
              <w:rPr>
                <w:rFonts w:eastAsia="宋体"/>
                <w:color w:val="auto"/>
                <w:kern w:val="0"/>
                <w:sz w:val="16"/>
                <w:szCs w:val="16"/>
                <w:highlight w:val="none"/>
              </w:rPr>
            </w:pPr>
          </w:p>
        </w:tc>
        <w:tc>
          <w:tcPr>
            <w:tcW w:w="198" w:type="pct"/>
            <w:tcBorders>
              <w:top w:val="nil"/>
              <w:left w:val="nil"/>
              <w:bottom w:val="single" w:color="000000" w:sz="6" w:space="0"/>
              <w:right w:val="single" w:color="000000" w:sz="6" w:space="0"/>
            </w:tcBorders>
            <w:noWrap w:val="0"/>
            <w:vAlign w:val="center"/>
          </w:tcPr>
          <w:p w14:paraId="7D8E024C">
            <w:pPr>
              <w:jc w:val="center"/>
              <w:rPr>
                <w:rFonts w:eastAsia="宋体"/>
                <w:color w:val="auto"/>
                <w:kern w:val="0"/>
                <w:sz w:val="16"/>
                <w:szCs w:val="16"/>
                <w:highlight w:val="none"/>
              </w:rPr>
            </w:pPr>
            <w:r>
              <w:rPr>
                <w:rFonts w:eastAsia="宋体"/>
                <w:color w:val="auto"/>
                <w:kern w:val="0"/>
                <w:sz w:val="16"/>
                <w:szCs w:val="16"/>
                <w:highlight w:val="none"/>
                <w:lang w:bidi="ar"/>
              </w:rPr>
              <w:t>1.0</w:t>
            </w:r>
          </w:p>
        </w:tc>
        <w:tc>
          <w:tcPr>
            <w:tcW w:w="210" w:type="pct"/>
            <w:tcBorders>
              <w:top w:val="nil"/>
              <w:left w:val="nil"/>
              <w:bottom w:val="single" w:color="000000" w:sz="6" w:space="0"/>
              <w:right w:val="single" w:color="000000" w:sz="6" w:space="0"/>
            </w:tcBorders>
            <w:noWrap w:val="0"/>
            <w:vAlign w:val="center"/>
          </w:tcPr>
          <w:p w14:paraId="6291DE48">
            <w:pPr>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315A6253">
            <w:pPr>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42BFC58A">
            <w:pPr>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63A6A5FC">
            <w:pPr>
              <w:jc w:val="center"/>
              <w:rPr>
                <w:rFonts w:eastAsia="宋体"/>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63079D92">
            <w:pPr>
              <w:widowControl/>
              <w:jc w:val="center"/>
              <w:rPr>
                <w:rFonts w:eastAsia="宋体"/>
                <w:kern w:val="0"/>
                <w:sz w:val="16"/>
                <w:szCs w:val="16"/>
                <w:highlight w:val="none"/>
              </w:rPr>
            </w:pPr>
            <w:r>
              <w:rPr>
                <w:rFonts w:eastAsia="宋体"/>
                <w:kern w:val="0"/>
                <w:sz w:val="16"/>
                <w:szCs w:val="16"/>
                <w:highlight w:val="none"/>
              </w:rPr>
              <w:t>考试</w:t>
            </w:r>
          </w:p>
        </w:tc>
        <w:tc>
          <w:tcPr>
            <w:tcW w:w="461" w:type="pct"/>
            <w:tcBorders>
              <w:top w:val="nil"/>
              <w:left w:val="nil"/>
              <w:bottom w:val="single" w:color="000000" w:sz="6" w:space="0"/>
              <w:right w:val="single" w:color="000000" w:sz="6" w:space="0"/>
            </w:tcBorders>
            <w:noWrap w:val="0"/>
            <w:vAlign w:val="center"/>
          </w:tcPr>
          <w:p w14:paraId="39C1D76C">
            <w:pPr>
              <w:widowControl/>
              <w:jc w:val="center"/>
              <w:rPr>
                <w:rFonts w:eastAsia="宋体"/>
                <w:kern w:val="0"/>
                <w:sz w:val="16"/>
                <w:szCs w:val="16"/>
              </w:rPr>
            </w:pPr>
            <w:r>
              <w:rPr>
                <w:rFonts w:eastAsia="宋体"/>
                <w:kern w:val="0"/>
                <w:sz w:val="16"/>
                <w:szCs w:val="16"/>
              </w:rPr>
              <w:t>马克思主义教学部</w:t>
            </w:r>
          </w:p>
        </w:tc>
        <w:tc>
          <w:tcPr>
            <w:tcW w:w="556" w:type="pct"/>
            <w:tcBorders>
              <w:top w:val="nil"/>
              <w:left w:val="nil"/>
              <w:bottom w:val="single" w:color="000000" w:sz="6" w:space="0"/>
              <w:right w:val="single" w:color="000000" w:sz="6" w:space="0"/>
            </w:tcBorders>
            <w:noWrap w:val="0"/>
            <w:vAlign w:val="top"/>
          </w:tcPr>
          <w:p w14:paraId="5C59A6AC">
            <w:pPr>
              <w:widowControl/>
              <w:jc w:val="right"/>
              <w:rPr>
                <w:rFonts w:eastAsia="宋体"/>
                <w:color w:val="FF0000"/>
                <w:kern w:val="0"/>
                <w:sz w:val="16"/>
                <w:szCs w:val="16"/>
              </w:rPr>
            </w:pPr>
          </w:p>
        </w:tc>
      </w:tr>
      <w:tr w14:paraId="08B8E72E">
        <w:tblPrEx>
          <w:tblCellMar>
            <w:top w:w="0" w:type="dxa"/>
            <w:left w:w="108" w:type="dxa"/>
            <w:bottom w:w="0" w:type="dxa"/>
            <w:right w:w="108" w:type="dxa"/>
          </w:tblCellMar>
        </w:tblPrEx>
        <w:trPr>
          <w:trHeight w:val="271" w:hRule="atLeast"/>
        </w:trPr>
        <w:tc>
          <w:tcPr>
            <w:tcW w:w="155" w:type="pct"/>
            <w:vMerge w:val="continue"/>
            <w:tcBorders>
              <w:left w:val="single" w:color="000000" w:sz="2" w:space="0"/>
              <w:right w:val="single" w:color="000000" w:sz="6" w:space="0"/>
            </w:tcBorders>
            <w:noWrap w:val="0"/>
            <w:vAlign w:val="top"/>
          </w:tcPr>
          <w:p w14:paraId="7A9BF9D1">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6A4E54E3">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2B6C2CA1">
            <w:pPr>
              <w:widowControl/>
              <w:jc w:val="center"/>
              <w:rPr>
                <w:rFonts w:eastAsia="宋体"/>
                <w:color w:val="000000"/>
                <w:kern w:val="0"/>
                <w:sz w:val="16"/>
                <w:szCs w:val="16"/>
              </w:rPr>
            </w:pPr>
            <w:r>
              <w:rPr>
                <w:rFonts w:eastAsia="宋体"/>
                <w:color w:val="000000"/>
                <w:kern w:val="0"/>
                <w:sz w:val="16"/>
                <w:szCs w:val="16"/>
              </w:rPr>
              <w:t>9</w:t>
            </w:r>
          </w:p>
        </w:tc>
        <w:tc>
          <w:tcPr>
            <w:tcW w:w="307" w:type="pct"/>
            <w:tcBorders>
              <w:top w:val="nil"/>
              <w:left w:val="nil"/>
              <w:bottom w:val="single" w:color="000000" w:sz="6" w:space="0"/>
              <w:right w:val="single" w:color="000000" w:sz="6" w:space="0"/>
            </w:tcBorders>
            <w:noWrap w:val="0"/>
            <w:vAlign w:val="center"/>
          </w:tcPr>
          <w:p w14:paraId="094BC89D">
            <w:pPr>
              <w:widowControl/>
              <w:jc w:val="center"/>
              <w:rPr>
                <w:rFonts w:eastAsia="宋体"/>
                <w:color w:val="000000"/>
                <w:kern w:val="0"/>
                <w:sz w:val="16"/>
                <w:szCs w:val="16"/>
                <w:highlight w:val="none"/>
              </w:rPr>
            </w:pPr>
            <w:r>
              <w:rPr>
                <w:rFonts w:eastAsia="宋体"/>
                <w:color w:val="000000"/>
                <w:kern w:val="0"/>
                <w:sz w:val="16"/>
                <w:szCs w:val="16"/>
                <w:highlight w:val="none"/>
              </w:rPr>
              <w:t>20207062</w:t>
            </w:r>
          </w:p>
        </w:tc>
        <w:tc>
          <w:tcPr>
            <w:tcW w:w="524" w:type="pct"/>
            <w:tcBorders>
              <w:top w:val="nil"/>
              <w:left w:val="nil"/>
              <w:bottom w:val="single" w:color="000000" w:sz="6" w:space="0"/>
              <w:right w:val="single" w:color="000000" w:sz="6" w:space="0"/>
            </w:tcBorders>
            <w:noWrap w:val="0"/>
            <w:vAlign w:val="center"/>
          </w:tcPr>
          <w:p w14:paraId="17C7C07F">
            <w:pPr>
              <w:widowControl/>
              <w:jc w:val="center"/>
              <w:rPr>
                <w:rFonts w:eastAsia="宋体"/>
                <w:color w:val="000000"/>
                <w:kern w:val="0"/>
                <w:sz w:val="16"/>
                <w:szCs w:val="16"/>
                <w:highlight w:val="none"/>
              </w:rPr>
            </w:pPr>
            <w:r>
              <w:rPr>
                <w:rFonts w:eastAsia="宋体"/>
                <w:color w:val="000000"/>
                <w:kern w:val="0"/>
                <w:sz w:val="16"/>
                <w:szCs w:val="16"/>
                <w:highlight w:val="none"/>
              </w:rPr>
              <w:t>中华优秀传统文化</w:t>
            </w:r>
          </w:p>
        </w:tc>
        <w:tc>
          <w:tcPr>
            <w:tcW w:w="161" w:type="pct"/>
            <w:tcBorders>
              <w:top w:val="nil"/>
              <w:left w:val="nil"/>
              <w:bottom w:val="single" w:color="000000" w:sz="6" w:space="0"/>
              <w:right w:val="single" w:color="000000" w:sz="6" w:space="0"/>
            </w:tcBorders>
            <w:noWrap w:val="0"/>
            <w:vAlign w:val="center"/>
          </w:tcPr>
          <w:p w14:paraId="282AD924">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000000" w:sz="6" w:space="0"/>
            </w:tcBorders>
            <w:noWrap w:val="0"/>
            <w:vAlign w:val="center"/>
          </w:tcPr>
          <w:p w14:paraId="7EE8A355">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721738E3">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185" w:type="pct"/>
            <w:tcBorders>
              <w:top w:val="nil"/>
              <w:left w:val="nil"/>
              <w:bottom w:val="single" w:color="000000" w:sz="6" w:space="0"/>
              <w:right w:val="single" w:color="000000" w:sz="6" w:space="0"/>
            </w:tcBorders>
            <w:noWrap w:val="0"/>
            <w:vAlign w:val="center"/>
          </w:tcPr>
          <w:p w14:paraId="7B3F9CB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16</w:t>
            </w:r>
          </w:p>
        </w:tc>
        <w:tc>
          <w:tcPr>
            <w:tcW w:w="216" w:type="pct"/>
            <w:tcBorders>
              <w:top w:val="nil"/>
              <w:left w:val="nil"/>
              <w:bottom w:val="single" w:color="000000" w:sz="6" w:space="0"/>
              <w:right w:val="single" w:color="000000" w:sz="6" w:space="0"/>
            </w:tcBorders>
            <w:noWrap w:val="0"/>
            <w:vAlign w:val="center"/>
          </w:tcPr>
          <w:p w14:paraId="123F68D9">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16</w:t>
            </w:r>
          </w:p>
        </w:tc>
        <w:tc>
          <w:tcPr>
            <w:tcW w:w="166" w:type="pct"/>
            <w:tcBorders>
              <w:top w:val="nil"/>
              <w:left w:val="nil"/>
              <w:bottom w:val="single" w:color="000000" w:sz="6" w:space="0"/>
              <w:right w:val="single" w:color="000000" w:sz="6" w:space="0"/>
            </w:tcBorders>
            <w:noWrap w:val="0"/>
            <w:vAlign w:val="center"/>
          </w:tcPr>
          <w:p w14:paraId="7C5C0D09">
            <w:pPr>
              <w:jc w:val="center"/>
              <w:rPr>
                <w:rFonts w:eastAsia="宋体"/>
                <w:color w:val="000000"/>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74C61386">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1</w:t>
            </w:r>
          </w:p>
        </w:tc>
        <w:tc>
          <w:tcPr>
            <w:tcW w:w="204" w:type="pct"/>
            <w:tcBorders>
              <w:top w:val="nil"/>
              <w:left w:val="nil"/>
              <w:bottom w:val="single" w:color="000000" w:sz="6" w:space="0"/>
              <w:right w:val="single" w:color="000000" w:sz="6" w:space="0"/>
            </w:tcBorders>
            <w:noWrap w:val="0"/>
            <w:vAlign w:val="center"/>
          </w:tcPr>
          <w:p w14:paraId="1684E63E">
            <w:pPr>
              <w:widowControl/>
              <w:jc w:val="center"/>
              <w:textAlignment w:val="center"/>
              <w:rPr>
                <w:rFonts w:eastAsia="宋体"/>
                <w:color w:val="auto"/>
                <w:kern w:val="0"/>
                <w:sz w:val="16"/>
                <w:szCs w:val="16"/>
                <w:highlight w:val="none"/>
              </w:rPr>
            </w:pPr>
            <w:r>
              <w:rPr>
                <w:rFonts w:eastAsia="宋体"/>
                <w:color w:val="auto"/>
                <w:kern w:val="0"/>
                <w:sz w:val="16"/>
                <w:szCs w:val="16"/>
                <w:highlight w:val="none"/>
                <w:lang w:bidi="ar"/>
              </w:rPr>
              <w:t>√</w:t>
            </w:r>
          </w:p>
        </w:tc>
        <w:tc>
          <w:tcPr>
            <w:tcW w:w="198" w:type="pct"/>
            <w:tcBorders>
              <w:top w:val="nil"/>
              <w:left w:val="nil"/>
              <w:bottom w:val="single" w:color="000000" w:sz="6" w:space="0"/>
              <w:right w:val="single" w:color="000000" w:sz="6" w:space="0"/>
            </w:tcBorders>
            <w:noWrap w:val="0"/>
            <w:vAlign w:val="center"/>
          </w:tcPr>
          <w:p w14:paraId="2BAFF3F5">
            <w:pPr>
              <w:jc w:val="center"/>
              <w:rPr>
                <w:rFonts w:eastAsia="宋体"/>
                <w:color w:val="auto"/>
                <w:kern w:val="0"/>
                <w:sz w:val="16"/>
                <w:szCs w:val="16"/>
                <w:highlight w:val="none"/>
              </w:rPr>
            </w:pPr>
          </w:p>
        </w:tc>
        <w:tc>
          <w:tcPr>
            <w:tcW w:w="210" w:type="pct"/>
            <w:tcBorders>
              <w:top w:val="nil"/>
              <w:left w:val="nil"/>
              <w:bottom w:val="single" w:color="000000" w:sz="6" w:space="0"/>
              <w:right w:val="single" w:color="000000" w:sz="6" w:space="0"/>
            </w:tcBorders>
            <w:noWrap w:val="0"/>
            <w:vAlign w:val="center"/>
          </w:tcPr>
          <w:p w14:paraId="70EEC99E">
            <w:pPr>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5D3FFC2A">
            <w:pPr>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5788DE69">
            <w:pPr>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3D03E735">
            <w:pPr>
              <w:jc w:val="center"/>
              <w:rPr>
                <w:rFonts w:eastAsia="宋体"/>
                <w:color w:val="FF0000"/>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10F03CF8">
            <w:pPr>
              <w:widowControl/>
              <w:jc w:val="center"/>
              <w:rPr>
                <w:rFonts w:eastAsia="宋体"/>
                <w:color w:val="000000"/>
                <w:kern w:val="0"/>
                <w:sz w:val="16"/>
                <w:szCs w:val="16"/>
                <w:highlight w:val="none"/>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23B88946">
            <w:pPr>
              <w:widowControl/>
              <w:jc w:val="center"/>
              <w:rPr>
                <w:rFonts w:eastAsia="宋体"/>
                <w:color w:val="000000"/>
                <w:kern w:val="0"/>
                <w:sz w:val="16"/>
                <w:szCs w:val="16"/>
              </w:rPr>
            </w:pPr>
            <w:r>
              <w:rPr>
                <w:rFonts w:eastAsia="宋体"/>
                <w:color w:val="000000"/>
                <w:kern w:val="0"/>
                <w:sz w:val="16"/>
                <w:szCs w:val="16"/>
              </w:rPr>
              <w:t>线上教学</w:t>
            </w:r>
          </w:p>
        </w:tc>
        <w:tc>
          <w:tcPr>
            <w:tcW w:w="556" w:type="pct"/>
            <w:tcBorders>
              <w:top w:val="nil"/>
              <w:left w:val="nil"/>
              <w:bottom w:val="single" w:color="000000" w:sz="6" w:space="0"/>
              <w:right w:val="single" w:color="000000" w:sz="6" w:space="0"/>
            </w:tcBorders>
            <w:noWrap w:val="0"/>
            <w:vAlign w:val="top"/>
          </w:tcPr>
          <w:p w14:paraId="6E050321">
            <w:pPr>
              <w:widowControl/>
              <w:jc w:val="right"/>
              <w:rPr>
                <w:rFonts w:eastAsia="宋体"/>
                <w:color w:val="000000"/>
                <w:kern w:val="0"/>
                <w:sz w:val="16"/>
                <w:szCs w:val="16"/>
              </w:rPr>
            </w:pPr>
          </w:p>
        </w:tc>
      </w:tr>
      <w:tr w14:paraId="33155223">
        <w:tblPrEx>
          <w:tblCellMar>
            <w:top w:w="0" w:type="dxa"/>
            <w:left w:w="108" w:type="dxa"/>
            <w:bottom w:w="0" w:type="dxa"/>
            <w:right w:w="108" w:type="dxa"/>
          </w:tblCellMar>
        </w:tblPrEx>
        <w:trPr>
          <w:trHeight w:val="271" w:hRule="atLeast"/>
        </w:trPr>
        <w:tc>
          <w:tcPr>
            <w:tcW w:w="155" w:type="pct"/>
            <w:vMerge w:val="continue"/>
            <w:tcBorders>
              <w:left w:val="single" w:color="000000" w:sz="2" w:space="0"/>
              <w:right w:val="single" w:color="000000" w:sz="6" w:space="0"/>
            </w:tcBorders>
            <w:noWrap w:val="0"/>
            <w:vAlign w:val="top"/>
          </w:tcPr>
          <w:p w14:paraId="5D0275AD">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1A417BB7">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9E6D824">
            <w:pPr>
              <w:widowControl/>
              <w:jc w:val="center"/>
              <w:rPr>
                <w:rFonts w:eastAsia="宋体"/>
                <w:color w:val="000000"/>
                <w:kern w:val="0"/>
                <w:sz w:val="16"/>
                <w:szCs w:val="16"/>
                <w:lang w:val="en-US" w:eastAsia="zh-CN" w:bidi="ar-SA"/>
              </w:rPr>
            </w:pPr>
            <w:r>
              <w:rPr>
                <w:rFonts w:eastAsia="宋体"/>
                <w:color w:val="000000"/>
                <w:kern w:val="0"/>
                <w:sz w:val="16"/>
                <w:szCs w:val="16"/>
              </w:rPr>
              <w:t>10</w:t>
            </w:r>
          </w:p>
        </w:tc>
        <w:tc>
          <w:tcPr>
            <w:tcW w:w="307" w:type="pct"/>
            <w:tcBorders>
              <w:top w:val="nil"/>
              <w:left w:val="nil"/>
              <w:bottom w:val="single" w:color="000000" w:sz="6" w:space="0"/>
              <w:right w:val="single" w:color="000000" w:sz="6" w:space="0"/>
            </w:tcBorders>
            <w:noWrap w:val="0"/>
            <w:vAlign w:val="center"/>
          </w:tcPr>
          <w:p w14:paraId="5D05DAC8">
            <w:pPr>
              <w:widowControl/>
              <w:jc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20802204</w:t>
            </w:r>
          </w:p>
        </w:tc>
        <w:tc>
          <w:tcPr>
            <w:tcW w:w="524" w:type="pct"/>
            <w:tcBorders>
              <w:top w:val="nil"/>
              <w:left w:val="nil"/>
              <w:bottom w:val="single" w:color="000000" w:sz="6" w:space="0"/>
              <w:right w:val="single" w:color="000000" w:sz="6" w:space="0"/>
            </w:tcBorders>
            <w:noWrap w:val="0"/>
            <w:vAlign w:val="center"/>
          </w:tcPr>
          <w:p w14:paraId="16D554F6">
            <w:pPr>
              <w:widowControl/>
              <w:jc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国家安全教育</w:t>
            </w:r>
          </w:p>
        </w:tc>
        <w:tc>
          <w:tcPr>
            <w:tcW w:w="161" w:type="pct"/>
            <w:tcBorders>
              <w:top w:val="nil"/>
              <w:left w:val="nil"/>
              <w:bottom w:val="single" w:color="000000" w:sz="6" w:space="0"/>
              <w:right w:val="single" w:color="000000" w:sz="6" w:space="0"/>
            </w:tcBorders>
            <w:noWrap w:val="0"/>
            <w:vAlign w:val="center"/>
          </w:tcPr>
          <w:p w14:paraId="1FFB177F">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000000" w:sz="6" w:space="0"/>
            </w:tcBorders>
            <w:noWrap w:val="0"/>
            <w:vAlign w:val="center"/>
          </w:tcPr>
          <w:p w14:paraId="0D506D96">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18F1AF4E">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w:t>
            </w:r>
          </w:p>
        </w:tc>
        <w:tc>
          <w:tcPr>
            <w:tcW w:w="185" w:type="pct"/>
            <w:tcBorders>
              <w:top w:val="nil"/>
              <w:left w:val="nil"/>
              <w:bottom w:val="single" w:color="000000" w:sz="6" w:space="0"/>
              <w:right w:val="single" w:color="000000" w:sz="6" w:space="0"/>
            </w:tcBorders>
            <w:noWrap w:val="0"/>
            <w:vAlign w:val="center"/>
          </w:tcPr>
          <w:p w14:paraId="49F6AF41">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16</w:t>
            </w:r>
          </w:p>
        </w:tc>
        <w:tc>
          <w:tcPr>
            <w:tcW w:w="216" w:type="pct"/>
            <w:tcBorders>
              <w:top w:val="nil"/>
              <w:left w:val="nil"/>
              <w:bottom w:val="single" w:color="000000" w:sz="6" w:space="0"/>
              <w:right w:val="single" w:color="000000" w:sz="6" w:space="0"/>
            </w:tcBorders>
            <w:noWrap w:val="0"/>
            <w:vAlign w:val="center"/>
          </w:tcPr>
          <w:p w14:paraId="4BD814F9">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16</w:t>
            </w:r>
          </w:p>
        </w:tc>
        <w:tc>
          <w:tcPr>
            <w:tcW w:w="166" w:type="pct"/>
            <w:tcBorders>
              <w:top w:val="nil"/>
              <w:left w:val="nil"/>
              <w:bottom w:val="single" w:color="000000" w:sz="6" w:space="0"/>
              <w:right w:val="single" w:color="000000" w:sz="6" w:space="0"/>
            </w:tcBorders>
            <w:noWrap w:val="0"/>
            <w:vAlign w:val="center"/>
          </w:tcPr>
          <w:p w14:paraId="64875FE5">
            <w:pPr>
              <w:jc w:val="center"/>
              <w:rPr>
                <w:rFonts w:eastAsia="宋体"/>
                <w:color w:val="000000"/>
                <w:kern w:val="0"/>
                <w:sz w:val="16"/>
                <w:szCs w:val="16"/>
                <w:highlight w:val="none"/>
              </w:rPr>
            </w:pPr>
          </w:p>
        </w:tc>
        <w:tc>
          <w:tcPr>
            <w:tcW w:w="173" w:type="pct"/>
            <w:tcBorders>
              <w:top w:val="nil"/>
              <w:left w:val="nil"/>
              <w:bottom w:val="single" w:color="000000" w:sz="6" w:space="0"/>
              <w:right w:val="single" w:color="000000" w:sz="6" w:space="0"/>
            </w:tcBorders>
            <w:noWrap w:val="0"/>
            <w:vAlign w:val="center"/>
          </w:tcPr>
          <w:p w14:paraId="7F1E1C26">
            <w:pPr>
              <w:widowControl/>
              <w:jc w:val="center"/>
              <w:textAlignment w:val="center"/>
              <w:rPr>
                <w:rFonts w:hint="eastAsia"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2</w:t>
            </w:r>
          </w:p>
        </w:tc>
        <w:tc>
          <w:tcPr>
            <w:tcW w:w="204" w:type="pct"/>
            <w:tcBorders>
              <w:top w:val="nil"/>
              <w:left w:val="nil"/>
              <w:bottom w:val="single" w:color="000000" w:sz="6" w:space="0"/>
              <w:right w:val="single" w:color="000000" w:sz="6" w:space="0"/>
            </w:tcBorders>
            <w:noWrap w:val="0"/>
            <w:vAlign w:val="center"/>
          </w:tcPr>
          <w:p w14:paraId="03DF0D48">
            <w:pPr>
              <w:widowControl/>
              <w:jc w:val="center"/>
              <w:textAlignment w:val="center"/>
              <w:rPr>
                <w:rFonts w:eastAsia="宋体"/>
                <w:color w:val="auto"/>
                <w:kern w:val="0"/>
                <w:sz w:val="16"/>
                <w:szCs w:val="16"/>
                <w:highlight w:val="none"/>
                <w:lang w:bidi="ar"/>
              </w:rPr>
            </w:pPr>
          </w:p>
        </w:tc>
        <w:tc>
          <w:tcPr>
            <w:tcW w:w="198" w:type="pct"/>
            <w:tcBorders>
              <w:top w:val="nil"/>
              <w:left w:val="nil"/>
              <w:bottom w:val="single" w:color="000000" w:sz="6" w:space="0"/>
              <w:right w:val="single" w:color="000000" w:sz="6" w:space="0"/>
            </w:tcBorders>
            <w:noWrap w:val="0"/>
            <w:vAlign w:val="center"/>
          </w:tcPr>
          <w:p w14:paraId="47EE55C3">
            <w:pPr>
              <w:jc w:val="center"/>
              <w:rPr>
                <w:rFonts w:hint="default" w:eastAsia="宋体"/>
                <w:color w:val="auto"/>
                <w:kern w:val="0"/>
                <w:sz w:val="16"/>
                <w:szCs w:val="16"/>
                <w:highlight w:val="none"/>
                <w:lang w:val="en-US" w:eastAsia="zh-CN"/>
              </w:rPr>
            </w:pPr>
            <w:r>
              <w:rPr>
                <w:rFonts w:hint="eastAsia" w:eastAsia="宋体"/>
                <w:color w:val="auto"/>
                <w:kern w:val="0"/>
                <w:sz w:val="16"/>
                <w:szCs w:val="16"/>
                <w:highlight w:val="none"/>
                <w:lang w:val="en-US" w:eastAsia="zh-CN"/>
              </w:rPr>
              <w:t>1.0</w:t>
            </w:r>
          </w:p>
        </w:tc>
        <w:tc>
          <w:tcPr>
            <w:tcW w:w="210" w:type="pct"/>
            <w:tcBorders>
              <w:top w:val="nil"/>
              <w:left w:val="nil"/>
              <w:bottom w:val="single" w:color="000000" w:sz="6" w:space="0"/>
              <w:right w:val="single" w:color="000000" w:sz="6" w:space="0"/>
            </w:tcBorders>
            <w:noWrap w:val="0"/>
            <w:vAlign w:val="center"/>
          </w:tcPr>
          <w:p w14:paraId="7CD4C80C">
            <w:pPr>
              <w:jc w:val="center"/>
              <w:rPr>
                <w:rFonts w:eastAsia="宋体"/>
                <w:color w:val="auto"/>
                <w:kern w:val="0"/>
                <w:sz w:val="16"/>
                <w:szCs w:val="16"/>
                <w:highlight w:val="none"/>
              </w:rPr>
            </w:pPr>
          </w:p>
        </w:tc>
        <w:tc>
          <w:tcPr>
            <w:tcW w:w="216" w:type="pct"/>
            <w:tcBorders>
              <w:top w:val="nil"/>
              <w:left w:val="nil"/>
              <w:bottom w:val="single" w:color="000000" w:sz="6" w:space="0"/>
              <w:right w:val="single" w:color="000000" w:sz="6" w:space="0"/>
            </w:tcBorders>
            <w:noWrap w:val="0"/>
            <w:vAlign w:val="center"/>
          </w:tcPr>
          <w:p w14:paraId="16EE57F3">
            <w:pPr>
              <w:jc w:val="center"/>
              <w:rPr>
                <w:rFonts w:eastAsia="宋体"/>
                <w:color w:val="auto"/>
                <w:kern w:val="0"/>
                <w:sz w:val="16"/>
                <w:szCs w:val="16"/>
                <w:highlight w:val="none"/>
              </w:rPr>
            </w:pPr>
          </w:p>
        </w:tc>
        <w:tc>
          <w:tcPr>
            <w:tcW w:w="222" w:type="pct"/>
            <w:gridSpan w:val="2"/>
            <w:tcBorders>
              <w:top w:val="nil"/>
              <w:left w:val="nil"/>
              <w:bottom w:val="single" w:color="000000" w:sz="6" w:space="0"/>
              <w:right w:val="single" w:color="000000" w:sz="6" w:space="0"/>
            </w:tcBorders>
            <w:noWrap w:val="0"/>
            <w:vAlign w:val="center"/>
          </w:tcPr>
          <w:p w14:paraId="5485EBF9">
            <w:pPr>
              <w:jc w:val="center"/>
              <w:rPr>
                <w:rFonts w:eastAsia="宋体"/>
                <w:color w:val="auto"/>
                <w:kern w:val="0"/>
                <w:sz w:val="16"/>
                <w:szCs w:val="16"/>
                <w:highlight w:val="none"/>
              </w:rPr>
            </w:pPr>
          </w:p>
        </w:tc>
        <w:tc>
          <w:tcPr>
            <w:tcW w:w="204" w:type="pct"/>
            <w:gridSpan w:val="2"/>
            <w:tcBorders>
              <w:top w:val="nil"/>
              <w:left w:val="nil"/>
              <w:bottom w:val="single" w:color="000000" w:sz="6" w:space="0"/>
              <w:right w:val="single" w:color="000000" w:sz="6" w:space="0"/>
            </w:tcBorders>
            <w:noWrap w:val="0"/>
            <w:vAlign w:val="center"/>
          </w:tcPr>
          <w:p w14:paraId="3B3A85BA">
            <w:pPr>
              <w:jc w:val="center"/>
              <w:rPr>
                <w:rFonts w:eastAsia="宋体"/>
                <w:color w:val="FF0000"/>
                <w:kern w:val="0"/>
                <w:sz w:val="16"/>
                <w:szCs w:val="16"/>
                <w:highlight w:val="none"/>
              </w:rPr>
            </w:pPr>
          </w:p>
        </w:tc>
        <w:tc>
          <w:tcPr>
            <w:tcW w:w="209" w:type="pct"/>
            <w:gridSpan w:val="3"/>
            <w:tcBorders>
              <w:top w:val="nil"/>
              <w:left w:val="nil"/>
              <w:bottom w:val="single" w:color="000000" w:sz="6" w:space="0"/>
              <w:right w:val="single" w:color="000000" w:sz="6" w:space="0"/>
            </w:tcBorders>
            <w:noWrap w:val="0"/>
            <w:vAlign w:val="center"/>
          </w:tcPr>
          <w:p w14:paraId="2FF23943">
            <w:pPr>
              <w:widowControl/>
              <w:jc w:val="center"/>
              <w:rPr>
                <w:rFonts w:hint="eastAsia"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考查</w:t>
            </w:r>
          </w:p>
        </w:tc>
        <w:tc>
          <w:tcPr>
            <w:tcW w:w="461" w:type="pct"/>
            <w:tcBorders>
              <w:top w:val="nil"/>
              <w:left w:val="nil"/>
              <w:bottom w:val="single" w:color="000000" w:sz="6" w:space="0"/>
              <w:right w:val="single" w:color="000000" w:sz="6" w:space="0"/>
            </w:tcBorders>
            <w:noWrap w:val="0"/>
            <w:vAlign w:val="center"/>
          </w:tcPr>
          <w:p w14:paraId="280DCF24">
            <w:pPr>
              <w:widowControl/>
              <w:jc w:val="center"/>
              <w:rPr>
                <w:rFonts w:eastAsia="宋体"/>
                <w:color w:val="000000"/>
                <w:kern w:val="0"/>
                <w:sz w:val="16"/>
                <w:szCs w:val="16"/>
              </w:rPr>
            </w:pPr>
            <w:r>
              <w:rPr>
                <w:rFonts w:eastAsia="宋体"/>
                <w:color w:val="000000"/>
                <w:kern w:val="0"/>
                <w:sz w:val="16"/>
                <w:szCs w:val="16"/>
              </w:rPr>
              <w:t>公共教学部</w:t>
            </w:r>
          </w:p>
        </w:tc>
        <w:tc>
          <w:tcPr>
            <w:tcW w:w="556" w:type="pct"/>
            <w:tcBorders>
              <w:top w:val="nil"/>
              <w:left w:val="nil"/>
              <w:bottom w:val="single" w:color="000000" w:sz="6" w:space="0"/>
              <w:right w:val="single" w:color="000000" w:sz="6" w:space="0"/>
            </w:tcBorders>
            <w:noWrap w:val="0"/>
            <w:vAlign w:val="top"/>
          </w:tcPr>
          <w:p w14:paraId="655ABFB8">
            <w:pPr>
              <w:widowControl/>
              <w:jc w:val="right"/>
              <w:rPr>
                <w:rFonts w:eastAsia="宋体"/>
                <w:color w:val="000000"/>
                <w:kern w:val="0"/>
                <w:sz w:val="16"/>
                <w:szCs w:val="16"/>
              </w:rPr>
            </w:pPr>
          </w:p>
        </w:tc>
      </w:tr>
      <w:tr w14:paraId="504E03F5">
        <w:tblPrEx>
          <w:tblCellMar>
            <w:top w:w="0" w:type="dxa"/>
            <w:left w:w="108" w:type="dxa"/>
            <w:bottom w:w="0" w:type="dxa"/>
            <w:right w:w="108" w:type="dxa"/>
          </w:tblCellMar>
        </w:tblPrEx>
        <w:trPr>
          <w:trHeight w:val="271" w:hRule="atLeast"/>
        </w:trPr>
        <w:tc>
          <w:tcPr>
            <w:tcW w:w="155" w:type="pct"/>
            <w:vMerge w:val="continue"/>
            <w:tcBorders>
              <w:left w:val="single" w:color="000000" w:sz="2" w:space="0"/>
              <w:right w:val="single" w:color="000000" w:sz="6" w:space="0"/>
            </w:tcBorders>
            <w:noWrap w:val="0"/>
            <w:vAlign w:val="top"/>
          </w:tcPr>
          <w:p w14:paraId="7A657F60">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1A7263FD">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3E4F3B27">
            <w:pPr>
              <w:widowControl/>
              <w:jc w:val="center"/>
              <w:rPr>
                <w:rFonts w:eastAsia="宋体"/>
                <w:color w:val="000000"/>
                <w:kern w:val="0"/>
                <w:sz w:val="16"/>
                <w:szCs w:val="16"/>
                <w:lang w:val="en-US" w:eastAsia="zh-CN" w:bidi="ar-SA"/>
              </w:rPr>
            </w:pPr>
            <w:r>
              <w:rPr>
                <w:rFonts w:eastAsia="宋体"/>
                <w:color w:val="000000"/>
                <w:kern w:val="0"/>
                <w:sz w:val="16"/>
                <w:szCs w:val="16"/>
              </w:rPr>
              <w:t>11</w:t>
            </w:r>
          </w:p>
        </w:tc>
        <w:tc>
          <w:tcPr>
            <w:tcW w:w="307" w:type="pct"/>
            <w:tcBorders>
              <w:top w:val="nil"/>
              <w:left w:val="nil"/>
              <w:bottom w:val="single" w:color="000000" w:sz="6" w:space="0"/>
              <w:right w:val="single" w:color="000000" w:sz="6" w:space="0"/>
            </w:tcBorders>
            <w:noWrap w:val="0"/>
            <w:vAlign w:val="center"/>
          </w:tcPr>
          <w:p w14:paraId="5D314AD5">
            <w:pPr>
              <w:widowControl/>
              <w:jc w:val="center"/>
              <w:rPr>
                <w:rFonts w:eastAsia="宋体"/>
                <w:color w:val="000000"/>
                <w:kern w:val="0"/>
                <w:sz w:val="16"/>
                <w:szCs w:val="16"/>
                <w:lang w:val="en-US" w:eastAsia="zh-CN" w:bidi="ar-SA"/>
              </w:rPr>
            </w:pPr>
            <w:r>
              <w:rPr>
                <w:rFonts w:eastAsia="宋体"/>
                <w:color w:val="000000"/>
                <w:kern w:val="0"/>
                <w:sz w:val="16"/>
                <w:szCs w:val="16"/>
              </w:rPr>
              <w:t>20801201</w:t>
            </w:r>
          </w:p>
        </w:tc>
        <w:tc>
          <w:tcPr>
            <w:tcW w:w="524" w:type="pct"/>
            <w:tcBorders>
              <w:top w:val="nil"/>
              <w:left w:val="nil"/>
              <w:bottom w:val="single" w:color="000000" w:sz="6" w:space="0"/>
              <w:right w:val="single" w:color="000000" w:sz="6" w:space="0"/>
            </w:tcBorders>
            <w:noWrap w:val="0"/>
            <w:vAlign w:val="center"/>
          </w:tcPr>
          <w:p w14:paraId="23CAA272">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公共英语1</w:t>
            </w:r>
          </w:p>
        </w:tc>
        <w:tc>
          <w:tcPr>
            <w:tcW w:w="161" w:type="pct"/>
            <w:tcBorders>
              <w:top w:val="nil"/>
              <w:left w:val="nil"/>
              <w:bottom w:val="single" w:color="000000" w:sz="6" w:space="0"/>
              <w:right w:val="single" w:color="000000" w:sz="6" w:space="0"/>
            </w:tcBorders>
            <w:noWrap w:val="0"/>
            <w:vAlign w:val="center"/>
          </w:tcPr>
          <w:p w14:paraId="2150FDEB">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A</w:t>
            </w:r>
          </w:p>
        </w:tc>
        <w:tc>
          <w:tcPr>
            <w:tcW w:w="135" w:type="pct"/>
            <w:tcBorders>
              <w:top w:val="nil"/>
              <w:left w:val="nil"/>
              <w:bottom w:val="single" w:color="000000" w:sz="6" w:space="0"/>
              <w:right w:val="single" w:color="000000" w:sz="6" w:space="0"/>
            </w:tcBorders>
            <w:noWrap w:val="0"/>
            <w:vAlign w:val="center"/>
          </w:tcPr>
          <w:p w14:paraId="38134EDC">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否</w:t>
            </w:r>
          </w:p>
        </w:tc>
        <w:tc>
          <w:tcPr>
            <w:tcW w:w="185" w:type="pct"/>
            <w:tcBorders>
              <w:top w:val="nil"/>
              <w:left w:val="nil"/>
              <w:bottom w:val="single" w:color="000000" w:sz="6" w:space="0"/>
              <w:right w:val="single" w:color="000000" w:sz="6" w:space="0"/>
            </w:tcBorders>
            <w:noWrap w:val="0"/>
            <w:vAlign w:val="center"/>
          </w:tcPr>
          <w:p w14:paraId="2A76F10C">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3.5</w:t>
            </w:r>
          </w:p>
        </w:tc>
        <w:tc>
          <w:tcPr>
            <w:tcW w:w="185" w:type="pct"/>
            <w:tcBorders>
              <w:top w:val="nil"/>
              <w:left w:val="nil"/>
              <w:bottom w:val="single" w:color="000000" w:sz="6" w:space="0"/>
              <w:right w:val="single" w:color="000000" w:sz="6" w:space="0"/>
            </w:tcBorders>
            <w:noWrap w:val="0"/>
            <w:vAlign w:val="center"/>
          </w:tcPr>
          <w:p w14:paraId="5A87C704">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56</w:t>
            </w:r>
          </w:p>
        </w:tc>
        <w:tc>
          <w:tcPr>
            <w:tcW w:w="216" w:type="pct"/>
            <w:tcBorders>
              <w:top w:val="nil"/>
              <w:left w:val="nil"/>
              <w:bottom w:val="single" w:color="000000" w:sz="6" w:space="0"/>
              <w:right w:val="single" w:color="000000" w:sz="6" w:space="0"/>
            </w:tcBorders>
            <w:noWrap w:val="0"/>
            <w:vAlign w:val="center"/>
          </w:tcPr>
          <w:p w14:paraId="12FA6594">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56</w:t>
            </w:r>
          </w:p>
        </w:tc>
        <w:tc>
          <w:tcPr>
            <w:tcW w:w="166" w:type="pct"/>
            <w:tcBorders>
              <w:top w:val="nil"/>
              <w:left w:val="nil"/>
              <w:bottom w:val="single" w:color="000000" w:sz="6" w:space="0"/>
              <w:right w:val="single" w:color="000000" w:sz="6" w:space="0"/>
            </w:tcBorders>
            <w:noWrap w:val="0"/>
            <w:vAlign w:val="center"/>
          </w:tcPr>
          <w:p w14:paraId="7617E467">
            <w:pPr>
              <w:jc w:val="center"/>
              <w:rPr>
                <w:rFonts w:eastAsia="宋体"/>
                <w:color w:val="000000"/>
                <w:kern w:val="0"/>
                <w:sz w:val="16"/>
                <w:szCs w:val="16"/>
                <w:lang w:val="en-US" w:eastAsia="zh-CN" w:bidi="ar-SA"/>
              </w:rPr>
            </w:pPr>
          </w:p>
        </w:tc>
        <w:tc>
          <w:tcPr>
            <w:tcW w:w="173" w:type="pct"/>
            <w:tcBorders>
              <w:top w:val="nil"/>
              <w:left w:val="nil"/>
              <w:bottom w:val="single" w:color="000000" w:sz="6" w:space="0"/>
              <w:right w:val="single" w:color="000000" w:sz="6" w:space="0"/>
            </w:tcBorders>
            <w:noWrap w:val="0"/>
            <w:vAlign w:val="center"/>
          </w:tcPr>
          <w:p w14:paraId="5340F266">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1</w:t>
            </w:r>
          </w:p>
        </w:tc>
        <w:tc>
          <w:tcPr>
            <w:tcW w:w="204" w:type="pct"/>
            <w:tcBorders>
              <w:top w:val="nil"/>
              <w:left w:val="nil"/>
              <w:bottom w:val="single" w:color="000000" w:sz="6" w:space="0"/>
              <w:right w:val="single" w:color="000000" w:sz="6" w:space="0"/>
            </w:tcBorders>
            <w:noWrap w:val="0"/>
            <w:vAlign w:val="center"/>
          </w:tcPr>
          <w:p w14:paraId="7DB204AB">
            <w:pPr>
              <w:widowControl/>
              <w:jc w:val="center"/>
              <w:textAlignment w:val="center"/>
              <w:rPr>
                <w:rFonts w:eastAsia="宋体"/>
                <w:color w:val="auto"/>
                <w:kern w:val="0"/>
                <w:sz w:val="16"/>
                <w:szCs w:val="16"/>
                <w:lang w:val="en-US" w:eastAsia="zh-CN" w:bidi="ar-SA"/>
              </w:rPr>
            </w:pPr>
            <w:r>
              <w:rPr>
                <w:rFonts w:eastAsia="宋体"/>
                <w:color w:val="auto"/>
                <w:kern w:val="0"/>
                <w:sz w:val="16"/>
                <w:szCs w:val="16"/>
                <w:lang w:bidi="ar"/>
              </w:rPr>
              <w:t>3.5</w:t>
            </w:r>
          </w:p>
        </w:tc>
        <w:tc>
          <w:tcPr>
            <w:tcW w:w="198" w:type="pct"/>
            <w:tcBorders>
              <w:top w:val="nil"/>
              <w:left w:val="nil"/>
              <w:bottom w:val="single" w:color="000000" w:sz="6" w:space="0"/>
              <w:right w:val="single" w:color="000000" w:sz="6" w:space="0"/>
            </w:tcBorders>
            <w:noWrap w:val="0"/>
            <w:vAlign w:val="center"/>
          </w:tcPr>
          <w:p w14:paraId="1EE4FCFF">
            <w:pPr>
              <w:jc w:val="center"/>
              <w:rPr>
                <w:rFonts w:eastAsia="宋体"/>
                <w:color w:val="auto"/>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2EB58552">
            <w:pPr>
              <w:jc w:val="center"/>
              <w:rPr>
                <w:rFonts w:eastAsia="宋体"/>
                <w:color w:val="auto"/>
                <w:kern w:val="0"/>
                <w:sz w:val="16"/>
                <w:szCs w:val="16"/>
                <w:lang w:val="en-US" w:eastAsia="zh-CN" w:bidi="ar-SA"/>
              </w:rPr>
            </w:pPr>
          </w:p>
        </w:tc>
        <w:tc>
          <w:tcPr>
            <w:tcW w:w="216" w:type="pct"/>
            <w:tcBorders>
              <w:top w:val="nil"/>
              <w:left w:val="nil"/>
              <w:bottom w:val="single" w:color="000000" w:sz="6" w:space="0"/>
              <w:right w:val="single" w:color="000000" w:sz="6" w:space="0"/>
            </w:tcBorders>
            <w:noWrap w:val="0"/>
            <w:vAlign w:val="center"/>
          </w:tcPr>
          <w:p w14:paraId="668A922F">
            <w:pPr>
              <w:jc w:val="center"/>
              <w:rPr>
                <w:rFonts w:eastAsia="宋体"/>
                <w:color w:val="auto"/>
                <w:kern w:val="0"/>
                <w:sz w:val="16"/>
                <w:szCs w:val="16"/>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1F3840B7">
            <w:pPr>
              <w:jc w:val="center"/>
              <w:rPr>
                <w:rFonts w:eastAsia="宋体"/>
                <w:color w:val="auto"/>
                <w:kern w:val="0"/>
                <w:sz w:val="16"/>
                <w:szCs w:val="16"/>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66A737B0">
            <w:pPr>
              <w:jc w:val="center"/>
              <w:rPr>
                <w:rFonts w:eastAsia="宋体"/>
                <w:color w:val="FF0000"/>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6AADE374">
            <w:pPr>
              <w:widowControl/>
              <w:jc w:val="center"/>
              <w:rPr>
                <w:rFonts w:eastAsia="宋体"/>
                <w:color w:val="000000"/>
                <w:kern w:val="0"/>
                <w:sz w:val="16"/>
                <w:szCs w:val="16"/>
                <w:lang w:val="en-US" w:eastAsia="zh-CN" w:bidi="ar-SA"/>
              </w:rPr>
            </w:pPr>
            <w:r>
              <w:rPr>
                <w:rFonts w:eastAsia="宋体"/>
                <w:color w:val="000000"/>
                <w:kern w:val="0"/>
                <w:sz w:val="16"/>
                <w:szCs w:val="16"/>
              </w:rPr>
              <w:t>考试</w:t>
            </w:r>
          </w:p>
        </w:tc>
        <w:tc>
          <w:tcPr>
            <w:tcW w:w="461" w:type="pct"/>
            <w:tcBorders>
              <w:top w:val="nil"/>
              <w:left w:val="nil"/>
              <w:bottom w:val="single" w:color="000000" w:sz="6" w:space="0"/>
              <w:right w:val="single" w:color="000000" w:sz="6" w:space="0"/>
            </w:tcBorders>
            <w:noWrap w:val="0"/>
            <w:vAlign w:val="center"/>
          </w:tcPr>
          <w:p w14:paraId="74E16BB8">
            <w:pPr>
              <w:widowControl/>
              <w:jc w:val="center"/>
              <w:rPr>
                <w:rFonts w:eastAsia="宋体"/>
                <w:color w:val="000000"/>
                <w:kern w:val="0"/>
                <w:sz w:val="16"/>
                <w:szCs w:val="16"/>
                <w:lang w:val="en-US" w:eastAsia="zh-CN" w:bidi="ar-SA"/>
              </w:rPr>
            </w:pPr>
            <w:r>
              <w:rPr>
                <w:rFonts w:eastAsia="宋体"/>
                <w:color w:val="000000"/>
                <w:kern w:val="0"/>
                <w:sz w:val="16"/>
                <w:szCs w:val="16"/>
              </w:rPr>
              <w:t>公共教学部</w:t>
            </w:r>
          </w:p>
        </w:tc>
        <w:tc>
          <w:tcPr>
            <w:tcW w:w="556" w:type="pct"/>
            <w:tcBorders>
              <w:top w:val="nil"/>
              <w:left w:val="nil"/>
              <w:bottom w:val="single" w:color="000000" w:sz="6" w:space="0"/>
              <w:right w:val="single" w:color="000000" w:sz="6" w:space="0"/>
            </w:tcBorders>
            <w:noWrap w:val="0"/>
            <w:vAlign w:val="top"/>
          </w:tcPr>
          <w:p w14:paraId="7ECF9A0C">
            <w:pPr>
              <w:widowControl/>
              <w:rPr>
                <w:rFonts w:eastAsia="宋体"/>
                <w:color w:val="000000"/>
                <w:kern w:val="0"/>
                <w:sz w:val="16"/>
                <w:szCs w:val="16"/>
              </w:rPr>
            </w:pPr>
          </w:p>
        </w:tc>
      </w:tr>
      <w:tr w14:paraId="7EEE4537">
        <w:tblPrEx>
          <w:tblCellMar>
            <w:top w:w="0" w:type="dxa"/>
            <w:left w:w="108" w:type="dxa"/>
            <w:bottom w:w="0" w:type="dxa"/>
            <w:right w:w="108" w:type="dxa"/>
          </w:tblCellMar>
        </w:tblPrEx>
        <w:trPr>
          <w:trHeight w:val="271" w:hRule="atLeast"/>
        </w:trPr>
        <w:tc>
          <w:tcPr>
            <w:tcW w:w="155" w:type="pct"/>
            <w:vMerge w:val="continue"/>
            <w:tcBorders>
              <w:left w:val="single" w:color="000000" w:sz="2" w:space="0"/>
              <w:right w:val="single" w:color="000000" w:sz="6" w:space="0"/>
            </w:tcBorders>
            <w:noWrap w:val="0"/>
            <w:vAlign w:val="top"/>
          </w:tcPr>
          <w:p w14:paraId="678382B5">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26AFC92E">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3237B23A">
            <w:pPr>
              <w:widowControl/>
              <w:jc w:val="center"/>
              <w:rPr>
                <w:rFonts w:eastAsia="宋体"/>
                <w:color w:val="000000"/>
                <w:kern w:val="0"/>
                <w:sz w:val="16"/>
                <w:szCs w:val="16"/>
                <w:lang w:val="en-US" w:eastAsia="zh-CN" w:bidi="ar-SA"/>
              </w:rPr>
            </w:pPr>
            <w:r>
              <w:rPr>
                <w:rFonts w:eastAsia="宋体"/>
                <w:color w:val="000000"/>
                <w:kern w:val="0"/>
                <w:sz w:val="16"/>
                <w:szCs w:val="16"/>
              </w:rPr>
              <w:t>12</w:t>
            </w:r>
          </w:p>
        </w:tc>
        <w:tc>
          <w:tcPr>
            <w:tcW w:w="307" w:type="pct"/>
            <w:tcBorders>
              <w:top w:val="nil"/>
              <w:left w:val="nil"/>
              <w:bottom w:val="single" w:color="000000" w:sz="6" w:space="0"/>
              <w:right w:val="single" w:color="000000" w:sz="6" w:space="0"/>
            </w:tcBorders>
            <w:noWrap w:val="0"/>
            <w:vAlign w:val="center"/>
          </w:tcPr>
          <w:p w14:paraId="5481CD8B">
            <w:pPr>
              <w:widowControl/>
              <w:jc w:val="center"/>
              <w:rPr>
                <w:rFonts w:eastAsia="宋体"/>
                <w:color w:val="000000"/>
                <w:kern w:val="0"/>
                <w:sz w:val="16"/>
                <w:szCs w:val="16"/>
                <w:highlight w:val="red"/>
                <w:lang w:val="en-US" w:eastAsia="zh-CN" w:bidi="ar-SA"/>
              </w:rPr>
            </w:pPr>
          </w:p>
        </w:tc>
        <w:tc>
          <w:tcPr>
            <w:tcW w:w="524" w:type="pct"/>
            <w:tcBorders>
              <w:top w:val="nil"/>
              <w:left w:val="nil"/>
              <w:bottom w:val="single" w:color="000000" w:sz="6" w:space="0"/>
              <w:right w:val="single" w:color="000000" w:sz="6" w:space="0"/>
            </w:tcBorders>
            <w:noWrap w:val="0"/>
            <w:vAlign w:val="center"/>
          </w:tcPr>
          <w:p w14:paraId="7725BA7D">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公共英语2</w:t>
            </w:r>
          </w:p>
        </w:tc>
        <w:tc>
          <w:tcPr>
            <w:tcW w:w="161" w:type="pct"/>
            <w:tcBorders>
              <w:top w:val="nil"/>
              <w:left w:val="nil"/>
              <w:bottom w:val="single" w:color="000000" w:sz="6" w:space="0"/>
              <w:right w:val="single" w:color="000000" w:sz="6" w:space="0"/>
            </w:tcBorders>
            <w:noWrap w:val="0"/>
            <w:vAlign w:val="center"/>
          </w:tcPr>
          <w:p w14:paraId="69A50FBF">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A</w:t>
            </w:r>
          </w:p>
        </w:tc>
        <w:tc>
          <w:tcPr>
            <w:tcW w:w="135" w:type="pct"/>
            <w:tcBorders>
              <w:top w:val="nil"/>
              <w:left w:val="nil"/>
              <w:bottom w:val="single" w:color="000000" w:sz="6" w:space="0"/>
              <w:right w:val="single" w:color="000000" w:sz="6" w:space="0"/>
            </w:tcBorders>
            <w:noWrap w:val="0"/>
            <w:vAlign w:val="center"/>
          </w:tcPr>
          <w:p w14:paraId="3795CA2F">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680BFD5F">
            <w:pPr>
              <w:widowControl/>
              <w:jc w:val="center"/>
              <w:textAlignment w:val="center"/>
              <w:rPr>
                <w:rFonts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3</w:t>
            </w:r>
            <w:r>
              <w:rPr>
                <w:rFonts w:eastAsia="宋体"/>
                <w:color w:val="000000"/>
                <w:kern w:val="0"/>
                <w:sz w:val="16"/>
                <w:szCs w:val="16"/>
                <w:highlight w:val="none"/>
                <w:lang w:bidi="ar"/>
              </w:rPr>
              <w:t>.5</w:t>
            </w:r>
          </w:p>
        </w:tc>
        <w:tc>
          <w:tcPr>
            <w:tcW w:w="185" w:type="pct"/>
            <w:tcBorders>
              <w:top w:val="nil"/>
              <w:left w:val="nil"/>
              <w:bottom w:val="single" w:color="000000" w:sz="6" w:space="0"/>
              <w:right w:val="single" w:color="000000" w:sz="6" w:space="0"/>
            </w:tcBorders>
            <w:noWrap w:val="0"/>
            <w:vAlign w:val="center"/>
          </w:tcPr>
          <w:p w14:paraId="1B21966D">
            <w:pPr>
              <w:widowControl/>
              <w:jc w:val="center"/>
              <w:textAlignment w:val="center"/>
              <w:rPr>
                <w:rFonts w:hint="default"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56</w:t>
            </w:r>
          </w:p>
        </w:tc>
        <w:tc>
          <w:tcPr>
            <w:tcW w:w="216" w:type="pct"/>
            <w:tcBorders>
              <w:top w:val="nil"/>
              <w:left w:val="nil"/>
              <w:bottom w:val="single" w:color="000000" w:sz="6" w:space="0"/>
              <w:right w:val="single" w:color="000000" w:sz="6" w:space="0"/>
            </w:tcBorders>
            <w:noWrap w:val="0"/>
            <w:vAlign w:val="center"/>
          </w:tcPr>
          <w:p w14:paraId="255A1501">
            <w:pPr>
              <w:widowControl/>
              <w:jc w:val="center"/>
              <w:textAlignment w:val="center"/>
              <w:rPr>
                <w:rFonts w:hint="default"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56</w:t>
            </w:r>
          </w:p>
        </w:tc>
        <w:tc>
          <w:tcPr>
            <w:tcW w:w="166" w:type="pct"/>
            <w:tcBorders>
              <w:top w:val="nil"/>
              <w:left w:val="nil"/>
              <w:bottom w:val="single" w:color="000000" w:sz="6" w:space="0"/>
              <w:right w:val="single" w:color="000000" w:sz="6" w:space="0"/>
            </w:tcBorders>
            <w:noWrap w:val="0"/>
            <w:vAlign w:val="center"/>
          </w:tcPr>
          <w:p w14:paraId="71F2B800">
            <w:pPr>
              <w:jc w:val="center"/>
              <w:rPr>
                <w:rFonts w:eastAsia="宋体"/>
                <w:color w:val="000000"/>
                <w:kern w:val="0"/>
                <w:sz w:val="16"/>
                <w:szCs w:val="16"/>
                <w:lang w:val="en-US" w:eastAsia="zh-CN" w:bidi="ar-SA"/>
              </w:rPr>
            </w:pPr>
          </w:p>
        </w:tc>
        <w:tc>
          <w:tcPr>
            <w:tcW w:w="173" w:type="pct"/>
            <w:tcBorders>
              <w:top w:val="nil"/>
              <w:left w:val="nil"/>
              <w:bottom w:val="single" w:color="000000" w:sz="6" w:space="0"/>
              <w:right w:val="single" w:color="000000" w:sz="6" w:space="0"/>
            </w:tcBorders>
            <w:noWrap w:val="0"/>
            <w:vAlign w:val="center"/>
          </w:tcPr>
          <w:p w14:paraId="75C330A8">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2</w:t>
            </w:r>
          </w:p>
        </w:tc>
        <w:tc>
          <w:tcPr>
            <w:tcW w:w="204" w:type="pct"/>
            <w:tcBorders>
              <w:top w:val="nil"/>
              <w:left w:val="nil"/>
              <w:bottom w:val="single" w:color="000000" w:sz="6" w:space="0"/>
              <w:right w:val="single" w:color="000000" w:sz="6" w:space="0"/>
            </w:tcBorders>
            <w:noWrap w:val="0"/>
            <w:vAlign w:val="center"/>
          </w:tcPr>
          <w:p w14:paraId="515C2AF4">
            <w:pPr>
              <w:jc w:val="center"/>
              <w:rPr>
                <w:rFonts w:eastAsia="宋体"/>
                <w:color w:val="auto"/>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28F2D6BB">
            <w:pPr>
              <w:widowControl/>
              <w:jc w:val="center"/>
              <w:textAlignment w:val="center"/>
              <w:rPr>
                <w:rFonts w:eastAsia="宋体"/>
                <w:color w:val="auto"/>
                <w:kern w:val="0"/>
                <w:sz w:val="16"/>
                <w:szCs w:val="16"/>
                <w:lang w:val="en-US" w:eastAsia="zh-CN" w:bidi="ar-SA"/>
              </w:rPr>
            </w:pPr>
            <w:r>
              <w:rPr>
                <w:rFonts w:eastAsia="宋体"/>
                <w:color w:val="auto"/>
                <w:kern w:val="0"/>
                <w:sz w:val="16"/>
                <w:szCs w:val="16"/>
                <w:lang w:bidi="ar"/>
              </w:rPr>
              <w:t>4.0</w:t>
            </w:r>
          </w:p>
        </w:tc>
        <w:tc>
          <w:tcPr>
            <w:tcW w:w="210" w:type="pct"/>
            <w:tcBorders>
              <w:top w:val="nil"/>
              <w:left w:val="nil"/>
              <w:bottom w:val="single" w:color="000000" w:sz="6" w:space="0"/>
              <w:right w:val="single" w:color="000000" w:sz="6" w:space="0"/>
            </w:tcBorders>
            <w:noWrap w:val="0"/>
            <w:vAlign w:val="center"/>
          </w:tcPr>
          <w:p w14:paraId="5666A256">
            <w:pPr>
              <w:jc w:val="center"/>
              <w:rPr>
                <w:rFonts w:eastAsia="宋体"/>
                <w:color w:val="auto"/>
                <w:kern w:val="0"/>
                <w:sz w:val="16"/>
                <w:szCs w:val="16"/>
                <w:lang w:val="en-US" w:eastAsia="zh-CN" w:bidi="ar-SA"/>
              </w:rPr>
            </w:pPr>
          </w:p>
        </w:tc>
        <w:tc>
          <w:tcPr>
            <w:tcW w:w="216" w:type="pct"/>
            <w:tcBorders>
              <w:top w:val="nil"/>
              <w:left w:val="nil"/>
              <w:bottom w:val="single" w:color="000000" w:sz="6" w:space="0"/>
              <w:right w:val="single" w:color="000000" w:sz="6" w:space="0"/>
            </w:tcBorders>
            <w:noWrap w:val="0"/>
            <w:vAlign w:val="center"/>
          </w:tcPr>
          <w:p w14:paraId="6AA65190">
            <w:pPr>
              <w:jc w:val="center"/>
              <w:rPr>
                <w:rFonts w:eastAsia="宋体"/>
                <w:color w:val="auto"/>
                <w:kern w:val="0"/>
                <w:sz w:val="16"/>
                <w:szCs w:val="16"/>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35311EF8">
            <w:pPr>
              <w:jc w:val="center"/>
              <w:rPr>
                <w:rFonts w:eastAsia="宋体"/>
                <w:color w:val="auto"/>
                <w:kern w:val="0"/>
                <w:sz w:val="16"/>
                <w:szCs w:val="16"/>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7CAD339E">
            <w:pPr>
              <w:jc w:val="center"/>
              <w:rPr>
                <w:rFonts w:eastAsia="宋体"/>
                <w:color w:val="FF0000"/>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01A0748F">
            <w:pPr>
              <w:widowControl/>
              <w:jc w:val="center"/>
              <w:rPr>
                <w:rFonts w:eastAsia="宋体"/>
                <w:color w:val="000000"/>
                <w:kern w:val="0"/>
                <w:sz w:val="16"/>
                <w:szCs w:val="16"/>
                <w:lang w:val="en-US" w:eastAsia="zh-CN" w:bidi="ar-SA"/>
              </w:rPr>
            </w:pPr>
            <w:r>
              <w:rPr>
                <w:rFonts w:eastAsia="宋体"/>
                <w:color w:val="000000"/>
                <w:kern w:val="0"/>
                <w:sz w:val="16"/>
                <w:szCs w:val="16"/>
              </w:rPr>
              <w:t>考试</w:t>
            </w:r>
          </w:p>
        </w:tc>
        <w:tc>
          <w:tcPr>
            <w:tcW w:w="461" w:type="pct"/>
            <w:tcBorders>
              <w:top w:val="nil"/>
              <w:left w:val="nil"/>
              <w:bottom w:val="single" w:color="000000" w:sz="6" w:space="0"/>
              <w:right w:val="single" w:color="000000" w:sz="6" w:space="0"/>
            </w:tcBorders>
            <w:noWrap w:val="0"/>
            <w:vAlign w:val="center"/>
          </w:tcPr>
          <w:p w14:paraId="6B01DE07">
            <w:pPr>
              <w:widowControl/>
              <w:jc w:val="center"/>
              <w:rPr>
                <w:rFonts w:eastAsia="宋体"/>
                <w:color w:val="000000"/>
                <w:kern w:val="0"/>
                <w:sz w:val="16"/>
                <w:szCs w:val="16"/>
                <w:lang w:val="en-US" w:eastAsia="zh-CN" w:bidi="ar-SA"/>
              </w:rPr>
            </w:pPr>
            <w:r>
              <w:rPr>
                <w:rFonts w:eastAsia="宋体"/>
                <w:color w:val="000000"/>
                <w:kern w:val="0"/>
                <w:sz w:val="16"/>
                <w:szCs w:val="16"/>
              </w:rPr>
              <w:t>公共教学部</w:t>
            </w:r>
          </w:p>
        </w:tc>
        <w:tc>
          <w:tcPr>
            <w:tcW w:w="556" w:type="pct"/>
            <w:tcBorders>
              <w:top w:val="nil"/>
              <w:left w:val="nil"/>
              <w:bottom w:val="single" w:color="000000" w:sz="6" w:space="0"/>
              <w:right w:val="single" w:color="000000" w:sz="6" w:space="0"/>
            </w:tcBorders>
            <w:noWrap w:val="0"/>
            <w:vAlign w:val="top"/>
          </w:tcPr>
          <w:p w14:paraId="4DA7118B">
            <w:pPr>
              <w:widowControl/>
              <w:rPr>
                <w:rFonts w:eastAsia="宋体"/>
                <w:color w:val="000000"/>
                <w:kern w:val="0"/>
                <w:sz w:val="16"/>
                <w:szCs w:val="16"/>
              </w:rPr>
            </w:pPr>
          </w:p>
        </w:tc>
      </w:tr>
      <w:tr w14:paraId="3A609703">
        <w:tblPrEx>
          <w:tblCellMar>
            <w:top w:w="0" w:type="dxa"/>
            <w:left w:w="108" w:type="dxa"/>
            <w:bottom w:w="0" w:type="dxa"/>
            <w:right w:w="108" w:type="dxa"/>
          </w:tblCellMar>
        </w:tblPrEx>
        <w:trPr>
          <w:trHeight w:val="384" w:hRule="atLeast"/>
        </w:trPr>
        <w:tc>
          <w:tcPr>
            <w:tcW w:w="155" w:type="pct"/>
            <w:vMerge w:val="continue"/>
            <w:tcBorders>
              <w:left w:val="single" w:color="000000" w:sz="2" w:space="0"/>
              <w:right w:val="single" w:color="000000" w:sz="6" w:space="0"/>
            </w:tcBorders>
            <w:noWrap w:val="0"/>
            <w:vAlign w:val="top"/>
          </w:tcPr>
          <w:p w14:paraId="58E44C0F">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21068AF5">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2B00A4C5">
            <w:pPr>
              <w:widowControl/>
              <w:jc w:val="center"/>
              <w:rPr>
                <w:rFonts w:eastAsia="宋体"/>
                <w:color w:val="000000"/>
                <w:kern w:val="0"/>
                <w:sz w:val="16"/>
                <w:szCs w:val="16"/>
              </w:rPr>
            </w:pPr>
            <w:r>
              <w:rPr>
                <w:rFonts w:eastAsia="宋体"/>
                <w:color w:val="000000"/>
                <w:kern w:val="0"/>
                <w:sz w:val="16"/>
                <w:szCs w:val="16"/>
              </w:rPr>
              <w:t>13</w:t>
            </w:r>
          </w:p>
        </w:tc>
        <w:tc>
          <w:tcPr>
            <w:tcW w:w="307" w:type="pct"/>
            <w:tcBorders>
              <w:top w:val="nil"/>
              <w:left w:val="nil"/>
              <w:bottom w:val="single" w:color="000000" w:sz="6" w:space="0"/>
              <w:right w:val="single" w:color="000000" w:sz="6" w:space="0"/>
            </w:tcBorders>
            <w:noWrap w:val="0"/>
            <w:vAlign w:val="center"/>
          </w:tcPr>
          <w:p w14:paraId="626FF584">
            <w:pPr>
              <w:widowControl/>
              <w:jc w:val="center"/>
              <w:textAlignment w:val="center"/>
              <w:rPr>
                <w:rFonts w:ascii="Times New Roman" w:hAnsi="Times New Roman" w:eastAsia="宋体" w:cs="Times New Roman"/>
                <w:color w:val="000000"/>
                <w:kern w:val="0"/>
                <w:sz w:val="16"/>
                <w:szCs w:val="16"/>
                <w:lang w:val="en-US" w:eastAsia="zh-CN" w:bidi="ar"/>
              </w:rPr>
            </w:pPr>
            <w:r>
              <w:rPr>
                <w:rFonts w:ascii="Times New Roman" w:hAnsi="Times New Roman" w:eastAsia="宋体" w:cs="Times New Roman"/>
                <w:color w:val="000000"/>
                <w:kern w:val="0"/>
                <w:sz w:val="16"/>
                <w:szCs w:val="16"/>
                <w:lang w:bidi="ar"/>
              </w:rPr>
              <w:t xml:space="preserve">20601049 </w:t>
            </w:r>
          </w:p>
        </w:tc>
        <w:tc>
          <w:tcPr>
            <w:tcW w:w="524" w:type="pct"/>
            <w:tcBorders>
              <w:top w:val="nil"/>
              <w:left w:val="nil"/>
              <w:bottom w:val="single" w:color="000000" w:sz="6" w:space="0"/>
              <w:right w:val="single" w:color="000000" w:sz="6" w:space="0"/>
            </w:tcBorders>
            <w:noWrap w:val="0"/>
            <w:vAlign w:val="center"/>
          </w:tcPr>
          <w:p w14:paraId="3E32983E">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信息技术</w:t>
            </w:r>
          </w:p>
        </w:tc>
        <w:tc>
          <w:tcPr>
            <w:tcW w:w="161" w:type="pct"/>
            <w:tcBorders>
              <w:top w:val="nil"/>
              <w:left w:val="nil"/>
              <w:bottom w:val="single" w:color="000000" w:sz="6" w:space="0"/>
              <w:right w:val="single" w:color="000000" w:sz="6" w:space="0"/>
            </w:tcBorders>
            <w:noWrap w:val="0"/>
            <w:vAlign w:val="center"/>
          </w:tcPr>
          <w:p w14:paraId="01104D33">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58954CEB">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79471B2A">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2</w:t>
            </w:r>
          </w:p>
        </w:tc>
        <w:tc>
          <w:tcPr>
            <w:tcW w:w="185" w:type="pct"/>
            <w:tcBorders>
              <w:top w:val="nil"/>
              <w:left w:val="nil"/>
              <w:bottom w:val="single" w:color="000000" w:sz="6" w:space="0"/>
              <w:right w:val="single" w:color="000000" w:sz="6" w:space="0"/>
            </w:tcBorders>
            <w:noWrap w:val="0"/>
            <w:vAlign w:val="center"/>
          </w:tcPr>
          <w:p w14:paraId="3D93EB4B">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48</w:t>
            </w:r>
          </w:p>
        </w:tc>
        <w:tc>
          <w:tcPr>
            <w:tcW w:w="216" w:type="pct"/>
            <w:tcBorders>
              <w:top w:val="nil"/>
              <w:left w:val="nil"/>
              <w:bottom w:val="single" w:color="000000" w:sz="6" w:space="0"/>
              <w:right w:val="single" w:color="000000" w:sz="6" w:space="0"/>
            </w:tcBorders>
            <w:noWrap w:val="0"/>
            <w:vAlign w:val="center"/>
          </w:tcPr>
          <w:p w14:paraId="3205FA44">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16</w:t>
            </w:r>
          </w:p>
        </w:tc>
        <w:tc>
          <w:tcPr>
            <w:tcW w:w="166" w:type="pct"/>
            <w:tcBorders>
              <w:top w:val="nil"/>
              <w:left w:val="nil"/>
              <w:bottom w:val="single" w:color="000000" w:sz="6" w:space="0"/>
              <w:right w:val="single" w:color="000000" w:sz="6" w:space="0"/>
            </w:tcBorders>
            <w:noWrap w:val="0"/>
            <w:vAlign w:val="center"/>
          </w:tcPr>
          <w:p w14:paraId="09B9A207">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32</w:t>
            </w:r>
          </w:p>
        </w:tc>
        <w:tc>
          <w:tcPr>
            <w:tcW w:w="173" w:type="pct"/>
            <w:tcBorders>
              <w:top w:val="nil"/>
              <w:left w:val="nil"/>
              <w:bottom w:val="single" w:color="000000" w:sz="6" w:space="0"/>
              <w:right w:val="single" w:color="000000" w:sz="6" w:space="0"/>
            </w:tcBorders>
            <w:noWrap w:val="0"/>
            <w:vAlign w:val="center"/>
          </w:tcPr>
          <w:p w14:paraId="34A26855">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2</w:t>
            </w:r>
          </w:p>
        </w:tc>
        <w:tc>
          <w:tcPr>
            <w:tcW w:w="204" w:type="pct"/>
            <w:tcBorders>
              <w:top w:val="nil"/>
              <w:left w:val="nil"/>
              <w:bottom w:val="single" w:color="000000" w:sz="6" w:space="0"/>
              <w:right w:val="single" w:color="000000" w:sz="6" w:space="0"/>
            </w:tcBorders>
            <w:noWrap w:val="0"/>
            <w:vAlign w:val="center"/>
          </w:tcPr>
          <w:p w14:paraId="37BD740B">
            <w:pPr>
              <w:widowControl/>
              <w:jc w:val="center"/>
              <w:textAlignment w:val="center"/>
              <w:rPr>
                <w:rFonts w:eastAsia="宋体"/>
                <w:color w:val="auto"/>
                <w:kern w:val="0"/>
                <w:sz w:val="16"/>
                <w:szCs w:val="16"/>
                <w:highlight w:val="none"/>
                <w:lang w:val="en-US" w:eastAsia="zh-CN" w:bidi="ar-SA"/>
              </w:rPr>
            </w:pPr>
          </w:p>
        </w:tc>
        <w:tc>
          <w:tcPr>
            <w:tcW w:w="198" w:type="pct"/>
            <w:tcBorders>
              <w:top w:val="nil"/>
              <w:left w:val="nil"/>
              <w:bottom w:val="single" w:color="000000" w:sz="6" w:space="0"/>
              <w:right w:val="single" w:color="000000" w:sz="6" w:space="0"/>
            </w:tcBorders>
            <w:noWrap w:val="0"/>
            <w:vAlign w:val="center"/>
          </w:tcPr>
          <w:p w14:paraId="41C81CCD">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SA"/>
              </w:rPr>
              <w:t>2.7</w:t>
            </w:r>
          </w:p>
        </w:tc>
        <w:tc>
          <w:tcPr>
            <w:tcW w:w="210" w:type="pct"/>
            <w:tcBorders>
              <w:top w:val="nil"/>
              <w:left w:val="nil"/>
              <w:bottom w:val="single" w:color="000000" w:sz="6" w:space="0"/>
              <w:right w:val="single" w:color="000000" w:sz="6" w:space="0"/>
            </w:tcBorders>
            <w:noWrap w:val="0"/>
            <w:vAlign w:val="center"/>
          </w:tcPr>
          <w:p w14:paraId="28F54BC8">
            <w:pPr>
              <w:jc w:val="center"/>
              <w:rPr>
                <w:rFonts w:eastAsia="宋体"/>
                <w:color w:val="auto"/>
                <w:kern w:val="0"/>
                <w:sz w:val="16"/>
                <w:szCs w:val="16"/>
                <w:lang w:val="en-US" w:eastAsia="zh-CN" w:bidi="ar-SA"/>
              </w:rPr>
            </w:pPr>
          </w:p>
        </w:tc>
        <w:tc>
          <w:tcPr>
            <w:tcW w:w="216" w:type="pct"/>
            <w:tcBorders>
              <w:top w:val="nil"/>
              <w:left w:val="nil"/>
              <w:bottom w:val="single" w:color="000000" w:sz="6" w:space="0"/>
              <w:right w:val="single" w:color="000000" w:sz="6" w:space="0"/>
            </w:tcBorders>
            <w:noWrap w:val="0"/>
            <w:vAlign w:val="center"/>
          </w:tcPr>
          <w:p w14:paraId="79E3649C">
            <w:pPr>
              <w:jc w:val="center"/>
              <w:rPr>
                <w:rFonts w:eastAsia="宋体"/>
                <w:color w:val="auto"/>
                <w:kern w:val="0"/>
                <w:sz w:val="16"/>
                <w:szCs w:val="16"/>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13C31EF0">
            <w:pPr>
              <w:jc w:val="center"/>
              <w:rPr>
                <w:rFonts w:eastAsia="宋体"/>
                <w:color w:val="auto"/>
                <w:kern w:val="0"/>
                <w:sz w:val="16"/>
                <w:szCs w:val="16"/>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20B263A8">
            <w:pPr>
              <w:jc w:val="center"/>
              <w:rPr>
                <w:rFonts w:eastAsia="宋体"/>
                <w:color w:val="FF0000"/>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729446AF">
            <w:pPr>
              <w:widowControl/>
              <w:jc w:val="center"/>
              <w:rPr>
                <w:rFonts w:eastAsia="宋体"/>
                <w:color w:val="000000"/>
                <w:kern w:val="0"/>
                <w:sz w:val="16"/>
                <w:szCs w:val="16"/>
                <w:lang w:val="en-US" w:eastAsia="zh-CN" w:bidi="ar-SA"/>
              </w:rPr>
            </w:pPr>
            <w:r>
              <w:rPr>
                <w:rFonts w:eastAsia="宋体"/>
                <w:color w:val="000000"/>
                <w:kern w:val="0"/>
                <w:sz w:val="16"/>
                <w:szCs w:val="16"/>
              </w:rPr>
              <w:t>考查</w:t>
            </w:r>
          </w:p>
        </w:tc>
        <w:tc>
          <w:tcPr>
            <w:tcW w:w="461" w:type="pct"/>
            <w:tcBorders>
              <w:top w:val="nil"/>
              <w:left w:val="nil"/>
              <w:bottom w:val="single" w:color="000000" w:sz="6" w:space="0"/>
              <w:right w:val="single" w:color="000000" w:sz="6" w:space="0"/>
            </w:tcBorders>
            <w:noWrap w:val="0"/>
            <w:vAlign w:val="center"/>
          </w:tcPr>
          <w:p w14:paraId="7FB0C0BF">
            <w:pPr>
              <w:widowControl/>
              <w:jc w:val="center"/>
              <w:rPr>
                <w:rFonts w:eastAsia="宋体"/>
                <w:color w:val="000000"/>
                <w:kern w:val="0"/>
                <w:sz w:val="16"/>
                <w:szCs w:val="16"/>
                <w:lang w:val="en-US" w:eastAsia="zh-CN" w:bidi="ar-SA"/>
              </w:rPr>
            </w:pPr>
            <w:r>
              <w:rPr>
                <w:rFonts w:eastAsia="宋体"/>
                <w:color w:val="000000"/>
                <w:kern w:val="0"/>
                <w:sz w:val="16"/>
                <w:szCs w:val="16"/>
              </w:rPr>
              <w:t>信息技术系</w:t>
            </w:r>
          </w:p>
        </w:tc>
        <w:tc>
          <w:tcPr>
            <w:tcW w:w="556" w:type="pct"/>
            <w:tcBorders>
              <w:top w:val="nil"/>
              <w:left w:val="nil"/>
              <w:bottom w:val="single" w:color="000000" w:sz="6" w:space="0"/>
              <w:right w:val="single" w:color="000000" w:sz="6" w:space="0"/>
            </w:tcBorders>
            <w:noWrap w:val="0"/>
            <w:vAlign w:val="top"/>
          </w:tcPr>
          <w:p w14:paraId="3C419F77">
            <w:pPr>
              <w:widowControl/>
              <w:rPr>
                <w:rFonts w:eastAsia="宋体"/>
                <w:color w:val="000000"/>
                <w:kern w:val="0"/>
                <w:sz w:val="16"/>
                <w:szCs w:val="16"/>
              </w:rPr>
            </w:pPr>
          </w:p>
        </w:tc>
      </w:tr>
      <w:tr w14:paraId="532BA637">
        <w:tblPrEx>
          <w:tblCellMar>
            <w:top w:w="0" w:type="dxa"/>
            <w:left w:w="108" w:type="dxa"/>
            <w:bottom w:w="0" w:type="dxa"/>
            <w:right w:w="108" w:type="dxa"/>
          </w:tblCellMar>
        </w:tblPrEx>
        <w:trPr>
          <w:trHeight w:val="384" w:hRule="atLeast"/>
        </w:trPr>
        <w:tc>
          <w:tcPr>
            <w:tcW w:w="155" w:type="pct"/>
            <w:vMerge w:val="continue"/>
            <w:tcBorders>
              <w:left w:val="single" w:color="000000" w:sz="2" w:space="0"/>
              <w:right w:val="single" w:color="000000" w:sz="6" w:space="0"/>
            </w:tcBorders>
            <w:noWrap w:val="0"/>
            <w:vAlign w:val="top"/>
          </w:tcPr>
          <w:p w14:paraId="10161031">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62E6B329">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0533B451">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14</w:t>
            </w:r>
          </w:p>
        </w:tc>
        <w:tc>
          <w:tcPr>
            <w:tcW w:w="307" w:type="pct"/>
            <w:tcBorders>
              <w:top w:val="nil"/>
              <w:left w:val="nil"/>
              <w:bottom w:val="single" w:color="000000" w:sz="6" w:space="0"/>
              <w:right w:val="single" w:color="000000" w:sz="6" w:space="0"/>
            </w:tcBorders>
            <w:noWrap w:val="0"/>
            <w:vAlign w:val="center"/>
          </w:tcPr>
          <w:p w14:paraId="6966B75D">
            <w:pPr>
              <w:widowControl/>
              <w:jc w:val="center"/>
              <w:textAlignment w:val="center"/>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 xml:space="preserve">20601050 </w:t>
            </w:r>
          </w:p>
        </w:tc>
        <w:tc>
          <w:tcPr>
            <w:tcW w:w="524" w:type="pct"/>
            <w:tcBorders>
              <w:top w:val="nil"/>
              <w:left w:val="nil"/>
              <w:bottom w:val="single" w:color="000000" w:sz="6" w:space="0"/>
              <w:right w:val="single" w:color="000000" w:sz="6" w:space="0"/>
            </w:tcBorders>
            <w:noWrap w:val="0"/>
            <w:vAlign w:val="center"/>
          </w:tcPr>
          <w:p w14:paraId="480DAB95">
            <w:pPr>
              <w:widowControl/>
              <w:jc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rPr>
              <w:t>人工智能概论</w:t>
            </w:r>
          </w:p>
        </w:tc>
        <w:tc>
          <w:tcPr>
            <w:tcW w:w="161" w:type="pct"/>
            <w:tcBorders>
              <w:top w:val="nil"/>
              <w:left w:val="nil"/>
              <w:bottom w:val="single" w:color="000000" w:sz="6" w:space="0"/>
              <w:right w:val="single" w:color="000000" w:sz="6" w:space="0"/>
            </w:tcBorders>
            <w:noWrap w:val="0"/>
            <w:vAlign w:val="center"/>
          </w:tcPr>
          <w:p w14:paraId="55C5221D">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B</w:t>
            </w:r>
          </w:p>
        </w:tc>
        <w:tc>
          <w:tcPr>
            <w:tcW w:w="135" w:type="pct"/>
            <w:tcBorders>
              <w:top w:val="nil"/>
              <w:left w:val="nil"/>
              <w:bottom w:val="single" w:color="000000" w:sz="6" w:space="0"/>
              <w:right w:val="single" w:color="000000" w:sz="6" w:space="0"/>
            </w:tcBorders>
            <w:noWrap w:val="0"/>
            <w:vAlign w:val="center"/>
          </w:tcPr>
          <w:p w14:paraId="1D9A7A22">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否</w:t>
            </w:r>
          </w:p>
        </w:tc>
        <w:tc>
          <w:tcPr>
            <w:tcW w:w="185" w:type="pct"/>
            <w:tcBorders>
              <w:top w:val="nil"/>
              <w:left w:val="nil"/>
              <w:bottom w:val="single" w:color="000000" w:sz="6" w:space="0"/>
              <w:right w:val="single" w:color="000000" w:sz="6" w:space="0"/>
            </w:tcBorders>
            <w:noWrap w:val="0"/>
            <w:vAlign w:val="center"/>
          </w:tcPr>
          <w:p w14:paraId="540CB19F">
            <w:pPr>
              <w:widowControl/>
              <w:jc w:val="center"/>
              <w:textAlignment w:val="center"/>
              <w:rPr>
                <w:rFonts w:hint="eastAsia"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1</w:t>
            </w:r>
          </w:p>
        </w:tc>
        <w:tc>
          <w:tcPr>
            <w:tcW w:w="185" w:type="pct"/>
            <w:tcBorders>
              <w:top w:val="nil"/>
              <w:left w:val="nil"/>
              <w:bottom w:val="single" w:color="000000" w:sz="6" w:space="0"/>
              <w:right w:val="single" w:color="000000" w:sz="6" w:space="0"/>
            </w:tcBorders>
            <w:noWrap w:val="0"/>
            <w:vAlign w:val="center"/>
          </w:tcPr>
          <w:p w14:paraId="53D03595">
            <w:pPr>
              <w:widowControl/>
              <w:jc w:val="center"/>
              <w:textAlignment w:val="center"/>
              <w:rPr>
                <w:rFonts w:hint="default"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16</w:t>
            </w:r>
          </w:p>
        </w:tc>
        <w:tc>
          <w:tcPr>
            <w:tcW w:w="216" w:type="pct"/>
            <w:tcBorders>
              <w:top w:val="nil"/>
              <w:left w:val="nil"/>
              <w:bottom w:val="single" w:color="000000" w:sz="6" w:space="0"/>
              <w:right w:val="single" w:color="000000" w:sz="6" w:space="0"/>
            </w:tcBorders>
            <w:noWrap w:val="0"/>
            <w:vAlign w:val="center"/>
          </w:tcPr>
          <w:p w14:paraId="5F547399">
            <w:pPr>
              <w:widowControl/>
              <w:jc w:val="center"/>
              <w:textAlignment w:val="center"/>
              <w:rPr>
                <w:rFonts w:hint="default"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4</w:t>
            </w:r>
          </w:p>
        </w:tc>
        <w:tc>
          <w:tcPr>
            <w:tcW w:w="166" w:type="pct"/>
            <w:tcBorders>
              <w:top w:val="nil"/>
              <w:left w:val="nil"/>
              <w:bottom w:val="single" w:color="000000" w:sz="6" w:space="0"/>
              <w:right w:val="single" w:color="000000" w:sz="6" w:space="0"/>
            </w:tcBorders>
            <w:noWrap w:val="0"/>
            <w:vAlign w:val="center"/>
          </w:tcPr>
          <w:p w14:paraId="5C8955D8">
            <w:pPr>
              <w:widowControl/>
              <w:jc w:val="center"/>
              <w:textAlignment w:val="center"/>
              <w:rPr>
                <w:rFonts w:hint="default"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12</w:t>
            </w:r>
          </w:p>
        </w:tc>
        <w:tc>
          <w:tcPr>
            <w:tcW w:w="173" w:type="pct"/>
            <w:tcBorders>
              <w:top w:val="nil"/>
              <w:left w:val="nil"/>
              <w:bottom w:val="single" w:color="000000" w:sz="6" w:space="0"/>
              <w:right w:val="single" w:color="000000" w:sz="6" w:space="0"/>
            </w:tcBorders>
            <w:noWrap w:val="0"/>
            <w:vAlign w:val="center"/>
          </w:tcPr>
          <w:p w14:paraId="5A51D8E7">
            <w:pPr>
              <w:widowControl/>
              <w:jc w:val="center"/>
              <w:textAlignment w:val="center"/>
              <w:rPr>
                <w:rFonts w:hint="default" w:eastAsia="宋体"/>
                <w:color w:val="000000"/>
                <w:kern w:val="0"/>
                <w:sz w:val="16"/>
                <w:szCs w:val="16"/>
                <w:highlight w:val="none"/>
                <w:lang w:val="en-US" w:eastAsia="zh-CN" w:bidi="ar"/>
              </w:rPr>
            </w:pPr>
            <w:r>
              <w:rPr>
                <w:rFonts w:hint="eastAsia" w:eastAsia="宋体"/>
                <w:color w:val="000000"/>
                <w:kern w:val="0"/>
                <w:sz w:val="16"/>
                <w:szCs w:val="16"/>
                <w:highlight w:val="none"/>
                <w:lang w:val="en-US" w:eastAsia="zh-CN" w:bidi="ar"/>
              </w:rPr>
              <w:t>2</w:t>
            </w:r>
          </w:p>
        </w:tc>
        <w:tc>
          <w:tcPr>
            <w:tcW w:w="204" w:type="pct"/>
            <w:tcBorders>
              <w:top w:val="nil"/>
              <w:left w:val="nil"/>
              <w:bottom w:val="single" w:color="000000" w:sz="6" w:space="0"/>
              <w:right w:val="single" w:color="000000" w:sz="6" w:space="0"/>
            </w:tcBorders>
            <w:noWrap w:val="0"/>
            <w:vAlign w:val="center"/>
          </w:tcPr>
          <w:p w14:paraId="414690DB">
            <w:pPr>
              <w:widowControl/>
              <w:jc w:val="center"/>
              <w:textAlignment w:val="center"/>
              <w:rPr>
                <w:rFonts w:eastAsia="宋体"/>
                <w:color w:val="auto"/>
                <w:kern w:val="0"/>
                <w:sz w:val="16"/>
                <w:szCs w:val="16"/>
                <w:highlight w:val="none"/>
                <w:lang w:val="en-US" w:eastAsia="zh-CN" w:bidi="ar-SA"/>
              </w:rPr>
            </w:pPr>
          </w:p>
        </w:tc>
        <w:tc>
          <w:tcPr>
            <w:tcW w:w="198" w:type="pct"/>
            <w:tcBorders>
              <w:top w:val="nil"/>
              <w:left w:val="nil"/>
              <w:bottom w:val="single" w:color="000000" w:sz="6" w:space="0"/>
              <w:right w:val="single" w:color="000000" w:sz="6" w:space="0"/>
            </w:tcBorders>
            <w:noWrap w:val="0"/>
            <w:vAlign w:val="center"/>
          </w:tcPr>
          <w:p w14:paraId="54D5DB2B">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SA"/>
              </w:rPr>
              <w:t>0.9</w:t>
            </w:r>
          </w:p>
        </w:tc>
        <w:tc>
          <w:tcPr>
            <w:tcW w:w="210" w:type="pct"/>
            <w:tcBorders>
              <w:top w:val="nil"/>
              <w:left w:val="nil"/>
              <w:bottom w:val="single" w:color="000000" w:sz="6" w:space="0"/>
              <w:right w:val="single" w:color="000000" w:sz="6" w:space="0"/>
            </w:tcBorders>
            <w:noWrap w:val="0"/>
            <w:vAlign w:val="center"/>
          </w:tcPr>
          <w:p w14:paraId="1446EB37">
            <w:pPr>
              <w:jc w:val="center"/>
              <w:rPr>
                <w:rFonts w:eastAsia="宋体"/>
                <w:color w:val="auto"/>
                <w:kern w:val="0"/>
                <w:sz w:val="16"/>
                <w:szCs w:val="16"/>
                <w:lang w:val="en-US" w:eastAsia="zh-CN" w:bidi="ar-SA"/>
              </w:rPr>
            </w:pPr>
          </w:p>
        </w:tc>
        <w:tc>
          <w:tcPr>
            <w:tcW w:w="216" w:type="pct"/>
            <w:tcBorders>
              <w:top w:val="nil"/>
              <w:left w:val="nil"/>
              <w:bottom w:val="single" w:color="000000" w:sz="6" w:space="0"/>
              <w:right w:val="single" w:color="000000" w:sz="6" w:space="0"/>
            </w:tcBorders>
            <w:noWrap w:val="0"/>
            <w:vAlign w:val="center"/>
          </w:tcPr>
          <w:p w14:paraId="0B126D41">
            <w:pPr>
              <w:jc w:val="center"/>
              <w:rPr>
                <w:rFonts w:eastAsia="宋体"/>
                <w:color w:val="auto"/>
                <w:kern w:val="0"/>
                <w:sz w:val="16"/>
                <w:szCs w:val="16"/>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60878BBC">
            <w:pPr>
              <w:jc w:val="center"/>
              <w:rPr>
                <w:rFonts w:eastAsia="宋体"/>
                <w:color w:val="auto"/>
                <w:kern w:val="0"/>
                <w:sz w:val="16"/>
                <w:szCs w:val="16"/>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4A307D2D">
            <w:pPr>
              <w:jc w:val="center"/>
              <w:rPr>
                <w:rFonts w:eastAsia="宋体"/>
                <w:color w:val="FF0000"/>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0FC0E1F6">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000000"/>
                <w:kern w:val="0"/>
                <w:sz w:val="16"/>
                <w:szCs w:val="16"/>
                <w:lang w:val="en-US" w:eastAsia="zh-CN" w:bidi="ar-SA"/>
              </w:rPr>
            </w:pPr>
            <w:r>
              <w:rPr>
                <w:rFonts w:hint="eastAsia" w:ascii="Times New Roman" w:hAnsi="Times New Roman" w:eastAsia="宋体" w:cs="Times New Roman"/>
                <w:color w:val="000000"/>
                <w:kern w:val="0"/>
                <w:sz w:val="16"/>
                <w:szCs w:val="16"/>
                <w:lang w:val="en-US" w:eastAsia="zh-CN" w:bidi="ar-SA"/>
              </w:rPr>
              <w:t>考试</w:t>
            </w:r>
          </w:p>
        </w:tc>
        <w:tc>
          <w:tcPr>
            <w:tcW w:w="461" w:type="pct"/>
            <w:tcBorders>
              <w:top w:val="nil"/>
              <w:left w:val="nil"/>
              <w:bottom w:val="single" w:color="000000" w:sz="6" w:space="0"/>
              <w:right w:val="single" w:color="000000" w:sz="6" w:space="0"/>
            </w:tcBorders>
            <w:noWrap w:val="0"/>
            <w:vAlign w:val="center"/>
          </w:tcPr>
          <w:p w14:paraId="11C8AF70">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16"/>
                <w:szCs w:val="16"/>
                <w:lang w:val="en-US" w:eastAsia="zh-CN" w:bidi="ar-SA"/>
              </w:rPr>
            </w:pPr>
            <w:r>
              <w:rPr>
                <w:rFonts w:eastAsia="宋体"/>
                <w:color w:val="000000"/>
                <w:kern w:val="0"/>
                <w:sz w:val="16"/>
                <w:szCs w:val="16"/>
              </w:rPr>
              <w:t>信息技术系</w:t>
            </w:r>
          </w:p>
        </w:tc>
        <w:tc>
          <w:tcPr>
            <w:tcW w:w="556" w:type="pct"/>
            <w:tcBorders>
              <w:top w:val="nil"/>
              <w:left w:val="nil"/>
              <w:bottom w:val="single" w:color="000000" w:sz="6" w:space="0"/>
              <w:right w:val="single" w:color="000000" w:sz="6" w:space="0"/>
            </w:tcBorders>
            <w:noWrap w:val="0"/>
            <w:vAlign w:val="top"/>
          </w:tcPr>
          <w:p w14:paraId="62281025">
            <w:pPr>
              <w:widowControl/>
              <w:rPr>
                <w:rFonts w:eastAsia="宋体"/>
                <w:color w:val="000000"/>
                <w:kern w:val="0"/>
                <w:sz w:val="16"/>
                <w:szCs w:val="16"/>
              </w:rPr>
            </w:pPr>
          </w:p>
        </w:tc>
      </w:tr>
      <w:tr w14:paraId="5B3C263F">
        <w:tblPrEx>
          <w:tblCellMar>
            <w:top w:w="0" w:type="dxa"/>
            <w:left w:w="108" w:type="dxa"/>
            <w:bottom w:w="0" w:type="dxa"/>
            <w:right w:w="108" w:type="dxa"/>
          </w:tblCellMar>
        </w:tblPrEx>
        <w:trPr>
          <w:trHeight w:val="271" w:hRule="atLeast"/>
        </w:trPr>
        <w:tc>
          <w:tcPr>
            <w:tcW w:w="155" w:type="pct"/>
            <w:vMerge w:val="continue"/>
            <w:tcBorders>
              <w:left w:val="single" w:color="000000" w:sz="2" w:space="0"/>
              <w:right w:val="single" w:color="000000" w:sz="6" w:space="0"/>
            </w:tcBorders>
            <w:noWrap w:val="0"/>
            <w:vAlign w:val="top"/>
          </w:tcPr>
          <w:p w14:paraId="43DE24E0">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76D25157">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63C87B03">
            <w:pPr>
              <w:widowControl/>
              <w:jc w:val="center"/>
              <w:rPr>
                <w:rFonts w:eastAsia="宋体"/>
                <w:color w:val="000000"/>
                <w:kern w:val="0"/>
                <w:sz w:val="16"/>
                <w:szCs w:val="16"/>
                <w:lang w:val="en-US" w:eastAsia="zh-CN" w:bidi="ar-SA"/>
              </w:rPr>
            </w:pPr>
            <w:r>
              <w:rPr>
                <w:rFonts w:eastAsia="宋体"/>
                <w:color w:val="000000"/>
                <w:kern w:val="0"/>
                <w:sz w:val="16"/>
                <w:szCs w:val="16"/>
              </w:rPr>
              <w:t>15</w:t>
            </w:r>
          </w:p>
        </w:tc>
        <w:tc>
          <w:tcPr>
            <w:tcW w:w="307" w:type="pct"/>
            <w:tcBorders>
              <w:top w:val="nil"/>
              <w:left w:val="nil"/>
              <w:bottom w:val="single" w:color="000000" w:sz="6" w:space="0"/>
              <w:right w:val="single" w:color="000000" w:sz="6" w:space="0"/>
            </w:tcBorders>
            <w:noWrap w:val="0"/>
            <w:vAlign w:val="center"/>
          </w:tcPr>
          <w:p w14:paraId="4438A64D">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1140100</w:t>
            </w:r>
            <w:r>
              <w:rPr>
                <w:rFonts w:hint="eastAsia" w:eastAsia="宋体"/>
                <w:color w:val="000000"/>
                <w:kern w:val="0"/>
                <w:sz w:val="16"/>
                <w:szCs w:val="16"/>
                <w:lang w:bidi="ar"/>
              </w:rPr>
              <w:t>6</w:t>
            </w:r>
          </w:p>
        </w:tc>
        <w:tc>
          <w:tcPr>
            <w:tcW w:w="524" w:type="pct"/>
            <w:tcBorders>
              <w:top w:val="nil"/>
              <w:left w:val="nil"/>
              <w:bottom w:val="single" w:color="000000" w:sz="6" w:space="0"/>
              <w:right w:val="single" w:color="000000" w:sz="6" w:space="0"/>
            </w:tcBorders>
            <w:noWrap w:val="0"/>
            <w:vAlign w:val="center"/>
          </w:tcPr>
          <w:p w14:paraId="303FA7E8">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大学生职业发展与就业指导1</w:t>
            </w:r>
          </w:p>
        </w:tc>
        <w:tc>
          <w:tcPr>
            <w:tcW w:w="161" w:type="pct"/>
            <w:tcBorders>
              <w:top w:val="nil"/>
              <w:left w:val="nil"/>
              <w:bottom w:val="single" w:color="000000" w:sz="6" w:space="0"/>
              <w:right w:val="single" w:color="000000" w:sz="6" w:space="0"/>
            </w:tcBorders>
            <w:noWrap w:val="0"/>
            <w:vAlign w:val="center"/>
          </w:tcPr>
          <w:p w14:paraId="6B3A4475">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B</w:t>
            </w:r>
          </w:p>
        </w:tc>
        <w:tc>
          <w:tcPr>
            <w:tcW w:w="135" w:type="pct"/>
            <w:tcBorders>
              <w:top w:val="nil"/>
              <w:left w:val="nil"/>
              <w:bottom w:val="single" w:color="000000" w:sz="6" w:space="0"/>
              <w:right w:val="single" w:color="000000" w:sz="6" w:space="0"/>
            </w:tcBorders>
            <w:noWrap w:val="0"/>
            <w:vAlign w:val="center"/>
          </w:tcPr>
          <w:p w14:paraId="7DDFE5E4">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否</w:t>
            </w:r>
          </w:p>
        </w:tc>
        <w:tc>
          <w:tcPr>
            <w:tcW w:w="185" w:type="pct"/>
            <w:tcBorders>
              <w:top w:val="nil"/>
              <w:left w:val="nil"/>
              <w:bottom w:val="single" w:color="000000" w:sz="6" w:space="0"/>
              <w:right w:val="single" w:color="000000" w:sz="6" w:space="0"/>
            </w:tcBorders>
            <w:noWrap w:val="0"/>
            <w:vAlign w:val="center"/>
          </w:tcPr>
          <w:p w14:paraId="0FFF24D3">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1</w:t>
            </w:r>
          </w:p>
        </w:tc>
        <w:tc>
          <w:tcPr>
            <w:tcW w:w="185" w:type="pct"/>
            <w:tcBorders>
              <w:top w:val="nil"/>
              <w:left w:val="nil"/>
              <w:bottom w:val="single" w:color="000000" w:sz="6" w:space="0"/>
              <w:right w:val="single" w:color="000000" w:sz="6" w:space="0"/>
            </w:tcBorders>
            <w:noWrap w:val="0"/>
            <w:vAlign w:val="center"/>
          </w:tcPr>
          <w:p w14:paraId="4C32EA6A">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18</w:t>
            </w:r>
          </w:p>
        </w:tc>
        <w:tc>
          <w:tcPr>
            <w:tcW w:w="216" w:type="pct"/>
            <w:tcBorders>
              <w:top w:val="nil"/>
              <w:left w:val="nil"/>
              <w:bottom w:val="single" w:color="000000" w:sz="6" w:space="0"/>
              <w:right w:val="single" w:color="000000" w:sz="6" w:space="0"/>
            </w:tcBorders>
            <w:noWrap w:val="0"/>
            <w:vAlign w:val="center"/>
          </w:tcPr>
          <w:p w14:paraId="5D286D07">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12</w:t>
            </w:r>
          </w:p>
        </w:tc>
        <w:tc>
          <w:tcPr>
            <w:tcW w:w="166" w:type="pct"/>
            <w:tcBorders>
              <w:top w:val="nil"/>
              <w:left w:val="nil"/>
              <w:bottom w:val="single" w:color="000000" w:sz="6" w:space="0"/>
              <w:right w:val="single" w:color="000000" w:sz="6" w:space="0"/>
            </w:tcBorders>
            <w:noWrap w:val="0"/>
            <w:vAlign w:val="center"/>
          </w:tcPr>
          <w:p w14:paraId="576B94EE">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6</w:t>
            </w:r>
          </w:p>
        </w:tc>
        <w:tc>
          <w:tcPr>
            <w:tcW w:w="173" w:type="pct"/>
            <w:tcBorders>
              <w:top w:val="nil"/>
              <w:left w:val="nil"/>
              <w:bottom w:val="single" w:color="000000" w:sz="6" w:space="0"/>
              <w:right w:val="single" w:color="000000" w:sz="6" w:space="0"/>
            </w:tcBorders>
            <w:noWrap w:val="0"/>
            <w:vAlign w:val="center"/>
          </w:tcPr>
          <w:p w14:paraId="4674411A">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1</w:t>
            </w:r>
          </w:p>
        </w:tc>
        <w:tc>
          <w:tcPr>
            <w:tcW w:w="204" w:type="pct"/>
            <w:tcBorders>
              <w:top w:val="nil"/>
              <w:left w:val="nil"/>
              <w:bottom w:val="single" w:color="000000" w:sz="6" w:space="0"/>
              <w:right w:val="single" w:color="000000" w:sz="6" w:space="0"/>
            </w:tcBorders>
            <w:noWrap w:val="0"/>
            <w:vAlign w:val="center"/>
          </w:tcPr>
          <w:p w14:paraId="612C5C36">
            <w:pPr>
              <w:widowControl/>
              <w:jc w:val="center"/>
              <w:textAlignment w:val="center"/>
              <w:rPr>
                <w:rFonts w:eastAsia="宋体"/>
                <w:color w:val="auto"/>
                <w:kern w:val="0"/>
                <w:sz w:val="16"/>
                <w:szCs w:val="16"/>
                <w:lang w:val="en-US" w:eastAsia="zh-CN" w:bidi="ar-SA"/>
              </w:rPr>
            </w:pPr>
            <w:r>
              <w:rPr>
                <w:rFonts w:eastAsia="宋体"/>
                <w:color w:val="auto"/>
                <w:kern w:val="0"/>
                <w:sz w:val="16"/>
                <w:szCs w:val="16"/>
                <w:lang w:bidi="ar"/>
              </w:rPr>
              <w:t>1.1</w:t>
            </w:r>
          </w:p>
        </w:tc>
        <w:tc>
          <w:tcPr>
            <w:tcW w:w="198" w:type="pct"/>
            <w:tcBorders>
              <w:top w:val="nil"/>
              <w:left w:val="nil"/>
              <w:bottom w:val="single" w:color="000000" w:sz="6" w:space="0"/>
              <w:right w:val="single" w:color="000000" w:sz="6" w:space="0"/>
            </w:tcBorders>
            <w:noWrap w:val="0"/>
            <w:vAlign w:val="center"/>
          </w:tcPr>
          <w:p w14:paraId="6070F5FF">
            <w:pPr>
              <w:jc w:val="center"/>
              <w:rPr>
                <w:rFonts w:eastAsia="宋体"/>
                <w:color w:val="auto"/>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2A2872A2">
            <w:pPr>
              <w:jc w:val="center"/>
              <w:rPr>
                <w:rFonts w:eastAsia="宋体"/>
                <w:color w:val="auto"/>
                <w:kern w:val="0"/>
                <w:sz w:val="16"/>
                <w:szCs w:val="16"/>
                <w:lang w:val="en-US" w:eastAsia="zh-CN" w:bidi="ar-SA"/>
              </w:rPr>
            </w:pPr>
          </w:p>
        </w:tc>
        <w:tc>
          <w:tcPr>
            <w:tcW w:w="216" w:type="pct"/>
            <w:tcBorders>
              <w:top w:val="nil"/>
              <w:left w:val="nil"/>
              <w:bottom w:val="single" w:color="000000" w:sz="6" w:space="0"/>
              <w:right w:val="single" w:color="000000" w:sz="6" w:space="0"/>
            </w:tcBorders>
            <w:noWrap w:val="0"/>
            <w:vAlign w:val="center"/>
          </w:tcPr>
          <w:p w14:paraId="32D1366B">
            <w:pPr>
              <w:jc w:val="center"/>
              <w:rPr>
                <w:rFonts w:eastAsia="宋体"/>
                <w:color w:val="auto"/>
                <w:kern w:val="0"/>
                <w:sz w:val="16"/>
                <w:szCs w:val="16"/>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30EE44E0">
            <w:pPr>
              <w:jc w:val="center"/>
              <w:rPr>
                <w:rFonts w:eastAsia="宋体"/>
                <w:color w:val="auto"/>
                <w:kern w:val="0"/>
                <w:sz w:val="16"/>
                <w:szCs w:val="16"/>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7EEC7DAF">
            <w:pPr>
              <w:jc w:val="center"/>
              <w:rPr>
                <w:rFonts w:eastAsia="宋体"/>
                <w:color w:val="FF0000"/>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348EBB9E">
            <w:pPr>
              <w:widowControl/>
              <w:jc w:val="center"/>
              <w:rPr>
                <w:rFonts w:eastAsia="宋体"/>
                <w:color w:val="000000"/>
                <w:kern w:val="0"/>
                <w:sz w:val="16"/>
                <w:szCs w:val="16"/>
                <w:lang w:val="en-US" w:eastAsia="zh-CN" w:bidi="ar-SA"/>
              </w:rPr>
            </w:pPr>
            <w:r>
              <w:rPr>
                <w:rFonts w:eastAsia="宋体"/>
                <w:color w:val="000000"/>
                <w:kern w:val="0"/>
                <w:sz w:val="16"/>
                <w:szCs w:val="16"/>
              </w:rPr>
              <w:t>考查</w:t>
            </w:r>
          </w:p>
        </w:tc>
        <w:tc>
          <w:tcPr>
            <w:tcW w:w="461" w:type="pct"/>
            <w:tcBorders>
              <w:top w:val="nil"/>
              <w:left w:val="nil"/>
              <w:bottom w:val="single" w:color="000000" w:sz="6" w:space="0"/>
              <w:right w:val="single" w:color="000000" w:sz="6" w:space="0"/>
            </w:tcBorders>
            <w:noWrap w:val="0"/>
            <w:vAlign w:val="center"/>
          </w:tcPr>
          <w:p w14:paraId="15783D1E">
            <w:pPr>
              <w:widowControl/>
              <w:jc w:val="center"/>
              <w:rPr>
                <w:rFonts w:eastAsia="宋体"/>
                <w:color w:val="000000"/>
                <w:kern w:val="0"/>
                <w:sz w:val="16"/>
                <w:szCs w:val="16"/>
                <w:lang w:val="en-US" w:eastAsia="zh-CN" w:bidi="ar-SA"/>
              </w:rPr>
            </w:pPr>
            <w:r>
              <w:rPr>
                <w:rFonts w:eastAsia="宋体"/>
                <w:color w:val="000000"/>
                <w:kern w:val="0"/>
                <w:sz w:val="16"/>
                <w:szCs w:val="16"/>
              </w:rPr>
              <w:t>创业就业教研室</w:t>
            </w:r>
          </w:p>
        </w:tc>
        <w:tc>
          <w:tcPr>
            <w:tcW w:w="556" w:type="pct"/>
            <w:tcBorders>
              <w:top w:val="nil"/>
              <w:left w:val="nil"/>
              <w:bottom w:val="single" w:color="000000" w:sz="6" w:space="0"/>
              <w:right w:val="single" w:color="000000" w:sz="6" w:space="0"/>
            </w:tcBorders>
            <w:noWrap w:val="0"/>
            <w:vAlign w:val="top"/>
          </w:tcPr>
          <w:p w14:paraId="11928E23">
            <w:pPr>
              <w:widowControl/>
              <w:rPr>
                <w:rFonts w:eastAsia="宋体"/>
                <w:color w:val="000000"/>
                <w:kern w:val="0"/>
                <w:sz w:val="16"/>
                <w:szCs w:val="16"/>
              </w:rPr>
            </w:pPr>
          </w:p>
        </w:tc>
      </w:tr>
      <w:tr w14:paraId="57A27A83">
        <w:tblPrEx>
          <w:tblCellMar>
            <w:top w:w="0" w:type="dxa"/>
            <w:left w:w="108" w:type="dxa"/>
            <w:bottom w:w="0" w:type="dxa"/>
            <w:right w:w="108" w:type="dxa"/>
          </w:tblCellMar>
        </w:tblPrEx>
        <w:trPr>
          <w:trHeight w:val="90" w:hRule="atLeast"/>
        </w:trPr>
        <w:tc>
          <w:tcPr>
            <w:tcW w:w="155" w:type="pct"/>
            <w:vMerge w:val="continue"/>
            <w:tcBorders>
              <w:left w:val="single" w:color="000000" w:sz="2" w:space="0"/>
              <w:bottom w:val="single" w:color="auto" w:sz="4" w:space="0"/>
              <w:right w:val="single" w:color="000000" w:sz="6" w:space="0"/>
            </w:tcBorders>
            <w:noWrap w:val="0"/>
            <w:vAlign w:val="top"/>
          </w:tcPr>
          <w:p w14:paraId="1283A2A5">
            <w:pPr>
              <w:widowControl/>
              <w:jc w:val="center"/>
              <w:rPr>
                <w:rFonts w:eastAsia="宋体"/>
                <w:color w:val="000000"/>
                <w:kern w:val="0"/>
                <w:sz w:val="16"/>
                <w:szCs w:val="16"/>
              </w:rPr>
            </w:pPr>
          </w:p>
        </w:tc>
        <w:tc>
          <w:tcPr>
            <w:tcW w:w="157" w:type="pct"/>
            <w:vMerge w:val="continue"/>
            <w:tcBorders>
              <w:left w:val="nil"/>
              <w:bottom w:val="single" w:color="auto" w:sz="4" w:space="0"/>
              <w:right w:val="single" w:color="000000" w:sz="6" w:space="0"/>
            </w:tcBorders>
            <w:noWrap w:val="0"/>
            <w:vAlign w:val="top"/>
          </w:tcPr>
          <w:p w14:paraId="43FFB529">
            <w:pPr>
              <w:widowControl/>
              <w:jc w:val="center"/>
              <w:rPr>
                <w:rFonts w:eastAsia="宋体"/>
                <w:color w:val="000000"/>
                <w:kern w:val="0"/>
                <w:sz w:val="16"/>
                <w:szCs w:val="16"/>
              </w:rPr>
            </w:pPr>
          </w:p>
        </w:tc>
        <w:tc>
          <w:tcPr>
            <w:tcW w:w="147" w:type="pct"/>
            <w:tcBorders>
              <w:top w:val="nil"/>
              <w:left w:val="nil"/>
              <w:bottom w:val="single" w:color="auto" w:sz="4" w:space="0"/>
              <w:right w:val="single" w:color="000000" w:sz="6" w:space="0"/>
            </w:tcBorders>
            <w:noWrap w:val="0"/>
            <w:vAlign w:val="center"/>
          </w:tcPr>
          <w:p w14:paraId="6E3E782D">
            <w:pPr>
              <w:widowControl/>
              <w:jc w:val="center"/>
              <w:rPr>
                <w:rFonts w:eastAsia="宋体"/>
                <w:color w:val="000000"/>
                <w:kern w:val="0"/>
                <w:sz w:val="16"/>
                <w:szCs w:val="16"/>
                <w:lang w:val="en-US" w:eastAsia="zh-CN" w:bidi="ar-SA"/>
              </w:rPr>
            </w:pPr>
            <w:r>
              <w:rPr>
                <w:rFonts w:eastAsia="宋体"/>
                <w:color w:val="000000"/>
                <w:kern w:val="0"/>
                <w:sz w:val="16"/>
                <w:szCs w:val="16"/>
              </w:rPr>
              <w:t>16</w:t>
            </w:r>
          </w:p>
        </w:tc>
        <w:tc>
          <w:tcPr>
            <w:tcW w:w="307" w:type="pct"/>
            <w:tcBorders>
              <w:top w:val="nil"/>
              <w:left w:val="nil"/>
              <w:bottom w:val="single" w:color="auto" w:sz="4" w:space="0"/>
              <w:right w:val="single" w:color="000000" w:sz="6" w:space="0"/>
            </w:tcBorders>
            <w:noWrap w:val="0"/>
            <w:vAlign w:val="center"/>
          </w:tcPr>
          <w:p w14:paraId="4064FE1E">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1140100</w:t>
            </w:r>
            <w:r>
              <w:rPr>
                <w:rFonts w:hint="eastAsia" w:eastAsia="宋体"/>
                <w:color w:val="000000"/>
                <w:kern w:val="0"/>
                <w:sz w:val="16"/>
                <w:szCs w:val="16"/>
                <w:highlight w:val="none"/>
                <w:lang w:bidi="ar"/>
              </w:rPr>
              <w:t>7</w:t>
            </w:r>
          </w:p>
        </w:tc>
        <w:tc>
          <w:tcPr>
            <w:tcW w:w="524" w:type="pct"/>
            <w:tcBorders>
              <w:top w:val="nil"/>
              <w:left w:val="nil"/>
              <w:bottom w:val="single" w:color="auto" w:sz="4" w:space="0"/>
              <w:right w:val="single" w:color="000000" w:sz="6" w:space="0"/>
            </w:tcBorders>
            <w:noWrap w:val="0"/>
            <w:vAlign w:val="center"/>
          </w:tcPr>
          <w:p w14:paraId="34CCBA3D">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大学生职业发展与就业指导2</w:t>
            </w:r>
          </w:p>
        </w:tc>
        <w:tc>
          <w:tcPr>
            <w:tcW w:w="161" w:type="pct"/>
            <w:tcBorders>
              <w:top w:val="nil"/>
              <w:left w:val="nil"/>
              <w:bottom w:val="single" w:color="auto" w:sz="4" w:space="0"/>
              <w:right w:val="single" w:color="000000" w:sz="6" w:space="0"/>
            </w:tcBorders>
            <w:noWrap w:val="0"/>
            <w:vAlign w:val="center"/>
          </w:tcPr>
          <w:p w14:paraId="6A0316B1">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B</w:t>
            </w:r>
          </w:p>
        </w:tc>
        <w:tc>
          <w:tcPr>
            <w:tcW w:w="135" w:type="pct"/>
            <w:tcBorders>
              <w:top w:val="nil"/>
              <w:left w:val="nil"/>
              <w:bottom w:val="single" w:color="auto" w:sz="4" w:space="0"/>
              <w:right w:val="single" w:color="000000" w:sz="6" w:space="0"/>
            </w:tcBorders>
            <w:noWrap w:val="0"/>
            <w:vAlign w:val="center"/>
          </w:tcPr>
          <w:p w14:paraId="0AE347AB">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auto" w:sz="4" w:space="0"/>
              <w:right w:val="single" w:color="000000" w:sz="6" w:space="0"/>
            </w:tcBorders>
            <w:noWrap w:val="0"/>
            <w:vAlign w:val="center"/>
          </w:tcPr>
          <w:p w14:paraId="493EBC70">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w:t>
            </w:r>
          </w:p>
        </w:tc>
        <w:tc>
          <w:tcPr>
            <w:tcW w:w="185" w:type="pct"/>
            <w:tcBorders>
              <w:top w:val="nil"/>
              <w:left w:val="nil"/>
              <w:bottom w:val="single" w:color="auto" w:sz="4" w:space="0"/>
              <w:right w:val="single" w:color="000000" w:sz="6" w:space="0"/>
            </w:tcBorders>
            <w:noWrap w:val="0"/>
            <w:vAlign w:val="center"/>
          </w:tcPr>
          <w:p w14:paraId="1DA48DAD">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20</w:t>
            </w:r>
          </w:p>
        </w:tc>
        <w:tc>
          <w:tcPr>
            <w:tcW w:w="216" w:type="pct"/>
            <w:tcBorders>
              <w:top w:val="nil"/>
              <w:left w:val="nil"/>
              <w:bottom w:val="single" w:color="auto" w:sz="4" w:space="0"/>
              <w:right w:val="single" w:color="000000" w:sz="6" w:space="0"/>
            </w:tcBorders>
            <w:noWrap w:val="0"/>
            <w:vAlign w:val="center"/>
          </w:tcPr>
          <w:p w14:paraId="0185FBE3">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12</w:t>
            </w:r>
          </w:p>
        </w:tc>
        <w:tc>
          <w:tcPr>
            <w:tcW w:w="166" w:type="pct"/>
            <w:tcBorders>
              <w:top w:val="nil"/>
              <w:left w:val="nil"/>
              <w:bottom w:val="single" w:color="auto" w:sz="4" w:space="0"/>
              <w:right w:val="single" w:color="000000" w:sz="6" w:space="0"/>
            </w:tcBorders>
            <w:noWrap w:val="0"/>
            <w:vAlign w:val="center"/>
          </w:tcPr>
          <w:p w14:paraId="23C88C78">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8</w:t>
            </w:r>
          </w:p>
        </w:tc>
        <w:tc>
          <w:tcPr>
            <w:tcW w:w="173" w:type="pct"/>
            <w:tcBorders>
              <w:top w:val="nil"/>
              <w:left w:val="nil"/>
              <w:bottom w:val="single" w:color="auto" w:sz="4" w:space="0"/>
              <w:right w:val="single" w:color="000000" w:sz="6" w:space="0"/>
            </w:tcBorders>
            <w:noWrap w:val="0"/>
            <w:vAlign w:val="center"/>
          </w:tcPr>
          <w:p w14:paraId="056A5AEF">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4</w:t>
            </w:r>
          </w:p>
        </w:tc>
        <w:tc>
          <w:tcPr>
            <w:tcW w:w="204" w:type="pct"/>
            <w:tcBorders>
              <w:top w:val="nil"/>
              <w:left w:val="nil"/>
              <w:bottom w:val="single" w:color="auto" w:sz="4" w:space="0"/>
              <w:right w:val="single" w:color="000000" w:sz="6" w:space="0"/>
            </w:tcBorders>
            <w:noWrap w:val="0"/>
            <w:vAlign w:val="center"/>
          </w:tcPr>
          <w:p w14:paraId="2F6E84AE">
            <w:pPr>
              <w:jc w:val="center"/>
              <w:rPr>
                <w:rFonts w:eastAsia="宋体"/>
                <w:color w:val="auto"/>
                <w:kern w:val="0"/>
                <w:sz w:val="16"/>
                <w:szCs w:val="16"/>
                <w:highlight w:val="none"/>
                <w:lang w:val="en-US" w:eastAsia="zh-CN" w:bidi="ar-SA"/>
              </w:rPr>
            </w:pPr>
          </w:p>
        </w:tc>
        <w:tc>
          <w:tcPr>
            <w:tcW w:w="198" w:type="pct"/>
            <w:tcBorders>
              <w:top w:val="nil"/>
              <w:left w:val="nil"/>
              <w:bottom w:val="single" w:color="auto" w:sz="4" w:space="0"/>
              <w:right w:val="single" w:color="000000" w:sz="6" w:space="0"/>
            </w:tcBorders>
            <w:noWrap w:val="0"/>
            <w:vAlign w:val="center"/>
          </w:tcPr>
          <w:p w14:paraId="6B122F90">
            <w:pPr>
              <w:jc w:val="center"/>
              <w:rPr>
                <w:rFonts w:eastAsia="宋体"/>
                <w:color w:val="auto"/>
                <w:kern w:val="0"/>
                <w:sz w:val="16"/>
                <w:szCs w:val="16"/>
                <w:highlight w:val="none"/>
                <w:lang w:val="en-US" w:eastAsia="zh-CN" w:bidi="ar-SA"/>
              </w:rPr>
            </w:pPr>
          </w:p>
        </w:tc>
        <w:tc>
          <w:tcPr>
            <w:tcW w:w="210" w:type="pct"/>
            <w:tcBorders>
              <w:top w:val="nil"/>
              <w:left w:val="nil"/>
              <w:bottom w:val="single" w:color="auto" w:sz="4" w:space="0"/>
              <w:right w:val="single" w:color="000000" w:sz="6" w:space="0"/>
            </w:tcBorders>
            <w:noWrap w:val="0"/>
            <w:vAlign w:val="center"/>
          </w:tcPr>
          <w:p w14:paraId="7CA794DB">
            <w:pPr>
              <w:jc w:val="center"/>
              <w:rPr>
                <w:rFonts w:eastAsia="宋体"/>
                <w:color w:val="auto"/>
                <w:kern w:val="0"/>
                <w:sz w:val="16"/>
                <w:szCs w:val="16"/>
                <w:highlight w:val="none"/>
                <w:lang w:val="en-US" w:eastAsia="zh-CN" w:bidi="ar-SA"/>
              </w:rPr>
            </w:pPr>
          </w:p>
        </w:tc>
        <w:tc>
          <w:tcPr>
            <w:tcW w:w="216" w:type="pct"/>
            <w:tcBorders>
              <w:top w:val="nil"/>
              <w:left w:val="nil"/>
              <w:bottom w:val="single" w:color="auto" w:sz="4" w:space="0"/>
              <w:right w:val="single" w:color="000000" w:sz="6" w:space="0"/>
            </w:tcBorders>
            <w:noWrap w:val="0"/>
            <w:vAlign w:val="center"/>
          </w:tcPr>
          <w:p w14:paraId="3E0FAEC7">
            <w:pPr>
              <w:widowControl/>
              <w:jc w:val="center"/>
              <w:textAlignment w:val="center"/>
              <w:rPr>
                <w:rFonts w:eastAsia="宋体"/>
                <w:color w:val="auto"/>
                <w:kern w:val="0"/>
                <w:sz w:val="16"/>
                <w:szCs w:val="16"/>
                <w:highlight w:val="none"/>
                <w:lang w:val="en-US" w:eastAsia="zh-CN" w:bidi="ar-SA"/>
              </w:rPr>
            </w:pPr>
            <w:r>
              <w:rPr>
                <w:rFonts w:eastAsia="宋体"/>
                <w:color w:val="auto"/>
                <w:kern w:val="0"/>
                <w:sz w:val="16"/>
                <w:szCs w:val="16"/>
                <w:highlight w:val="none"/>
                <w:lang w:bidi="ar"/>
              </w:rPr>
              <w:t>1.1</w:t>
            </w:r>
          </w:p>
        </w:tc>
        <w:tc>
          <w:tcPr>
            <w:tcW w:w="222" w:type="pct"/>
            <w:gridSpan w:val="2"/>
            <w:tcBorders>
              <w:top w:val="nil"/>
              <w:left w:val="nil"/>
              <w:bottom w:val="single" w:color="auto" w:sz="4" w:space="0"/>
              <w:right w:val="single" w:color="000000" w:sz="6" w:space="0"/>
            </w:tcBorders>
            <w:noWrap w:val="0"/>
            <w:vAlign w:val="center"/>
          </w:tcPr>
          <w:p w14:paraId="2EE3EE68">
            <w:pPr>
              <w:jc w:val="center"/>
              <w:rPr>
                <w:rFonts w:eastAsia="宋体"/>
                <w:color w:val="auto"/>
                <w:kern w:val="0"/>
                <w:sz w:val="16"/>
                <w:szCs w:val="16"/>
                <w:highlight w:val="none"/>
                <w:lang w:val="en-US" w:eastAsia="zh-CN" w:bidi="ar-SA"/>
              </w:rPr>
            </w:pPr>
          </w:p>
        </w:tc>
        <w:tc>
          <w:tcPr>
            <w:tcW w:w="204" w:type="pct"/>
            <w:gridSpan w:val="2"/>
            <w:tcBorders>
              <w:top w:val="nil"/>
              <w:left w:val="nil"/>
              <w:bottom w:val="single" w:color="auto" w:sz="4" w:space="0"/>
              <w:right w:val="single" w:color="000000" w:sz="6" w:space="0"/>
            </w:tcBorders>
            <w:noWrap w:val="0"/>
            <w:vAlign w:val="center"/>
          </w:tcPr>
          <w:p w14:paraId="54A26102">
            <w:pPr>
              <w:jc w:val="center"/>
              <w:rPr>
                <w:rFonts w:eastAsia="宋体"/>
                <w:color w:val="FF0000"/>
                <w:kern w:val="0"/>
                <w:sz w:val="16"/>
                <w:szCs w:val="16"/>
                <w:highlight w:val="none"/>
                <w:lang w:val="en-US" w:eastAsia="zh-CN" w:bidi="ar-SA"/>
              </w:rPr>
            </w:pPr>
          </w:p>
        </w:tc>
        <w:tc>
          <w:tcPr>
            <w:tcW w:w="209" w:type="pct"/>
            <w:gridSpan w:val="3"/>
            <w:tcBorders>
              <w:top w:val="nil"/>
              <w:left w:val="nil"/>
              <w:bottom w:val="single" w:color="auto" w:sz="4" w:space="0"/>
              <w:right w:val="single" w:color="000000" w:sz="6" w:space="0"/>
            </w:tcBorders>
            <w:noWrap w:val="0"/>
            <w:vAlign w:val="center"/>
          </w:tcPr>
          <w:p w14:paraId="0FB465CB">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考查</w:t>
            </w:r>
          </w:p>
        </w:tc>
        <w:tc>
          <w:tcPr>
            <w:tcW w:w="461" w:type="pct"/>
            <w:tcBorders>
              <w:top w:val="nil"/>
              <w:left w:val="nil"/>
              <w:bottom w:val="single" w:color="auto" w:sz="4" w:space="0"/>
              <w:right w:val="single" w:color="000000" w:sz="6" w:space="0"/>
            </w:tcBorders>
            <w:noWrap w:val="0"/>
            <w:vAlign w:val="center"/>
          </w:tcPr>
          <w:p w14:paraId="236C7E63">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创业就业教研室</w:t>
            </w:r>
          </w:p>
        </w:tc>
        <w:tc>
          <w:tcPr>
            <w:tcW w:w="556" w:type="pct"/>
            <w:tcBorders>
              <w:top w:val="nil"/>
              <w:left w:val="nil"/>
              <w:bottom w:val="single" w:color="auto" w:sz="4" w:space="0"/>
              <w:right w:val="single" w:color="000000" w:sz="6" w:space="0"/>
            </w:tcBorders>
            <w:noWrap w:val="0"/>
            <w:vAlign w:val="top"/>
          </w:tcPr>
          <w:p w14:paraId="02F93F18">
            <w:pPr>
              <w:widowControl/>
              <w:jc w:val="right"/>
              <w:rPr>
                <w:rFonts w:eastAsia="等线"/>
                <w:color w:val="000000"/>
                <w:kern w:val="0"/>
                <w:sz w:val="22"/>
                <w:szCs w:val="22"/>
                <w:highlight w:val="yellow"/>
                <w:lang w:val="en-US" w:eastAsia="zh-CN" w:bidi="ar-SA"/>
              </w:rPr>
            </w:pPr>
          </w:p>
        </w:tc>
      </w:tr>
      <w:tr w14:paraId="2DBC0B9C">
        <w:tblPrEx>
          <w:tblCellMar>
            <w:top w:w="0" w:type="dxa"/>
            <w:left w:w="108" w:type="dxa"/>
            <w:bottom w:w="0" w:type="dxa"/>
            <w:right w:w="108" w:type="dxa"/>
          </w:tblCellMar>
        </w:tblPrEx>
        <w:trPr>
          <w:trHeight w:val="271" w:hRule="atLeast"/>
        </w:trPr>
        <w:tc>
          <w:tcPr>
            <w:tcW w:w="155" w:type="pct"/>
            <w:tcBorders>
              <w:top w:val="single" w:color="auto" w:sz="4" w:space="0"/>
              <w:left w:val="single" w:color="000000" w:sz="2" w:space="0"/>
              <w:right w:val="single" w:color="000000" w:sz="6" w:space="0"/>
            </w:tcBorders>
            <w:noWrap w:val="0"/>
            <w:vAlign w:val="top"/>
          </w:tcPr>
          <w:p w14:paraId="2A19A855">
            <w:pPr>
              <w:widowControl/>
              <w:jc w:val="center"/>
              <w:rPr>
                <w:rFonts w:eastAsia="宋体"/>
                <w:color w:val="000000"/>
                <w:kern w:val="0"/>
                <w:sz w:val="16"/>
                <w:szCs w:val="16"/>
              </w:rPr>
            </w:pPr>
          </w:p>
        </w:tc>
        <w:tc>
          <w:tcPr>
            <w:tcW w:w="157" w:type="pct"/>
            <w:vMerge w:val="continue"/>
            <w:tcBorders>
              <w:top w:val="single" w:color="auto" w:sz="4" w:space="0"/>
              <w:left w:val="nil"/>
              <w:right w:val="single" w:color="000000" w:sz="6" w:space="0"/>
            </w:tcBorders>
            <w:noWrap w:val="0"/>
            <w:vAlign w:val="top"/>
          </w:tcPr>
          <w:p w14:paraId="608FDE51">
            <w:pPr>
              <w:widowControl/>
              <w:jc w:val="center"/>
              <w:rPr>
                <w:rFonts w:eastAsia="宋体"/>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2CDAF6EE">
            <w:pPr>
              <w:widowControl/>
              <w:jc w:val="center"/>
              <w:rPr>
                <w:rFonts w:eastAsia="宋体"/>
                <w:color w:val="000000"/>
                <w:kern w:val="0"/>
                <w:sz w:val="16"/>
                <w:szCs w:val="16"/>
                <w:lang w:val="en-US" w:eastAsia="zh-CN" w:bidi="ar-SA"/>
              </w:rPr>
            </w:pPr>
            <w:r>
              <w:rPr>
                <w:rFonts w:eastAsia="宋体"/>
                <w:color w:val="000000"/>
                <w:kern w:val="0"/>
                <w:sz w:val="16"/>
                <w:szCs w:val="16"/>
              </w:rPr>
              <w:t>17</w:t>
            </w:r>
          </w:p>
        </w:tc>
        <w:tc>
          <w:tcPr>
            <w:tcW w:w="307" w:type="pct"/>
            <w:tcBorders>
              <w:top w:val="single" w:color="auto" w:sz="4" w:space="0"/>
              <w:left w:val="nil"/>
              <w:bottom w:val="single" w:color="000000" w:sz="6" w:space="0"/>
              <w:right w:val="single" w:color="000000" w:sz="6" w:space="0"/>
            </w:tcBorders>
            <w:noWrap w:val="0"/>
            <w:vAlign w:val="center"/>
          </w:tcPr>
          <w:p w14:paraId="43568049">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11201007</w:t>
            </w:r>
          </w:p>
        </w:tc>
        <w:tc>
          <w:tcPr>
            <w:tcW w:w="524" w:type="pct"/>
            <w:tcBorders>
              <w:top w:val="single" w:color="auto" w:sz="4" w:space="0"/>
              <w:left w:val="nil"/>
              <w:bottom w:val="single" w:color="000000" w:sz="6" w:space="0"/>
              <w:right w:val="single" w:color="000000" w:sz="6" w:space="0"/>
            </w:tcBorders>
            <w:noWrap w:val="0"/>
            <w:vAlign w:val="center"/>
          </w:tcPr>
          <w:p w14:paraId="485C86EF">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心理健康教育</w:t>
            </w:r>
          </w:p>
        </w:tc>
        <w:tc>
          <w:tcPr>
            <w:tcW w:w="161" w:type="pct"/>
            <w:tcBorders>
              <w:top w:val="single" w:color="auto" w:sz="4" w:space="0"/>
              <w:left w:val="nil"/>
              <w:bottom w:val="single" w:color="000000" w:sz="6" w:space="0"/>
              <w:right w:val="single" w:color="000000" w:sz="6" w:space="0"/>
            </w:tcBorders>
            <w:noWrap w:val="0"/>
            <w:vAlign w:val="center"/>
          </w:tcPr>
          <w:p w14:paraId="56CF8583">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A</w:t>
            </w:r>
          </w:p>
        </w:tc>
        <w:tc>
          <w:tcPr>
            <w:tcW w:w="135" w:type="pct"/>
            <w:tcBorders>
              <w:top w:val="single" w:color="auto" w:sz="4" w:space="0"/>
              <w:left w:val="nil"/>
              <w:bottom w:val="single" w:color="000000" w:sz="6" w:space="0"/>
              <w:right w:val="single" w:color="000000" w:sz="6" w:space="0"/>
            </w:tcBorders>
            <w:noWrap w:val="0"/>
            <w:vAlign w:val="center"/>
          </w:tcPr>
          <w:p w14:paraId="76F49271">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single" w:color="auto" w:sz="4" w:space="0"/>
              <w:left w:val="nil"/>
              <w:bottom w:val="single" w:color="000000" w:sz="6" w:space="0"/>
              <w:right w:val="single" w:color="000000" w:sz="6" w:space="0"/>
            </w:tcBorders>
            <w:noWrap w:val="0"/>
            <w:vAlign w:val="center"/>
          </w:tcPr>
          <w:p w14:paraId="759F51D0">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2</w:t>
            </w:r>
          </w:p>
        </w:tc>
        <w:tc>
          <w:tcPr>
            <w:tcW w:w="185" w:type="pct"/>
            <w:tcBorders>
              <w:top w:val="single" w:color="auto" w:sz="4" w:space="0"/>
              <w:left w:val="nil"/>
              <w:bottom w:val="single" w:color="000000" w:sz="6" w:space="0"/>
              <w:right w:val="single" w:color="000000" w:sz="6" w:space="0"/>
            </w:tcBorders>
            <w:noWrap w:val="0"/>
            <w:vAlign w:val="center"/>
          </w:tcPr>
          <w:p w14:paraId="3B3E07EE">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32</w:t>
            </w:r>
          </w:p>
        </w:tc>
        <w:tc>
          <w:tcPr>
            <w:tcW w:w="216" w:type="pct"/>
            <w:tcBorders>
              <w:top w:val="single" w:color="auto" w:sz="4" w:space="0"/>
              <w:left w:val="nil"/>
              <w:bottom w:val="single" w:color="000000" w:sz="6" w:space="0"/>
              <w:right w:val="single" w:color="000000" w:sz="6" w:space="0"/>
            </w:tcBorders>
            <w:noWrap w:val="0"/>
            <w:vAlign w:val="center"/>
          </w:tcPr>
          <w:p w14:paraId="17B02686">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32</w:t>
            </w:r>
          </w:p>
        </w:tc>
        <w:tc>
          <w:tcPr>
            <w:tcW w:w="166" w:type="pct"/>
            <w:tcBorders>
              <w:top w:val="single" w:color="auto" w:sz="4" w:space="0"/>
              <w:left w:val="nil"/>
              <w:bottom w:val="single" w:color="000000" w:sz="6" w:space="0"/>
              <w:right w:val="single" w:color="000000" w:sz="6" w:space="0"/>
            </w:tcBorders>
            <w:noWrap w:val="0"/>
            <w:vAlign w:val="center"/>
          </w:tcPr>
          <w:p w14:paraId="7E8E9A4C">
            <w:pPr>
              <w:jc w:val="center"/>
              <w:rPr>
                <w:rFonts w:eastAsia="宋体"/>
                <w:color w:val="000000"/>
                <w:kern w:val="0"/>
                <w:sz w:val="16"/>
                <w:szCs w:val="16"/>
                <w:highlight w:val="none"/>
                <w:lang w:val="en-US" w:eastAsia="zh-CN" w:bidi="ar-SA"/>
              </w:rPr>
            </w:pPr>
          </w:p>
        </w:tc>
        <w:tc>
          <w:tcPr>
            <w:tcW w:w="173" w:type="pct"/>
            <w:tcBorders>
              <w:top w:val="single" w:color="auto" w:sz="4" w:space="0"/>
              <w:left w:val="nil"/>
              <w:bottom w:val="single" w:color="000000" w:sz="6" w:space="0"/>
              <w:right w:val="single" w:color="000000" w:sz="6" w:space="0"/>
            </w:tcBorders>
            <w:noWrap w:val="0"/>
            <w:vAlign w:val="center"/>
          </w:tcPr>
          <w:p w14:paraId="6A87D59A">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1</w:t>
            </w:r>
          </w:p>
        </w:tc>
        <w:tc>
          <w:tcPr>
            <w:tcW w:w="204" w:type="pct"/>
            <w:tcBorders>
              <w:top w:val="single" w:color="auto" w:sz="4" w:space="0"/>
              <w:left w:val="nil"/>
              <w:bottom w:val="single" w:color="000000" w:sz="6" w:space="0"/>
              <w:right w:val="single" w:color="000000" w:sz="6" w:space="0"/>
            </w:tcBorders>
            <w:noWrap w:val="0"/>
            <w:vAlign w:val="center"/>
          </w:tcPr>
          <w:p w14:paraId="54D7726E">
            <w:pPr>
              <w:jc w:val="center"/>
              <w:rPr>
                <w:rFonts w:hint="default"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SA"/>
              </w:rPr>
              <w:t>0.8</w:t>
            </w:r>
          </w:p>
        </w:tc>
        <w:tc>
          <w:tcPr>
            <w:tcW w:w="198" w:type="pct"/>
            <w:tcBorders>
              <w:top w:val="single" w:color="auto" w:sz="4" w:space="0"/>
              <w:left w:val="nil"/>
              <w:bottom w:val="single" w:color="000000" w:sz="6" w:space="0"/>
              <w:right w:val="single" w:color="000000" w:sz="6" w:space="0"/>
            </w:tcBorders>
            <w:noWrap w:val="0"/>
            <w:vAlign w:val="center"/>
          </w:tcPr>
          <w:p w14:paraId="18506375">
            <w:pPr>
              <w:widowControl/>
              <w:jc w:val="center"/>
              <w:textAlignment w:val="center"/>
              <w:rPr>
                <w:rFonts w:eastAsia="宋体"/>
                <w:color w:val="auto"/>
                <w:kern w:val="0"/>
                <w:sz w:val="16"/>
                <w:szCs w:val="16"/>
                <w:highlight w:val="none"/>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000881ED">
            <w:pPr>
              <w:jc w:val="center"/>
              <w:rPr>
                <w:rFonts w:eastAsia="宋体"/>
                <w:color w:val="auto"/>
                <w:kern w:val="0"/>
                <w:sz w:val="16"/>
                <w:szCs w:val="16"/>
                <w:highlight w:val="none"/>
                <w:lang w:val="en-US" w:eastAsia="zh-CN" w:bidi="ar-SA"/>
              </w:rPr>
            </w:pPr>
          </w:p>
        </w:tc>
        <w:tc>
          <w:tcPr>
            <w:tcW w:w="216" w:type="pct"/>
            <w:tcBorders>
              <w:top w:val="single" w:color="auto" w:sz="4" w:space="0"/>
              <w:left w:val="nil"/>
              <w:bottom w:val="single" w:color="000000" w:sz="6" w:space="0"/>
              <w:right w:val="single" w:color="000000" w:sz="6" w:space="0"/>
            </w:tcBorders>
            <w:noWrap w:val="0"/>
            <w:vAlign w:val="center"/>
          </w:tcPr>
          <w:p w14:paraId="2451FDD1">
            <w:pPr>
              <w:jc w:val="center"/>
              <w:rPr>
                <w:rFonts w:eastAsia="宋体"/>
                <w:color w:val="auto"/>
                <w:kern w:val="0"/>
                <w:sz w:val="16"/>
                <w:szCs w:val="16"/>
                <w:highlight w:val="none"/>
                <w:lang w:val="en-US" w:eastAsia="zh-CN" w:bidi="ar-SA"/>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27B9F03D">
            <w:pPr>
              <w:jc w:val="center"/>
              <w:rPr>
                <w:rFonts w:eastAsia="宋体"/>
                <w:color w:val="auto"/>
                <w:kern w:val="0"/>
                <w:sz w:val="16"/>
                <w:szCs w:val="16"/>
                <w:highlight w:val="none"/>
                <w:lang w:val="en-US" w:eastAsia="zh-CN" w:bidi="ar-SA"/>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51ADE0BA">
            <w:pPr>
              <w:jc w:val="center"/>
              <w:rPr>
                <w:rFonts w:eastAsia="宋体"/>
                <w:color w:val="FF0000"/>
                <w:kern w:val="0"/>
                <w:sz w:val="16"/>
                <w:szCs w:val="16"/>
                <w:highlight w:val="none"/>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2FDAB58D">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考查</w:t>
            </w:r>
          </w:p>
        </w:tc>
        <w:tc>
          <w:tcPr>
            <w:tcW w:w="461" w:type="pct"/>
            <w:tcBorders>
              <w:top w:val="single" w:color="auto" w:sz="4" w:space="0"/>
              <w:left w:val="nil"/>
              <w:bottom w:val="single" w:color="000000" w:sz="6" w:space="0"/>
              <w:right w:val="single" w:color="000000" w:sz="6" w:space="0"/>
            </w:tcBorders>
            <w:noWrap w:val="0"/>
            <w:vAlign w:val="center"/>
          </w:tcPr>
          <w:p w14:paraId="34063096">
            <w:pPr>
              <w:widowControl/>
              <w:jc w:val="center"/>
              <w:rPr>
                <w:rFonts w:eastAsia="宋体"/>
                <w:color w:val="000000"/>
                <w:kern w:val="0"/>
                <w:sz w:val="22"/>
                <w:szCs w:val="22"/>
                <w:highlight w:val="none"/>
                <w:lang w:val="en-US" w:eastAsia="zh-CN" w:bidi="ar-SA"/>
              </w:rPr>
            </w:pPr>
            <w:r>
              <w:rPr>
                <w:rFonts w:eastAsia="宋体"/>
                <w:color w:val="000000"/>
                <w:kern w:val="0"/>
                <w:sz w:val="16"/>
                <w:szCs w:val="16"/>
                <w:highlight w:val="none"/>
              </w:rPr>
              <w:t>公共教学部</w:t>
            </w:r>
          </w:p>
        </w:tc>
        <w:tc>
          <w:tcPr>
            <w:tcW w:w="556" w:type="pct"/>
            <w:tcBorders>
              <w:top w:val="single" w:color="auto" w:sz="4" w:space="0"/>
              <w:left w:val="nil"/>
              <w:bottom w:val="single" w:color="000000" w:sz="6" w:space="0"/>
              <w:right w:val="single" w:color="000000" w:sz="6" w:space="0"/>
            </w:tcBorders>
            <w:noWrap w:val="0"/>
            <w:vAlign w:val="center"/>
          </w:tcPr>
          <w:p w14:paraId="000978A7">
            <w:pPr>
              <w:widowControl/>
              <w:rPr>
                <w:rFonts w:eastAsia="宋体"/>
                <w:color w:val="000000"/>
                <w:kern w:val="0"/>
                <w:sz w:val="16"/>
                <w:szCs w:val="16"/>
                <w:lang w:val="en-US" w:eastAsia="zh-CN" w:bidi="ar-SA"/>
              </w:rPr>
            </w:pPr>
            <w:r>
              <w:rPr>
                <w:rFonts w:eastAsia="宋体"/>
                <w:color w:val="000000"/>
                <w:kern w:val="0"/>
                <w:sz w:val="16"/>
                <w:szCs w:val="16"/>
              </w:rPr>
              <w:t>线上（20）线下结合</w:t>
            </w:r>
          </w:p>
        </w:tc>
      </w:tr>
      <w:tr w14:paraId="50FD9767">
        <w:tblPrEx>
          <w:tblCellMar>
            <w:top w:w="0" w:type="dxa"/>
            <w:left w:w="108" w:type="dxa"/>
            <w:bottom w:w="0" w:type="dxa"/>
            <w:right w:w="108" w:type="dxa"/>
          </w:tblCellMar>
        </w:tblPrEx>
        <w:trPr>
          <w:trHeight w:val="271" w:hRule="atLeast"/>
        </w:trPr>
        <w:tc>
          <w:tcPr>
            <w:tcW w:w="155" w:type="pct"/>
            <w:tcBorders>
              <w:left w:val="single" w:color="000000" w:sz="2" w:space="0"/>
              <w:right w:val="single" w:color="000000" w:sz="6" w:space="0"/>
            </w:tcBorders>
            <w:noWrap w:val="0"/>
            <w:vAlign w:val="top"/>
          </w:tcPr>
          <w:p w14:paraId="2729A647">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7F0E2A0D">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6F0DCFE">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18</w:t>
            </w:r>
          </w:p>
        </w:tc>
        <w:tc>
          <w:tcPr>
            <w:tcW w:w="307" w:type="pct"/>
            <w:tcBorders>
              <w:top w:val="nil"/>
              <w:left w:val="nil"/>
              <w:bottom w:val="single" w:color="000000" w:sz="6" w:space="0"/>
              <w:right w:val="single" w:color="000000" w:sz="6" w:space="0"/>
            </w:tcBorders>
            <w:noWrap w:val="0"/>
            <w:vAlign w:val="center"/>
          </w:tcPr>
          <w:p w14:paraId="7E40C703">
            <w:pPr>
              <w:widowControl/>
              <w:jc w:val="center"/>
              <w:rPr>
                <w:rFonts w:eastAsia="宋体"/>
                <w:color w:val="000000"/>
                <w:kern w:val="0"/>
                <w:sz w:val="16"/>
                <w:szCs w:val="16"/>
                <w:lang w:val="en-US" w:eastAsia="zh-CN" w:bidi="ar-SA"/>
              </w:rPr>
            </w:pPr>
            <w:r>
              <w:rPr>
                <w:rFonts w:eastAsia="宋体"/>
                <w:color w:val="000000"/>
                <w:kern w:val="0"/>
                <w:sz w:val="16"/>
                <w:szCs w:val="16"/>
              </w:rPr>
              <w:t>11201009</w:t>
            </w:r>
          </w:p>
        </w:tc>
        <w:tc>
          <w:tcPr>
            <w:tcW w:w="524" w:type="pct"/>
            <w:tcBorders>
              <w:top w:val="nil"/>
              <w:left w:val="nil"/>
              <w:bottom w:val="single" w:color="000000" w:sz="6" w:space="0"/>
              <w:right w:val="single" w:color="000000" w:sz="6" w:space="0"/>
            </w:tcBorders>
            <w:noWrap w:val="0"/>
            <w:vAlign w:val="center"/>
          </w:tcPr>
          <w:p w14:paraId="66974C73">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劳动教育1</w:t>
            </w:r>
          </w:p>
        </w:tc>
        <w:tc>
          <w:tcPr>
            <w:tcW w:w="161" w:type="pct"/>
            <w:tcBorders>
              <w:top w:val="nil"/>
              <w:left w:val="nil"/>
              <w:bottom w:val="single" w:color="000000" w:sz="6" w:space="0"/>
              <w:right w:val="single" w:color="000000" w:sz="6" w:space="0"/>
            </w:tcBorders>
            <w:noWrap w:val="0"/>
            <w:vAlign w:val="center"/>
          </w:tcPr>
          <w:p w14:paraId="7FE46F2C">
            <w:pPr>
              <w:widowControl/>
              <w:jc w:val="center"/>
              <w:textAlignment w:val="center"/>
              <w:rPr>
                <w:rFonts w:eastAsia="宋体"/>
                <w:color w:val="000000"/>
                <w:kern w:val="2"/>
                <w:sz w:val="21"/>
                <w:szCs w:val="21"/>
                <w:highlight w:val="none"/>
                <w:lang w:val="en-US" w:eastAsia="zh-CN" w:bidi="ar-SA"/>
              </w:rPr>
            </w:pPr>
            <w:r>
              <w:rPr>
                <w:rFonts w:eastAsia="宋体"/>
                <w:color w:val="000000"/>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0314C39E">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3BCA2875">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0.5</w:t>
            </w:r>
          </w:p>
        </w:tc>
        <w:tc>
          <w:tcPr>
            <w:tcW w:w="185" w:type="pct"/>
            <w:tcBorders>
              <w:top w:val="nil"/>
              <w:left w:val="nil"/>
              <w:bottom w:val="single" w:color="000000" w:sz="6" w:space="0"/>
              <w:right w:val="single" w:color="000000" w:sz="6" w:space="0"/>
            </w:tcBorders>
            <w:noWrap w:val="0"/>
            <w:vAlign w:val="center"/>
          </w:tcPr>
          <w:p w14:paraId="2434CB07">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8</w:t>
            </w:r>
          </w:p>
        </w:tc>
        <w:tc>
          <w:tcPr>
            <w:tcW w:w="216" w:type="pct"/>
            <w:tcBorders>
              <w:top w:val="nil"/>
              <w:left w:val="nil"/>
              <w:bottom w:val="single" w:color="000000" w:sz="6" w:space="0"/>
              <w:right w:val="single" w:color="000000" w:sz="6" w:space="0"/>
            </w:tcBorders>
            <w:noWrap w:val="0"/>
            <w:vAlign w:val="center"/>
          </w:tcPr>
          <w:p w14:paraId="2E4A8FC1">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8</w:t>
            </w:r>
          </w:p>
        </w:tc>
        <w:tc>
          <w:tcPr>
            <w:tcW w:w="166" w:type="pct"/>
            <w:tcBorders>
              <w:top w:val="nil"/>
              <w:left w:val="nil"/>
              <w:bottom w:val="single" w:color="000000" w:sz="6" w:space="0"/>
              <w:right w:val="single" w:color="000000" w:sz="6" w:space="0"/>
            </w:tcBorders>
            <w:noWrap w:val="0"/>
            <w:vAlign w:val="center"/>
          </w:tcPr>
          <w:p w14:paraId="57CE8990">
            <w:pPr>
              <w:widowControl/>
              <w:jc w:val="center"/>
              <w:textAlignment w:val="center"/>
              <w:rPr>
                <w:rFonts w:eastAsia="宋体"/>
                <w:color w:val="000000"/>
                <w:kern w:val="0"/>
                <w:sz w:val="16"/>
                <w:szCs w:val="16"/>
                <w:highlight w:val="none"/>
                <w:lang w:val="en-US" w:eastAsia="zh-CN" w:bidi="ar-SA"/>
              </w:rPr>
            </w:pPr>
          </w:p>
        </w:tc>
        <w:tc>
          <w:tcPr>
            <w:tcW w:w="173" w:type="pct"/>
            <w:tcBorders>
              <w:top w:val="nil"/>
              <w:left w:val="nil"/>
              <w:bottom w:val="single" w:color="000000" w:sz="6" w:space="0"/>
              <w:right w:val="single" w:color="000000" w:sz="6" w:space="0"/>
            </w:tcBorders>
            <w:noWrap w:val="0"/>
            <w:vAlign w:val="center"/>
          </w:tcPr>
          <w:p w14:paraId="5223D13B">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w:t>
            </w:r>
          </w:p>
        </w:tc>
        <w:tc>
          <w:tcPr>
            <w:tcW w:w="204" w:type="pct"/>
            <w:tcBorders>
              <w:top w:val="nil"/>
              <w:left w:val="nil"/>
              <w:bottom w:val="single" w:color="000000" w:sz="6" w:space="0"/>
              <w:right w:val="single" w:color="000000" w:sz="6" w:space="0"/>
            </w:tcBorders>
            <w:noWrap w:val="0"/>
            <w:vAlign w:val="center"/>
          </w:tcPr>
          <w:p w14:paraId="756C6464">
            <w:pPr>
              <w:widowControl/>
              <w:jc w:val="center"/>
              <w:textAlignment w:val="center"/>
              <w:rPr>
                <w:rFonts w:eastAsia="宋体"/>
                <w:color w:val="auto"/>
                <w:kern w:val="0"/>
                <w:sz w:val="16"/>
                <w:szCs w:val="16"/>
                <w:highlight w:val="none"/>
                <w:lang w:val="en-US" w:eastAsia="zh-CN" w:bidi="ar-SA"/>
              </w:rPr>
            </w:pPr>
            <w:r>
              <w:rPr>
                <w:rFonts w:eastAsia="宋体"/>
                <w:color w:val="auto"/>
                <w:kern w:val="0"/>
                <w:sz w:val="16"/>
                <w:szCs w:val="16"/>
                <w:highlight w:val="none"/>
                <w:lang w:bidi="ar"/>
              </w:rPr>
              <w:t>√</w:t>
            </w:r>
          </w:p>
        </w:tc>
        <w:tc>
          <w:tcPr>
            <w:tcW w:w="198" w:type="pct"/>
            <w:tcBorders>
              <w:top w:val="nil"/>
              <w:left w:val="nil"/>
              <w:bottom w:val="single" w:color="000000" w:sz="6" w:space="0"/>
              <w:right w:val="single" w:color="000000" w:sz="6" w:space="0"/>
            </w:tcBorders>
            <w:noWrap w:val="0"/>
            <w:vAlign w:val="center"/>
          </w:tcPr>
          <w:p w14:paraId="02DBC6FB">
            <w:pPr>
              <w:jc w:val="center"/>
              <w:rPr>
                <w:rFonts w:eastAsia="宋体"/>
                <w:color w:val="auto"/>
                <w:kern w:val="0"/>
                <w:sz w:val="16"/>
                <w:szCs w:val="16"/>
                <w:highlight w:val="none"/>
                <w:lang w:val="en-US" w:eastAsia="zh-CN" w:bidi="ar-SA"/>
              </w:rPr>
            </w:pPr>
          </w:p>
        </w:tc>
        <w:tc>
          <w:tcPr>
            <w:tcW w:w="210" w:type="pct"/>
            <w:tcBorders>
              <w:top w:val="nil"/>
              <w:left w:val="nil"/>
              <w:bottom w:val="single" w:color="000000" w:sz="6" w:space="0"/>
              <w:right w:val="single" w:color="000000" w:sz="6" w:space="0"/>
            </w:tcBorders>
            <w:noWrap w:val="0"/>
            <w:vAlign w:val="center"/>
          </w:tcPr>
          <w:p w14:paraId="34032C67">
            <w:pPr>
              <w:jc w:val="center"/>
              <w:rPr>
                <w:rFonts w:eastAsia="宋体"/>
                <w:color w:val="auto"/>
                <w:kern w:val="0"/>
                <w:sz w:val="16"/>
                <w:szCs w:val="16"/>
                <w:highlight w:val="none"/>
                <w:lang w:val="en-US" w:eastAsia="zh-CN" w:bidi="ar-SA"/>
              </w:rPr>
            </w:pPr>
          </w:p>
        </w:tc>
        <w:tc>
          <w:tcPr>
            <w:tcW w:w="216" w:type="pct"/>
            <w:tcBorders>
              <w:top w:val="nil"/>
              <w:left w:val="nil"/>
              <w:bottom w:val="single" w:color="000000" w:sz="6" w:space="0"/>
              <w:right w:val="single" w:color="000000" w:sz="6" w:space="0"/>
            </w:tcBorders>
            <w:noWrap w:val="0"/>
            <w:vAlign w:val="center"/>
          </w:tcPr>
          <w:p w14:paraId="4E658CCB">
            <w:pPr>
              <w:jc w:val="center"/>
              <w:rPr>
                <w:rFonts w:eastAsia="宋体"/>
                <w:color w:val="auto"/>
                <w:kern w:val="0"/>
                <w:sz w:val="16"/>
                <w:szCs w:val="16"/>
                <w:highlight w:val="none"/>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5A650255">
            <w:pPr>
              <w:jc w:val="center"/>
              <w:rPr>
                <w:rFonts w:eastAsia="宋体"/>
                <w:color w:val="auto"/>
                <w:kern w:val="0"/>
                <w:sz w:val="16"/>
                <w:szCs w:val="16"/>
                <w:highlight w:val="none"/>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42E1E7DC">
            <w:pPr>
              <w:jc w:val="center"/>
              <w:rPr>
                <w:rFonts w:eastAsia="宋体"/>
                <w:color w:val="FF0000"/>
                <w:kern w:val="0"/>
                <w:sz w:val="16"/>
                <w:szCs w:val="16"/>
                <w:highlight w:val="none"/>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31F8AFBB">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1FD3A5DD">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公共教学部</w:t>
            </w:r>
          </w:p>
        </w:tc>
        <w:tc>
          <w:tcPr>
            <w:tcW w:w="556" w:type="pct"/>
            <w:tcBorders>
              <w:top w:val="nil"/>
              <w:left w:val="nil"/>
              <w:bottom w:val="single" w:color="000000" w:sz="6" w:space="0"/>
              <w:right w:val="single" w:color="000000" w:sz="6" w:space="0"/>
            </w:tcBorders>
            <w:noWrap w:val="0"/>
            <w:vAlign w:val="top"/>
          </w:tcPr>
          <w:p w14:paraId="6F86D40A">
            <w:pPr>
              <w:widowControl/>
              <w:rPr>
                <w:rFonts w:eastAsia="宋体"/>
                <w:color w:val="000000"/>
                <w:kern w:val="0"/>
                <w:sz w:val="16"/>
                <w:szCs w:val="16"/>
                <w:lang w:val="en-US" w:eastAsia="zh-CN" w:bidi="ar-SA"/>
              </w:rPr>
            </w:pPr>
          </w:p>
        </w:tc>
      </w:tr>
      <w:tr w14:paraId="21897ABB">
        <w:tblPrEx>
          <w:tblCellMar>
            <w:top w:w="0" w:type="dxa"/>
            <w:left w:w="108" w:type="dxa"/>
            <w:bottom w:w="0" w:type="dxa"/>
            <w:right w:w="108" w:type="dxa"/>
          </w:tblCellMar>
        </w:tblPrEx>
        <w:trPr>
          <w:trHeight w:val="271" w:hRule="atLeast"/>
        </w:trPr>
        <w:tc>
          <w:tcPr>
            <w:tcW w:w="155" w:type="pct"/>
            <w:tcBorders>
              <w:left w:val="single" w:color="000000" w:sz="2" w:space="0"/>
              <w:right w:val="single" w:color="000000" w:sz="6" w:space="0"/>
            </w:tcBorders>
            <w:noWrap w:val="0"/>
            <w:vAlign w:val="top"/>
          </w:tcPr>
          <w:p w14:paraId="6A9A6CC6">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34E617E4">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4223FBCD">
            <w:pPr>
              <w:widowControl/>
              <w:jc w:val="center"/>
              <w:rPr>
                <w:rFonts w:eastAsia="宋体"/>
                <w:color w:val="000000"/>
                <w:kern w:val="0"/>
                <w:sz w:val="16"/>
                <w:szCs w:val="16"/>
                <w:lang w:val="en-US" w:eastAsia="zh-CN" w:bidi="ar-SA"/>
              </w:rPr>
            </w:pPr>
            <w:r>
              <w:rPr>
                <w:rFonts w:eastAsia="宋体"/>
                <w:color w:val="000000"/>
                <w:kern w:val="0"/>
                <w:sz w:val="16"/>
                <w:szCs w:val="16"/>
              </w:rPr>
              <w:t>19</w:t>
            </w:r>
          </w:p>
        </w:tc>
        <w:tc>
          <w:tcPr>
            <w:tcW w:w="307" w:type="pct"/>
            <w:tcBorders>
              <w:top w:val="nil"/>
              <w:left w:val="nil"/>
              <w:bottom w:val="single" w:color="000000" w:sz="6" w:space="0"/>
              <w:right w:val="single" w:color="000000" w:sz="6" w:space="0"/>
            </w:tcBorders>
            <w:noWrap w:val="0"/>
            <w:vAlign w:val="center"/>
          </w:tcPr>
          <w:p w14:paraId="1F42107F">
            <w:pPr>
              <w:widowControl/>
              <w:jc w:val="center"/>
              <w:rPr>
                <w:rFonts w:eastAsia="宋体"/>
                <w:color w:val="000000"/>
                <w:kern w:val="0"/>
                <w:sz w:val="16"/>
                <w:szCs w:val="16"/>
                <w:lang w:val="en-US" w:eastAsia="zh-CN" w:bidi="ar-SA"/>
              </w:rPr>
            </w:pPr>
            <w:r>
              <w:rPr>
                <w:rFonts w:eastAsia="宋体"/>
                <w:color w:val="000000"/>
                <w:kern w:val="0"/>
                <w:sz w:val="16"/>
                <w:szCs w:val="16"/>
              </w:rPr>
              <w:t>11201010</w:t>
            </w:r>
          </w:p>
        </w:tc>
        <w:tc>
          <w:tcPr>
            <w:tcW w:w="524" w:type="pct"/>
            <w:tcBorders>
              <w:top w:val="nil"/>
              <w:left w:val="nil"/>
              <w:bottom w:val="single" w:color="000000" w:sz="6" w:space="0"/>
              <w:right w:val="single" w:color="000000" w:sz="6" w:space="0"/>
            </w:tcBorders>
            <w:noWrap w:val="0"/>
            <w:vAlign w:val="center"/>
          </w:tcPr>
          <w:p w14:paraId="66308AC0">
            <w:pPr>
              <w:jc w:val="center"/>
              <w:rPr>
                <w:rFonts w:eastAsia="宋体"/>
                <w:color w:val="000000"/>
                <w:kern w:val="2"/>
                <w:sz w:val="21"/>
                <w:szCs w:val="21"/>
                <w:highlight w:val="none"/>
                <w:lang w:val="en-US" w:eastAsia="zh-CN" w:bidi="ar-SA"/>
              </w:rPr>
            </w:pPr>
            <w:r>
              <w:rPr>
                <w:rFonts w:eastAsia="宋体"/>
                <w:color w:val="000000"/>
                <w:kern w:val="0"/>
                <w:sz w:val="16"/>
                <w:szCs w:val="16"/>
                <w:highlight w:val="none"/>
              </w:rPr>
              <w:t>劳动教育2</w:t>
            </w:r>
          </w:p>
        </w:tc>
        <w:tc>
          <w:tcPr>
            <w:tcW w:w="161" w:type="pct"/>
            <w:tcBorders>
              <w:top w:val="nil"/>
              <w:left w:val="nil"/>
              <w:bottom w:val="single" w:color="000000" w:sz="6" w:space="0"/>
              <w:right w:val="single" w:color="000000" w:sz="6" w:space="0"/>
            </w:tcBorders>
            <w:noWrap w:val="0"/>
            <w:vAlign w:val="center"/>
          </w:tcPr>
          <w:p w14:paraId="40EDE842">
            <w:pPr>
              <w:widowControl/>
              <w:jc w:val="center"/>
              <w:textAlignment w:val="center"/>
              <w:rPr>
                <w:rFonts w:eastAsia="宋体"/>
                <w:color w:val="000000"/>
                <w:kern w:val="2"/>
                <w:sz w:val="21"/>
                <w:szCs w:val="21"/>
                <w:highlight w:val="none"/>
                <w:lang w:val="en-US" w:eastAsia="zh-CN" w:bidi="ar-SA"/>
              </w:rPr>
            </w:pPr>
            <w:r>
              <w:rPr>
                <w:rFonts w:eastAsia="宋体"/>
                <w:color w:val="000000"/>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74025F01">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5E8EA349">
            <w:pPr>
              <w:widowControl/>
              <w:jc w:val="center"/>
              <w:textAlignment w:val="center"/>
              <w:rPr>
                <w:rFonts w:eastAsia="宋体"/>
                <w:color w:val="000000"/>
                <w:kern w:val="2"/>
                <w:sz w:val="21"/>
                <w:szCs w:val="21"/>
                <w:highlight w:val="none"/>
                <w:lang w:val="en-US" w:eastAsia="zh-CN" w:bidi="ar-SA"/>
              </w:rPr>
            </w:pPr>
            <w:r>
              <w:rPr>
                <w:rFonts w:eastAsia="宋体"/>
                <w:color w:val="000000"/>
                <w:kern w:val="0"/>
                <w:sz w:val="16"/>
                <w:szCs w:val="16"/>
                <w:highlight w:val="none"/>
                <w:lang w:bidi="ar"/>
              </w:rPr>
              <w:t>0.5</w:t>
            </w:r>
          </w:p>
        </w:tc>
        <w:tc>
          <w:tcPr>
            <w:tcW w:w="185" w:type="pct"/>
            <w:tcBorders>
              <w:top w:val="nil"/>
              <w:left w:val="nil"/>
              <w:bottom w:val="single" w:color="000000" w:sz="6" w:space="0"/>
              <w:right w:val="single" w:color="000000" w:sz="6" w:space="0"/>
            </w:tcBorders>
            <w:noWrap w:val="0"/>
            <w:vAlign w:val="center"/>
          </w:tcPr>
          <w:p w14:paraId="7B583E7E">
            <w:pPr>
              <w:jc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rPr>
              <w:t>8</w:t>
            </w:r>
          </w:p>
        </w:tc>
        <w:tc>
          <w:tcPr>
            <w:tcW w:w="216" w:type="pct"/>
            <w:tcBorders>
              <w:top w:val="nil"/>
              <w:left w:val="nil"/>
              <w:bottom w:val="single" w:color="000000" w:sz="6" w:space="0"/>
              <w:right w:val="single" w:color="000000" w:sz="6" w:space="0"/>
            </w:tcBorders>
            <w:noWrap w:val="0"/>
            <w:vAlign w:val="center"/>
          </w:tcPr>
          <w:p w14:paraId="718E8D73">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8</w:t>
            </w:r>
          </w:p>
        </w:tc>
        <w:tc>
          <w:tcPr>
            <w:tcW w:w="166" w:type="pct"/>
            <w:tcBorders>
              <w:top w:val="nil"/>
              <w:left w:val="nil"/>
              <w:bottom w:val="single" w:color="000000" w:sz="6" w:space="0"/>
              <w:right w:val="single" w:color="000000" w:sz="6" w:space="0"/>
            </w:tcBorders>
            <w:noWrap w:val="0"/>
            <w:vAlign w:val="center"/>
          </w:tcPr>
          <w:p w14:paraId="5698D9A4">
            <w:pPr>
              <w:jc w:val="center"/>
              <w:rPr>
                <w:rFonts w:eastAsia="宋体"/>
                <w:color w:val="000000"/>
                <w:kern w:val="0"/>
                <w:sz w:val="16"/>
                <w:szCs w:val="16"/>
                <w:highlight w:val="none"/>
                <w:lang w:val="en-US" w:eastAsia="zh-CN" w:bidi="ar-SA"/>
              </w:rPr>
            </w:pPr>
          </w:p>
        </w:tc>
        <w:tc>
          <w:tcPr>
            <w:tcW w:w="173" w:type="pct"/>
            <w:tcBorders>
              <w:top w:val="nil"/>
              <w:left w:val="nil"/>
              <w:bottom w:val="single" w:color="000000" w:sz="6" w:space="0"/>
              <w:right w:val="single" w:color="000000" w:sz="6" w:space="0"/>
            </w:tcBorders>
            <w:noWrap w:val="0"/>
            <w:vAlign w:val="center"/>
          </w:tcPr>
          <w:p w14:paraId="68608FF1">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2</w:t>
            </w:r>
          </w:p>
        </w:tc>
        <w:tc>
          <w:tcPr>
            <w:tcW w:w="204" w:type="pct"/>
            <w:tcBorders>
              <w:top w:val="nil"/>
              <w:left w:val="nil"/>
              <w:bottom w:val="single" w:color="000000" w:sz="6" w:space="0"/>
              <w:right w:val="single" w:color="000000" w:sz="6" w:space="0"/>
            </w:tcBorders>
            <w:noWrap w:val="0"/>
            <w:vAlign w:val="center"/>
          </w:tcPr>
          <w:p w14:paraId="7E018F6C">
            <w:pPr>
              <w:jc w:val="center"/>
              <w:rPr>
                <w:rFonts w:eastAsia="宋体"/>
                <w:color w:val="auto"/>
                <w:kern w:val="0"/>
                <w:sz w:val="16"/>
                <w:szCs w:val="16"/>
                <w:highlight w:val="none"/>
                <w:lang w:val="en-US" w:eastAsia="zh-CN" w:bidi="ar-SA"/>
              </w:rPr>
            </w:pPr>
          </w:p>
        </w:tc>
        <w:tc>
          <w:tcPr>
            <w:tcW w:w="198" w:type="pct"/>
            <w:tcBorders>
              <w:top w:val="nil"/>
              <w:left w:val="nil"/>
              <w:bottom w:val="single" w:color="000000" w:sz="6" w:space="0"/>
              <w:right w:val="single" w:color="000000" w:sz="6" w:space="0"/>
            </w:tcBorders>
            <w:noWrap w:val="0"/>
            <w:vAlign w:val="center"/>
          </w:tcPr>
          <w:p w14:paraId="3A59EBF0">
            <w:pPr>
              <w:widowControl/>
              <w:jc w:val="center"/>
              <w:textAlignment w:val="center"/>
              <w:rPr>
                <w:rFonts w:eastAsia="宋体"/>
                <w:color w:val="auto"/>
                <w:kern w:val="0"/>
                <w:sz w:val="16"/>
                <w:szCs w:val="16"/>
                <w:highlight w:val="none"/>
                <w:lang w:val="en-US" w:eastAsia="zh-CN" w:bidi="ar-SA"/>
              </w:rPr>
            </w:pPr>
            <w:r>
              <w:rPr>
                <w:rFonts w:eastAsia="宋体"/>
                <w:color w:val="auto"/>
                <w:kern w:val="0"/>
                <w:sz w:val="16"/>
                <w:szCs w:val="16"/>
                <w:highlight w:val="none"/>
                <w:lang w:bidi="ar"/>
              </w:rPr>
              <w:t>√</w:t>
            </w:r>
          </w:p>
        </w:tc>
        <w:tc>
          <w:tcPr>
            <w:tcW w:w="210" w:type="pct"/>
            <w:tcBorders>
              <w:top w:val="nil"/>
              <w:left w:val="nil"/>
              <w:bottom w:val="single" w:color="000000" w:sz="6" w:space="0"/>
              <w:right w:val="single" w:color="000000" w:sz="6" w:space="0"/>
            </w:tcBorders>
            <w:noWrap w:val="0"/>
            <w:vAlign w:val="center"/>
          </w:tcPr>
          <w:p w14:paraId="2162DC06">
            <w:pPr>
              <w:jc w:val="center"/>
              <w:rPr>
                <w:rFonts w:eastAsia="宋体"/>
                <w:color w:val="auto"/>
                <w:kern w:val="0"/>
                <w:sz w:val="16"/>
                <w:szCs w:val="16"/>
                <w:highlight w:val="none"/>
                <w:lang w:val="en-US" w:eastAsia="zh-CN" w:bidi="ar-SA"/>
              </w:rPr>
            </w:pPr>
          </w:p>
        </w:tc>
        <w:tc>
          <w:tcPr>
            <w:tcW w:w="216" w:type="pct"/>
            <w:tcBorders>
              <w:top w:val="nil"/>
              <w:left w:val="nil"/>
              <w:bottom w:val="single" w:color="000000" w:sz="6" w:space="0"/>
              <w:right w:val="single" w:color="000000" w:sz="6" w:space="0"/>
            </w:tcBorders>
            <w:noWrap w:val="0"/>
            <w:vAlign w:val="center"/>
          </w:tcPr>
          <w:p w14:paraId="0AFFF3EE">
            <w:pPr>
              <w:jc w:val="center"/>
              <w:rPr>
                <w:rFonts w:eastAsia="宋体"/>
                <w:color w:val="auto"/>
                <w:kern w:val="0"/>
                <w:sz w:val="16"/>
                <w:szCs w:val="16"/>
                <w:highlight w:val="none"/>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501A402D">
            <w:pPr>
              <w:jc w:val="center"/>
              <w:rPr>
                <w:rFonts w:eastAsia="宋体"/>
                <w:color w:val="auto"/>
                <w:kern w:val="0"/>
                <w:sz w:val="16"/>
                <w:szCs w:val="16"/>
                <w:highlight w:val="none"/>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1E137293">
            <w:pPr>
              <w:jc w:val="center"/>
              <w:rPr>
                <w:rFonts w:eastAsia="宋体"/>
                <w:color w:val="FF0000"/>
                <w:kern w:val="0"/>
                <w:sz w:val="16"/>
                <w:szCs w:val="16"/>
                <w:highlight w:val="none"/>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1B96269A">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考查</w:t>
            </w:r>
          </w:p>
        </w:tc>
        <w:tc>
          <w:tcPr>
            <w:tcW w:w="461" w:type="pct"/>
            <w:tcBorders>
              <w:top w:val="nil"/>
              <w:left w:val="nil"/>
              <w:bottom w:val="single" w:color="000000" w:sz="6" w:space="0"/>
              <w:right w:val="single" w:color="000000" w:sz="6" w:space="0"/>
            </w:tcBorders>
            <w:noWrap w:val="0"/>
            <w:vAlign w:val="center"/>
          </w:tcPr>
          <w:p w14:paraId="6292FF34">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公共教学部</w:t>
            </w:r>
          </w:p>
        </w:tc>
        <w:tc>
          <w:tcPr>
            <w:tcW w:w="556" w:type="pct"/>
            <w:tcBorders>
              <w:top w:val="nil"/>
              <w:left w:val="nil"/>
              <w:bottom w:val="single" w:color="000000" w:sz="6" w:space="0"/>
              <w:right w:val="single" w:color="000000" w:sz="6" w:space="0"/>
            </w:tcBorders>
            <w:noWrap w:val="0"/>
            <w:vAlign w:val="top"/>
          </w:tcPr>
          <w:p w14:paraId="21CCEF75">
            <w:pPr>
              <w:widowControl/>
              <w:rPr>
                <w:rFonts w:eastAsia="宋体"/>
                <w:color w:val="000000"/>
                <w:kern w:val="0"/>
                <w:sz w:val="16"/>
                <w:szCs w:val="16"/>
                <w:lang w:val="en-US" w:eastAsia="zh-CN" w:bidi="ar-SA"/>
              </w:rPr>
            </w:pPr>
          </w:p>
        </w:tc>
      </w:tr>
      <w:tr w14:paraId="28A243F7">
        <w:tblPrEx>
          <w:tblCellMar>
            <w:top w:w="0" w:type="dxa"/>
            <w:left w:w="108" w:type="dxa"/>
            <w:bottom w:w="0" w:type="dxa"/>
            <w:right w:w="108" w:type="dxa"/>
          </w:tblCellMar>
        </w:tblPrEx>
        <w:trPr>
          <w:trHeight w:val="271" w:hRule="atLeast"/>
        </w:trPr>
        <w:tc>
          <w:tcPr>
            <w:tcW w:w="155" w:type="pct"/>
            <w:tcBorders>
              <w:left w:val="single" w:color="000000" w:sz="2" w:space="0"/>
              <w:right w:val="single" w:color="000000" w:sz="6" w:space="0"/>
            </w:tcBorders>
            <w:noWrap w:val="0"/>
            <w:vAlign w:val="top"/>
          </w:tcPr>
          <w:p w14:paraId="7ADF03A3">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439B3381">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5DC184F2">
            <w:pPr>
              <w:widowControl/>
              <w:jc w:val="center"/>
              <w:rPr>
                <w:rFonts w:hint="default" w:eastAsia="宋体"/>
                <w:color w:val="000000"/>
                <w:kern w:val="0"/>
                <w:sz w:val="16"/>
                <w:szCs w:val="16"/>
                <w:lang w:val="en-US" w:eastAsia="zh-CN" w:bidi="ar-SA"/>
              </w:rPr>
            </w:pPr>
            <w:r>
              <w:rPr>
                <w:rFonts w:hint="eastAsia" w:eastAsia="宋体"/>
                <w:color w:val="000000"/>
                <w:kern w:val="0"/>
                <w:sz w:val="16"/>
                <w:szCs w:val="16"/>
                <w:lang w:val="en-US" w:eastAsia="zh-CN"/>
              </w:rPr>
              <w:t>20</w:t>
            </w:r>
          </w:p>
        </w:tc>
        <w:tc>
          <w:tcPr>
            <w:tcW w:w="307" w:type="pct"/>
            <w:tcBorders>
              <w:top w:val="nil"/>
              <w:left w:val="nil"/>
              <w:bottom w:val="single" w:color="000000" w:sz="6" w:space="0"/>
              <w:right w:val="single" w:color="000000" w:sz="6" w:space="0"/>
            </w:tcBorders>
            <w:noWrap w:val="0"/>
            <w:vAlign w:val="center"/>
          </w:tcPr>
          <w:p w14:paraId="0B59BB2C">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11201005</w:t>
            </w:r>
          </w:p>
        </w:tc>
        <w:tc>
          <w:tcPr>
            <w:tcW w:w="524" w:type="pct"/>
            <w:tcBorders>
              <w:top w:val="nil"/>
              <w:left w:val="nil"/>
              <w:bottom w:val="single" w:color="000000" w:sz="6" w:space="0"/>
              <w:right w:val="single" w:color="000000" w:sz="6" w:space="0"/>
            </w:tcBorders>
            <w:noWrap w:val="0"/>
            <w:vAlign w:val="center"/>
          </w:tcPr>
          <w:p w14:paraId="7EBBF303">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军训</w:t>
            </w:r>
          </w:p>
        </w:tc>
        <w:tc>
          <w:tcPr>
            <w:tcW w:w="161" w:type="pct"/>
            <w:tcBorders>
              <w:top w:val="nil"/>
              <w:left w:val="nil"/>
              <w:bottom w:val="single" w:color="000000" w:sz="6" w:space="0"/>
              <w:right w:val="single" w:color="000000" w:sz="6" w:space="0"/>
            </w:tcBorders>
            <w:noWrap w:val="0"/>
            <w:vAlign w:val="center"/>
          </w:tcPr>
          <w:p w14:paraId="35DD06A9">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bidi="ar"/>
              </w:rPr>
              <w:t>C</w:t>
            </w:r>
          </w:p>
        </w:tc>
        <w:tc>
          <w:tcPr>
            <w:tcW w:w="135" w:type="pct"/>
            <w:tcBorders>
              <w:top w:val="nil"/>
              <w:left w:val="nil"/>
              <w:bottom w:val="single" w:color="000000" w:sz="6" w:space="0"/>
              <w:right w:val="single" w:color="000000" w:sz="6" w:space="0"/>
            </w:tcBorders>
            <w:noWrap w:val="0"/>
            <w:vAlign w:val="center"/>
          </w:tcPr>
          <w:p w14:paraId="3A53F53B">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11220F5A">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2</w:t>
            </w:r>
          </w:p>
        </w:tc>
        <w:tc>
          <w:tcPr>
            <w:tcW w:w="185" w:type="pct"/>
            <w:tcBorders>
              <w:top w:val="nil"/>
              <w:left w:val="nil"/>
              <w:bottom w:val="single" w:color="000000" w:sz="6" w:space="0"/>
              <w:right w:val="single" w:color="000000" w:sz="6" w:space="0"/>
            </w:tcBorders>
            <w:noWrap w:val="0"/>
            <w:vAlign w:val="center"/>
          </w:tcPr>
          <w:p w14:paraId="6A0726BC">
            <w:pPr>
              <w:widowControl/>
              <w:jc w:val="center"/>
              <w:textAlignment w:val="center"/>
              <w:rPr>
                <w:rFonts w:hint="default"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112</w:t>
            </w:r>
          </w:p>
        </w:tc>
        <w:tc>
          <w:tcPr>
            <w:tcW w:w="216" w:type="pct"/>
            <w:tcBorders>
              <w:top w:val="nil"/>
              <w:left w:val="nil"/>
              <w:bottom w:val="single" w:color="000000" w:sz="6" w:space="0"/>
              <w:right w:val="single" w:color="000000" w:sz="6" w:space="0"/>
            </w:tcBorders>
            <w:noWrap w:val="0"/>
            <w:vAlign w:val="center"/>
          </w:tcPr>
          <w:p w14:paraId="094AEE59">
            <w:pPr>
              <w:jc w:val="center"/>
              <w:rPr>
                <w:rFonts w:eastAsia="宋体"/>
                <w:color w:val="000000"/>
                <w:kern w:val="0"/>
                <w:sz w:val="16"/>
                <w:szCs w:val="16"/>
                <w:highlight w:val="none"/>
                <w:lang w:val="en-US" w:eastAsia="zh-CN" w:bidi="ar-SA"/>
              </w:rPr>
            </w:pPr>
          </w:p>
        </w:tc>
        <w:tc>
          <w:tcPr>
            <w:tcW w:w="166" w:type="pct"/>
            <w:tcBorders>
              <w:top w:val="nil"/>
              <w:left w:val="nil"/>
              <w:bottom w:val="single" w:color="000000" w:sz="6" w:space="0"/>
              <w:right w:val="single" w:color="000000" w:sz="6" w:space="0"/>
            </w:tcBorders>
            <w:noWrap w:val="0"/>
            <w:vAlign w:val="center"/>
          </w:tcPr>
          <w:p w14:paraId="7761F171">
            <w:pPr>
              <w:widowControl/>
              <w:jc w:val="center"/>
              <w:textAlignment w:val="center"/>
              <w:rPr>
                <w:rFonts w:hint="default"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bidi="ar"/>
              </w:rPr>
              <w:t>112</w:t>
            </w:r>
          </w:p>
        </w:tc>
        <w:tc>
          <w:tcPr>
            <w:tcW w:w="173" w:type="pct"/>
            <w:tcBorders>
              <w:top w:val="nil"/>
              <w:left w:val="nil"/>
              <w:bottom w:val="single" w:color="000000" w:sz="6" w:space="0"/>
              <w:right w:val="single" w:color="000000" w:sz="6" w:space="0"/>
            </w:tcBorders>
            <w:noWrap w:val="0"/>
            <w:vAlign w:val="center"/>
          </w:tcPr>
          <w:p w14:paraId="2E38CB07">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w:t>
            </w:r>
          </w:p>
        </w:tc>
        <w:tc>
          <w:tcPr>
            <w:tcW w:w="204" w:type="pct"/>
            <w:tcBorders>
              <w:top w:val="nil"/>
              <w:left w:val="nil"/>
              <w:bottom w:val="single" w:color="000000" w:sz="6" w:space="0"/>
              <w:right w:val="single" w:color="000000" w:sz="6" w:space="0"/>
            </w:tcBorders>
            <w:noWrap w:val="0"/>
            <w:vAlign w:val="center"/>
          </w:tcPr>
          <w:p w14:paraId="720E99DE">
            <w:pPr>
              <w:widowControl/>
              <w:jc w:val="center"/>
              <w:textAlignment w:val="center"/>
              <w:rPr>
                <w:rFonts w:eastAsia="宋体"/>
                <w:color w:val="auto"/>
                <w:kern w:val="0"/>
                <w:sz w:val="16"/>
                <w:szCs w:val="16"/>
                <w:highlight w:val="none"/>
                <w:lang w:val="en-US" w:eastAsia="zh-CN" w:bidi="ar-SA"/>
              </w:rPr>
            </w:pPr>
            <w:r>
              <w:rPr>
                <w:rFonts w:hint="eastAsia" w:eastAsia="宋体"/>
                <w:color w:val="auto"/>
                <w:kern w:val="0"/>
                <w:sz w:val="16"/>
                <w:szCs w:val="16"/>
                <w:highlight w:val="none"/>
                <w:lang w:val="en-US" w:eastAsia="zh-CN" w:bidi="ar"/>
              </w:rPr>
              <w:t>3</w:t>
            </w:r>
            <w:r>
              <w:rPr>
                <w:rFonts w:eastAsia="宋体"/>
                <w:color w:val="auto"/>
                <w:kern w:val="0"/>
                <w:sz w:val="16"/>
                <w:szCs w:val="16"/>
                <w:highlight w:val="none"/>
                <w:lang w:bidi="ar"/>
              </w:rPr>
              <w:t>w</w:t>
            </w:r>
          </w:p>
        </w:tc>
        <w:tc>
          <w:tcPr>
            <w:tcW w:w="198" w:type="pct"/>
            <w:tcBorders>
              <w:top w:val="nil"/>
              <w:left w:val="nil"/>
              <w:bottom w:val="single" w:color="000000" w:sz="6" w:space="0"/>
              <w:right w:val="single" w:color="000000" w:sz="6" w:space="0"/>
            </w:tcBorders>
            <w:noWrap w:val="0"/>
            <w:vAlign w:val="center"/>
          </w:tcPr>
          <w:p w14:paraId="2C0684F9">
            <w:pPr>
              <w:jc w:val="center"/>
              <w:rPr>
                <w:rFonts w:eastAsia="宋体"/>
                <w:color w:val="auto"/>
                <w:kern w:val="0"/>
                <w:sz w:val="16"/>
                <w:szCs w:val="16"/>
                <w:highlight w:val="none"/>
                <w:lang w:val="en-US" w:eastAsia="zh-CN" w:bidi="ar-SA"/>
              </w:rPr>
            </w:pPr>
          </w:p>
        </w:tc>
        <w:tc>
          <w:tcPr>
            <w:tcW w:w="210" w:type="pct"/>
            <w:tcBorders>
              <w:top w:val="nil"/>
              <w:left w:val="nil"/>
              <w:bottom w:val="single" w:color="000000" w:sz="6" w:space="0"/>
              <w:right w:val="single" w:color="000000" w:sz="6" w:space="0"/>
            </w:tcBorders>
            <w:noWrap w:val="0"/>
            <w:vAlign w:val="center"/>
          </w:tcPr>
          <w:p w14:paraId="59EA7D1A">
            <w:pPr>
              <w:jc w:val="center"/>
              <w:rPr>
                <w:rFonts w:eastAsia="宋体"/>
                <w:color w:val="auto"/>
                <w:kern w:val="0"/>
                <w:sz w:val="16"/>
                <w:szCs w:val="16"/>
                <w:highlight w:val="none"/>
                <w:lang w:val="en-US" w:eastAsia="zh-CN" w:bidi="ar-SA"/>
              </w:rPr>
            </w:pPr>
          </w:p>
        </w:tc>
        <w:tc>
          <w:tcPr>
            <w:tcW w:w="216" w:type="pct"/>
            <w:tcBorders>
              <w:top w:val="nil"/>
              <w:left w:val="nil"/>
              <w:bottom w:val="single" w:color="000000" w:sz="6" w:space="0"/>
              <w:right w:val="single" w:color="000000" w:sz="6" w:space="0"/>
            </w:tcBorders>
            <w:noWrap w:val="0"/>
            <w:vAlign w:val="center"/>
          </w:tcPr>
          <w:p w14:paraId="4E48D99D">
            <w:pPr>
              <w:jc w:val="center"/>
              <w:rPr>
                <w:rFonts w:eastAsia="宋体"/>
                <w:color w:val="auto"/>
                <w:kern w:val="0"/>
                <w:sz w:val="16"/>
                <w:szCs w:val="16"/>
                <w:highlight w:val="none"/>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2FC3A715">
            <w:pPr>
              <w:jc w:val="center"/>
              <w:rPr>
                <w:rFonts w:eastAsia="宋体"/>
                <w:color w:val="auto"/>
                <w:kern w:val="0"/>
                <w:sz w:val="16"/>
                <w:szCs w:val="16"/>
                <w:highlight w:val="none"/>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3448FEE4">
            <w:pPr>
              <w:jc w:val="center"/>
              <w:rPr>
                <w:rFonts w:eastAsia="宋体"/>
                <w:color w:val="FF0000"/>
                <w:kern w:val="0"/>
                <w:sz w:val="16"/>
                <w:szCs w:val="16"/>
                <w:highlight w:val="none"/>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2DC9B472">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达标</w:t>
            </w:r>
          </w:p>
        </w:tc>
        <w:tc>
          <w:tcPr>
            <w:tcW w:w="461" w:type="pct"/>
            <w:tcBorders>
              <w:top w:val="nil"/>
              <w:left w:val="nil"/>
              <w:bottom w:val="single" w:color="000000" w:sz="6" w:space="0"/>
              <w:right w:val="single" w:color="000000" w:sz="6" w:space="0"/>
            </w:tcBorders>
            <w:noWrap w:val="0"/>
            <w:vAlign w:val="center"/>
          </w:tcPr>
          <w:p w14:paraId="17EB1A65">
            <w:pPr>
              <w:widowControl/>
              <w:jc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val="en-US" w:eastAsia="zh-CN"/>
              </w:rPr>
              <w:t>学生工作处</w:t>
            </w:r>
          </w:p>
        </w:tc>
        <w:tc>
          <w:tcPr>
            <w:tcW w:w="556" w:type="pct"/>
            <w:tcBorders>
              <w:top w:val="nil"/>
              <w:left w:val="nil"/>
              <w:bottom w:val="single" w:color="000000" w:sz="6" w:space="0"/>
              <w:right w:val="single" w:color="000000" w:sz="6" w:space="0"/>
            </w:tcBorders>
            <w:noWrap w:val="0"/>
            <w:vAlign w:val="center"/>
          </w:tcPr>
          <w:p w14:paraId="7A4F7D1E">
            <w:pPr>
              <w:widowControl/>
              <w:jc w:val="center"/>
              <w:rPr>
                <w:rFonts w:eastAsia="宋体"/>
                <w:color w:val="000000"/>
                <w:kern w:val="0"/>
                <w:sz w:val="16"/>
                <w:szCs w:val="16"/>
                <w:lang w:val="en-US" w:eastAsia="zh-CN" w:bidi="ar-SA"/>
              </w:rPr>
            </w:pPr>
            <w:r>
              <w:rPr>
                <w:rFonts w:eastAsia="宋体"/>
                <w:color w:val="000000"/>
                <w:kern w:val="0"/>
                <w:sz w:val="16"/>
                <w:szCs w:val="16"/>
              </w:rPr>
              <w:t>w代表实践周</w:t>
            </w:r>
          </w:p>
        </w:tc>
      </w:tr>
      <w:tr w14:paraId="5626BCF9">
        <w:tblPrEx>
          <w:tblCellMar>
            <w:top w:w="0" w:type="dxa"/>
            <w:left w:w="108" w:type="dxa"/>
            <w:bottom w:w="0" w:type="dxa"/>
            <w:right w:w="108" w:type="dxa"/>
          </w:tblCellMar>
        </w:tblPrEx>
        <w:trPr>
          <w:trHeight w:val="271" w:hRule="atLeast"/>
        </w:trPr>
        <w:tc>
          <w:tcPr>
            <w:tcW w:w="155" w:type="pct"/>
            <w:tcBorders>
              <w:left w:val="single" w:color="000000" w:sz="2" w:space="0"/>
              <w:right w:val="single" w:color="000000" w:sz="6" w:space="0"/>
            </w:tcBorders>
            <w:noWrap w:val="0"/>
            <w:vAlign w:val="top"/>
          </w:tcPr>
          <w:p w14:paraId="60003CD1">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452F2721">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CCD38B1">
            <w:pPr>
              <w:widowControl/>
              <w:jc w:val="center"/>
              <w:rPr>
                <w:rFonts w:hint="default" w:eastAsia="宋体"/>
                <w:color w:val="000000"/>
                <w:kern w:val="0"/>
                <w:sz w:val="16"/>
                <w:szCs w:val="16"/>
                <w:lang w:val="en-US" w:eastAsia="zh-CN"/>
              </w:rPr>
            </w:pPr>
            <w:r>
              <w:rPr>
                <w:rFonts w:hint="eastAsia" w:eastAsia="宋体"/>
                <w:color w:val="000000"/>
                <w:kern w:val="0"/>
                <w:sz w:val="16"/>
                <w:szCs w:val="16"/>
                <w:lang w:val="en-US" w:eastAsia="zh-CN"/>
              </w:rPr>
              <w:t>21</w:t>
            </w:r>
          </w:p>
        </w:tc>
        <w:tc>
          <w:tcPr>
            <w:tcW w:w="307" w:type="pct"/>
            <w:tcBorders>
              <w:top w:val="nil"/>
              <w:left w:val="nil"/>
              <w:bottom w:val="single" w:color="000000" w:sz="6" w:space="0"/>
              <w:right w:val="single" w:color="000000" w:sz="6" w:space="0"/>
            </w:tcBorders>
            <w:noWrap w:val="0"/>
            <w:vAlign w:val="center"/>
          </w:tcPr>
          <w:p w14:paraId="31A44FCE">
            <w:pPr>
              <w:widowControl/>
              <w:jc w:val="center"/>
              <w:rPr>
                <w:rFonts w:eastAsia="宋体"/>
                <w:color w:val="000000"/>
                <w:kern w:val="0"/>
                <w:sz w:val="16"/>
                <w:szCs w:val="16"/>
                <w:lang w:val="en-US" w:eastAsia="zh-CN" w:bidi="ar-SA"/>
              </w:rPr>
            </w:pPr>
            <w:r>
              <w:rPr>
                <w:rFonts w:eastAsia="宋体"/>
                <w:color w:val="000000"/>
                <w:kern w:val="0"/>
                <w:sz w:val="16"/>
                <w:szCs w:val="16"/>
              </w:rPr>
              <w:t>11201006</w:t>
            </w:r>
          </w:p>
        </w:tc>
        <w:tc>
          <w:tcPr>
            <w:tcW w:w="524" w:type="pct"/>
            <w:tcBorders>
              <w:top w:val="nil"/>
              <w:left w:val="nil"/>
              <w:bottom w:val="single" w:color="000000" w:sz="6" w:space="0"/>
              <w:right w:val="single" w:color="000000" w:sz="6" w:space="0"/>
            </w:tcBorders>
            <w:noWrap w:val="0"/>
            <w:vAlign w:val="center"/>
          </w:tcPr>
          <w:p w14:paraId="7DA0E260">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军事理论</w:t>
            </w:r>
          </w:p>
        </w:tc>
        <w:tc>
          <w:tcPr>
            <w:tcW w:w="161" w:type="pct"/>
            <w:tcBorders>
              <w:top w:val="nil"/>
              <w:left w:val="nil"/>
              <w:bottom w:val="single" w:color="000000" w:sz="6" w:space="0"/>
              <w:right w:val="single" w:color="000000" w:sz="6" w:space="0"/>
            </w:tcBorders>
            <w:noWrap w:val="0"/>
            <w:vAlign w:val="center"/>
          </w:tcPr>
          <w:p w14:paraId="0DF35CD7">
            <w:pPr>
              <w:widowControl/>
              <w:jc w:val="center"/>
              <w:textAlignment w:val="center"/>
              <w:rPr>
                <w:rFonts w:hint="eastAsia" w:eastAsia="宋体"/>
                <w:color w:val="000000"/>
                <w:kern w:val="0"/>
                <w:sz w:val="16"/>
                <w:szCs w:val="16"/>
                <w:highlight w:val="none"/>
                <w:lang w:val="en-US" w:eastAsia="zh-CN" w:bidi="ar-SA"/>
              </w:rPr>
            </w:pPr>
            <w:r>
              <w:rPr>
                <w:rFonts w:hint="eastAsia" w:eastAsia="宋体"/>
                <w:color w:val="000000"/>
                <w:kern w:val="0"/>
                <w:sz w:val="16"/>
                <w:szCs w:val="16"/>
                <w:highlight w:val="none"/>
                <w:lang w:bidi="ar"/>
              </w:rPr>
              <w:t>A</w:t>
            </w:r>
          </w:p>
        </w:tc>
        <w:tc>
          <w:tcPr>
            <w:tcW w:w="135" w:type="pct"/>
            <w:tcBorders>
              <w:top w:val="nil"/>
              <w:left w:val="nil"/>
              <w:bottom w:val="single" w:color="000000" w:sz="6" w:space="0"/>
              <w:right w:val="single" w:color="000000" w:sz="6" w:space="0"/>
            </w:tcBorders>
            <w:noWrap w:val="0"/>
            <w:vAlign w:val="center"/>
          </w:tcPr>
          <w:p w14:paraId="77A75511">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5D08922C">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2</w:t>
            </w:r>
          </w:p>
        </w:tc>
        <w:tc>
          <w:tcPr>
            <w:tcW w:w="185" w:type="pct"/>
            <w:tcBorders>
              <w:top w:val="nil"/>
              <w:left w:val="nil"/>
              <w:bottom w:val="single" w:color="auto" w:sz="4" w:space="0"/>
              <w:right w:val="single" w:color="000000" w:sz="6" w:space="0"/>
            </w:tcBorders>
            <w:noWrap w:val="0"/>
            <w:vAlign w:val="center"/>
          </w:tcPr>
          <w:p w14:paraId="79F8FDEB">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36</w:t>
            </w:r>
          </w:p>
        </w:tc>
        <w:tc>
          <w:tcPr>
            <w:tcW w:w="216" w:type="pct"/>
            <w:tcBorders>
              <w:top w:val="nil"/>
              <w:left w:val="nil"/>
              <w:bottom w:val="single" w:color="000000" w:sz="6" w:space="0"/>
              <w:right w:val="single" w:color="000000" w:sz="6" w:space="0"/>
            </w:tcBorders>
            <w:noWrap w:val="0"/>
            <w:vAlign w:val="center"/>
          </w:tcPr>
          <w:p w14:paraId="3BDB6A8F">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36</w:t>
            </w:r>
          </w:p>
        </w:tc>
        <w:tc>
          <w:tcPr>
            <w:tcW w:w="166" w:type="pct"/>
            <w:tcBorders>
              <w:top w:val="nil"/>
              <w:left w:val="nil"/>
              <w:bottom w:val="single" w:color="auto" w:sz="4" w:space="0"/>
              <w:right w:val="single" w:color="000000" w:sz="6" w:space="0"/>
            </w:tcBorders>
            <w:noWrap w:val="0"/>
            <w:vAlign w:val="center"/>
          </w:tcPr>
          <w:p w14:paraId="0311516B">
            <w:pPr>
              <w:jc w:val="center"/>
              <w:rPr>
                <w:rFonts w:eastAsia="宋体"/>
                <w:color w:val="000000"/>
                <w:kern w:val="0"/>
                <w:sz w:val="16"/>
                <w:szCs w:val="16"/>
                <w:highlight w:val="none"/>
                <w:lang w:val="en-US" w:eastAsia="zh-CN" w:bidi="ar-SA"/>
              </w:rPr>
            </w:pPr>
          </w:p>
        </w:tc>
        <w:tc>
          <w:tcPr>
            <w:tcW w:w="173" w:type="pct"/>
            <w:tcBorders>
              <w:top w:val="nil"/>
              <w:left w:val="nil"/>
              <w:bottom w:val="single" w:color="000000" w:sz="6" w:space="0"/>
              <w:right w:val="single" w:color="000000" w:sz="6" w:space="0"/>
            </w:tcBorders>
            <w:noWrap w:val="0"/>
            <w:vAlign w:val="center"/>
          </w:tcPr>
          <w:p w14:paraId="1F2A7389">
            <w:pPr>
              <w:widowControl/>
              <w:jc w:val="center"/>
              <w:textAlignment w:val="center"/>
              <w:rPr>
                <w:rFonts w:eastAsia="宋体"/>
                <w:color w:val="000000"/>
                <w:kern w:val="0"/>
                <w:sz w:val="16"/>
                <w:szCs w:val="16"/>
                <w:highlight w:val="none"/>
                <w:lang w:val="en-US" w:eastAsia="zh-CN" w:bidi="ar-SA"/>
              </w:rPr>
            </w:pPr>
            <w:r>
              <w:rPr>
                <w:rFonts w:eastAsia="宋体"/>
                <w:color w:val="000000"/>
                <w:kern w:val="0"/>
                <w:sz w:val="16"/>
                <w:szCs w:val="16"/>
                <w:highlight w:val="none"/>
                <w:lang w:bidi="ar"/>
              </w:rPr>
              <w:t>1</w:t>
            </w:r>
          </w:p>
        </w:tc>
        <w:tc>
          <w:tcPr>
            <w:tcW w:w="204" w:type="pct"/>
            <w:tcBorders>
              <w:top w:val="nil"/>
              <w:left w:val="nil"/>
              <w:bottom w:val="single" w:color="000000" w:sz="6" w:space="0"/>
              <w:right w:val="single" w:color="000000" w:sz="6" w:space="0"/>
            </w:tcBorders>
            <w:noWrap w:val="0"/>
            <w:vAlign w:val="center"/>
          </w:tcPr>
          <w:p w14:paraId="706AD61C">
            <w:pPr>
              <w:widowControl/>
              <w:jc w:val="center"/>
              <w:textAlignment w:val="center"/>
              <w:rPr>
                <w:rFonts w:eastAsia="宋体"/>
                <w:color w:val="auto"/>
                <w:kern w:val="0"/>
                <w:sz w:val="16"/>
                <w:szCs w:val="16"/>
                <w:highlight w:val="none"/>
                <w:lang w:val="en-US" w:eastAsia="zh-CN" w:bidi="ar-SA"/>
              </w:rPr>
            </w:pPr>
            <w:r>
              <w:rPr>
                <w:rFonts w:eastAsia="宋体"/>
                <w:color w:val="auto"/>
                <w:kern w:val="0"/>
                <w:sz w:val="16"/>
                <w:szCs w:val="16"/>
                <w:highlight w:val="none"/>
                <w:lang w:bidi="ar"/>
              </w:rPr>
              <w:t>2.3</w:t>
            </w:r>
          </w:p>
        </w:tc>
        <w:tc>
          <w:tcPr>
            <w:tcW w:w="198" w:type="pct"/>
            <w:tcBorders>
              <w:top w:val="nil"/>
              <w:left w:val="nil"/>
              <w:bottom w:val="single" w:color="000000" w:sz="6" w:space="0"/>
              <w:right w:val="single" w:color="000000" w:sz="6" w:space="0"/>
            </w:tcBorders>
            <w:noWrap w:val="0"/>
            <w:vAlign w:val="center"/>
          </w:tcPr>
          <w:p w14:paraId="1CB1CD28">
            <w:pPr>
              <w:jc w:val="center"/>
              <w:rPr>
                <w:rFonts w:eastAsia="宋体"/>
                <w:color w:val="auto"/>
                <w:kern w:val="0"/>
                <w:sz w:val="16"/>
                <w:szCs w:val="16"/>
                <w:highlight w:val="none"/>
                <w:lang w:val="en-US" w:eastAsia="zh-CN" w:bidi="ar-SA"/>
              </w:rPr>
            </w:pPr>
          </w:p>
        </w:tc>
        <w:tc>
          <w:tcPr>
            <w:tcW w:w="210" w:type="pct"/>
            <w:tcBorders>
              <w:top w:val="nil"/>
              <w:left w:val="nil"/>
              <w:bottom w:val="single" w:color="000000" w:sz="6" w:space="0"/>
              <w:right w:val="single" w:color="000000" w:sz="6" w:space="0"/>
            </w:tcBorders>
            <w:noWrap w:val="0"/>
            <w:vAlign w:val="center"/>
          </w:tcPr>
          <w:p w14:paraId="4B3BDFB8">
            <w:pPr>
              <w:jc w:val="center"/>
              <w:rPr>
                <w:rFonts w:eastAsia="宋体"/>
                <w:color w:val="auto"/>
                <w:kern w:val="0"/>
                <w:sz w:val="16"/>
                <w:szCs w:val="16"/>
                <w:highlight w:val="none"/>
                <w:lang w:val="en-US" w:eastAsia="zh-CN" w:bidi="ar-SA"/>
              </w:rPr>
            </w:pPr>
          </w:p>
        </w:tc>
        <w:tc>
          <w:tcPr>
            <w:tcW w:w="216" w:type="pct"/>
            <w:tcBorders>
              <w:top w:val="nil"/>
              <w:left w:val="nil"/>
              <w:bottom w:val="single" w:color="000000" w:sz="6" w:space="0"/>
              <w:right w:val="single" w:color="000000" w:sz="6" w:space="0"/>
            </w:tcBorders>
            <w:noWrap w:val="0"/>
            <w:vAlign w:val="center"/>
          </w:tcPr>
          <w:p w14:paraId="5A3DE62F">
            <w:pPr>
              <w:jc w:val="center"/>
              <w:rPr>
                <w:rFonts w:eastAsia="宋体"/>
                <w:color w:val="auto"/>
                <w:kern w:val="0"/>
                <w:sz w:val="16"/>
                <w:szCs w:val="16"/>
                <w:highlight w:val="none"/>
                <w:lang w:val="en-US" w:eastAsia="zh-CN" w:bidi="ar-SA"/>
              </w:rPr>
            </w:pPr>
          </w:p>
        </w:tc>
        <w:tc>
          <w:tcPr>
            <w:tcW w:w="222" w:type="pct"/>
            <w:gridSpan w:val="2"/>
            <w:tcBorders>
              <w:top w:val="nil"/>
              <w:left w:val="nil"/>
              <w:bottom w:val="single" w:color="000000" w:sz="6" w:space="0"/>
              <w:right w:val="single" w:color="000000" w:sz="6" w:space="0"/>
            </w:tcBorders>
            <w:noWrap w:val="0"/>
            <w:vAlign w:val="center"/>
          </w:tcPr>
          <w:p w14:paraId="05033885">
            <w:pPr>
              <w:jc w:val="center"/>
              <w:rPr>
                <w:rFonts w:eastAsia="宋体"/>
                <w:color w:val="auto"/>
                <w:kern w:val="0"/>
                <w:sz w:val="16"/>
                <w:szCs w:val="16"/>
                <w:highlight w:val="none"/>
                <w:lang w:val="en-US" w:eastAsia="zh-CN" w:bidi="ar-SA"/>
              </w:rPr>
            </w:pPr>
          </w:p>
        </w:tc>
        <w:tc>
          <w:tcPr>
            <w:tcW w:w="204" w:type="pct"/>
            <w:gridSpan w:val="2"/>
            <w:tcBorders>
              <w:top w:val="nil"/>
              <w:left w:val="nil"/>
              <w:bottom w:val="single" w:color="000000" w:sz="6" w:space="0"/>
              <w:right w:val="single" w:color="000000" w:sz="6" w:space="0"/>
            </w:tcBorders>
            <w:noWrap w:val="0"/>
            <w:vAlign w:val="center"/>
          </w:tcPr>
          <w:p w14:paraId="5C519DA6">
            <w:pPr>
              <w:jc w:val="center"/>
              <w:rPr>
                <w:rFonts w:eastAsia="宋体"/>
                <w:color w:val="FF0000"/>
                <w:kern w:val="0"/>
                <w:sz w:val="16"/>
                <w:szCs w:val="16"/>
                <w:highlight w:val="none"/>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3CB6D722">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考试</w:t>
            </w:r>
          </w:p>
        </w:tc>
        <w:tc>
          <w:tcPr>
            <w:tcW w:w="461" w:type="pct"/>
            <w:tcBorders>
              <w:top w:val="nil"/>
              <w:left w:val="nil"/>
              <w:bottom w:val="single" w:color="000000" w:sz="6" w:space="0"/>
              <w:right w:val="single" w:color="auto" w:sz="4" w:space="0"/>
            </w:tcBorders>
            <w:noWrap w:val="0"/>
            <w:vAlign w:val="center"/>
          </w:tcPr>
          <w:p w14:paraId="7DBAF992">
            <w:pPr>
              <w:widowControl/>
              <w:jc w:val="center"/>
              <w:rPr>
                <w:rFonts w:eastAsia="宋体"/>
                <w:color w:val="000000"/>
                <w:kern w:val="0"/>
                <w:sz w:val="16"/>
                <w:szCs w:val="16"/>
                <w:highlight w:val="none"/>
                <w:lang w:val="en-US" w:eastAsia="zh-CN" w:bidi="ar-SA"/>
              </w:rPr>
            </w:pPr>
            <w:r>
              <w:rPr>
                <w:rFonts w:eastAsia="宋体"/>
                <w:color w:val="000000"/>
                <w:kern w:val="0"/>
                <w:sz w:val="16"/>
                <w:szCs w:val="16"/>
                <w:highlight w:val="none"/>
              </w:rPr>
              <w:t>公共教学部</w:t>
            </w:r>
          </w:p>
        </w:tc>
        <w:tc>
          <w:tcPr>
            <w:tcW w:w="556" w:type="pct"/>
            <w:tcBorders>
              <w:top w:val="nil"/>
              <w:left w:val="single" w:color="auto" w:sz="4" w:space="0"/>
              <w:bottom w:val="single" w:color="000000" w:sz="6" w:space="0"/>
              <w:right w:val="single" w:color="000000" w:sz="6" w:space="0"/>
            </w:tcBorders>
            <w:noWrap w:val="0"/>
            <w:vAlign w:val="center"/>
          </w:tcPr>
          <w:p w14:paraId="3234D820">
            <w:pPr>
              <w:widowControl/>
              <w:jc w:val="center"/>
              <w:rPr>
                <w:rFonts w:eastAsia="等线"/>
                <w:color w:val="000000"/>
                <w:kern w:val="0"/>
                <w:sz w:val="22"/>
                <w:szCs w:val="22"/>
                <w:lang w:val="en-US" w:eastAsia="zh-CN" w:bidi="ar-SA"/>
              </w:rPr>
            </w:pPr>
            <w:r>
              <w:rPr>
                <w:rFonts w:hint="eastAsia" w:ascii="Calibri" w:hAnsi="Calibri" w:eastAsia="宋体"/>
                <w:color w:val="000000"/>
                <w:kern w:val="0"/>
                <w:sz w:val="16"/>
                <w:szCs w:val="16"/>
              </w:rPr>
              <w:t>线上教学</w:t>
            </w:r>
          </w:p>
        </w:tc>
      </w:tr>
      <w:tr w14:paraId="77F7E2C0">
        <w:tblPrEx>
          <w:tblCellMar>
            <w:top w:w="0" w:type="dxa"/>
            <w:left w:w="108" w:type="dxa"/>
            <w:bottom w:w="0" w:type="dxa"/>
            <w:right w:w="108" w:type="dxa"/>
          </w:tblCellMar>
        </w:tblPrEx>
        <w:trPr>
          <w:trHeight w:val="364" w:hRule="atLeast"/>
        </w:trPr>
        <w:tc>
          <w:tcPr>
            <w:tcW w:w="155" w:type="pct"/>
            <w:tcBorders>
              <w:left w:val="single" w:color="000000" w:sz="2" w:space="0"/>
              <w:right w:val="single" w:color="000000" w:sz="6" w:space="0"/>
            </w:tcBorders>
            <w:noWrap w:val="0"/>
            <w:vAlign w:val="top"/>
          </w:tcPr>
          <w:p w14:paraId="68D12B71">
            <w:pPr>
              <w:widowControl/>
              <w:jc w:val="center"/>
              <w:rPr>
                <w:rFonts w:eastAsia="宋体"/>
                <w:color w:val="000000"/>
                <w:kern w:val="0"/>
                <w:sz w:val="16"/>
                <w:szCs w:val="16"/>
              </w:rPr>
            </w:pPr>
          </w:p>
        </w:tc>
        <w:tc>
          <w:tcPr>
            <w:tcW w:w="157" w:type="pct"/>
            <w:vMerge w:val="continue"/>
            <w:tcBorders>
              <w:left w:val="nil"/>
              <w:bottom w:val="single" w:color="000000" w:sz="6" w:space="0"/>
              <w:right w:val="single" w:color="000000" w:sz="6" w:space="0"/>
            </w:tcBorders>
            <w:noWrap w:val="0"/>
            <w:vAlign w:val="top"/>
          </w:tcPr>
          <w:p w14:paraId="7152AE9F">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6F67878F">
            <w:pPr>
              <w:widowControl/>
              <w:jc w:val="center"/>
              <w:rPr>
                <w:rFonts w:eastAsia="等线"/>
                <w:color w:val="000000"/>
                <w:kern w:val="0"/>
                <w:sz w:val="22"/>
                <w:szCs w:val="22"/>
              </w:rPr>
            </w:pPr>
          </w:p>
        </w:tc>
        <w:tc>
          <w:tcPr>
            <w:tcW w:w="307" w:type="pct"/>
            <w:tcBorders>
              <w:top w:val="nil"/>
              <w:left w:val="nil"/>
              <w:bottom w:val="single" w:color="000000" w:sz="6" w:space="0"/>
              <w:right w:val="single" w:color="000000" w:sz="6" w:space="0"/>
            </w:tcBorders>
            <w:noWrap w:val="0"/>
            <w:vAlign w:val="center"/>
          </w:tcPr>
          <w:p w14:paraId="120153EC">
            <w:pPr>
              <w:widowControl/>
              <w:jc w:val="center"/>
              <w:rPr>
                <w:rFonts w:eastAsia="等线"/>
                <w:color w:val="000000"/>
                <w:kern w:val="0"/>
                <w:sz w:val="22"/>
                <w:szCs w:val="22"/>
                <w:highlight w:val="none"/>
              </w:rPr>
            </w:pPr>
          </w:p>
        </w:tc>
        <w:tc>
          <w:tcPr>
            <w:tcW w:w="524" w:type="pct"/>
            <w:tcBorders>
              <w:top w:val="nil"/>
              <w:left w:val="nil"/>
              <w:bottom w:val="single" w:color="000000" w:sz="6" w:space="0"/>
              <w:right w:val="single" w:color="000000" w:sz="6" w:space="0"/>
            </w:tcBorders>
            <w:noWrap w:val="0"/>
            <w:vAlign w:val="center"/>
          </w:tcPr>
          <w:p w14:paraId="356F71CB">
            <w:pPr>
              <w:widowControl/>
              <w:jc w:val="center"/>
              <w:rPr>
                <w:rFonts w:eastAsia="宋体"/>
                <w:b/>
                <w:bCs/>
                <w:color w:val="000000"/>
                <w:kern w:val="0"/>
                <w:sz w:val="16"/>
                <w:szCs w:val="16"/>
                <w:highlight w:val="none"/>
              </w:rPr>
            </w:pPr>
            <w:r>
              <w:rPr>
                <w:rFonts w:eastAsia="宋体"/>
                <w:b/>
                <w:bCs/>
                <w:color w:val="000000"/>
                <w:kern w:val="0"/>
                <w:sz w:val="16"/>
                <w:szCs w:val="16"/>
                <w:highlight w:val="none"/>
              </w:rPr>
              <w:t>小计</w:t>
            </w:r>
          </w:p>
        </w:tc>
        <w:tc>
          <w:tcPr>
            <w:tcW w:w="161" w:type="pct"/>
            <w:tcBorders>
              <w:top w:val="nil"/>
              <w:left w:val="nil"/>
              <w:bottom w:val="single" w:color="000000" w:sz="6" w:space="0"/>
              <w:right w:val="single" w:color="000000" w:sz="6" w:space="0"/>
            </w:tcBorders>
            <w:noWrap w:val="0"/>
            <w:vAlign w:val="center"/>
          </w:tcPr>
          <w:p w14:paraId="140B25E8">
            <w:pPr>
              <w:widowControl/>
              <w:jc w:val="center"/>
              <w:rPr>
                <w:rFonts w:eastAsia="等线"/>
                <w:color w:val="000000"/>
                <w:kern w:val="0"/>
                <w:sz w:val="22"/>
                <w:szCs w:val="22"/>
                <w:highlight w:val="none"/>
              </w:rPr>
            </w:pPr>
          </w:p>
        </w:tc>
        <w:tc>
          <w:tcPr>
            <w:tcW w:w="135" w:type="pct"/>
            <w:tcBorders>
              <w:top w:val="nil"/>
              <w:left w:val="nil"/>
              <w:bottom w:val="single" w:color="000000" w:sz="6" w:space="0"/>
              <w:right w:val="single" w:color="000000" w:sz="6" w:space="0"/>
            </w:tcBorders>
            <w:noWrap w:val="0"/>
            <w:vAlign w:val="center"/>
          </w:tcPr>
          <w:p w14:paraId="74ED8626">
            <w:pPr>
              <w:widowControl/>
              <w:jc w:val="center"/>
              <w:rPr>
                <w:rFonts w:eastAsia="等线"/>
                <w:color w:val="000000"/>
                <w:kern w:val="0"/>
                <w:sz w:val="22"/>
                <w:szCs w:val="22"/>
                <w:highlight w:val="none"/>
              </w:rPr>
            </w:pPr>
          </w:p>
        </w:tc>
        <w:tc>
          <w:tcPr>
            <w:tcW w:w="185" w:type="pct"/>
            <w:tcBorders>
              <w:top w:val="nil"/>
              <w:left w:val="nil"/>
              <w:bottom w:val="single" w:color="000000" w:sz="6" w:space="0"/>
              <w:right w:val="single" w:color="000000" w:sz="6" w:space="0"/>
            </w:tcBorders>
            <w:noWrap w:val="0"/>
            <w:vAlign w:val="center"/>
          </w:tcPr>
          <w:p w14:paraId="030DDFD1">
            <w:pPr>
              <w:widowControl/>
              <w:jc w:val="center"/>
              <w:textAlignment w:val="center"/>
              <w:rPr>
                <w:rFonts w:hint="eastAsia" w:eastAsia="宋体"/>
                <w:b/>
                <w:bCs/>
                <w:color w:val="auto"/>
                <w:kern w:val="0"/>
                <w:sz w:val="16"/>
                <w:szCs w:val="16"/>
                <w:highlight w:val="none"/>
                <w:lang w:val="en-US" w:eastAsia="zh-CN"/>
              </w:rPr>
            </w:pPr>
            <w:r>
              <w:rPr>
                <w:rFonts w:eastAsia="宋体"/>
                <w:b/>
                <w:bCs/>
                <w:color w:val="auto"/>
                <w:kern w:val="0"/>
                <w:sz w:val="16"/>
                <w:szCs w:val="16"/>
                <w:highlight w:val="none"/>
                <w:lang w:bidi="ar"/>
              </w:rPr>
              <w:t>3</w:t>
            </w:r>
            <w:r>
              <w:rPr>
                <w:rFonts w:hint="eastAsia" w:eastAsia="宋体"/>
                <w:b/>
                <w:bCs/>
                <w:color w:val="auto"/>
                <w:kern w:val="0"/>
                <w:sz w:val="16"/>
                <w:szCs w:val="16"/>
                <w:highlight w:val="none"/>
                <w:lang w:val="en-US" w:eastAsia="zh-CN" w:bidi="ar"/>
              </w:rPr>
              <w:t>2</w:t>
            </w:r>
          </w:p>
        </w:tc>
        <w:tc>
          <w:tcPr>
            <w:tcW w:w="185" w:type="pct"/>
            <w:tcBorders>
              <w:top w:val="nil"/>
              <w:left w:val="nil"/>
              <w:bottom w:val="single" w:color="000000" w:sz="6" w:space="0"/>
              <w:right w:val="single" w:color="000000" w:sz="6" w:space="0"/>
            </w:tcBorders>
            <w:noWrap w:val="0"/>
            <w:vAlign w:val="center"/>
          </w:tcPr>
          <w:p w14:paraId="589EF0F3">
            <w:pPr>
              <w:widowControl/>
              <w:jc w:val="center"/>
              <w:textAlignment w:val="center"/>
              <w:rPr>
                <w:rFonts w:hint="default" w:eastAsia="宋体"/>
                <w:b/>
                <w:bCs/>
                <w:color w:val="auto"/>
                <w:kern w:val="0"/>
                <w:sz w:val="16"/>
                <w:szCs w:val="16"/>
                <w:highlight w:val="none"/>
                <w:lang w:val="en-US" w:eastAsia="zh-CN"/>
              </w:rPr>
            </w:pPr>
            <w:r>
              <w:rPr>
                <w:rFonts w:hint="eastAsia" w:eastAsia="宋体"/>
                <w:b/>
                <w:bCs/>
                <w:color w:val="auto"/>
                <w:kern w:val="0"/>
                <w:sz w:val="16"/>
                <w:szCs w:val="16"/>
                <w:highlight w:val="none"/>
                <w:lang w:val="en-US" w:eastAsia="zh-CN"/>
              </w:rPr>
              <w:t>530</w:t>
            </w:r>
          </w:p>
        </w:tc>
        <w:tc>
          <w:tcPr>
            <w:tcW w:w="216" w:type="pct"/>
            <w:tcBorders>
              <w:top w:val="nil"/>
              <w:left w:val="nil"/>
              <w:bottom w:val="single" w:color="000000" w:sz="6" w:space="0"/>
              <w:right w:val="single" w:color="000000" w:sz="6" w:space="0"/>
            </w:tcBorders>
            <w:noWrap w:val="0"/>
            <w:vAlign w:val="center"/>
          </w:tcPr>
          <w:p w14:paraId="013BED55">
            <w:pPr>
              <w:keepNext w:val="0"/>
              <w:keepLines w:val="0"/>
              <w:widowControl/>
              <w:suppressLineNumbers w:val="0"/>
              <w:jc w:val="center"/>
              <w:textAlignment w:val="center"/>
              <w:rPr>
                <w:rFonts w:hint="default" w:eastAsia="宋体"/>
                <w:b/>
                <w:bCs/>
                <w:color w:val="auto"/>
                <w:kern w:val="0"/>
                <w:sz w:val="16"/>
                <w:szCs w:val="16"/>
                <w:highlight w:val="none"/>
                <w:lang w:val="en-US" w:eastAsia="zh-CN"/>
              </w:rPr>
            </w:pPr>
            <w:r>
              <w:rPr>
                <w:rFonts w:hint="eastAsia" w:ascii="宋体" w:hAnsi="宋体" w:eastAsia="宋体" w:cs="宋体"/>
                <w:b/>
                <w:bCs/>
                <w:i w:val="0"/>
                <w:iCs w:val="0"/>
                <w:color w:val="000000"/>
                <w:kern w:val="0"/>
                <w:sz w:val="16"/>
                <w:szCs w:val="16"/>
                <w:u w:val="none"/>
                <w:lang w:val="en-US" w:eastAsia="zh-CN" w:bidi="ar"/>
              </w:rPr>
              <w:t>344</w:t>
            </w:r>
          </w:p>
        </w:tc>
        <w:tc>
          <w:tcPr>
            <w:tcW w:w="166" w:type="pct"/>
            <w:tcBorders>
              <w:top w:val="nil"/>
              <w:left w:val="nil"/>
              <w:bottom w:val="single" w:color="000000" w:sz="6" w:space="0"/>
              <w:right w:val="single" w:color="000000" w:sz="6" w:space="0"/>
            </w:tcBorders>
            <w:noWrap w:val="0"/>
            <w:vAlign w:val="center"/>
          </w:tcPr>
          <w:p w14:paraId="71CFD172">
            <w:pPr>
              <w:keepNext w:val="0"/>
              <w:keepLines w:val="0"/>
              <w:widowControl/>
              <w:suppressLineNumbers w:val="0"/>
              <w:jc w:val="center"/>
              <w:textAlignment w:val="center"/>
              <w:rPr>
                <w:rFonts w:hint="default" w:eastAsia="宋体"/>
                <w:b/>
                <w:bCs/>
                <w:color w:val="auto"/>
                <w:kern w:val="0"/>
                <w:sz w:val="16"/>
                <w:szCs w:val="16"/>
                <w:highlight w:val="none"/>
                <w:lang w:val="en-US" w:eastAsia="zh-CN"/>
              </w:rPr>
            </w:pPr>
            <w:r>
              <w:rPr>
                <w:rFonts w:hint="eastAsia" w:ascii="宋体" w:hAnsi="宋体" w:eastAsia="宋体" w:cs="宋体"/>
                <w:b/>
                <w:bCs/>
                <w:i w:val="0"/>
                <w:iCs w:val="0"/>
                <w:color w:val="000000"/>
                <w:kern w:val="0"/>
                <w:sz w:val="16"/>
                <w:szCs w:val="16"/>
                <w:u w:val="none"/>
                <w:lang w:val="en-US" w:eastAsia="zh-CN" w:bidi="ar"/>
              </w:rPr>
              <w:t>186</w:t>
            </w:r>
          </w:p>
        </w:tc>
        <w:tc>
          <w:tcPr>
            <w:tcW w:w="173" w:type="pct"/>
            <w:tcBorders>
              <w:top w:val="nil"/>
              <w:left w:val="nil"/>
              <w:bottom w:val="single" w:color="000000" w:sz="6" w:space="0"/>
              <w:right w:val="single" w:color="000000" w:sz="6" w:space="0"/>
            </w:tcBorders>
            <w:noWrap w:val="0"/>
            <w:vAlign w:val="center"/>
          </w:tcPr>
          <w:p w14:paraId="69C00543">
            <w:pPr>
              <w:jc w:val="center"/>
              <w:rPr>
                <w:rFonts w:eastAsia="等线"/>
                <w:color w:val="auto"/>
                <w:kern w:val="0"/>
                <w:sz w:val="22"/>
                <w:szCs w:val="22"/>
                <w:highlight w:val="none"/>
              </w:rPr>
            </w:pPr>
          </w:p>
        </w:tc>
        <w:tc>
          <w:tcPr>
            <w:tcW w:w="204" w:type="pct"/>
            <w:tcBorders>
              <w:top w:val="nil"/>
              <w:left w:val="nil"/>
              <w:bottom w:val="single" w:color="000000" w:sz="6" w:space="0"/>
              <w:right w:val="single" w:color="000000" w:sz="6" w:space="0"/>
            </w:tcBorders>
            <w:noWrap w:val="0"/>
            <w:vAlign w:val="center"/>
          </w:tcPr>
          <w:p w14:paraId="56BC0764">
            <w:pPr>
              <w:keepNext w:val="0"/>
              <w:keepLines w:val="0"/>
              <w:widowControl/>
              <w:suppressLineNumbers w:val="0"/>
              <w:jc w:val="center"/>
              <w:textAlignment w:val="center"/>
              <w:rPr>
                <w:rFonts w:hint="default" w:eastAsia="宋体"/>
                <w:b/>
                <w:bCs/>
                <w:color w:val="auto"/>
                <w:kern w:val="0"/>
                <w:sz w:val="16"/>
                <w:szCs w:val="16"/>
                <w:highlight w:val="none"/>
                <w:lang w:val="en-US" w:eastAsia="zh-CN"/>
              </w:rPr>
            </w:pPr>
            <w:r>
              <w:rPr>
                <w:rFonts w:hint="eastAsia" w:ascii="宋体" w:hAnsi="宋体" w:eastAsia="宋体" w:cs="宋体"/>
                <w:b/>
                <w:bCs/>
                <w:i w:val="0"/>
                <w:iCs w:val="0"/>
                <w:color w:val="000000"/>
                <w:kern w:val="0"/>
                <w:sz w:val="16"/>
                <w:szCs w:val="16"/>
                <w:u w:val="none"/>
                <w:lang w:val="en-US" w:eastAsia="zh-CN" w:bidi="ar"/>
              </w:rPr>
              <w:t xml:space="preserve">10.4 </w:t>
            </w:r>
          </w:p>
        </w:tc>
        <w:tc>
          <w:tcPr>
            <w:tcW w:w="198" w:type="pct"/>
            <w:tcBorders>
              <w:top w:val="nil"/>
              <w:left w:val="nil"/>
              <w:bottom w:val="single" w:color="000000" w:sz="6" w:space="0"/>
              <w:right w:val="single" w:color="000000" w:sz="6" w:space="0"/>
            </w:tcBorders>
            <w:noWrap w:val="0"/>
            <w:vAlign w:val="center"/>
          </w:tcPr>
          <w:p w14:paraId="3E0F70E8">
            <w:pPr>
              <w:keepNext w:val="0"/>
              <w:keepLines w:val="0"/>
              <w:widowControl/>
              <w:suppressLineNumbers w:val="0"/>
              <w:jc w:val="center"/>
              <w:textAlignment w:val="center"/>
              <w:rPr>
                <w:rFonts w:hint="default" w:eastAsia="宋体"/>
                <w:b/>
                <w:bCs/>
                <w:color w:val="auto"/>
                <w:kern w:val="0"/>
                <w:sz w:val="16"/>
                <w:szCs w:val="16"/>
                <w:highlight w:val="none"/>
                <w:lang w:val="en-US" w:eastAsia="zh-CN"/>
              </w:rPr>
            </w:pPr>
            <w:r>
              <w:rPr>
                <w:rFonts w:hint="eastAsia" w:ascii="宋体" w:hAnsi="宋体" w:eastAsia="宋体" w:cs="宋体"/>
                <w:b/>
                <w:bCs/>
                <w:i w:val="0"/>
                <w:iCs w:val="0"/>
                <w:color w:val="000000"/>
                <w:kern w:val="0"/>
                <w:sz w:val="16"/>
                <w:szCs w:val="16"/>
                <w:u w:val="none"/>
                <w:lang w:val="en-US" w:eastAsia="zh-CN" w:bidi="ar"/>
              </w:rPr>
              <w:t xml:space="preserve">11.1 </w:t>
            </w:r>
          </w:p>
        </w:tc>
        <w:tc>
          <w:tcPr>
            <w:tcW w:w="210" w:type="pct"/>
            <w:tcBorders>
              <w:top w:val="nil"/>
              <w:left w:val="nil"/>
              <w:bottom w:val="single" w:color="000000" w:sz="6" w:space="0"/>
              <w:right w:val="single" w:color="000000" w:sz="6" w:space="0"/>
            </w:tcBorders>
            <w:noWrap w:val="0"/>
            <w:vAlign w:val="center"/>
          </w:tcPr>
          <w:p w14:paraId="7C590718">
            <w:pPr>
              <w:keepNext w:val="0"/>
              <w:keepLines w:val="0"/>
              <w:widowControl/>
              <w:suppressLineNumbers w:val="0"/>
              <w:jc w:val="center"/>
              <w:textAlignment w:val="center"/>
              <w:rPr>
                <w:rFonts w:hint="eastAsia"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 xml:space="preserve">0.0 </w:t>
            </w:r>
          </w:p>
        </w:tc>
        <w:tc>
          <w:tcPr>
            <w:tcW w:w="216" w:type="pct"/>
            <w:tcBorders>
              <w:top w:val="nil"/>
              <w:left w:val="nil"/>
              <w:bottom w:val="single" w:color="000000" w:sz="6" w:space="0"/>
              <w:right w:val="single" w:color="000000" w:sz="6" w:space="0"/>
            </w:tcBorders>
            <w:noWrap w:val="0"/>
            <w:vAlign w:val="center"/>
          </w:tcPr>
          <w:p w14:paraId="1301004A">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 xml:space="preserve">1.1 </w:t>
            </w:r>
          </w:p>
        </w:tc>
        <w:tc>
          <w:tcPr>
            <w:tcW w:w="222" w:type="pct"/>
            <w:gridSpan w:val="2"/>
            <w:tcBorders>
              <w:top w:val="nil"/>
              <w:left w:val="nil"/>
              <w:bottom w:val="single" w:color="000000" w:sz="6" w:space="0"/>
              <w:right w:val="single" w:color="000000" w:sz="6" w:space="0"/>
            </w:tcBorders>
            <w:noWrap w:val="0"/>
            <w:vAlign w:val="center"/>
          </w:tcPr>
          <w:p w14:paraId="2101524C">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0 .0</w:t>
            </w:r>
          </w:p>
        </w:tc>
        <w:tc>
          <w:tcPr>
            <w:tcW w:w="204" w:type="pct"/>
            <w:gridSpan w:val="2"/>
            <w:tcBorders>
              <w:top w:val="nil"/>
              <w:left w:val="nil"/>
              <w:bottom w:val="single" w:color="000000" w:sz="6" w:space="0"/>
              <w:right w:val="single" w:color="000000" w:sz="6" w:space="0"/>
            </w:tcBorders>
            <w:noWrap w:val="0"/>
            <w:vAlign w:val="center"/>
          </w:tcPr>
          <w:p w14:paraId="488BF0D8">
            <w:pPr>
              <w:keepNext w:val="0"/>
              <w:keepLines w:val="0"/>
              <w:widowControl/>
              <w:suppressLineNumbers w:val="0"/>
              <w:jc w:val="center"/>
              <w:textAlignment w:val="center"/>
              <w:rPr>
                <w:rFonts w:hint="default" w:ascii="Times New Roman" w:hAnsi="Times New Roman" w:eastAsia="宋体" w:cs="Times New Roman"/>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0.0</w:t>
            </w:r>
          </w:p>
        </w:tc>
        <w:tc>
          <w:tcPr>
            <w:tcW w:w="209" w:type="pct"/>
            <w:gridSpan w:val="3"/>
            <w:tcBorders>
              <w:top w:val="nil"/>
              <w:left w:val="nil"/>
              <w:bottom w:val="single" w:color="000000" w:sz="6" w:space="0"/>
              <w:right w:val="single" w:color="000000" w:sz="6" w:space="0"/>
            </w:tcBorders>
            <w:noWrap w:val="0"/>
            <w:vAlign w:val="center"/>
          </w:tcPr>
          <w:p w14:paraId="61302699">
            <w:pPr>
              <w:widowControl/>
              <w:jc w:val="center"/>
              <w:rPr>
                <w:rFonts w:eastAsia="等线"/>
                <w:color w:val="000000"/>
                <w:kern w:val="0"/>
                <w:sz w:val="22"/>
                <w:szCs w:val="22"/>
              </w:rPr>
            </w:pPr>
          </w:p>
        </w:tc>
        <w:tc>
          <w:tcPr>
            <w:tcW w:w="461" w:type="pct"/>
            <w:tcBorders>
              <w:top w:val="nil"/>
              <w:left w:val="nil"/>
              <w:bottom w:val="single" w:color="000000" w:sz="6" w:space="0"/>
              <w:right w:val="single" w:color="auto" w:sz="4" w:space="0"/>
            </w:tcBorders>
            <w:noWrap w:val="0"/>
            <w:vAlign w:val="top"/>
          </w:tcPr>
          <w:p w14:paraId="2E38B058">
            <w:pPr>
              <w:widowControl/>
              <w:jc w:val="right"/>
              <w:rPr>
                <w:rFonts w:eastAsia="等线"/>
                <w:color w:val="000000"/>
                <w:kern w:val="0"/>
                <w:sz w:val="22"/>
                <w:szCs w:val="22"/>
              </w:rPr>
            </w:pPr>
          </w:p>
        </w:tc>
        <w:tc>
          <w:tcPr>
            <w:tcW w:w="556" w:type="pct"/>
            <w:tcBorders>
              <w:top w:val="single" w:color="auto" w:sz="4" w:space="0"/>
              <w:left w:val="single" w:color="auto" w:sz="4" w:space="0"/>
              <w:bottom w:val="single" w:color="auto" w:sz="4" w:space="0"/>
              <w:right w:val="single" w:color="auto" w:sz="4" w:space="0"/>
            </w:tcBorders>
            <w:noWrap w:val="0"/>
            <w:vAlign w:val="top"/>
          </w:tcPr>
          <w:p w14:paraId="6B46A997">
            <w:pPr>
              <w:widowControl/>
              <w:jc w:val="right"/>
              <w:rPr>
                <w:rFonts w:eastAsia="等线"/>
                <w:color w:val="000000"/>
                <w:kern w:val="0"/>
                <w:sz w:val="22"/>
                <w:szCs w:val="22"/>
              </w:rPr>
            </w:pPr>
          </w:p>
        </w:tc>
      </w:tr>
      <w:tr w14:paraId="1059755E">
        <w:tblPrEx>
          <w:tblCellMar>
            <w:top w:w="0" w:type="dxa"/>
            <w:left w:w="108" w:type="dxa"/>
            <w:bottom w:w="0" w:type="dxa"/>
            <w:right w:w="108" w:type="dxa"/>
          </w:tblCellMar>
        </w:tblPrEx>
        <w:trPr>
          <w:trHeight w:val="414" w:hRule="atLeast"/>
        </w:trPr>
        <w:tc>
          <w:tcPr>
            <w:tcW w:w="155" w:type="pct"/>
            <w:tcBorders>
              <w:left w:val="single" w:color="000000" w:sz="2" w:space="0"/>
              <w:right w:val="single" w:color="000000" w:sz="6" w:space="0"/>
            </w:tcBorders>
            <w:noWrap w:val="0"/>
            <w:vAlign w:val="top"/>
          </w:tcPr>
          <w:p w14:paraId="650A951B">
            <w:pPr>
              <w:widowControl/>
              <w:jc w:val="center"/>
              <w:rPr>
                <w:rFonts w:eastAsia="宋体"/>
                <w:color w:val="000000"/>
                <w:kern w:val="0"/>
                <w:sz w:val="16"/>
                <w:szCs w:val="16"/>
              </w:rPr>
            </w:pPr>
          </w:p>
        </w:tc>
        <w:tc>
          <w:tcPr>
            <w:tcW w:w="157" w:type="pct"/>
            <w:vMerge w:val="restart"/>
            <w:tcBorders>
              <w:top w:val="nil"/>
              <w:left w:val="nil"/>
              <w:right w:val="single" w:color="000000" w:sz="6" w:space="0"/>
            </w:tcBorders>
            <w:noWrap w:val="0"/>
            <w:vAlign w:val="center"/>
          </w:tcPr>
          <w:p w14:paraId="61701887">
            <w:pPr>
              <w:widowControl/>
              <w:jc w:val="center"/>
              <w:rPr>
                <w:rFonts w:eastAsia="宋体"/>
                <w:color w:val="000000"/>
                <w:kern w:val="0"/>
                <w:sz w:val="16"/>
                <w:szCs w:val="16"/>
              </w:rPr>
            </w:pPr>
            <w:r>
              <w:rPr>
                <w:rFonts w:eastAsia="宋体"/>
                <w:color w:val="000000"/>
                <w:kern w:val="0"/>
                <w:sz w:val="16"/>
                <w:szCs w:val="16"/>
              </w:rPr>
              <w:t>公共选修课</w:t>
            </w:r>
          </w:p>
        </w:tc>
        <w:tc>
          <w:tcPr>
            <w:tcW w:w="147" w:type="pct"/>
            <w:tcBorders>
              <w:top w:val="nil"/>
              <w:left w:val="nil"/>
              <w:bottom w:val="single" w:color="000000" w:sz="6" w:space="0"/>
              <w:right w:val="single" w:color="000000" w:sz="6" w:space="0"/>
            </w:tcBorders>
            <w:noWrap w:val="0"/>
            <w:vAlign w:val="center"/>
          </w:tcPr>
          <w:p w14:paraId="07FD5C74">
            <w:pPr>
              <w:widowControl/>
              <w:jc w:val="center"/>
              <w:rPr>
                <w:rFonts w:eastAsia="宋体"/>
                <w:color w:val="000000"/>
                <w:kern w:val="0"/>
                <w:sz w:val="16"/>
                <w:szCs w:val="16"/>
              </w:rPr>
            </w:pPr>
            <w:r>
              <w:rPr>
                <w:rFonts w:eastAsia="宋体"/>
                <w:color w:val="000000"/>
                <w:kern w:val="0"/>
                <w:sz w:val="16"/>
                <w:szCs w:val="16"/>
              </w:rPr>
              <w:t>1</w:t>
            </w:r>
          </w:p>
        </w:tc>
        <w:tc>
          <w:tcPr>
            <w:tcW w:w="307" w:type="pct"/>
            <w:tcBorders>
              <w:top w:val="nil"/>
              <w:left w:val="nil"/>
              <w:bottom w:val="single" w:color="000000" w:sz="6" w:space="0"/>
              <w:right w:val="single" w:color="000000" w:sz="6" w:space="0"/>
            </w:tcBorders>
            <w:noWrap w:val="0"/>
            <w:vAlign w:val="center"/>
          </w:tcPr>
          <w:p w14:paraId="2B4F1F88">
            <w:pPr>
              <w:widowControl/>
              <w:jc w:val="center"/>
              <w:rPr>
                <w:rFonts w:eastAsia="宋体"/>
                <w:color w:val="000000"/>
                <w:kern w:val="0"/>
                <w:sz w:val="16"/>
                <w:szCs w:val="16"/>
              </w:rPr>
            </w:pPr>
            <w:r>
              <w:rPr>
                <w:rFonts w:eastAsia="宋体"/>
                <w:color w:val="000000"/>
                <w:kern w:val="0"/>
                <w:sz w:val="16"/>
                <w:szCs w:val="16"/>
              </w:rPr>
              <w:t>11401001</w:t>
            </w:r>
          </w:p>
        </w:tc>
        <w:tc>
          <w:tcPr>
            <w:tcW w:w="524" w:type="pct"/>
            <w:tcBorders>
              <w:top w:val="nil"/>
              <w:left w:val="nil"/>
              <w:bottom w:val="single" w:color="000000" w:sz="6" w:space="0"/>
              <w:right w:val="single" w:color="000000" w:sz="6" w:space="0"/>
            </w:tcBorders>
            <w:noWrap w:val="0"/>
            <w:vAlign w:val="center"/>
          </w:tcPr>
          <w:p w14:paraId="618F63BB">
            <w:pPr>
              <w:widowControl/>
              <w:jc w:val="center"/>
              <w:rPr>
                <w:rFonts w:eastAsia="宋体"/>
                <w:color w:val="000000"/>
                <w:kern w:val="0"/>
                <w:sz w:val="16"/>
                <w:szCs w:val="16"/>
                <w:highlight w:val="none"/>
              </w:rPr>
            </w:pPr>
            <w:r>
              <w:rPr>
                <w:rFonts w:eastAsia="宋体"/>
                <w:color w:val="000000"/>
                <w:kern w:val="0"/>
                <w:sz w:val="16"/>
                <w:szCs w:val="16"/>
                <w:highlight w:val="none"/>
              </w:rPr>
              <w:t>创新创业教育</w:t>
            </w:r>
          </w:p>
        </w:tc>
        <w:tc>
          <w:tcPr>
            <w:tcW w:w="161" w:type="pct"/>
            <w:tcBorders>
              <w:top w:val="nil"/>
              <w:left w:val="nil"/>
              <w:bottom w:val="single" w:color="000000" w:sz="6" w:space="0"/>
              <w:right w:val="single" w:color="000000" w:sz="6" w:space="0"/>
            </w:tcBorders>
            <w:noWrap w:val="0"/>
            <w:vAlign w:val="center"/>
          </w:tcPr>
          <w:p w14:paraId="5CDE0B59">
            <w:pPr>
              <w:widowControl/>
              <w:jc w:val="center"/>
              <w:textAlignment w:val="center"/>
              <w:rPr>
                <w:rFonts w:hint="eastAsia" w:eastAsia="宋体"/>
                <w:color w:val="000000"/>
                <w:kern w:val="0"/>
                <w:sz w:val="16"/>
                <w:szCs w:val="16"/>
              </w:rPr>
            </w:pPr>
            <w:r>
              <w:rPr>
                <w:rFonts w:hint="eastAsia" w:eastAsia="宋体"/>
                <w:color w:val="000000"/>
                <w:kern w:val="0"/>
                <w:sz w:val="16"/>
                <w:szCs w:val="16"/>
                <w:lang w:bidi="ar"/>
              </w:rPr>
              <w:t>A</w:t>
            </w:r>
          </w:p>
        </w:tc>
        <w:tc>
          <w:tcPr>
            <w:tcW w:w="135" w:type="pct"/>
            <w:tcBorders>
              <w:top w:val="nil"/>
              <w:left w:val="nil"/>
              <w:bottom w:val="single" w:color="000000" w:sz="6" w:space="0"/>
              <w:right w:val="single" w:color="000000" w:sz="6" w:space="0"/>
            </w:tcBorders>
            <w:noWrap w:val="0"/>
            <w:vAlign w:val="center"/>
          </w:tcPr>
          <w:p w14:paraId="7BCD388C">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nil"/>
              <w:left w:val="nil"/>
              <w:bottom w:val="single" w:color="000000" w:sz="6" w:space="0"/>
              <w:right w:val="single" w:color="000000" w:sz="6" w:space="0"/>
            </w:tcBorders>
            <w:noWrap w:val="0"/>
            <w:vAlign w:val="center"/>
          </w:tcPr>
          <w:p w14:paraId="00F3BF3B">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185" w:type="pct"/>
            <w:tcBorders>
              <w:top w:val="nil"/>
              <w:left w:val="nil"/>
              <w:bottom w:val="single" w:color="000000" w:sz="6" w:space="0"/>
              <w:right w:val="single" w:color="000000" w:sz="6" w:space="0"/>
            </w:tcBorders>
            <w:noWrap w:val="0"/>
            <w:vAlign w:val="center"/>
          </w:tcPr>
          <w:p w14:paraId="4B8D1C60">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216" w:type="pct"/>
            <w:tcBorders>
              <w:top w:val="nil"/>
              <w:left w:val="nil"/>
              <w:bottom w:val="single" w:color="000000" w:sz="6" w:space="0"/>
              <w:right w:val="single" w:color="000000" w:sz="6" w:space="0"/>
            </w:tcBorders>
            <w:noWrap w:val="0"/>
            <w:vAlign w:val="center"/>
          </w:tcPr>
          <w:p w14:paraId="43F69192">
            <w:pPr>
              <w:widowControl/>
              <w:jc w:val="center"/>
              <w:textAlignment w:val="center"/>
              <w:rPr>
                <w:rFonts w:eastAsia="宋体"/>
                <w:color w:val="000000"/>
                <w:kern w:val="0"/>
                <w:sz w:val="16"/>
                <w:szCs w:val="16"/>
              </w:rPr>
            </w:pPr>
            <w:r>
              <w:rPr>
                <w:rFonts w:hint="eastAsia" w:eastAsia="宋体"/>
                <w:color w:val="000000"/>
                <w:kern w:val="0"/>
                <w:sz w:val="16"/>
                <w:szCs w:val="16"/>
                <w:lang w:bidi="ar"/>
              </w:rPr>
              <w:t>32</w:t>
            </w:r>
          </w:p>
        </w:tc>
        <w:tc>
          <w:tcPr>
            <w:tcW w:w="166" w:type="pct"/>
            <w:tcBorders>
              <w:top w:val="nil"/>
              <w:left w:val="nil"/>
              <w:bottom w:val="single" w:color="000000" w:sz="6" w:space="0"/>
              <w:right w:val="single" w:color="000000" w:sz="6" w:space="0"/>
            </w:tcBorders>
            <w:noWrap w:val="0"/>
            <w:vAlign w:val="center"/>
          </w:tcPr>
          <w:p w14:paraId="48AF5E08">
            <w:pPr>
              <w:widowControl/>
              <w:jc w:val="center"/>
              <w:textAlignment w:val="center"/>
              <w:rPr>
                <w:rFonts w:hint="eastAsia" w:eastAsia="宋体"/>
                <w:color w:val="000000"/>
                <w:kern w:val="0"/>
                <w:sz w:val="16"/>
                <w:szCs w:val="16"/>
              </w:rPr>
            </w:pPr>
          </w:p>
        </w:tc>
        <w:tc>
          <w:tcPr>
            <w:tcW w:w="173" w:type="pct"/>
            <w:tcBorders>
              <w:top w:val="nil"/>
              <w:left w:val="nil"/>
              <w:bottom w:val="single" w:color="000000" w:sz="6" w:space="0"/>
              <w:right w:val="single" w:color="000000" w:sz="6" w:space="0"/>
            </w:tcBorders>
            <w:noWrap w:val="0"/>
            <w:vAlign w:val="center"/>
          </w:tcPr>
          <w:p w14:paraId="60FF8188">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204" w:type="pct"/>
            <w:tcBorders>
              <w:top w:val="nil"/>
              <w:left w:val="nil"/>
              <w:bottom w:val="single" w:color="000000" w:sz="6" w:space="0"/>
              <w:right w:val="single" w:color="000000" w:sz="6" w:space="0"/>
            </w:tcBorders>
            <w:noWrap w:val="0"/>
            <w:vAlign w:val="center"/>
          </w:tcPr>
          <w:p w14:paraId="506DB5EA">
            <w:pPr>
              <w:jc w:val="center"/>
              <w:rPr>
                <w:rFonts w:eastAsia="宋体"/>
                <w:color w:val="auto"/>
                <w:kern w:val="0"/>
                <w:sz w:val="16"/>
                <w:szCs w:val="16"/>
              </w:rPr>
            </w:pPr>
          </w:p>
        </w:tc>
        <w:tc>
          <w:tcPr>
            <w:tcW w:w="198" w:type="pct"/>
            <w:tcBorders>
              <w:top w:val="nil"/>
              <w:left w:val="nil"/>
              <w:bottom w:val="single" w:color="000000" w:sz="6" w:space="0"/>
              <w:right w:val="single" w:color="000000" w:sz="6" w:space="0"/>
            </w:tcBorders>
            <w:noWrap w:val="0"/>
            <w:vAlign w:val="center"/>
          </w:tcPr>
          <w:p w14:paraId="25E54DAA">
            <w:pPr>
              <w:widowControl/>
              <w:jc w:val="center"/>
              <w:textAlignment w:val="center"/>
              <w:rPr>
                <w:rFonts w:eastAsia="宋体"/>
                <w:color w:val="auto"/>
                <w:kern w:val="0"/>
                <w:sz w:val="16"/>
                <w:szCs w:val="16"/>
              </w:rPr>
            </w:pPr>
            <w:r>
              <w:rPr>
                <w:rFonts w:eastAsia="宋体"/>
                <w:color w:val="auto"/>
                <w:kern w:val="0"/>
                <w:sz w:val="16"/>
                <w:szCs w:val="16"/>
                <w:lang w:bidi="ar"/>
              </w:rPr>
              <w:t>1.8</w:t>
            </w:r>
          </w:p>
        </w:tc>
        <w:tc>
          <w:tcPr>
            <w:tcW w:w="210" w:type="pct"/>
            <w:tcBorders>
              <w:top w:val="nil"/>
              <w:left w:val="nil"/>
              <w:bottom w:val="single" w:color="000000" w:sz="6" w:space="0"/>
              <w:right w:val="single" w:color="000000" w:sz="6" w:space="0"/>
            </w:tcBorders>
            <w:noWrap w:val="0"/>
            <w:vAlign w:val="center"/>
          </w:tcPr>
          <w:p w14:paraId="1FF542AB">
            <w:pPr>
              <w:jc w:val="center"/>
              <w:rPr>
                <w:rFonts w:eastAsia="宋体"/>
                <w:color w:val="auto"/>
                <w:kern w:val="0"/>
                <w:sz w:val="16"/>
                <w:szCs w:val="16"/>
              </w:rPr>
            </w:pPr>
          </w:p>
        </w:tc>
        <w:tc>
          <w:tcPr>
            <w:tcW w:w="216" w:type="pct"/>
            <w:tcBorders>
              <w:top w:val="nil"/>
              <w:left w:val="nil"/>
              <w:bottom w:val="single" w:color="000000" w:sz="6" w:space="0"/>
              <w:right w:val="single" w:color="000000" w:sz="6" w:space="0"/>
            </w:tcBorders>
            <w:noWrap w:val="0"/>
            <w:vAlign w:val="center"/>
          </w:tcPr>
          <w:p w14:paraId="0D85C2EE">
            <w:pPr>
              <w:jc w:val="center"/>
              <w:rPr>
                <w:rFonts w:eastAsia="宋体"/>
                <w:color w:val="FF0000"/>
                <w:kern w:val="0"/>
                <w:sz w:val="16"/>
                <w:szCs w:val="16"/>
              </w:rPr>
            </w:pPr>
          </w:p>
        </w:tc>
        <w:tc>
          <w:tcPr>
            <w:tcW w:w="222" w:type="pct"/>
            <w:gridSpan w:val="2"/>
            <w:tcBorders>
              <w:top w:val="nil"/>
              <w:left w:val="nil"/>
              <w:bottom w:val="single" w:color="000000" w:sz="6" w:space="0"/>
              <w:right w:val="single" w:color="000000" w:sz="6" w:space="0"/>
            </w:tcBorders>
            <w:noWrap w:val="0"/>
            <w:vAlign w:val="center"/>
          </w:tcPr>
          <w:p w14:paraId="59765283">
            <w:pPr>
              <w:jc w:val="center"/>
              <w:rPr>
                <w:rFonts w:eastAsia="宋体"/>
                <w:color w:val="FF0000"/>
                <w:kern w:val="0"/>
                <w:sz w:val="16"/>
                <w:szCs w:val="16"/>
              </w:rPr>
            </w:pPr>
          </w:p>
        </w:tc>
        <w:tc>
          <w:tcPr>
            <w:tcW w:w="204" w:type="pct"/>
            <w:gridSpan w:val="2"/>
            <w:tcBorders>
              <w:top w:val="nil"/>
              <w:left w:val="nil"/>
              <w:bottom w:val="single" w:color="000000" w:sz="6" w:space="0"/>
              <w:right w:val="single" w:color="000000" w:sz="6" w:space="0"/>
            </w:tcBorders>
            <w:noWrap w:val="0"/>
            <w:vAlign w:val="center"/>
          </w:tcPr>
          <w:p w14:paraId="69D53AC0">
            <w:pPr>
              <w:jc w:val="center"/>
              <w:rPr>
                <w:rFonts w:eastAsia="宋体"/>
                <w:color w:val="FF0000"/>
                <w:kern w:val="0"/>
                <w:sz w:val="16"/>
                <w:szCs w:val="16"/>
              </w:rPr>
            </w:pPr>
          </w:p>
        </w:tc>
        <w:tc>
          <w:tcPr>
            <w:tcW w:w="209" w:type="pct"/>
            <w:gridSpan w:val="3"/>
            <w:tcBorders>
              <w:top w:val="nil"/>
              <w:left w:val="nil"/>
              <w:bottom w:val="single" w:color="000000" w:sz="6" w:space="0"/>
              <w:right w:val="single" w:color="000000" w:sz="6" w:space="0"/>
            </w:tcBorders>
            <w:noWrap w:val="0"/>
            <w:vAlign w:val="center"/>
          </w:tcPr>
          <w:p w14:paraId="53A81168">
            <w:pPr>
              <w:widowControl/>
              <w:jc w:val="center"/>
              <w:rPr>
                <w:rFonts w:eastAsia="宋体"/>
                <w:color w:val="000000"/>
                <w:kern w:val="0"/>
                <w:sz w:val="16"/>
                <w:szCs w:val="16"/>
              </w:rPr>
            </w:pPr>
            <w:r>
              <w:rPr>
                <w:rFonts w:eastAsia="宋体"/>
                <w:color w:val="000000"/>
                <w:kern w:val="0"/>
                <w:sz w:val="16"/>
                <w:szCs w:val="16"/>
              </w:rPr>
              <w:t>考查</w:t>
            </w:r>
          </w:p>
        </w:tc>
        <w:tc>
          <w:tcPr>
            <w:tcW w:w="461" w:type="pct"/>
            <w:tcBorders>
              <w:top w:val="nil"/>
              <w:left w:val="nil"/>
              <w:bottom w:val="single" w:color="000000" w:sz="6" w:space="0"/>
              <w:right w:val="single" w:color="auto" w:sz="4" w:space="0"/>
            </w:tcBorders>
            <w:noWrap w:val="0"/>
            <w:vAlign w:val="center"/>
          </w:tcPr>
          <w:p w14:paraId="5752F192">
            <w:pPr>
              <w:widowControl/>
              <w:jc w:val="center"/>
              <w:rPr>
                <w:rFonts w:eastAsia="宋体"/>
                <w:color w:val="000000"/>
                <w:kern w:val="0"/>
                <w:sz w:val="16"/>
                <w:szCs w:val="16"/>
              </w:rPr>
            </w:pPr>
            <w:r>
              <w:rPr>
                <w:rFonts w:eastAsia="宋体"/>
                <w:color w:val="000000"/>
                <w:kern w:val="0"/>
                <w:sz w:val="16"/>
                <w:szCs w:val="16"/>
              </w:rPr>
              <w:t>创业就业教研室</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78EC531B">
            <w:pPr>
              <w:widowControl/>
              <w:jc w:val="center"/>
              <w:rPr>
                <w:rFonts w:eastAsia="宋体"/>
                <w:color w:val="000000"/>
                <w:kern w:val="0"/>
                <w:sz w:val="16"/>
                <w:szCs w:val="16"/>
              </w:rPr>
            </w:pPr>
            <w:r>
              <w:rPr>
                <w:rFonts w:eastAsia="宋体"/>
                <w:color w:val="000000"/>
                <w:kern w:val="0"/>
                <w:sz w:val="16"/>
                <w:szCs w:val="16"/>
              </w:rPr>
              <w:t>必选</w:t>
            </w:r>
            <w:r>
              <w:rPr>
                <w:rFonts w:hint="eastAsia" w:eastAsia="宋体"/>
                <w:color w:val="000000"/>
                <w:kern w:val="0"/>
                <w:sz w:val="16"/>
                <w:szCs w:val="16"/>
              </w:rPr>
              <w:t xml:space="preserve">            </w:t>
            </w:r>
            <w:r>
              <w:rPr>
                <w:rFonts w:eastAsia="宋体"/>
                <w:color w:val="000000"/>
                <w:kern w:val="0"/>
                <w:sz w:val="16"/>
                <w:szCs w:val="16"/>
              </w:rPr>
              <w:t>线上（</w:t>
            </w:r>
            <w:r>
              <w:rPr>
                <w:rFonts w:hint="eastAsia" w:eastAsia="宋体"/>
                <w:color w:val="000000"/>
                <w:kern w:val="0"/>
                <w:sz w:val="16"/>
                <w:szCs w:val="16"/>
              </w:rPr>
              <w:t>8</w:t>
            </w:r>
            <w:r>
              <w:rPr>
                <w:rFonts w:eastAsia="宋体"/>
                <w:color w:val="000000"/>
                <w:kern w:val="0"/>
                <w:sz w:val="16"/>
                <w:szCs w:val="16"/>
              </w:rPr>
              <w:t>）线下结合</w:t>
            </w:r>
          </w:p>
        </w:tc>
      </w:tr>
      <w:tr w14:paraId="13D066CE">
        <w:tblPrEx>
          <w:tblCellMar>
            <w:top w:w="0" w:type="dxa"/>
            <w:left w:w="108" w:type="dxa"/>
            <w:bottom w:w="0" w:type="dxa"/>
            <w:right w:w="108" w:type="dxa"/>
          </w:tblCellMar>
        </w:tblPrEx>
        <w:trPr>
          <w:trHeight w:val="384" w:hRule="atLeast"/>
        </w:trPr>
        <w:tc>
          <w:tcPr>
            <w:tcW w:w="155" w:type="pct"/>
            <w:tcBorders>
              <w:left w:val="single" w:color="000000" w:sz="2" w:space="0"/>
              <w:right w:val="single" w:color="000000" w:sz="6" w:space="0"/>
            </w:tcBorders>
            <w:noWrap w:val="0"/>
            <w:vAlign w:val="top"/>
          </w:tcPr>
          <w:p w14:paraId="3A2FD64F">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40A2CB0F">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5EEB110E">
            <w:pPr>
              <w:widowControl/>
              <w:jc w:val="center"/>
              <w:rPr>
                <w:rFonts w:eastAsia="宋体"/>
                <w:color w:val="000000"/>
                <w:kern w:val="0"/>
                <w:sz w:val="16"/>
                <w:szCs w:val="16"/>
              </w:rPr>
            </w:pPr>
            <w:r>
              <w:rPr>
                <w:rFonts w:eastAsia="宋体"/>
                <w:color w:val="000000"/>
                <w:kern w:val="0"/>
                <w:sz w:val="16"/>
                <w:szCs w:val="16"/>
              </w:rPr>
              <w:t>2</w:t>
            </w:r>
          </w:p>
        </w:tc>
        <w:tc>
          <w:tcPr>
            <w:tcW w:w="307" w:type="pct"/>
            <w:tcBorders>
              <w:top w:val="nil"/>
              <w:left w:val="nil"/>
              <w:bottom w:val="single" w:color="000000" w:sz="6" w:space="0"/>
              <w:right w:val="single" w:color="000000" w:sz="6" w:space="0"/>
            </w:tcBorders>
            <w:noWrap w:val="0"/>
            <w:vAlign w:val="center"/>
          </w:tcPr>
          <w:p w14:paraId="796B355B">
            <w:pPr>
              <w:widowControl/>
              <w:jc w:val="center"/>
              <w:textAlignment w:val="center"/>
              <w:rPr>
                <w:rFonts w:eastAsia="宋体"/>
                <w:color w:val="000000"/>
                <w:kern w:val="0"/>
                <w:sz w:val="16"/>
                <w:szCs w:val="16"/>
                <w:highlight w:val="red"/>
              </w:rPr>
            </w:pPr>
          </w:p>
        </w:tc>
        <w:tc>
          <w:tcPr>
            <w:tcW w:w="524" w:type="pct"/>
            <w:tcBorders>
              <w:top w:val="nil"/>
              <w:left w:val="nil"/>
              <w:bottom w:val="single" w:color="000000" w:sz="6" w:space="0"/>
              <w:right w:val="single" w:color="000000" w:sz="6" w:space="0"/>
            </w:tcBorders>
            <w:noWrap w:val="0"/>
            <w:vAlign w:val="center"/>
          </w:tcPr>
          <w:p w14:paraId="07D3F3EB">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美育</w:t>
            </w:r>
          </w:p>
        </w:tc>
        <w:tc>
          <w:tcPr>
            <w:tcW w:w="161" w:type="pct"/>
            <w:tcBorders>
              <w:top w:val="nil"/>
              <w:left w:val="nil"/>
              <w:bottom w:val="single" w:color="000000" w:sz="6" w:space="0"/>
              <w:right w:val="single" w:color="000000" w:sz="6" w:space="0"/>
            </w:tcBorders>
            <w:noWrap w:val="0"/>
            <w:vAlign w:val="center"/>
          </w:tcPr>
          <w:p w14:paraId="0993B01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76D57FE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否</w:t>
            </w:r>
          </w:p>
        </w:tc>
        <w:tc>
          <w:tcPr>
            <w:tcW w:w="185" w:type="pct"/>
            <w:tcBorders>
              <w:top w:val="nil"/>
              <w:left w:val="nil"/>
              <w:bottom w:val="single" w:color="000000" w:sz="6" w:space="0"/>
              <w:right w:val="single" w:color="000000" w:sz="6" w:space="0"/>
            </w:tcBorders>
            <w:noWrap w:val="0"/>
            <w:vAlign w:val="center"/>
          </w:tcPr>
          <w:p w14:paraId="52A2115E">
            <w:pPr>
              <w:widowControl/>
              <w:jc w:val="center"/>
              <w:textAlignment w:val="center"/>
              <w:rPr>
                <w:rFonts w:eastAsia="宋体"/>
                <w:color w:val="000000"/>
                <w:kern w:val="0"/>
                <w:sz w:val="16"/>
                <w:szCs w:val="16"/>
                <w:highlight w:val="none"/>
              </w:rPr>
            </w:pPr>
            <w:r>
              <w:rPr>
                <w:rFonts w:eastAsia="宋体"/>
                <w:color w:val="000000"/>
                <w:kern w:val="0"/>
                <w:sz w:val="16"/>
                <w:szCs w:val="16"/>
                <w:highlight w:val="none"/>
                <w:lang w:bidi="ar"/>
              </w:rPr>
              <w:t>2</w:t>
            </w:r>
          </w:p>
        </w:tc>
        <w:tc>
          <w:tcPr>
            <w:tcW w:w="185" w:type="pct"/>
            <w:tcBorders>
              <w:top w:val="nil"/>
              <w:left w:val="nil"/>
              <w:bottom w:val="single" w:color="000000" w:sz="6" w:space="0"/>
              <w:right w:val="single" w:color="000000" w:sz="6" w:space="0"/>
            </w:tcBorders>
            <w:noWrap w:val="0"/>
            <w:vAlign w:val="center"/>
          </w:tcPr>
          <w:p w14:paraId="1E163A8B">
            <w:pPr>
              <w:widowControl/>
              <w:jc w:val="center"/>
              <w:textAlignment w:val="center"/>
              <w:rPr>
                <w:rFonts w:hint="default" w:eastAsia="宋体"/>
                <w:color w:val="000000"/>
                <w:kern w:val="0"/>
                <w:sz w:val="16"/>
                <w:szCs w:val="16"/>
                <w:highlight w:val="none"/>
                <w:lang w:val="en-US" w:eastAsia="zh-CN"/>
              </w:rPr>
            </w:pPr>
            <w:r>
              <w:rPr>
                <w:rFonts w:hint="eastAsia" w:eastAsia="宋体"/>
                <w:color w:val="000000"/>
                <w:kern w:val="0"/>
                <w:sz w:val="16"/>
                <w:szCs w:val="16"/>
                <w:highlight w:val="none"/>
                <w:lang w:val="en-US" w:eastAsia="zh-CN" w:bidi="ar"/>
              </w:rPr>
              <w:t>32</w:t>
            </w:r>
          </w:p>
        </w:tc>
        <w:tc>
          <w:tcPr>
            <w:tcW w:w="216" w:type="pct"/>
            <w:tcBorders>
              <w:top w:val="nil"/>
              <w:left w:val="nil"/>
              <w:bottom w:val="single" w:color="000000" w:sz="6" w:space="0"/>
              <w:right w:val="single" w:color="000000" w:sz="6" w:space="0"/>
            </w:tcBorders>
            <w:noWrap w:val="0"/>
            <w:vAlign w:val="center"/>
          </w:tcPr>
          <w:p w14:paraId="24343674">
            <w:pPr>
              <w:widowControl/>
              <w:jc w:val="center"/>
              <w:textAlignment w:val="center"/>
              <w:rPr>
                <w:rFonts w:eastAsia="宋体"/>
                <w:color w:val="000000"/>
                <w:kern w:val="0"/>
                <w:sz w:val="16"/>
                <w:szCs w:val="16"/>
                <w:highlight w:val="none"/>
              </w:rPr>
            </w:pPr>
            <w:r>
              <w:rPr>
                <w:rFonts w:hint="eastAsia" w:eastAsia="宋体"/>
                <w:color w:val="000000"/>
                <w:kern w:val="0"/>
                <w:sz w:val="16"/>
                <w:szCs w:val="16"/>
                <w:highlight w:val="none"/>
                <w:lang w:bidi="ar"/>
              </w:rPr>
              <w:t>16</w:t>
            </w:r>
          </w:p>
        </w:tc>
        <w:tc>
          <w:tcPr>
            <w:tcW w:w="166" w:type="pct"/>
            <w:tcBorders>
              <w:top w:val="nil"/>
              <w:left w:val="nil"/>
              <w:bottom w:val="single" w:color="000000" w:sz="6" w:space="0"/>
              <w:right w:val="single" w:color="000000" w:sz="6" w:space="0"/>
            </w:tcBorders>
            <w:noWrap w:val="0"/>
            <w:vAlign w:val="center"/>
          </w:tcPr>
          <w:p w14:paraId="01AEA921">
            <w:pPr>
              <w:widowControl/>
              <w:jc w:val="center"/>
              <w:textAlignment w:val="center"/>
              <w:rPr>
                <w:rFonts w:hint="default" w:eastAsia="宋体"/>
                <w:color w:val="000000"/>
                <w:kern w:val="0"/>
                <w:sz w:val="16"/>
                <w:szCs w:val="16"/>
                <w:highlight w:val="none"/>
                <w:lang w:val="en-US" w:eastAsia="zh-CN"/>
              </w:rPr>
            </w:pPr>
            <w:r>
              <w:rPr>
                <w:rFonts w:hint="eastAsia" w:eastAsia="宋体"/>
                <w:color w:val="000000"/>
                <w:sz w:val="16"/>
                <w:szCs w:val="16"/>
                <w:highlight w:val="none"/>
                <w:lang w:val="en-US" w:eastAsia="zh-CN"/>
              </w:rPr>
              <w:t>16</w:t>
            </w:r>
          </w:p>
        </w:tc>
        <w:tc>
          <w:tcPr>
            <w:tcW w:w="173" w:type="pct"/>
            <w:tcBorders>
              <w:top w:val="nil"/>
              <w:left w:val="nil"/>
              <w:bottom w:val="single" w:color="000000" w:sz="6" w:space="0"/>
              <w:right w:val="single" w:color="000000" w:sz="6" w:space="0"/>
            </w:tcBorders>
            <w:noWrap w:val="0"/>
            <w:vAlign w:val="center"/>
          </w:tcPr>
          <w:p w14:paraId="58A64FF0">
            <w:pPr>
              <w:widowControl/>
              <w:jc w:val="center"/>
              <w:textAlignment w:val="center"/>
              <w:rPr>
                <w:rFonts w:eastAsia="宋体"/>
                <w:color w:val="000000"/>
                <w:kern w:val="0"/>
                <w:sz w:val="16"/>
                <w:szCs w:val="16"/>
              </w:rPr>
            </w:pPr>
            <w:r>
              <w:rPr>
                <w:rFonts w:hint="eastAsia" w:eastAsia="宋体"/>
                <w:color w:val="000000"/>
                <w:kern w:val="0"/>
                <w:sz w:val="16"/>
                <w:szCs w:val="16"/>
                <w:lang w:bidi="ar"/>
              </w:rPr>
              <w:t>1</w:t>
            </w:r>
          </w:p>
        </w:tc>
        <w:tc>
          <w:tcPr>
            <w:tcW w:w="204" w:type="pct"/>
            <w:tcBorders>
              <w:top w:val="nil"/>
              <w:left w:val="nil"/>
              <w:bottom w:val="single" w:color="000000" w:sz="6" w:space="0"/>
              <w:right w:val="single" w:color="000000" w:sz="6" w:space="0"/>
            </w:tcBorders>
            <w:noWrap w:val="0"/>
            <w:vAlign w:val="center"/>
          </w:tcPr>
          <w:p w14:paraId="70C55374">
            <w:pPr>
              <w:widowControl/>
              <w:spacing w:line="180" w:lineRule="exact"/>
              <w:jc w:val="center"/>
              <w:rPr>
                <w:rFonts w:hint="default" w:eastAsia="宋体"/>
                <w:color w:val="auto"/>
                <w:kern w:val="0"/>
                <w:sz w:val="16"/>
                <w:szCs w:val="16"/>
                <w:lang w:val="en-US" w:eastAsia="zh-CN"/>
              </w:rPr>
            </w:pPr>
            <w:r>
              <w:rPr>
                <w:rFonts w:hint="eastAsia" w:eastAsia="宋体"/>
                <w:color w:val="auto"/>
                <w:kern w:val="0"/>
                <w:sz w:val="16"/>
                <w:szCs w:val="16"/>
                <w:lang w:val="en-US" w:eastAsia="zh-CN" w:bidi="ar"/>
              </w:rPr>
              <w:t>1.0</w:t>
            </w:r>
          </w:p>
        </w:tc>
        <w:tc>
          <w:tcPr>
            <w:tcW w:w="198" w:type="pct"/>
            <w:tcBorders>
              <w:top w:val="nil"/>
              <w:left w:val="nil"/>
              <w:bottom w:val="single" w:color="000000" w:sz="6" w:space="0"/>
              <w:right w:val="single" w:color="000000" w:sz="6" w:space="0"/>
            </w:tcBorders>
            <w:noWrap w:val="0"/>
            <w:vAlign w:val="center"/>
          </w:tcPr>
          <w:p w14:paraId="28AF3556">
            <w:pPr>
              <w:widowControl/>
              <w:spacing w:line="180" w:lineRule="exact"/>
              <w:jc w:val="center"/>
              <w:rPr>
                <w:rFonts w:eastAsia="宋体"/>
                <w:color w:val="auto"/>
                <w:kern w:val="0"/>
                <w:sz w:val="16"/>
                <w:szCs w:val="16"/>
              </w:rPr>
            </w:pPr>
          </w:p>
        </w:tc>
        <w:tc>
          <w:tcPr>
            <w:tcW w:w="210" w:type="pct"/>
            <w:tcBorders>
              <w:top w:val="nil"/>
              <w:left w:val="nil"/>
              <w:bottom w:val="single" w:color="000000" w:sz="6" w:space="0"/>
              <w:right w:val="single" w:color="000000" w:sz="6" w:space="0"/>
            </w:tcBorders>
            <w:noWrap w:val="0"/>
            <w:vAlign w:val="center"/>
          </w:tcPr>
          <w:p w14:paraId="42D1843F">
            <w:pPr>
              <w:widowControl/>
              <w:spacing w:line="180" w:lineRule="exact"/>
              <w:jc w:val="center"/>
              <w:rPr>
                <w:rFonts w:eastAsia="宋体"/>
                <w:color w:val="auto"/>
                <w:kern w:val="0"/>
                <w:sz w:val="16"/>
                <w:szCs w:val="16"/>
              </w:rPr>
            </w:pPr>
          </w:p>
        </w:tc>
        <w:tc>
          <w:tcPr>
            <w:tcW w:w="216" w:type="pct"/>
            <w:tcBorders>
              <w:top w:val="nil"/>
              <w:left w:val="nil"/>
              <w:bottom w:val="single" w:color="000000" w:sz="6" w:space="0"/>
              <w:right w:val="single" w:color="000000" w:sz="6" w:space="0"/>
            </w:tcBorders>
            <w:noWrap w:val="0"/>
            <w:vAlign w:val="center"/>
          </w:tcPr>
          <w:p w14:paraId="024E44FC">
            <w:pPr>
              <w:jc w:val="center"/>
              <w:rPr>
                <w:rFonts w:eastAsia="宋体"/>
                <w:color w:val="FF0000"/>
                <w:kern w:val="0"/>
                <w:sz w:val="16"/>
                <w:szCs w:val="16"/>
              </w:rPr>
            </w:pPr>
          </w:p>
        </w:tc>
        <w:tc>
          <w:tcPr>
            <w:tcW w:w="222" w:type="pct"/>
            <w:gridSpan w:val="2"/>
            <w:tcBorders>
              <w:top w:val="nil"/>
              <w:left w:val="nil"/>
              <w:bottom w:val="single" w:color="000000" w:sz="6" w:space="0"/>
              <w:right w:val="single" w:color="000000" w:sz="6" w:space="0"/>
            </w:tcBorders>
            <w:noWrap w:val="0"/>
            <w:vAlign w:val="center"/>
          </w:tcPr>
          <w:p w14:paraId="646AE536">
            <w:pPr>
              <w:jc w:val="center"/>
              <w:rPr>
                <w:rFonts w:eastAsia="宋体"/>
                <w:color w:val="FF0000"/>
                <w:kern w:val="0"/>
                <w:sz w:val="16"/>
                <w:szCs w:val="16"/>
              </w:rPr>
            </w:pPr>
          </w:p>
        </w:tc>
        <w:tc>
          <w:tcPr>
            <w:tcW w:w="204" w:type="pct"/>
            <w:gridSpan w:val="2"/>
            <w:tcBorders>
              <w:top w:val="nil"/>
              <w:left w:val="nil"/>
              <w:bottom w:val="single" w:color="000000" w:sz="6" w:space="0"/>
              <w:right w:val="single" w:color="000000" w:sz="6" w:space="0"/>
            </w:tcBorders>
            <w:noWrap w:val="0"/>
            <w:vAlign w:val="center"/>
          </w:tcPr>
          <w:p w14:paraId="0F6EF69C">
            <w:pPr>
              <w:jc w:val="center"/>
              <w:rPr>
                <w:rFonts w:eastAsia="宋体"/>
                <w:color w:val="FF0000"/>
                <w:kern w:val="0"/>
                <w:sz w:val="16"/>
                <w:szCs w:val="16"/>
              </w:rPr>
            </w:pPr>
          </w:p>
        </w:tc>
        <w:tc>
          <w:tcPr>
            <w:tcW w:w="209" w:type="pct"/>
            <w:gridSpan w:val="3"/>
            <w:tcBorders>
              <w:top w:val="nil"/>
              <w:left w:val="nil"/>
              <w:bottom w:val="single" w:color="000000" w:sz="6" w:space="0"/>
              <w:right w:val="single" w:color="000000" w:sz="6" w:space="0"/>
            </w:tcBorders>
            <w:noWrap w:val="0"/>
            <w:vAlign w:val="center"/>
          </w:tcPr>
          <w:p w14:paraId="0C582DE3">
            <w:pPr>
              <w:jc w:val="center"/>
              <w:rPr>
                <w:rFonts w:eastAsia="宋体"/>
                <w:color w:val="000000"/>
              </w:rPr>
            </w:pPr>
            <w:r>
              <w:rPr>
                <w:rFonts w:eastAsia="宋体"/>
                <w:color w:val="000000"/>
                <w:kern w:val="0"/>
                <w:sz w:val="16"/>
                <w:szCs w:val="16"/>
              </w:rPr>
              <w:t>考查</w:t>
            </w:r>
          </w:p>
        </w:tc>
        <w:tc>
          <w:tcPr>
            <w:tcW w:w="461" w:type="pct"/>
            <w:tcBorders>
              <w:top w:val="nil"/>
              <w:left w:val="nil"/>
              <w:bottom w:val="single" w:color="000000" w:sz="6" w:space="0"/>
              <w:right w:val="single" w:color="auto" w:sz="4" w:space="0"/>
            </w:tcBorders>
            <w:noWrap w:val="0"/>
            <w:vAlign w:val="center"/>
          </w:tcPr>
          <w:p w14:paraId="16AB1C0A">
            <w:pPr>
              <w:widowControl/>
              <w:jc w:val="center"/>
              <w:rPr>
                <w:rFonts w:eastAsia="宋体"/>
                <w:color w:val="000000"/>
                <w:kern w:val="0"/>
                <w:sz w:val="16"/>
                <w:szCs w:val="16"/>
              </w:rPr>
            </w:pPr>
            <w:r>
              <w:rPr>
                <w:rFonts w:eastAsia="宋体"/>
                <w:color w:val="000000"/>
                <w:kern w:val="0"/>
                <w:sz w:val="16"/>
                <w:szCs w:val="16"/>
              </w:rPr>
              <w:t>师范教育系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75539935">
            <w:pPr>
              <w:widowControl/>
              <w:jc w:val="center"/>
              <w:rPr>
                <w:rFonts w:eastAsia="宋体"/>
                <w:color w:val="000000"/>
                <w:kern w:val="0"/>
                <w:sz w:val="16"/>
                <w:szCs w:val="16"/>
              </w:rPr>
            </w:pPr>
            <w:r>
              <w:rPr>
                <w:rFonts w:eastAsia="宋体"/>
                <w:color w:val="000000"/>
                <w:kern w:val="0"/>
                <w:sz w:val="16"/>
                <w:szCs w:val="16"/>
              </w:rPr>
              <w:t>必选</w:t>
            </w:r>
            <w:r>
              <w:rPr>
                <w:rFonts w:hint="eastAsia" w:eastAsia="宋体"/>
                <w:color w:val="000000"/>
                <w:kern w:val="0"/>
                <w:sz w:val="16"/>
                <w:szCs w:val="16"/>
              </w:rPr>
              <w:t xml:space="preserve">            </w:t>
            </w:r>
          </w:p>
        </w:tc>
      </w:tr>
      <w:tr w14:paraId="675D9A83">
        <w:tblPrEx>
          <w:tblCellMar>
            <w:top w:w="0" w:type="dxa"/>
            <w:left w:w="108" w:type="dxa"/>
            <w:bottom w:w="0" w:type="dxa"/>
            <w:right w:w="108" w:type="dxa"/>
          </w:tblCellMar>
        </w:tblPrEx>
        <w:trPr>
          <w:trHeight w:val="384" w:hRule="atLeast"/>
        </w:trPr>
        <w:tc>
          <w:tcPr>
            <w:tcW w:w="155" w:type="pct"/>
            <w:tcBorders>
              <w:left w:val="single" w:color="000000" w:sz="2" w:space="0"/>
              <w:right w:val="single" w:color="000000" w:sz="6" w:space="0"/>
            </w:tcBorders>
            <w:noWrap w:val="0"/>
            <w:vAlign w:val="top"/>
          </w:tcPr>
          <w:p w14:paraId="29E38AEF">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3E155326">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27F2DE49">
            <w:pPr>
              <w:widowControl/>
              <w:jc w:val="center"/>
              <w:rPr>
                <w:rFonts w:hint="eastAsia" w:eastAsia="宋体"/>
                <w:color w:val="000000"/>
                <w:kern w:val="0"/>
                <w:sz w:val="16"/>
                <w:szCs w:val="16"/>
                <w:lang w:eastAsia="zh-CN"/>
              </w:rPr>
            </w:pPr>
            <w:r>
              <w:rPr>
                <w:rFonts w:hint="eastAsia" w:eastAsia="宋体"/>
                <w:color w:val="000000"/>
                <w:kern w:val="0"/>
                <w:sz w:val="16"/>
                <w:szCs w:val="16"/>
                <w:lang w:val="en-US" w:eastAsia="zh-CN"/>
              </w:rPr>
              <w:t>3</w:t>
            </w:r>
          </w:p>
        </w:tc>
        <w:tc>
          <w:tcPr>
            <w:tcW w:w="307" w:type="pct"/>
            <w:tcBorders>
              <w:top w:val="nil"/>
              <w:left w:val="nil"/>
              <w:bottom w:val="single" w:color="000000" w:sz="6" w:space="0"/>
              <w:right w:val="single" w:color="000000" w:sz="6" w:space="0"/>
            </w:tcBorders>
            <w:noWrap w:val="0"/>
            <w:vAlign w:val="center"/>
          </w:tcPr>
          <w:p w14:paraId="0D51E385">
            <w:pPr>
              <w:widowControl/>
              <w:jc w:val="center"/>
              <w:rPr>
                <w:rFonts w:eastAsia="宋体"/>
                <w:color w:val="000000"/>
                <w:kern w:val="0"/>
                <w:sz w:val="16"/>
                <w:szCs w:val="16"/>
              </w:rPr>
            </w:pPr>
            <w:r>
              <w:rPr>
                <w:rFonts w:eastAsia="宋体"/>
                <w:color w:val="000000"/>
                <w:kern w:val="0"/>
                <w:sz w:val="16"/>
                <w:szCs w:val="16"/>
              </w:rPr>
              <w:t>20802201</w:t>
            </w:r>
          </w:p>
        </w:tc>
        <w:tc>
          <w:tcPr>
            <w:tcW w:w="524" w:type="pct"/>
            <w:tcBorders>
              <w:top w:val="nil"/>
              <w:left w:val="nil"/>
              <w:bottom w:val="single" w:color="000000" w:sz="6" w:space="0"/>
              <w:right w:val="single" w:color="000000" w:sz="6" w:space="0"/>
            </w:tcBorders>
            <w:noWrap w:val="0"/>
            <w:vAlign w:val="center"/>
          </w:tcPr>
          <w:p w14:paraId="2323325E">
            <w:pPr>
              <w:widowControl/>
              <w:jc w:val="center"/>
              <w:rPr>
                <w:rFonts w:eastAsia="宋体"/>
                <w:color w:val="000000"/>
                <w:kern w:val="0"/>
                <w:sz w:val="16"/>
                <w:szCs w:val="16"/>
                <w:highlight w:val="none"/>
              </w:rPr>
            </w:pPr>
            <w:r>
              <w:rPr>
                <w:rFonts w:eastAsia="宋体"/>
                <w:color w:val="000000"/>
                <w:kern w:val="0"/>
                <w:sz w:val="16"/>
                <w:szCs w:val="16"/>
                <w:highlight w:val="none"/>
              </w:rPr>
              <w:t>职业素养</w:t>
            </w:r>
          </w:p>
        </w:tc>
        <w:tc>
          <w:tcPr>
            <w:tcW w:w="161" w:type="pct"/>
            <w:tcBorders>
              <w:top w:val="nil"/>
              <w:left w:val="nil"/>
              <w:bottom w:val="single" w:color="000000" w:sz="6" w:space="0"/>
              <w:right w:val="single" w:color="000000" w:sz="6" w:space="0"/>
            </w:tcBorders>
            <w:noWrap w:val="0"/>
            <w:vAlign w:val="center"/>
          </w:tcPr>
          <w:p w14:paraId="0B207542">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135" w:type="pct"/>
            <w:tcBorders>
              <w:top w:val="nil"/>
              <w:left w:val="nil"/>
              <w:bottom w:val="single" w:color="000000" w:sz="6" w:space="0"/>
              <w:right w:val="single" w:color="000000" w:sz="6" w:space="0"/>
            </w:tcBorders>
            <w:noWrap w:val="0"/>
            <w:vAlign w:val="center"/>
          </w:tcPr>
          <w:p w14:paraId="60A9A797">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nil"/>
              <w:left w:val="nil"/>
              <w:bottom w:val="single" w:color="000000" w:sz="6" w:space="0"/>
              <w:right w:val="single" w:color="000000" w:sz="6" w:space="0"/>
            </w:tcBorders>
            <w:noWrap w:val="0"/>
            <w:vAlign w:val="center"/>
          </w:tcPr>
          <w:p w14:paraId="383FD5B9">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185" w:type="pct"/>
            <w:tcBorders>
              <w:top w:val="nil"/>
              <w:left w:val="nil"/>
              <w:bottom w:val="single" w:color="000000" w:sz="6" w:space="0"/>
              <w:right w:val="single" w:color="000000" w:sz="6" w:space="0"/>
            </w:tcBorders>
            <w:noWrap w:val="0"/>
            <w:vAlign w:val="center"/>
          </w:tcPr>
          <w:p w14:paraId="172CD931">
            <w:pPr>
              <w:jc w:val="center"/>
              <w:rPr>
                <w:rFonts w:eastAsia="宋体"/>
                <w:color w:val="000000"/>
                <w:kern w:val="0"/>
                <w:sz w:val="16"/>
                <w:szCs w:val="16"/>
              </w:rPr>
            </w:pPr>
          </w:p>
        </w:tc>
        <w:tc>
          <w:tcPr>
            <w:tcW w:w="216" w:type="pct"/>
            <w:tcBorders>
              <w:top w:val="nil"/>
              <w:left w:val="nil"/>
              <w:bottom w:val="single" w:color="000000" w:sz="6" w:space="0"/>
              <w:right w:val="single" w:color="000000" w:sz="6" w:space="0"/>
            </w:tcBorders>
            <w:noWrap w:val="0"/>
            <w:vAlign w:val="center"/>
          </w:tcPr>
          <w:p w14:paraId="2C8FC4D5">
            <w:pPr>
              <w:jc w:val="center"/>
              <w:rPr>
                <w:rFonts w:eastAsia="宋体"/>
                <w:color w:val="000000"/>
                <w:kern w:val="0"/>
                <w:sz w:val="16"/>
                <w:szCs w:val="16"/>
              </w:rPr>
            </w:pPr>
          </w:p>
        </w:tc>
        <w:tc>
          <w:tcPr>
            <w:tcW w:w="166" w:type="pct"/>
            <w:tcBorders>
              <w:top w:val="nil"/>
              <w:left w:val="nil"/>
              <w:bottom w:val="single" w:color="000000" w:sz="6" w:space="0"/>
              <w:right w:val="single" w:color="000000" w:sz="6" w:space="0"/>
            </w:tcBorders>
            <w:noWrap w:val="0"/>
            <w:vAlign w:val="center"/>
          </w:tcPr>
          <w:p w14:paraId="3B07846D">
            <w:pPr>
              <w:jc w:val="center"/>
              <w:rPr>
                <w:rFonts w:eastAsia="宋体"/>
                <w:color w:val="000000"/>
                <w:kern w:val="0"/>
                <w:sz w:val="16"/>
                <w:szCs w:val="16"/>
              </w:rPr>
            </w:pPr>
          </w:p>
        </w:tc>
        <w:tc>
          <w:tcPr>
            <w:tcW w:w="173" w:type="pct"/>
            <w:tcBorders>
              <w:top w:val="nil"/>
              <w:left w:val="nil"/>
              <w:bottom w:val="single" w:color="000000" w:sz="6" w:space="0"/>
              <w:right w:val="single" w:color="000000" w:sz="6" w:space="0"/>
            </w:tcBorders>
            <w:noWrap w:val="0"/>
            <w:vAlign w:val="center"/>
          </w:tcPr>
          <w:p w14:paraId="19D201D6">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204" w:type="pct"/>
            <w:tcBorders>
              <w:top w:val="nil"/>
              <w:left w:val="nil"/>
              <w:bottom w:val="single" w:color="000000" w:sz="6" w:space="0"/>
              <w:right w:val="single" w:color="000000" w:sz="6" w:space="0"/>
            </w:tcBorders>
            <w:noWrap w:val="0"/>
            <w:vAlign w:val="center"/>
          </w:tcPr>
          <w:p w14:paraId="1016248F">
            <w:pPr>
              <w:widowControl/>
              <w:spacing w:line="180" w:lineRule="exact"/>
              <w:jc w:val="center"/>
              <w:rPr>
                <w:rFonts w:eastAsia="宋体"/>
                <w:color w:val="auto"/>
                <w:kern w:val="0"/>
                <w:sz w:val="16"/>
                <w:szCs w:val="16"/>
              </w:rPr>
            </w:pPr>
          </w:p>
        </w:tc>
        <w:tc>
          <w:tcPr>
            <w:tcW w:w="198" w:type="pct"/>
            <w:tcBorders>
              <w:top w:val="nil"/>
              <w:left w:val="nil"/>
              <w:bottom w:val="single" w:color="000000" w:sz="6" w:space="0"/>
              <w:right w:val="single" w:color="000000" w:sz="6" w:space="0"/>
            </w:tcBorders>
            <w:noWrap w:val="0"/>
            <w:vAlign w:val="center"/>
          </w:tcPr>
          <w:p w14:paraId="6A98E12A">
            <w:pPr>
              <w:widowControl/>
              <w:spacing w:line="180" w:lineRule="exact"/>
              <w:jc w:val="center"/>
              <w:rPr>
                <w:rFonts w:eastAsia="宋体"/>
                <w:color w:val="auto"/>
                <w:kern w:val="0"/>
                <w:sz w:val="16"/>
                <w:szCs w:val="16"/>
              </w:rPr>
            </w:pPr>
            <w:r>
              <w:rPr>
                <w:rFonts w:eastAsia="宋体"/>
                <w:color w:val="auto"/>
                <w:kern w:val="0"/>
                <w:sz w:val="16"/>
                <w:szCs w:val="16"/>
                <w:lang w:bidi="ar"/>
              </w:rPr>
              <w:t>√</w:t>
            </w:r>
          </w:p>
        </w:tc>
        <w:tc>
          <w:tcPr>
            <w:tcW w:w="210" w:type="pct"/>
            <w:tcBorders>
              <w:top w:val="nil"/>
              <w:left w:val="nil"/>
              <w:bottom w:val="single" w:color="000000" w:sz="6" w:space="0"/>
              <w:right w:val="single" w:color="000000" w:sz="6" w:space="0"/>
            </w:tcBorders>
            <w:noWrap w:val="0"/>
            <w:vAlign w:val="center"/>
          </w:tcPr>
          <w:p w14:paraId="17A19740">
            <w:pPr>
              <w:widowControl/>
              <w:spacing w:line="180" w:lineRule="exact"/>
              <w:jc w:val="center"/>
              <w:rPr>
                <w:rFonts w:eastAsia="宋体"/>
                <w:color w:val="auto"/>
                <w:kern w:val="0"/>
                <w:sz w:val="16"/>
                <w:szCs w:val="16"/>
              </w:rPr>
            </w:pPr>
          </w:p>
        </w:tc>
        <w:tc>
          <w:tcPr>
            <w:tcW w:w="216" w:type="pct"/>
            <w:tcBorders>
              <w:top w:val="nil"/>
              <w:left w:val="nil"/>
              <w:bottom w:val="single" w:color="000000" w:sz="6" w:space="0"/>
              <w:right w:val="single" w:color="000000" w:sz="6" w:space="0"/>
            </w:tcBorders>
            <w:noWrap w:val="0"/>
            <w:vAlign w:val="center"/>
          </w:tcPr>
          <w:p w14:paraId="61A15EF3">
            <w:pPr>
              <w:jc w:val="center"/>
              <w:rPr>
                <w:rFonts w:eastAsia="宋体"/>
                <w:color w:val="FF0000"/>
                <w:kern w:val="0"/>
                <w:sz w:val="16"/>
                <w:szCs w:val="16"/>
              </w:rPr>
            </w:pPr>
          </w:p>
        </w:tc>
        <w:tc>
          <w:tcPr>
            <w:tcW w:w="222" w:type="pct"/>
            <w:gridSpan w:val="2"/>
            <w:tcBorders>
              <w:top w:val="nil"/>
              <w:left w:val="nil"/>
              <w:bottom w:val="single" w:color="000000" w:sz="6" w:space="0"/>
              <w:right w:val="single" w:color="000000" w:sz="6" w:space="0"/>
            </w:tcBorders>
            <w:noWrap w:val="0"/>
            <w:vAlign w:val="center"/>
          </w:tcPr>
          <w:p w14:paraId="2B0A8DF3">
            <w:pPr>
              <w:jc w:val="center"/>
              <w:rPr>
                <w:rFonts w:eastAsia="宋体"/>
                <w:color w:val="FF0000"/>
                <w:kern w:val="0"/>
                <w:sz w:val="16"/>
                <w:szCs w:val="16"/>
              </w:rPr>
            </w:pPr>
          </w:p>
        </w:tc>
        <w:tc>
          <w:tcPr>
            <w:tcW w:w="204" w:type="pct"/>
            <w:gridSpan w:val="2"/>
            <w:tcBorders>
              <w:top w:val="nil"/>
              <w:left w:val="nil"/>
              <w:bottom w:val="single" w:color="000000" w:sz="6" w:space="0"/>
              <w:right w:val="single" w:color="000000" w:sz="6" w:space="0"/>
            </w:tcBorders>
            <w:noWrap w:val="0"/>
            <w:vAlign w:val="center"/>
          </w:tcPr>
          <w:p w14:paraId="2B47A5B3">
            <w:pPr>
              <w:jc w:val="center"/>
              <w:rPr>
                <w:rFonts w:eastAsia="宋体"/>
                <w:color w:val="FF0000"/>
                <w:kern w:val="0"/>
                <w:sz w:val="16"/>
                <w:szCs w:val="16"/>
              </w:rPr>
            </w:pPr>
          </w:p>
        </w:tc>
        <w:tc>
          <w:tcPr>
            <w:tcW w:w="209" w:type="pct"/>
            <w:gridSpan w:val="3"/>
            <w:tcBorders>
              <w:top w:val="nil"/>
              <w:left w:val="nil"/>
              <w:bottom w:val="single" w:color="000000" w:sz="6" w:space="0"/>
              <w:right w:val="single" w:color="000000" w:sz="6" w:space="0"/>
            </w:tcBorders>
            <w:noWrap w:val="0"/>
            <w:vAlign w:val="center"/>
          </w:tcPr>
          <w:p w14:paraId="090B45C7">
            <w:pPr>
              <w:jc w:val="center"/>
              <w:rPr>
                <w:rFonts w:eastAsia="宋体"/>
                <w:color w:val="000000"/>
              </w:rPr>
            </w:pPr>
            <w:r>
              <w:rPr>
                <w:rFonts w:eastAsia="宋体"/>
                <w:color w:val="000000"/>
                <w:kern w:val="0"/>
                <w:sz w:val="16"/>
                <w:szCs w:val="16"/>
              </w:rPr>
              <w:t>考查</w:t>
            </w:r>
          </w:p>
        </w:tc>
        <w:tc>
          <w:tcPr>
            <w:tcW w:w="461" w:type="pct"/>
            <w:tcBorders>
              <w:top w:val="nil"/>
              <w:left w:val="nil"/>
              <w:bottom w:val="single" w:color="000000" w:sz="6" w:space="0"/>
              <w:right w:val="single" w:color="auto" w:sz="4" w:space="0"/>
            </w:tcBorders>
            <w:noWrap w:val="0"/>
            <w:vAlign w:val="center"/>
          </w:tcPr>
          <w:p w14:paraId="67C5FF0E">
            <w:pPr>
              <w:spacing w:line="360" w:lineRule="auto"/>
              <w:jc w:val="center"/>
              <w:rPr>
                <w:rFonts w:eastAsia="宋体"/>
                <w:color w:val="000000"/>
              </w:rPr>
            </w:pPr>
            <w:r>
              <w:rPr>
                <w:rFonts w:eastAsia="宋体"/>
                <w:color w:val="000000"/>
                <w:kern w:val="0"/>
                <w:sz w:val="16"/>
                <w:szCs w:val="16"/>
              </w:rPr>
              <w:t>线上教学</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80360A0">
            <w:pPr>
              <w:widowControl/>
              <w:jc w:val="center"/>
              <w:rPr>
                <w:rFonts w:eastAsia="宋体"/>
                <w:color w:val="000000"/>
                <w:kern w:val="0"/>
                <w:sz w:val="16"/>
                <w:szCs w:val="16"/>
              </w:rPr>
            </w:pPr>
            <w:r>
              <w:rPr>
                <w:rFonts w:eastAsia="宋体"/>
                <w:color w:val="000000"/>
                <w:kern w:val="0"/>
                <w:sz w:val="16"/>
                <w:szCs w:val="16"/>
              </w:rPr>
              <w:t>必选</w:t>
            </w:r>
          </w:p>
        </w:tc>
      </w:tr>
      <w:tr w14:paraId="0B71F215">
        <w:tblPrEx>
          <w:tblCellMar>
            <w:top w:w="0" w:type="dxa"/>
            <w:left w:w="108" w:type="dxa"/>
            <w:bottom w:w="0" w:type="dxa"/>
            <w:right w:w="108" w:type="dxa"/>
          </w:tblCellMar>
        </w:tblPrEx>
        <w:trPr>
          <w:trHeight w:val="384" w:hRule="atLeast"/>
        </w:trPr>
        <w:tc>
          <w:tcPr>
            <w:tcW w:w="155" w:type="pct"/>
            <w:tcBorders>
              <w:left w:val="single" w:color="000000" w:sz="2" w:space="0"/>
              <w:right w:val="single" w:color="000000" w:sz="6" w:space="0"/>
            </w:tcBorders>
            <w:noWrap w:val="0"/>
            <w:vAlign w:val="top"/>
          </w:tcPr>
          <w:p w14:paraId="4B1709D3">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462F19EF">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D97CB83">
            <w:pPr>
              <w:widowControl/>
              <w:jc w:val="center"/>
              <w:rPr>
                <w:rFonts w:hint="eastAsia" w:eastAsia="宋体"/>
                <w:color w:val="000000"/>
                <w:kern w:val="0"/>
                <w:sz w:val="16"/>
                <w:szCs w:val="16"/>
                <w:lang w:val="en-US" w:eastAsia="zh-CN"/>
              </w:rPr>
            </w:pPr>
            <w:r>
              <w:rPr>
                <w:rFonts w:hint="eastAsia" w:eastAsia="宋体"/>
                <w:color w:val="000000"/>
                <w:kern w:val="0"/>
                <w:sz w:val="16"/>
                <w:szCs w:val="16"/>
                <w:lang w:val="en-US" w:eastAsia="zh-CN"/>
              </w:rPr>
              <w:t>4</w:t>
            </w:r>
          </w:p>
        </w:tc>
        <w:tc>
          <w:tcPr>
            <w:tcW w:w="307" w:type="pct"/>
            <w:tcBorders>
              <w:top w:val="nil"/>
              <w:left w:val="nil"/>
              <w:bottom w:val="single" w:color="000000" w:sz="6" w:space="0"/>
              <w:right w:val="single" w:color="000000" w:sz="6" w:space="0"/>
            </w:tcBorders>
            <w:noWrap w:val="0"/>
            <w:vAlign w:val="center"/>
          </w:tcPr>
          <w:p w14:paraId="22D8E1C8">
            <w:pPr>
              <w:widowControl/>
              <w:jc w:val="center"/>
              <w:rPr>
                <w:rFonts w:eastAsia="宋体"/>
                <w:color w:val="000000"/>
                <w:kern w:val="0"/>
                <w:sz w:val="16"/>
                <w:szCs w:val="16"/>
              </w:rPr>
            </w:pPr>
            <w:r>
              <w:rPr>
                <w:rFonts w:eastAsia="宋体"/>
                <w:color w:val="000000"/>
                <w:kern w:val="0"/>
                <w:sz w:val="16"/>
                <w:szCs w:val="16"/>
              </w:rPr>
              <w:t>20207064</w:t>
            </w:r>
          </w:p>
        </w:tc>
        <w:tc>
          <w:tcPr>
            <w:tcW w:w="524" w:type="pct"/>
            <w:tcBorders>
              <w:top w:val="nil"/>
              <w:left w:val="nil"/>
              <w:bottom w:val="single" w:color="000000" w:sz="6" w:space="0"/>
              <w:right w:val="single" w:color="000000" w:sz="6" w:space="0"/>
            </w:tcBorders>
            <w:noWrap w:val="0"/>
            <w:vAlign w:val="center"/>
          </w:tcPr>
          <w:p w14:paraId="5A895208">
            <w:pPr>
              <w:widowControl/>
              <w:jc w:val="center"/>
              <w:rPr>
                <w:rFonts w:eastAsia="宋体"/>
                <w:color w:val="000000"/>
                <w:kern w:val="0"/>
                <w:sz w:val="16"/>
                <w:szCs w:val="16"/>
                <w:highlight w:val="none"/>
              </w:rPr>
            </w:pPr>
            <w:r>
              <w:rPr>
                <w:rFonts w:eastAsia="宋体"/>
                <w:color w:val="000000"/>
                <w:kern w:val="0"/>
                <w:sz w:val="16"/>
                <w:szCs w:val="16"/>
                <w:highlight w:val="none"/>
              </w:rPr>
              <w:t>思政课程</w:t>
            </w:r>
          </w:p>
        </w:tc>
        <w:tc>
          <w:tcPr>
            <w:tcW w:w="161" w:type="pct"/>
            <w:tcBorders>
              <w:top w:val="nil"/>
              <w:left w:val="nil"/>
              <w:bottom w:val="single" w:color="000000" w:sz="6" w:space="0"/>
              <w:right w:val="single" w:color="000000" w:sz="6" w:space="0"/>
            </w:tcBorders>
            <w:noWrap w:val="0"/>
            <w:vAlign w:val="center"/>
          </w:tcPr>
          <w:p w14:paraId="3C0729DB">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135" w:type="pct"/>
            <w:tcBorders>
              <w:top w:val="nil"/>
              <w:left w:val="nil"/>
              <w:bottom w:val="single" w:color="000000" w:sz="6" w:space="0"/>
              <w:right w:val="single" w:color="000000" w:sz="6" w:space="0"/>
            </w:tcBorders>
            <w:noWrap w:val="0"/>
            <w:vAlign w:val="center"/>
          </w:tcPr>
          <w:p w14:paraId="0486904C">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nil"/>
              <w:left w:val="nil"/>
              <w:bottom w:val="single" w:color="000000" w:sz="6" w:space="0"/>
              <w:right w:val="single" w:color="000000" w:sz="6" w:space="0"/>
            </w:tcBorders>
            <w:noWrap w:val="0"/>
            <w:vAlign w:val="center"/>
          </w:tcPr>
          <w:p w14:paraId="3EEEEECF">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185" w:type="pct"/>
            <w:tcBorders>
              <w:top w:val="nil"/>
              <w:left w:val="nil"/>
              <w:bottom w:val="single" w:color="000000" w:sz="6" w:space="0"/>
              <w:right w:val="single" w:color="000000" w:sz="6" w:space="0"/>
            </w:tcBorders>
            <w:noWrap w:val="0"/>
            <w:vAlign w:val="center"/>
          </w:tcPr>
          <w:p w14:paraId="22167913">
            <w:pPr>
              <w:jc w:val="center"/>
              <w:rPr>
                <w:rFonts w:eastAsia="宋体"/>
                <w:color w:val="000000"/>
                <w:kern w:val="0"/>
                <w:sz w:val="16"/>
                <w:szCs w:val="16"/>
              </w:rPr>
            </w:pPr>
          </w:p>
        </w:tc>
        <w:tc>
          <w:tcPr>
            <w:tcW w:w="216" w:type="pct"/>
            <w:tcBorders>
              <w:top w:val="nil"/>
              <w:left w:val="nil"/>
              <w:bottom w:val="single" w:color="000000" w:sz="6" w:space="0"/>
              <w:right w:val="single" w:color="000000" w:sz="6" w:space="0"/>
            </w:tcBorders>
            <w:noWrap w:val="0"/>
            <w:vAlign w:val="center"/>
          </w:tcPr>
          <w:p w14:paraId="7178C70F">
            <w:pPr>
              <w:jc w:val="center"/>
              <w:rPr>
                <w:rFonts w:eastAsia="宋体"/>
                <w:color w:val="000000"/>
                <w:kern w:val="0"/>
                <w:sz w:val="16"/>
                <w:szCs w:val="16"/>
              </w:rPr>
            </w:pPr>
          </w:p>
        </w:tc>
        <w:tc>
          <w:tcPr>
            <w:tcW w:w="166" w:type="pct"/>
            <w:tcBorders>
              <w:top w:val="nil"/>
              <w:left w:val="nil"/>
              <w:bottom w:val="single" w:color="000000" w:sz="6" w:space="0"/>
              <w:right w:val="single" w:color="000000" w:sz="6" w:space="0"/>
            </w:tcBorders>
            <w:noWrap w:val="0"/>
            <w:vAlign w:val="center"/>
          </w:tcPr>
          <w:p w14:paraId="0CF1E5C2">
            <w:pPr>
              <w:jc w:val="center"/>
              <w:rPr>
                <w:rFonts w:eastAsia="宋体"/>
                <w:color w:val="000000"/>
                <w:kern w:val="0"/>
                <w:sz w:val="16"/>
                <w:szCs w:val="16"/>
              </w:rPr>
            </w:pPr>
          </w:p>
        </w:tc>
        <w:tc>
          <w:tcPr>
            <w:tcW w:w="173" w:type="pct"/>
            <w:tcBorders>
              <w:top w:val="nil"/>
              <w:left w:val="nil"/>
              <w:bottom w:val="single" w:color="000000" w:sz="6" w:space="0"/>
              <w:right w:val="single" w:color="000000" w:sz="6" w:space="0"/>
            </w:tcBorders>
            <w:noWrap w:val="0"/>
            <w:vAlign w:val="center"/>
          </w:tcPr>
          <w:p w14:paraId="7A4C36EF">
            <w:pPr>
              <w:widowControl/>
              <w:jc w:val="center"/>
              <w:textAlignment w:val="center"/>
              <w:rPr>
                <w:rFonts w:eastAsia="宋体"/>
                <w:color w:val="000000"/>
                <w:kern w:val="0"/>
                <w:sz w:val="16"/>
                <w:szCs w:val="16"/>
              </w:rPr>
            </w:pPr>
            <w:r>
              <w:rPr>
                <w:rFonts w:eastAsia="宋体"/>
                <w:color w:val="000000"/>
                <w:kern w:val="0"/>
                <w:sz w:val="16"/>
                <w:szCs w:val="16"/>
                <w:lang w:bidi="ar"/>
              </w:rPr>
              <w:t>3</w:t>
            </w:r>
          </w:p>
        </w:tc>
        <w:tc>
          <w:tcPr>
            <w:tcW w:w="204" w:type="pct"/>
            <w:tcBorders>
              <w:top w:val="nil"/>
              <w:left w:val="nil"/>
              <w:bottom w:val="single" w:color="000000" w:sz="6" w:space="0"/>
              <w:right w:val="single" w:color="000000" w:sz="6" w:space="0"/>
            </w:tcBorders>
            <w:noWrap w:val="0"/>
            <w:vAlign w:val="center"/>
          </w:tcPr>
          <w:p w14:paraId="04E5E914">
            <w:pPr>
              <w:widowControl/>
              <w:spacing w:line="180" w:lineRule="exact"/>
              <w:jc w:val="center"/>
              <w:rPr>
                <w:rFonts w:eastAsia="宋体"/>
                <w:color w:val="auto"/>
                <w:kern w:val="0"/>
                <w:sz w:val="16"/>
                <w:szCs w:val="16"/>
              </w:rPr>
            </w:pPr>
          </w:p>
        </w:tc>
        <w:tc>
          <w:tcPr>
            <w:tcW w:w="198" w:type="pct"/>
            <w:tcBorders>
              <w:top w:val="nil"/>
              <w:left w:val="nil"/>
              <w:bottom w:val="single" w:color="000000" w:sz="6" w:space="0"/>
              <w:right w:val="single" w:color="000000" w:sz="6" w:space="0"/>
            </w:tcBorders>
            <w:noWrap w:val="0"/>
            <w:vAlign w:val="center"/>
          </w:tcPr>
          <w:p w14:paraId="45A0CC5B">
            <w:pPr>
              <w:widowControl/>
              <w:spacing w:line="180" w:lineRule="exact"/>
              <w:jc w:val="center"/>
              <w:rPr>
                <w:rFonts w:eastAsia="宋体"/>
                <w:color w:val="auto"/>
                <w:kern w:val="0"/>
                <w:sz w:val="16"/>
                <w:szCs w:val="16"/>
              </w:rPr>
            </w:pPr>
          </w:p>
        </w:tc>
        <w:tc>
          <w:tcPr>
            <w:tcW w:w="210" w:type="pct"/>
            <w:tcBorders>
              <w:top w:val="nil"/>
              <w:left w:val="nil"/>
              <w:bottom w:val="single" w:color="000000" w:sz="6" w:space="0"/>
              <w:right w:val="single" w:color="000000" w:sz="6" w:space="0"/>
            </w:tcBorders>
            <w:noWrap w:val="0"/>
            <w:vAlign w:val="center"/>
          </w:tcPr>
          <w:p w14:paraId="5E322AAB">
            <w:pPr>
              <w:widowControl/>
              <w:spacing w:line="180" w:lineRule="exact"/>
              <w:jc w:val="center"/>
              <w:rPr>
                <w:rFonts w:eastAsia="宋体"/>
                <w:color w:val="auto"/>
                <w:kern w:val="0"/>
                <w:sz w:val="16"/>
                <w:szCs w:val="16"/>
              </w:rPr>
            </w:pPr>
            <w:r>
              <w:rPr>
                <w:rFonts w:eastAsia="宋体"/>
                <w:color w:val="auto"/>
                <w:kern w:val="0"/>
                <w:sz w:val="16"/>
                <w:szCs w:val="16"/>
                <w:lang w:bidi="ar"/>
              </w:rPr>
              <w:t>√</w:t>
            </w:r>
          </w:p>
        </w:tc>
        <w:tc>
          <w:tcPr>
            <w:tcW w:w="216" w:type="pct"/>
            <w:tcBorders>
              <w:top w:val="nil"/>
              <w:left w:val="nil"/>
              <w:bottom w:val="single" w:color="000000" w:sz="6" w:space="0"/>
              <w:right w:val="single" w:color="000000" w:sz="6" w:space="0"/>
            </w:tcBorders>
            <w:noWrap w:val="0"/>
            <w:vAlign w:val="center"/>
          </w:tcPr>
          <w:p w14:paraId="39CFDD1E">
            <w:pPr>
              <w:jc w:val="center"/>
              <w:rPr>
                <w:rFonts w:eastAsia="宋体"/>
                <w:color w:val="FF0000"/>
                <w:kern w:val="0"/>
                <w:sz w:val="16"/>
                <w:szCs w:val="16"/>
              </w:rPr>
            </w:pPr>
          </w:p>
        </w:tc>
        <w:tc>
          <w:tcPr>
            <w:tcW w:w="222" w:type="pct"/>
            <w:gridSpan w:val="2"/>
            <w:tcBorders>
              <w:top w:val="nil"/>
              <w:left w:val="nil"/>
              <w:bottom w:val="single" w:color="000000" w:sz="6" w:space="0"/>
              <w:right w:val="single" w:color="000000" w:sz="6" w:space="0"/>
            </w:tcBorders>
            <w:noWrap w:val="0"/>
            <w:vAlign w:val="center"/>
          </w:tcPr>
          <w:p w14:paraId="78AFD60A">
            <w:pPr>
              <w:jc w:val="center"/>
              <w:rPr>
                <w:rFonts w:eastAsia="宋体"/>
                <w:color w:val="FF0000"/>
                <w:kern w:val="0"/>
                <w:sz w:val="16"/>
                <w:szCs w:val="16"/>
              </w:rPr>
            </w:pPr>
          </w:p>
        </w:tc>
        <w:tc>
          <w:tcPr>
            <w:tcW w:w="204" w:type="pct"/>
            <w:gridSpan w:val="2"/>
            <w:tcBorders>
              <w:top w:val="nil"/>
              <w:left w:val="nil"/>
              <w:bottom w:val="single" w:color="000000" w:sz="6" w:space="0"/>
              <w:right w:val="single" w:color="000000" w:sz="6" w:space="0"/>
            </w:tcBorders>
            <w:noWrap w:val="0"/>
            <w:vAlign w:val="center"/>
          </w:tcPr>
          <w:p w14:paraId="30B2FFED">
            <w:pPr>
              <w:jc w:val="center"/>
              <w:rPr>
                <w:rFonts w:eastAsia="宋体"/>
                <w:color w:val="FF0000"/>
                <w:kern w:val="0"/>
                <w:sz w:val="16"/>
                <w:szCs w:val="16"/>
              </w:rPr>
            </w:pPr>
          </w:p>
        </w:tc>
        <w:tc>
          <w:tcPr>
            <w:tcW w:w="209" w:type="pct"/>
            <w:gridSpan w:val="3"/>
            <w:tcBorders>
              <w:top w:val="nil"/>
              <w:left w:val="nil"/>
              <w:bottom w:val="single" w:color="000000" w:sz="6" w:space="0"/>
              <w:right w:val="single" w:color="000000" w:sz="6" w:space="0"/>
            </w:tcBorders>
            <w:noWrap w:val="0"/>
            <w:vAlign w:val="center"/>
          </w:tcPr>
          <w:p w14:paraId="3F1AC606">
            <w:pPr>
              <w:jc w:val="center"/>
              <w:rPr>
                <w:rFonts w:eastAsia="宋体"/>
                <w:color w:val="000000"/>
              </w:rPr>
            </w:pPr>
            <w:r>
              <w:rPr>
                <w:rFonts w:eastAsia="宋体"/>
                <w:color w:val="000000"/>
                <w:kern w:val="0"/>
                <w:sz w:val="16"/>
                <w:szCs w:val="16"/>
              </w:rPr>
              <w:t>考查</w:t>
            </w:r>
          </w:p>
        </w:tc>
        <w:tc>
          <w:tcPr>
            <w:tcW w:w="461" w:type="pct"/>
            <w:tcBorders>
              <w:top w:val="nil"/>
              <w:left w:val="nil"/>
              <w:bottom w:val="single" w:color="000000" w:sz="6" w:space="0"/>
              <w:right w:val="single" w:color="auto" w:sz="4" w:space="0"/>
            </w:tcBorders>
            <w:noWrap w:val="0"/>
            <w:vAlign w:val="center"/>
          </w:tcPr>
          <w:p w14:paraId="07C643FE">
            <w:pPr>
              <w:widowControl/>
              <w:jc w:val="center"/>
              <w:rPr>
                <w:rFonts w:eastAsia="宋体"/>
                <w:color w:val="000000"/>
                <w:kern w:val="0"/>
                <w:sz w:val="16"/>
                <w:szCs w:val="16"/>
              </w:rPr>
            </w:pPr>
            <w:r>
              <w:rPr>
                <w:rFonts w:eastAsia="宋体"/>
                <w:color w:val="000000"/>
                <w:kern w:val="0"/>
                <w:sz w:val="16"/>
                <w:szCs w:val="16"/>
              </w:rPr>
              <w:t>线上教学</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7649522F">
            <w:pPr>
              <w:widowControl/>
              <w:jc w:val="center"/>
              <w:rPr>
                <w:rFonts w:eastAsia="宋体"/>
                <w:color w:val="000000"/>
                <w:kern w:val="0"/>
                <w:sz w:val="16"/>
                <w:szCs w:val="16"/>
              </w:rPr>
            </w:pPr>
            <w:r>
              <w:rPr>
                <w:rFonts w:eastAsia="宋体"/>
                <w:color w:val="000000"/>
                <w:kern w:val="0"/>
                <w:sz w:val="16"/>
                <w:szCs w:val="16"/>
              </w:rPr>
              <w:t>必选</w:t>
            </w:r>
          </w:p>
        </w:tc>
      </w:tr>
      <w:tr w14:paraId="11AFABC2">
        <w:tblPrEx>
          <w:tblCellMar>
            <w:top w:w="0" w:type="dxa"/>
            <w:left w:w="108" w:type="dxa"/>
            <w:bottom w:w="0" w:type="dxa"/>
            <w:right w:w="108" w:type="dxa"/>
          </w:tblCellMar>
        </w:tblPrEx>
        <w:trPr>
          <w:trHeight w:val="384" w:hRule="atLeast"/>
        </w:trPr>
        <w:tc>
          <w:tcPr>
            <w:tcW w:w="155" w:type="pct"/>
            <w:tcBorders>
              <w:left w:val="single" w:color="000000" w:sz="2" w:space="0"/>
              <w:bottom w:val="single" w:color="auto" w:sz="4" w:space="0"/>
              <w:right w:val="single" w:color="000000" w:sz="6" w:space="0"/>
            </w:tcBorders>
            <w:noWrap w:val="0"/>
            <w:vAlign w:val="top"/>
          </w:tcPr>
          <w:p w14:paraId="23489A1B">
            <w:pPr>
              <w:widowControl/>
              <w:jc w:val="center"/>
              <w:rPr>
                <w:rFonts w:eastAsia="宋体"/>
                <w:color w:val="000000"/>
                <w:kern w:val="0"/>
                <w:sz w:val="16"/>
                <w:szCs w:val="16"/>
              </w:rPr>
            </w:pPr>
          </w:p>
        </w:tc>
        <w:tc>
          <w:tcPr>
            <w:tcW w:w="157" w:type="pct"/>
            <w:vMerge w:val="continue"/>
            <w:tcBorders>
              <w:left w:val="nil"/>
              <w:bottom w:val="single" w:color="auto" w:sz="4" w:space="0"/>
              <w:right w:val="single" w:color="000000" w:sz="6" w:space="0"/>
            </w:tcBorders>
            <w:noWrap w:val="0"/>
            <w:vAlign w:val="top"/>
          </w:tcPr>
          <w:p w14:paraId="460B6B12">
            <w:pPr>
              <w:widowControl/>
              <w:jc w:val="center"/>
              <w:rPr>
                <w:rFonts w:eastAsia="宋体"/>
                <w:color w:val="000000"/>
                <w:kern w:val="0"/>
                <w:sz w:val="16"/>
                <w:szCs w:val="16"/>
              </w:rPr>
            </w:pPr>
          </w:p>
        </w:tc>
        <w:tc>
          <w:tcPr>
            <w:tcW w:w="147" w:type="pct"/>
            <w:tcBorders>
              <w:top w:val="nil"/>
              <w:left w:val="nil"/>
              <w:bottom w:val="single" w:color="auto" w:sz="4" w:space="0"/>
              <w:right w:val="single" w:color="000000" w:sz="6" w:space="0"/>
            </w:tcBorders>
            <w:noWrap w:val="0"/>
            <w:vAlign w:val="center"/>
          </w:tcPr>
          <w:p w14:paraId="20B2FBEE">
            <w:pPr>
              <w:widowControl/>
              <w:jc w:val="center"/>
              <w:rPr>
                <w:rFonts w:eastAsia="宋体"/>
                <w:color w:val="000000"/>
                <w:kern w:val="0"/>
                <w:sz w:val="16"/>
                <w:szCs w:val="16"/>
              </w:rPr>
            </w:pPr>
            <w:r>
              <w:rPr>
                <w:rFonts w:eastAsia="宋体"/>
                <w:color w:val="000000"/>
                <w:kern w:val="0"/>
                <w:sz w:val="16"/>
                <w:szCs w:val="16"/>
              </w:rPr>
              <w:t>5</w:t>
            </w:r>
          </w:p>
        </w:tc>
        <w:tc>
          <w:tcPr>
            <w:tcW w:w="307" w:type="pct"/>
            <w:tcBorders>
              <w:top w:val="nil"/>
              <w:left w:val="nil"/>
              <w:bottom w:val="single" w:color="auto" w:sz="4" w:space="0"/>
              <w:right w:val="single" w:color="000000" w:sz="6" w:space="0"/>
            </w:tcBorders>
            <w:noWrap w:val="0"/>
            <w:vAlign w:val="center"/>
          </w:tcPr>
          <w:p w14:paraId="5D9CC366">
            <w:pPr>
              <w:widowControl/>
              <w:jc w:val="center"/>
              <w:rPr>
                <w:rFonts w:eastAsia="宋体"/>
                <w:color w:val="000000"/>
                <w:kern w:val="0"/>
                <w:sz w:val="16"/>
                <w:szCs w:val="16"/>
              </w:rPr>
            </w:pPr>
            <w:r>
              <w:rPr>
                <w:rFonts w:eastAsia="宋体"/>
                <w:color w:val="000000"/>
                <w:kern w:val="0"/>
                <w:sz w:val="16"/>
                <w:szCs w:val="16"/>
              </w:rPr>
              <w:t>88888888</w:t>
            </w:r>
          </w:p>
        </w:tc>
        <w:tc>
          <w:tcPr>
            <w:tcW w:w="524" w:type="pct"/>
            <w:tcBorders>
              <w:top w:val="nil"/>
              <w:left w:val="nil"/>
              <w:bottom w:val="single" w:color="auto" w:sz="4" w:space="0"/>
              <w:right w:val="single" w:color="000000" w:sz="6" w:space="0"/>
            </w:tcBorders>
            <w:noWrap w:val="0"/>
            <w:vAlign w:val="center"/>
          </w:tcPr>
          <w:p w14:paraId="6AE0A1E5">
            <w:pPr>
              <w:widowControl/>
              <w:jc w:val="center"/>
              <w:rPr>
                <w:rFonts w:eastAsia="宋体"/>
                <w:color w:val="000000"/>
                <w:kern w:val="0"/>
                <w:sz w:val="16"/>
                <w:szCs w:val="16"/>
                <w:highlight w:val="none"/>
              </w:rPr>
            </w:pPr>
            <w:r>
              <w:rPr>
                <w:rFonts w:eastAsia="宋体"/>
                <w:color w:val="000000"/>
                <w:kern w:val="0"/>
                <w:sz w:val="16"/>
                <w:szCs w:val="16"/>
                <w:highlight w:val="none"/>
              </w:rPr>
              <w:t>生态环境教育</w:t>
            </w:r>
          </w:p>
        </w:tc>
        <w:tc>
          <w:tcPr>
            <w:tcW w:w="161" w:type="pct"/>
            <w:tcBorders>
              <w:top w:val="nil"/>
              <w:left w:val="nil"/>
              <w:bottom w:val="single" w:color="auto" w:sz="4" w:space="0"/>
              <w:right w:val="single" w:color="000000" w:sz="6" w:space="0"/>
            </w:tcBorders>
            <w:noWrap w:val="0"/>
            <w:vAlign w:val="center"/>
          </w:tcPr>
          <w:p w14:paraId="54D165E6">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135" w:type="pct"/>
            <w:tcBorders>
              <w:top w:val="nil"/>
              <w:left w:val="nil"/>
              <w:bottom w:val="single" w:color="auto" w:sz="4" w:space="0"/>
              <w:right w:val="single" w:color="000000" w:sz="6" w:space="0"/>
            </w:tcBorders>
            <w:noWrap w:val="0"/>
            <w:vAlign w:val="center"/>
          </w:tcPr>
          <w:p w14:paraId="0F2F4265">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nil"/>
              <w:left w:val="nil"/>
              <w:bottom w:val="single" w:color="auto" w:sz="4" w:space="0"/>
              <w:right w:val="single" w:color="000000" w:sz="6" w:space="0"/>
            </w:tcBorders>
            <w:noWrap w:val="0"/>
            <w:vAlign w:val="center"/>
          </w:tcPr>
          <w:p w14:paraId="4DDB0AF7">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185" w:type="pct"/>
            <w:tcBorders>
              <w:top w:val="nil"/>
              <w:left w:val="nil"/>
              <w:bottom w:val="single" w:color="auto" w:sz="4" w:space="0"/>
              <w:right w:val="single" w:color="000000" w:sz="6" w:space="0"/>
            </w:tcBorders>
            <w:noWrap w:val="0"/>
            <w:vAlign w:val="center"/>
          </w:tcPr>
          <w:p w14:paraId="0697BC3E">
            <w:pPr>
              <w:jc w:val="center"/>
              <w:rPr>
                <w:rFonts w:eastAsia="宋体"/>
                <w:color w:val="000000"/>
                <w:kern w:val="0"/>
                <w:sz w:val="16"/>
                <w:szCs w:val="16"/>
              </w:rPr>
            </w:pPr>
          </w:p>
        </w:tc>
        <w:tc>
          <w:tcPr>
            <w:tcW w:w="216" w:type="pct"/>
            <w:tcBorders>
              <w:top w:val="nil"/>
              <w:left w:val="nil"/>
              <w:bottom w:val="single" w:color="auto" w:sz="4" w:space="0"/>
              <w:right w:val="single" w:color="000000" w:sz="6" w:space="0"/>
            </w:tcBorders>
            <w:noWrap w:val="0"/>
            <w:vAlign w:val="center"/>
          </w:tcPr>
          <w:p w14:paraId="6C4DCAD7">
            <w:pPr>
              <w:jc w:val="center"/>
              <w:rPr>
                <w:rFonts w:eastAsia="宋体"/>
                <w:color w:val="000000"/>
                <w:kern w:val="0"/>
                <w:sz w:val="16"/>
                <w:szCs w:val="16"/>
              </w:rPr>
            </w:pPr>
          </w:p>
        </w:tc>
        <w:tc>
          <w:tcPr>
            <w:tcW w:w="166" w:type="pct"/>
            <w:tcBorders>
              <w:top w:val="nil"/>
              <w:left w:val="nil"/>
              <w:bottom w:val="single" w:color="auto" w:sz="4" w:space="0"/>
              <w:right w:val="single" w:color="000000" w:sz="6" w:space="0"/>
            </w:tcBorders>
            <w:noWrap w:val="0"/>
            <w:vAlign w:val="center"/>
          </w:tcPr>
          <w:p w14:paraId="49242D85">
            <w:pPr>
              <w:jc w:val="center"/>
              <w:rPr>
                <w:rFonts w:eastAsia="宋体"/>
                <w:color w:val="000000"/>
                <w:kern w:val="0"/>
                <w:sz w:val="16"/>
                <w:szCs w:val="16"/>
              </w:rPr>
            </w:pPr>
          </w:p>
        </w:tc>
        <w:tc>
          <w:tcPr>
            <w:tcW w:w="173" w:type="pct"/>
            <w:tcBorders>
              <w:top w:val="nil"/>
              <w:left w:val="nil"/>
              <w:bottom w:val="single" w:color="auto" w:sz="4" w:space="0"/>
              <w:right w:val="single" w:color="000000" w:sz="6" w:space="0"/>
            </w:tcBorders>
            <w:noWrap w:val="0"/>
            <w:vAlign w:val="center"/>
          </w:tcPr>
          <w:p w14:paraId="3D26FBF3">
            <w:pPr>
              <w:jc w:val="center"/>
              <w:rPr>
                <w:rFonts w:eastAsia="宋体"/>
                <w:color w:val="000000"/>
                <w:kern w:val="0"/>
                <w:sz w:val="16"/>
                <w:szCs w:val="16"/>
              </w:rPr>
            </w:pPr>
            <w:r>
              <w:rPr>
                <w:rFonts w:eastAsia="宋体"/>
                <w:color w:val="000000"/>
                <w:kern w:val="0"/>
                <w:sz w:val="16"/>
                <w:szCs w:val="16"/>
              </w:rPr>
              <w:t>2</w:t>
            </w:r>
          </w:p>
        </w:tc>
        <w:tc>
          <w:tcPr>
            <w:tcW w:w="204" w:type="pct"/>
            <w:tcBorders>
              <w:top w:val="nil"/>
              <w:left w:val="nil"/>
              <w:bottom w:val="single" w:color="auto" w:sz="4" w:space="0"/>
              <w:right w:val="single" w:color="000000" w:sz="6" w:space="0"/>
            </w:tcBorders>
            <w:noWrap w:val="0"/>
            <w:vAlign w:val="center"/>
          </w:tcPr>
          <w:p w14:paraId="4CDB3821">
            <w:pPr>
              <w:widowControl/>
              <w:spacing w:line="180" w:lineRule="exact"/>
              <w:jc w:val="center"/>
              <w:rPr>
                <w:rFonts w:eastAsia="宋体"/>
                <w:color w:val="auto"/>
                <w:kern w:val="0"/>
                <w:sz w:val="16"/>
                <w:szCs w:val="16"/>
              </w:rPr>
            </w:pPr>
          </w:p>
        </w:tc>
        <w:tc>
          <w:tcPr>
            <w:tcW w:w="198" w:type="pct"/>
            <w:tcBorders>
              <w:top w:val="nil"/>
              <w:left w:val="nil"/>
              <w:bottom w:val="single" w:color="auto" w:sz="4" w:space="0"/>
              <w:right w:val="single" w:color="000000" w:sz="6" w:space="0"/>
            </w:tcBorders>
            <w:noWrap w:val="0"/>
            <w:vAlign w:val="center"/>
          </w:tcPr>
          <w:p w14:paraId="59D09742">
            <w:pPr>
              <w:widowControl/>
              <w:spacing w:line="180" w:lineRule="exact"/>
              <w:jc w:val="center"/>
              <w:rPr>
                <w:rFonts w:eastAsia="宋体"/>
                <w:color w:val="auto"/>
                <w:kern w:val="0"/>
                <w:sz w:val="16"/>
                <w:szCs w:val="16"/>
              </w:rPr>
            </w:pPr>
            <w:r>
              <w:rPr>
                <w:rFonts w:eastAsia="宋体"/>
                <w:color w:val="auto"/>
                <w:kern w:val="0"/>
                <w:sz w:val="16"/>
                <w:szCs w:val="16"/>
                <w:lang w:bidi="ar"/>
              </w:rPr>
              <w:t>√</w:t>
            </w:r>
          </w:p>
        </w:tc>
        <w:tc>
          <w:tcPr>
            <w:tcW w:w="210" w:type="pct"/>
            <w:tcBorders>
              <w:top w:val="nil"/>
              <w:left w:val="nil"/>
              <w:bottom w:val="single" w:color="auto" w:sz="4" w:space="0"/>
              <w:right w:val="single" w:color="000000" w:sz="6" w:space="0"/>
            </w:tcBorders>
            <w:noWrap w:val="0"/>
            <w:vAlign w:val="center"/>
          </w:tcPr>
          <w:p w14:paraId="6D92991D">
            <w:pPr>
              <w:widowControl/>
              <w:spacing w:line="180" w:lineRule="exact"/>
              <w:jc w:val="center"/>
              <w:rPr>
                <w:rFonts w:eastAsia="宋体"/>
                <w:color w:val="auto"/>
                <w:kern w:val="0"/>
                <w:sz w:val="16"/>
                <w:szCs w:val="16"/>
              </w:rPr>
            </w:pPr>
          </w:p>
        </w:tc>
        <w:tc>
          <w:tcPr>
            <w:tcW w:w="216" w:type="pct"/>
            <w:tcBorders>
              <w:top w:val="nil"/>
              <w:left w:val="nil"/>
              <w:bottom w:val="single" w:color="auto" w:sz="4" w:space="0"/>
              <w:right w:val="single" w:color="000000" w:sz="6" w:space="0"/>
            </w:tcBorders>
            <w:noWrap w:val="0"/>
            <w:vAlign w:val="center"/>
          </w:tcPr>
          <w:p w14:paraId="698B5FBB">
            <w:pPr>
              <w:jc w:val="center"/>
              <w:rPr>
                <w:rFonts w:eastAsia="宋体"/>
                <w:color w:val="FF0000"/>
                <w:kern w:val="0"/>
                <w:sz w:val="16"/>
                <w:szCs w:val="16"/>
              </w:rPr>
            </w:pPr>
          </w:p>
        </w:tc>
        <w:tc>
          <w:tcPr>
            <w:tcW w:w="222" w:type="pct"/>
            <w:gridSpan w:val="2"/>
            <w:tcBorders>
              <w:top w:val="nil"/>
              <w:left w:val="nil"/>
              <w:bottom w:val="single" w:color="auto" w:sz="4" w:space="0"/>
              <w:right w:val="single" w:color="000000" w:sz="6" w:space="0"/>
            </w:tcBorders>
            <w:noWrap w:val="0"/>
            <w:vAlign w:val="center"/>
          </w:tcPr>
          <w:p w14:paraId="43060387">
            <w:pPr>
              <w:jc w:val="center"/>
              <w:rPr>
                <w:rFonts w:eastAsia="宋体"/>
                <w:color w:val="FF0000"/>
                <w:kern w:val="0"/>
                <w:sz w:val="16"/>
                <w:szCs w:val="16"/>
              </w:rPr>
            </w:pPr>
          </w:p>
        </w:tc>
        <w:tc>
          <w:tcPr>
            <w:tcW w:w="204" w:type="pct"/>
            <w:gridSpan w:val="2"/>
            <w:tcBorders>
              <w:top w:val="nil"/>
              <w:left w:val="nil"/>
              <w:bottom w:val="single" w:color="auto" w:sz="4" w:space="0"/>
              <w:right w:val="single" w:color="000000" w:sz="6" w:space="0"/>
            </w:tcBorders>
            <w:noWrap w:val="0"/>
            <w:vAlign w:val="center"/>
          </w:tcPr>
          <w:p w14:paraId="37DE572D">
            <w:pPr>
              <w:jc w:val="center"/>
              <w:rPr>
                <w:rFonts w:eastAsia="宋体"/>
                <w:color w:val="FF0000"/>
                <w:kern w:val="0"/>
                <w:sz w:val="16"/>
                <w:szCs w:val="16"/>
              </w:rPr>
            </w:pPr>
          </w:p>
        </w:tc>
        <w:tc>
          <w:tcPr>
            <w:tcW w:w="209" w:type="pct"/>
            <w:gridSpan w:val="3"/>
            <w:tcBorders>
              <w:top w:val="nil"/>
              <w:left w:val="nil"/>
              <w:bottom w:val="single" w:color="auto" w:sz="4" w:space="0"/>
              <w:right w:val="single" w:color="000000" w:sz="6" w:space="0"/>
            </w:tcBorders>
            <w:noWrap w:val="0"/>
            <w:vAlign w:val="center"/>
          </w:tcPr>
          <w:p w14:paraId="2FACE8FA">
            <w:pPr>
              <w:jc w:val="center"/>
              <w:rPr>
                <w:rFonts w:eastAsia="宋体"/>
                <w:color w:val="000000"/>
              </w:rPr>
            </w:pPr>
            <w:r>
              <w:rPr>
                <w:rFonts w:eastAsia="宋体"/>
                <w:color w:val="000000"/>
                <w:kern w:val="0"/>
                <w:sz w:val="16"/>
                <w:szCs w:val="16"/>
              </w:rPr>
              <w:t>考查</w:t>
            </w:r>
          </w:p>
        </w:tc>
        <w:tc>
          <w:tcPr>
            <w:tcW w:w="461" w:type="pct"/>
            <w:tcBorders>
              <w:top w:val="nil"/>
              <w:left w:val="nil"/>
              <w:bottom w:val="single" w:color="auto" w:sz="4" w:space="0"/>
              <w:right w:val="single" w:color="auto" w:sz="4" w:space="0"/>
            </w:tcBorders>
            <w:noWrap w:val="0"/>
            <w:vAlign w:val="center"/>
          </w:tcPr>
          <w:p w14:paraId="7E0C96E9">
            <w:pPr>
              <w:widowControl/>
              <w:jc w:val="center"/>
              <w:rPr>
                <w:rFonts w:eastAsia="宋体"/>
                <w:color w:val="000000"/>
                <w:kern w:val="0"/>
                <w:sz w:val="16"/>
                <w:szCs w:val="16"/>
              </w:rPr>
            </w:pPr>
            <w:r>
              <w:rPr>
                <w:rFonts w:eastAsia="宋体"/>
                <w:color w:val="000000"/>
                <w:kern w:val="0"/>
                <w:sz w:val="16"/>
                <w:szCs w:val="16"/>
              </w:rPr>
              <w:t>线上教学</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DD550F4">
            <w:pPr>
              <w:widowControl/>
              <w:jc w:val="center"/>
              <w:rPr>
                <w:rFonts w:eastAsia="宋体"/>
                <w:color w:val="000000"/>
                <w:kern w:val="0"/>
                <w:sz w:val="16"/>
                <w:szCs w:val="16"/>
              </w:rPr>
            </w:pPr>
            <w:r>
              <w:rPr>
                <w:rFonts w:eastAsia="宋体"/>
                <w:color w:val="000000"/>
                <w:kern w:val="0"/>
                <w:sz w:val="16"/>
                <w:szCs w:val="16"/>
              </w:rPr>
              <w:t>必选</w:t>
            </w:r>
          </w:p>
        </w:tc>
      </w:tr>
      <w:tr w14:paraId="5374E431">
        <w:tblPrEx>
          <w:tblCellMar>
            <w:top w:w="0" w:type="dxa"/>
            <w:left w:w="108" w:type="dxa"/>
            <w:bottom w:w="0" w:type="dxa"/>
            <w:right w:w="108" w:type="dxa"/>
          </w:tblCellMar>
        </w:tblPrEx>
        <w:trPr>
          <w:trHeight w:val="295" w:hRule="atLeast"/>
        </w:trPr>
        <w:tc>
          <w:tcPr>
            <w:tcW w:w="155" w:type="pct"/>
            <w:tcBorders>
              <w:top w:val="single" w:color="auto" w:sz="4" w:space="0"/>
              <w:left w:val="single" w:color="000000" w:sz="2" w:space="0"/>
              <w:bottom w:val="single" w:color="auto" w:sz="4" w:space="0"/>
              <w:right w:val="single" w:color="000000" w:sz="6" w:space="0"/>
            </w:tcBorders>
            <w:noWrap w:val="0"/>
            <w:vAlign w:val="top"/>
          </w:tcPr>
          <w:p w14:paraId="48D57FF4">
            <w:pPr>
              <w:widowControl/>
              <w:jc w:val="center"/>
              <w:rPr>
                <w:rFonts w:eastAsia="宋体"/>
                <w:color w:val="000000"/>
                <w:kern w:val="0"/>
                <w:sz w:val="16"/>
                <w:szCs w:val="16"/>
              </w:rPr>
            </w:pPr>
          </w:p>
        </w:tc>
        <w:tc>
          <w:tcPr>
            <w:tcW w:w="157" w:type="pct"/>
            <w:vMerge w:val="continue"/>
            <w:tcBorders>
              <w:top w:val="single" w:color="auto" w:sz="4" w:space="0"/>
              <w:left w:val="nil"/>
              <w:bottom w:val="single" w:color="auto" w:sz="4" w:space="0"/>
              <w:right w:val="single" w:color="000000" w:sz="6" w:space="0"/>
            </w:tcBorders>
            <w:noWrap w:val="0"/>
            <w:vAlign w:val="top"/>
          </w:tcPr>
          <w:p w14:paraId="67746407">
            <w:pPr>
              <w:widowControl/>
              <w:jc w:val="center"/>
              <w:rPr>
                <w:rFonts w:eastAsia="宋体"/>
                <w:color w:val="000000"/>
                <w:kern w:val="0"/>
                <w:sz w:val="16"/>
                <w:szCs w:val="16"/>
              </w:rPr>
            </w:pPr>
          </w:p>
        </w:tc>
        <w:tc>
          <w:tcPr>
            <w:tcW w:w="147" w:type="pct"/>
            <w:tcBorders>
              <w:top w:val="single" w:color="auto" w:sz="4" w:space="0"/>
              <w:left w:val="nil"/>
              <w:bottom w:val="single" w:color="auto" w:sz="4" w:space="0"/>
              <w:right w:val="single" w:color="000000" w:sz="6" w:space="0"/>
            </w:tcBorders>
            <w:noWrap w:val="0"/>
            <w:vAlign w:val="center"/>
          </w:tcPr>
          <w:p w14:paraId="3B362DA0">
            <w:pPr>
              <w:widowControl/>
              <w:jc w:val="center"/>
              <w:rPr>
                <w:rFonts w:eastAsia="宋体"/>
                <w:color w:val="000000"/>
                <w:kern w:val="0"/>
                <w:sz w:val="16"/>
                <w:szCs w:val="16"/>
              </w:rPr>
            </w:pPr>
            <w:r>
              <w:rPr>
                <w:rFonts w:eastAsia="宋体"/>
                <w:color w:val="000000"/>
                <w:kern w:val="0"/>
                <w:sz w:val="16"/>
                <w:szCs w:val="16"/>
              </w:rPr>
              <w:t>6</w:t>
            </w:r>
          </w:p>
        </w:tc>
        <w:tc>
          <w:tcPr>
            <w:tcW w:w="307" w:type="pct"/>
            <w:tcBorders>
              <w:top w:val="single" w:color="auto" w:sz="4" w:space="0"/>
              <w:left w:val="nil"/>
              <w:bottom w:val="single" w:color="auto" w:sz="4" w:space="0"/>
              <w:right w:val="single" w:color="000000" w:sz="6" w:space="0"/>
            </w:tcBorders>
            <w:noWrap w:val="0"/>
            <w:vAlign w:val="center"/>
          </w:tcPr>
          <w:p w14:paraId="657FC335">
            <w:pPr>
              <w:widowControl/>
              <w:jc w:val="center"/>
              <w:rPr>
                <w:rFonts w:eastAsia="宋体"/>
                <w:color w:val="000000"/>
                <w:kern w:val="0"/>
                <w:sz w:val="16"/>
                <w:szCs w:val="16"/>
              </w:rPr>
            </w:pPr>
            <w:r>
              <w:rPr>
                <w:rFonts w:eastAsia="宋体"/>
                <w:color w:val="000000"/>
                <w:kern w:val="0"/>
                <w:sz w:val="16"/>
                <w:szCs w:val="16"/>
              </w:rPr>
              <w:t>11201008</w:t>
            </w:r>
          </w:p>
        </w:tc>
        <w:tc>
          <w:tcPr>
            <w:tcW w:w="524" w:type="pct"/>
            <w:tcBorders>
              <w:top w:val="single" w:color="auto" w:sz="4" w:space="0"/>
              <w:left w:val="nil"/>
              <w:bottom w:val="single" w:color="auto" w:sz="4" w:space="0"/>
              <w:right w:val="single" w:color="000000" w:sz="6" w:space="0"/>
            </w:tcBorders>
            <w:noWrap w:val="0"/>
            <w:vAlign w:val="center"/>
          </w:tcPr>
          <w:p w14:paraId="38FEA809">
            <w:pPr>
              <w:widowControl/>
              <w:jc w:val="center"/>
              <w:rPr>
                <w:rFonts w:eastAsia="宋体"/>
                <w:color w:val="000000"/>
                <w:kern w:val="0"/>
                <w:sz w:val="16"/>
                <w:szCs w:val="16"/>
                <w:highlight w:val="none"/>
              </w:rPr>
            </w:pPr>
            <w:r>
              <w:rPr>
                <w:rFonts w:eastAsia="宋体"/>
                <w:color w:val="000000"/>
                <w:kern w:val="0"/>
                <w:sz w:val="16"/>
                <w:szCs w:val="16"/>
                <w:highlight w:val="none"/>
              </w:rPr>
              <w:t>健康教育</w:t>
            </w:r>
          </w:p>
        </w:tc>
        <w:tc>
          <w:tcPr>
            <w:tcW w:w="161" w:type="pct"/>
            <w:tcBorders>
              <w:top w:val="single" w:color="auto" w:sz="4" w:space="0"/>
              <w:left w:val="nil"/>
              <w:bottom w:val="single" w:color="auto" w:sz="4" w:space="0"/>
              <w:right w:val="single" w:color="000000" w:sz="6" w:space="0"/>
            </w:tcBorders>
            <w:noWrap w:val="0"/>
            <w:vAlign w:val="center"/>
          </w:tcPr>
          <w:p w14:paraId="2C86B3DA">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135" w:type="pct"/>
            <w:tcBorders>
              <w:top w:val="single" w:color="auto" w:sz="4" w:space="0"/>
              <w:left w:val="nil"/>
              <w:bottom w:val="single" w:color="auto" w:sz="4" w:space="0"/>
              <w:right w:val="single" w:color="000000" w:sz="6" w:space="0"/>
            </w:tcBorders>
            <w:noWrap w:val="0"/>
            <w:vAlign w:val="center"/>
          </w:tcPr>
          <w:p w14:paraId="7963AE46">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single" w:color="auto" w:sz="4" w:space="0"/>
              <w:left w:val="nil"/>
              <w:bottom w:val="single" w:color="auto" w:sz="4" w:space="0"/>
              <w:right w:val="single" w:color="000000" w:sz="6" w:space="0"/>
            </w:tcBorders>
            <w:noWrap w:val="0"/>
            <w:vAlign w:val="center"/>
          </w:tcPr>
          <w:p w14:paraId="01B0CF1F">
            <w:pPr>
              <w:widowControl/>
              <w:jc w:val="center"/>
              <w:textAlignment w:val="center"/>
              <w:rPr>
                <w:rFonts w:eastAsia="宋体"/>
                <w:color w:val="000000"/>
                <w:kern w:val="0"/>
                <w:sz w:val="16"/>
                <w:szCs w:val="16"/>
              </w:rPr>
            </w:pPr>
            <w:r>
              <w:rPr>
                <w:rFonts w:eastAsia="宋体"/>
                <w:color w:val="000000"/>
                <w:kern w:val="0"/>
                <w:sz w:val="16"/>
                <w:szCs w:val="16"/>
                <w:lang w:bidi="ar"/>
              </w:rPr>
              <w:t>1</w:t>
            </w:r>
          </w:p>
        </w:tc>
        <w:tc>
          <w:tcPr>
            <w:tcW w:w="185" w:type="pct"/>
            <w:tcBorders>
              <w:top w:val="single" w:color="auto" w:sz="4" w:space="0"/>
              <w:left w:val="nil"/>
              <w:bottom w:val="single" w:color="auto" w:sz="4" w:space="0"/>
              <w:right w:val="single" w:color="000000" w:sz="6" w:space="0"/>
            </w:tcBorders>
            <w:noWrap w:val="0"/>
            <w:vAlign w:val="center"/>
          </w:tcPr>
          <w:p w14:paraId="31A2F1AE">
            <w:pPr>
              <w:jc w:val="center"/>
              <w:rPr>
                <w:rFonts w:eastAsia="宋体"/>
                <w:color w:val="000000"/>
                <w:kern w:val="0"/>
                <w:sz w:val="16"/>
                <w:szCs w:val="16"/>
              </w:rPr>
            </w:pPr>
          </w:p>
        </w:tc>
        <w:tc>
          <w:tcPr>
            <w:tcW w:w="216" w:type="pct"/>
            <w:tcBorders>
              <w:top w:val="single" w:color="auto" w:sz="4" w:space="0"/>
              <w:left w:val="nil"/>
              <w:bottom w:val="single" w:color="auto" w:sz="4" w:space="0"/>
              <w:right w:val="single" w:color="000000" w:sz="6" w:space="0"/>
            </w:tcBorders>
            <w:noWrap w:val="0"/>
            <w:vAlign w:val="center"/>
          </w:tcPr>
          <w:p w14:paraId="0A5D9AAA">
            <w:pPr>
              <w:jc w:val="center"/>
              <w:rPr>
                <w:rFonts w:eastAsia="宋体"/>
                <w:color w:val="000000"/>
                <w:kern w:val="0"/>
                <w:sz w:val="16"/>
                <w:szCs w:val="16"/>
              </w:rPr>
            </w:pPr>
          </w:p>
        </w:tc>
        <w:tc>
          <w:tcPr>
            <w:tcW w:w="166" w:type="pct"/>
            <w:tcBorders>
              <w:top w:val="single" w:color="auto" w:sz="4" w:space="0"/>
              <w:left w:val="nil"/>
              <w:bottom w:val="single" w:color="auto" w:sz="4" w:space="0"/>
              <w:right w:val="single" w:color="000000" w:sz="6" w:space="0"/>
            </w:tcBorders>
            <w:noWrap w:val="0"/>
            <w:vAlign w:val="center"/>
          </w:tcPr>
          <w:p w14:paraId="420DDC4A">
            <w:pPr>
              <w:jc w:val="center"/>
              <w:rPr>
                <w:rFonts w:eastAsia="宋体"/>
                <w:color w:val="000000"/>
                <w:kern w:val="0"/>
                <w:sz w:val="16"/>
                <w:szCs w:val="16"/>
              </w:rPr>
            </w:pPr>
          </w:p>
        </w:tc>
        <w:tc>
          <w:tcPr>
            <w:tcW w:w="173" w:type="pct"/>
            <w:tcBorders>
              <w:top w:val="single" w:color="auto" w:sz="4" w:space="0"/>
              <w:left w:val="nil"/>
              <w:bottom w:val="single" w:color="auto" w:sz="4" w:space="0"/>
              <w:right w:val="single" w:color="000000" w:sz="6" w:space="0"/>
            </w:tcBorders>
            <w:noWrap w:val="0"/>
            <w:vAlign w:val="center"/>
          </w:tcPr>
          <w:p w14:paraId="5FFC29ED">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204" w:type="pct"/>
            <w:tcBorders>
              <w:top w:val="single" w:color="auto" w:sz="4" w:space="0"/>
              <w:left w:val="nil"/>
              <w:bottom w:val="single" w:color="auto" w:sz="4" w:space="0"/>
              <w:right w:val="single" w:color="000000" w:sz="6" w:space="0"/>
            </w:tcBorders>
            <w:noWrap w:val="0"/>
            <w:vAlign w:val="center"/>
          </w:tcPr>
          <w:p w14:paraId="7D313FBE">
            <w:pPr>
              <w:widowControl/>
              <w:spacing w:line="180" w:lineRule="exact"/>
              <w:jc w:val="center"/>
              <w:rPr>
                <w:rFonts w:eastAsia="宋体"/>
                <w:color w:val="auto"/>
                <w:kern w:val="0"/>
                <w:sz w:val="16"/>
                <w:szCs w:val="16"/>
              </w:rPr>
            </w:pPr>
          </w:p>
        </w:tc>
        <w:tc>
          <w:tcPr>
            <w:tcW w:w="198" w:type="pct"/>
            <w:tcBorders>
              <w:top w:val="single" w:color="auto" w:sz="4" w:space="0"/>
              <w:left w:val="nil"/>
              <w:bottom w:val="single" w:color="auto" w:sz="4" w:space="0"/>
              <w:right w:val="single" w:color="000000" w:sz="6" w:space="0"/>
            </w:tcBorders>
            <w:noWrap w:val="0"/>
            <w:vAlign w:val="center"/>
          </w:tcPr>
          <w:p w14:paraId="21923B4E">
            <w:pPr>
              <w:widowControl/>
              <w:spacing w:line="180" w:lineRule="exact"/>
              <w:jc w:val="center"/>
              <w:rPr>
                <w:rFonts w:eastAsia="宋体"/>
                <w:color w:val="auto"/>
                <w:kern w:val="0"/>
                <w:sz w:val="16"/>
                <w:szCs w:val="16"/>
              </w:rPr>
            </w:pPr>
            <w:r>
              <w:rPr>
                <w:rFonts w:eastAsia="宋体"/>
                <w:color w:val="auto"/>
                <w:kern w:val="0"/>
                <w:sz w:val="16"/>
                <w:szCs w:val="16"/>
                <w:lang w:bidi="ar"/>
              </w:rPr>
              <w:t>√</w:t>
            </w:r>
          </w:p>
        </w:tc>
        <w:tc>
          <w:tcPr>
            <w:tcW w:w="210" w:type="pct"/>
            <w:tcBorders>
              <w:top w:val="single" w:color="auto" w:sz="4" w:space="0"/>
              <w:left w:val="nil"/>
              <w:bottom w:val="single" w:color="auto" w:sz="4" w:space="0"/>
              <w:right w:val="single" w:color="000000" w:sz="6" w:space="0"/>
            </w:tcBorders>
            <w:noWrap w:val="0"/>
            <w:vAlign w:val="center"/>
          </w:tcPr>
          <w:p w14:paraId="23895665">
            <w:pPr>
              <w:widowControl/>
              <w:spacing w:line="180" w:lineRule="exact"/>
              <w:jc w:val="center"/>
              <w:rPr>
                <w:rFonts w:eastAsia="宋体"/>
                <w:color w:val="auto"/>
                <w:kern w:val="0"/>
                <w:sz w:val="16"/>
                <w:szCs w:val="16"/>
              </w:rPr>
            </w:pPr>
          </w:p>
        </w:tc>
        <w:tc>
          <w:tcPr>
            <w:tcW w:w="216" w:type="pct"/>
            <w:tcBorders>
              <w:top w:val="single" w:color="auto" w:sz="4" w:space="0"/>
              <w:left w:val="nil"/>
              <w:bottom w:val="single" w:color="auto" w:sz="4" w:space="0"/>
              <w:right w:val="single" w:color="000000" w:sz="6" w:space="0"/>
            </w:tcBorders>
            <w:noWrap w:val="0"/>
            <w:vAlign w:val="center"/>
          </w:tcPr>
          <w:p w14:paraId="78F78A2C">
            <w:pPr>
              <w:jc w:val="center"/>
              <w:rPr>
                <w:rFonts w:eastAsia="宋体"/>
                <w:color w:val="FF0000"/>
                <w:kern w:val="0"/>
                <w:sz w:val="16"/>
                <w:szCs w:val="16"/>
              </w:rPr>
            </w:pPr>
          </w:p>
        </w:tc>
        <w:tc>
          <w:tcPr>
            <w:tcW w:w="222" w:type="pct"/>
            <w:gridSpan w:val="2"/>
            <w:tcBorders>
              <w:top w:val="single" w:color="auto" w:sz="4" w:space="0"/>
              <w:left w:val="nil"/>
              <w:bottom w:val="single" w:color="auto" w:sz="4" w:space="0"/>
              <w:right w:val="single" w:color="000000" w:sz="6" w:space="0"/>
            </w:tcBorders>
            <w:noWrap w:val="0"/>
            <w:vAlign w:val="center"/>
          </w:tcPr>
          <w:p w14:paraId="1697646F">
            <w:pPr>
              <w:jc w:val="center"/>
              <w:rPr>
                <w:rFonts w:eastAsia="宋体"/>
                <w:color w:val="FF0000"/>
                <w:kern w:val="0"/>
                <w:sz w:val="16"/>
                <w:szCs w:val="16"/>
              </w:rPr>
            </w:pPr>
          </w:p>
        </w:tc>
        <w:tc>
          <w:tcPr>
            <w:tcW w:w="204" w:type="pct"/>
            <w:gridSpan w:val="2"/>
            <w:tcBorders>
              <w:top w:val="single" w:color="auto" w:sz="4" w:space="0"/>
              <w:left w:val="nil"/>
              <w:bottom w:val="single" w:color="auto" w:sz="4" w:space="0"/>
              <w:right w:val="single" w:color="000000" w:sz="6" w:space="0"/>
            </w:tcBorders>
            <w:noWrap w:val="0"/>
            <w:vAlign w:val="center"/>
          </w:tcPr>
          <w:p w14:paraId="6CF7BBC5">
            <w:pPr>
              <w:jc w:val="center"/>
              <w:rPr>
                <w:rFonts w:eastAsia="宋体"/>
                <w:color w:val="FF0000"/>
                <w:kern w:val="0"/>
                <w:sz w:val="16"/>
                <w:szCs w:val="16"/>
              </w:rPr>
            </w:pPr>
          </w:p>
        </w:tc>
        <w:tc>
          <w:tcPr>
            <w:tcW w:w="209" w:type="pct"/>
            <w:gridSpan w:val="3"/>
            <w:tcBorders>
              <w:top w:val="single" w:color="auto" w:sz="4" w:space="0"/>
              <w:left w:val="nil"/>
              <w:bottom w:val="single" w:color="auto" w:sz="4" w:space="0"/>
              <w:right w:val="single" w:color="000000" w:sz="6" w:space="0"/>
            </w:tcBorders>
            <w:noWrap w:val="0"/>
            <w:vAlign w:val="center"/>
          </w:tcPr>
          <w:p w14:paraId="5CDE7590">
            <w:pPr>
              <w:jc w:val="center"/>
              <w:rPr>
                <w:rFonts w:eastAsia="宋体"/>
                <w:color w:val="000000"/>
              </w:rPr>
            </w:pPr>
            <w:r>
              <w:rPr>
                <w:rFonts w:eastAsia="宋体"/>
                <w:color w:val="000000"/>
                <w:kern w:val="0"/>
                <w:sz w:val="16"/>
                <w:szCs w:val="16"/>
              </w:rPr>
              <w:t>考查</w:t>
            </w:r>
          </w:p>
        </w:tc>
        <w:tc>
          <w:tcPr>
            <w:tcW w:w="461" w:type="pct"/>
            <w:tcBorders>
              <w:top w:val="single" w:color="auto" w:sz="4" w:space="0"/>
              <w:left w:val="nil"/>
              <w:bottom w:val="single" w:color="auto" w:sz="4" w:space="0"/>
              <w:right w:val="single" w:color="auto" w:sz="4" w:space="0"/>
            </w:tcBorders>
            <w:noWrap w:val="0"/>
            <w:vAlign w:val="center"/>
          </w:tcPr>
          <w:p w14:paraId="566100A7">
            <w:pPr>
              <w:widowControl/>
              <w:jc w:val="center"/>
              <w:rPr>
                <w:rFonts w:eastAsia="宋体"/>
                <w:color w:val="000000"/>
                <w:kern w:val="0"/>
                <w:sz w:val="16"/>
                <w:szCs w:val="16"/>
              </w:rPr>
            </w:pPr>
            <w:r>
              <w:rPr>
                <w:rFonts w:eastAsia="宋体"/>
                <w:color w:val="000000"/>
                <w:kern w:val="0"/>
                <w:sz w:val="16"/>
                <w:szCs w:val="16"/>
              </w:rPr>
              <w:t>线上教学</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CFA09A9">
            <w:pPr>
              <w:widowControl/>
              <w:jc w:val="center"/>
              <w:rPr>
                <w:rFonts w:eastAsia="宋体"/>
                <w:color w:val="000000"/>
                <w:kern w:val="0"/>
                <w:sz w:val="16"/>
                <w:szCs w:val="16"/>
              </w:rPr>
            </w:pPr>
            <w:r>
              <w:rPr>
                <w:rFonts w:eastAsia="宋体"/>
                <w:color w:val="000000"/>
                <w:kern w:val="0"/>
                <w:sz w:val="16"/>
                <w:szCs w:val="16"/>
              </w:rPr>
              <w:t>必选</w:t>
            </w:r>
          </w:p>
        </w:tc>
      </w:tr>
      <w:tr w14:paraId="01642C6E">
        <w:tblPrEx>
          <w:tblCellMar>
            <w:top w:w="0" w:type="dxa"/>
            <w:left w:w="108" w:type="dxa"/>
            <w:bottom w:w="0" w:type="dxa"/>
            <w:right w:w="108" w:type="dxa"/>
          </w:tblCellMar>
        </w:tblPrEx>
        <w:trPr>
          <w:trHeight w:val="403" w:hRule="atLeast"/>
        </w:trPr>
        <w:tc>
          <w:tcPr>
            <w:tcW w:w="155" w:type="pct"/>
            <w:tcBorders>
              <w:top w:val="single" w:color="auto" w:sz="4" w:space="0"/>
              <w:left w:val="single" w:color="000000" w:sz="2" w:space="0"/>
              <w:right w:val="single" w:color="000000" w:sz="6" w:space="0"/>
            </w:tcBorders>
            <w:noWrap w:val="0"/>
            <w:vAlign w:val="top"/>
          </w:tcPr>
          <w:p w14:paraId="1604358B">
            <w:pPr>
              <w:widowControl/>
              <w:jc w:val="center"/>
              <w:rPr>
                <w:rFonts w:eastAsia="宋体"/>
                <w:color w:val="000000"/>
                <w:kern w:val="0"/>
                <w:sz w:val="16"/>
                <w:szCs w:val="16"/>
              </w:rPr>
            </w:pPr>
          </w:p>
        </w:tc>
        <w:tc>
          <w:tcPr>
            <w:tcW w:w="157" w:type="pct"/>
            <w:vMerge w:val="continue"/>
            <w:tcBorders>
              <w:top w:val="single" w:color="auto" w:sz="4" w:space="0"/>
              <w:left w:val="nil"/>
              <w:right w:val="single" w:color="000000" w:sz="6" w:space="0"/>
            </w:tcBorders>
            <w:noWrap w:val="0"/>
            <w:vAlign w:val="top"/>
          </w:tcPr>
          <w:p w14:paraId="30472F81">
            <w:pPr>
              <w:widowControl/>
              <w:jc w:val="center"/>
              <w:rPr>
                <w:rFonts w:eastAsia="宋体"/>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127B28E1">
            <w:pPr>
              <w:widowControl/>
              <w:jc w:val="center"/>
              <w:rPr>
                <w:rFonts w:eastAsia="宋体"/>
                <w:color w:val="000000"/>
                <w:kern w:val="0"/>
                <w:sz w:val="16"/>
                <w:szCs w:val="16"/>
              </w:rPr>
            </w:pPr>
            <w:r>
              <w:rPr>
                <w:rFonts w:eastAsia="宋体"/>
                <w:color w:val="000000"/>
                <w:kern w:val="0"/>
                <w:sz w:val="16"/>
                <w:szCs w:val="16"/>
              </w:rPr>
              <w:t>7</w:t>
            </w:r>
          </w:p>
        </w:tc>
        <w:tc>
          <w:tcPr>
            <w:tcW w:w="307" w:type="pct"/>
            <w:tcBorders>
              <w:top w:val="single" w:color="auto" w:sz="4" w:space="0"/>
              <w:left w:val="nil"/>
              <w:bottom w:val="single" w:color="000000" w:sz="6" w:space="0"/>
              <w:right w:val="single" w:color="000000" w:sz="6" w:space="0"/>
            </w:tcBorders>
            <w:noWrap w:val="0"/>
            <w:vAlign w:val="center"/>
          </w:tcPr>
          <w:p w14:paraId="255E406F">
            <w:pPr>
              <w:widowControl/>
              <w:jc w:val="center"/>
              <w:textAlignment w:val="center"/>
              <w:rPr>
                <w:rFonts w:eastAsia="宋体"/>
                <w:kern w:val="0"/>
                <w:sz w:val="16"/>
                <w:szCs w:val="16"/>
              </w:rPr>
            </w:pPr>
            <w:r>
              <w:rPr>
                <w:rFonts w:eastAsia="宋体"/>
                <w:kern w:val="0"/>
                <w:sz w:val="16"/>
                <w:szCs w:val="16"/>
                <w:lang w:bidi="ar"/>
              </w:rPr>
              <w:t>2030</w:t>
            </w:r>
            <w:r>
              <w:rPr>
                <w:rFonts w:hint="eastAsia" w:eastAsia="宋体"/>
                <w:kern w:val="0"/>
                <w:sz w:val="16"/>
                <w:szCs w:val="16"/>
                <w:lang w:bidi="ar"/>
              </w:rPr>
              <w:t>2201</w:t>
            </w:r>
          </w:p>
        </w:tc>
        <w:tc>
          <w:tcPr>
            <w:tcW w:w="524" w:type="pct"/>
            <w:tcBorders>
              <w:top w:val="single" w:color="auto" w:sz="4" w:space="0"/>
              <w:left w:val="nil"/>
              <w:bottom w:val="single" w:color="000000" w:sz="6" w:space="0"/>
              <w:right w:val="single" w:color="000000" w:sz="6" w:space="0"/>
            </w:tcBorders>
            <w:noWrap w:val="0"/>
            <w:vAlign w:val="center"/>
          </w:tcPr>
          <w:p w14:paraId="7C79A473">
            <w:pPr>
              <w:widowControl/>
              <w:jc w:val="center"/>
              <w:textAlignment w:val="center"/>
              <w:rPr>
                <w:rFonts w:eastAsia="宋体"/>
                <w:color w:val="000000"/>
                <w:kern w:val="0"/>
                <w:sz w:val="16"/>
                <w:szCs w:val="16"/>
                <w:highlight w:val="yellow"/>
              </w:rPr>
            </w:pPr>
            <w:r>
              <w:rPr>
                <w:rFonts w:hint="eastAsia" w:eastAsia="宋体"/>
                <w:color w:val="000000"/>
                <w:kern w:val="0"/>
                <w:sz w:val="16"/>
                <w:szCs w:val="16"/>
                <w:highlight w:val="none"/>
                <w:lang w:bidi="ar"/>
              </w:rPr>
              <w:t>大学</w:t>
            </w:r>
            <w:r>
              <w:rPr>
                <w:rFonts w:eastAsia="宋体"/>
                <w:color w:val="000000"/>
                <w:kern w:val="0"/>
                <w:sz w:val="16"/>
                <w:szCs w:val="16"/>
                <w:highlight w:val="none"/>
                <w:lang w:bidi="ar"/>
              </w:rPr>
              <w:t>语文</w:t>
            </w:r>
          </w:p>
        </w:tc>
        <w:tc>
          <w:tcPr>
            <w:tcW w:w="161" w:type="pct"/>
            <w:tcBorders>
              <w:top w:val="single" w:color="auto" w:sz="4" w:space="0"/>
              <w:left w:val="nil"/>
              <w:bottom w:val="single" w:color="000000" w:sz="6" w:space="0"/>
              <w:right w:val="single" w:color="000000" w:sz="6" w:space="0"/>
            </w:tcBorders>
            <w:noWrap w:val="0"/>
            <w:vAlign w:val="center"/>
          </w:tcPr>
          <w:p w14:paraId="3BD8DE74">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135" w:type="pct"/>
            <w:tcBorders>
              <w:top w:val="single" w:color="auto" w:sz="4" w:space="0"/>
              <w:left w:val="nil"/>
              <w:bottom w:val="single" w:color="000000" w:sz="6" w:space="0"/>
              <w:right w:val="single" w:color="000000" w:sz="6" w:space="0"/>
            </w:tcBorders>
            <w:noWrap w:val="0"/>
            <w:vAlign w:val="center"/>
          </w:tcPr>
          <w:p w14:paraId="12ADA54C">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single" w:color="auto" w:sz="4" w:space="0"/>
              <w:left w:val="nil"/>
              <w:bottom w:val="single" w:color="000000" w:sz="6" w:space="0"/>
              <w:right w:val="single" w:color="000000" w:sz="6" w:space="0"/>
            </w:tcBorders>
            <w:noWrap w:val="0"/>
            <w:vAlign w:val="center"/>
          </w:tcPr>
          <w:p w14:paraId="1842E8AC">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185" w:type="pct"/>
            <w:tcBorders>
              <w:top w:val="single" w:color="auto" w:sz="4" w:space="0"/>
              <w:left w:val="nil"/>
              <w:bottom w:val="single" w:color="000000" w:sz="6" w:space="0"/>
              <w:right w:val="single" w:color="000000" w:sz="6" w:space="0"/>
            </w:tcBorders>
            <w:noWrap w:val="0"/>
            <w:vAlign w:val="center"/>
          </w:tcPr>
          <w:p w14:paraId="220631DF">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216" w:type="pct"/>
            <w:tcBorders>
              <w:top w:val="single" w:color="auto" w:sz="4" w:space="0"/>
              <w:left w:val="nil"/>
              <w:bottom w:val="single" w:color="000000" w:sz="6" w:space="0"/>
              <w:right w:val="single" w:color="000000" w:sz="6" w:space="0"/>
            </w:tcBorders>
            <w:noWrap w:val="0"/>
            <w:vAlign w:val="center"/>
          </w:tcPr>
          <w:p w14:paraId="0D3891DA">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166" w:type="pct"/>
            <w:tcBorders>
              <w:top w:val="single" w:color="auto" w:sz="4" w:space="0"/>
              <w:left w:val="nil"/>
              <w:bottom w:val="single" w:color="000000" w:sz="6" w:space="0"/>
              <w:right w:val="single" w:color="000000" w:sz="6" w:space="0"/>
            </w:tcBorders>
            <w:noWrap w:val="0"/>
            <w:vAlign w:val="center"/>
          </w:tcPr>
          <w:p w14:paraId="025A9B4E">
            <w:pPr>
              <w:widowControl/>
              <w:jc w:val="center"/>
              <w:textAlignment w:val="center"/>
              <w:rPr>
                <w:rFonts w:eastAsia="宋体"/>
                <w:color w:val="000000"/>
                <w:kern w:val="0"/>
                <w:sz w:val="16"/>
                <w:szCs w:val="16"/>
              </w:rPr>
            </w:pPr>
          </w:p>
        </w:tc>
        <w:tc>
          <w:tcPr>
            <w:tcW w:w="173" w:type="pct"/>
            <w:tcBorders>
              <w:top w:val="single" w:color="auto" w:sz="4" w:space="0"/>
              <w:left w:val="nil"/>
              <w:bottom w:val="single" w:color="000000" w:sz="6" w:space="0"/>
              <w:right w:val="single" w:color="000000" w:sz="6" w:space="0"/>
            </w:tcBorders>
            <w:noWrap w:val="0"/>
            <w:vAlign w:val="center"/>
          </w:tcPr>
          <w:p w14:paraId="01850574">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204" w:type="pct"/>
            <w:tcBorders>
              <w:top w:val="single" w:color="auto" w:sz="4" w:space="0"/>
              <w:left w:val="nil"/>
              <w:bottom w:val="single" w:color="000000" w:sz="6" w:space="0"/>
              <w:right w:val="single" w:color="000000" w:sz="6" w:space="0"/>
            </w:tcBorders>
            <w:noWrap w:val="0"/>
            <w:vAlign w:val="center"/>
          </w:tcPr>
          <w:p w14:paraId="2BF82BBD">
            <w:pPr>
              <w:jc w:val="center"/>
              <w:rPr>
                <w:rFonts w:eastAsia="宋体"/>
                <w:color w:val="auto"/>
                <w:kern w:val="0"/>
                <w:sz w:val="16"/>
                <w:szCs w:val="16"/>
              </w:rPr>
            </w:pPr>
          </w:p>
        </w:tc>
        <w:tc>
          <w:tcPr>
            <w:tcW w:w="198" w:type="pct"/>
            <w:tcBorders>
              <w:top w:val="single" w:color="auto" w:sz="4" w:space="0"/>
              <w:left w:val="nil"/>
              <w:bottom w:val="single" w:color="000000" w:sz="6" w:space="0"/>
              <w:right w:val="single" w:color="000000" w:sz="6" w:space="0"/>
            </w:tcBorders>
            <w:noWrap w:val="0"/>
            <w:vAlign w:val="center"/>
          </w:tcPr>
          <w:p w14:paraId="49230148">
            <w:pPr>
              <w:widowControl/>
              <w:jc w:val="center"/>
              <w:textAlignment w:val="center"/>
              <w:rPr>
                <w:rFonts w:eastAsia="宋体"/>
                <w:color w:val="auto"/>
                <w:kern w:val="0"/>
                <w:sz w:val="16"/>
                <w:szCs w:val="16"/>
              </w:rPr>
            </w:pPr>
            <w:r>
              <w:rPr>
                <w:rFonts w:eastAsia="宋体"/>
                <w:color w:val="auto"/>
                <w:kern w:val="0"/>
                <w:sz w:val="16"/>
                <w:szCs w:val="16"/>
                <w:lang w:bidi="ar"/>
              </w:rPr>
              <w:t>1.8</w:t>
            </w:r>
          </w:p>
        </w:tc>
        <w:tc>
          <w:tcPr>
            <w:tcW w:w="210" w:type="pct"/>
            <w:tcBorders>
              <w:top w:val="single" w:color="auto" w:sz="4" w:space="0"/>
              <w:left w:val="nil"/>
              <w:bottom w:val="single" w:color="000000" w:sz="6" w:space="0"/>
              <w:right w:val="single" w:color="000000" w:sz="6" w:space="0"/>
            </w:tcBorders>
            <w:noWrap w:val="0"/>
            <w:vAlign w:val="center"/>
          </w:tcPr>
          <w:p w14:paraId="135809E1">
            <w:pPr>
              <w:jc w:val="center"/>
              <w:rPr>
                <w:rFonts w:eastAsia="宋体"/>
                <w:color w:val="auto"/>
                <w:kern w:val="0"/>
                <w:sz w:val="16"/>
                <w:szCs w:val="16"/>
              </w:rPr>
            </w:pPr>
          </w:p>
        </w:tc>
        <w:tc>
          <w:tcPr>
            <w:tcW w:w="216" w:type="pct"/>
            <w:tcBorders>
              <w:top w:val="single" w:color="auto" w:sz="4" w:space="0"/>
              <w:left w:val="nil"/>
              <w:bottom w:val="single" w:color="000000" w:sz="6" w:space="0"/>
              <w:right w:val="single" w:color="000000" w:sz="6" w:space="0"/>
            </w:tcBorders>
            <w:noWrap w:val="0"/>
            <w:vAlign w:val="center"/>
          </w:tcPr>
          <w:p w14:paraId="4B35FAB2">
            <w:pPr>
              <w:jc w:val="center"/>
              <w:rPr>
                <w:rFonts w:eastAsia="宋体"/>
                <w:color w:val="FF0000"/>
                <w:kern w:val="0"/>
                <w:sz w:val="16"/>
                <w:szCs w:val="16"/>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22B39EA0">
            <w:pPr>
              <w:jc w:val="center"/>
              <w:rPr>
                <w:rFonts w:eastAsia="宋体"/>
                <w:color w:val="FF0000"/>
                <w:kern w:val="0"/>
                <w:sz w:val="16"/>
                <w:szCs w:val="16"/>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6C344A0F">
            <w:pPr>
              <w:jc w:val="center"/>
              <w:rPr>
                <w:rFonts w:eastAsia="宋体"/>
                <w:color w:val="FF0000"/>
                <w:kern w:val="0"/>
                <w:sz w:val="16"/>
                <w:szCs w:val="16"/>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05D5AF1F">
            <w:pPr>
              <w:jc w:val="center"/>
              <w:rPr>
                <w:rFonts w:eastAsia="宋体"/>
                <w:color w:val="000000"/>
              </w:rPr>
            </w:pPr>
            <w:r>
              <w:rPr>
                <w:rFonts w:eastAsia="宋体"/>
                <w:color w:val="000000"/>
                <w:kern w:val="0"/>
                <w:sz w:val="16"/>
                <w:szCs w:val="16"/>
              </w:rPr>
              <w:t>考查</w:t>
            </w:r>
          </w:p>
        </w:tc>
        <w:tc>
          <w:tcPr>
            <w:tcW w:w="461" w:type="pct"/>
            <w:tcBorders>
              <w:top w:val="single" w:color="auto" w:sz="4" w:space="0"/>
              <w:left w:val="nil"/>
              <w:bottom w:val="single" w:color="000000" w:sz="6" w:space="0"/>
              <w:right w:val="single" w:color="auto" w:sz="4" w:space="0"/>
            </w:tcBorders>
            <w:noWrap w:val="0"/>
            <w:vAlign w:val="center"/>
          </w:tcPr>
          <w:p w14:paraId="6CD31A3E">
            <w:pPr>
              <w:widowControl/>
              <w:jc w:val="center"/>
              <w:rPr>
                <w:rFonts w:eastAsia="宋体"/>
                <w:color w:val="000000"/>
                <w:kern w:val="0"/>
                <w:sz w:val="16"/>
                <w:szCs w:val="16"/>
              </w:rPr>
            </w:pPr>
            <w:r>
              <w:rPr>
                <w:rFonts w:eastAsia="宋体"/>
                <w:color w:val="000000"/>
                <w:kern w:val="0"/>
                <w:sz w:val="16"/>
                <w:szCs w:val="16"/>
              </w:rPr>
              <w:t>师范教育系</w:t>
            </w:r>
          </w:p>
        </w:tc>
        <w:tc>
          <w:tcPr>
            <w:tcW w:w="556" w:type="pct"/>
            <w:tcBorders>
              <w:top w:val="single" w:color="auto" w:sz="4" w:space="0"/>
              <w:left w:val="single" w:color="auto" w:sz="4" w:space="0"/>
              <w:right w:val="single" w:color="auto" w:sz="4" w:space="0"/>
            </w:tcBorders>
            <w:noWrap w:val="0"/>
            <w:vAlign w:val="center"/>
          </w:tcPr>
          <w:p w14:paraId="5FB305CB">
            <w:pPr>
              <w:widowControl/>
              <w:jc w:val="center"/>
              <w:rPr>
                <w:rFonts w:eastAsia="宋体"/>
                <w:color w:val="000000"/>
                <w:kern w:val="0"/>
                <w:sz w:val="16"/>
                <w:szCs w:val="16"/>
              </w:rPr>
            </w:pPr>
            <w:r>
              <w:rPr>
                <w:rFonts w:eastAsia="宋体"/>
                <w:color w:val="000000"/>
                <w:kern w:val="0"/>
                <w:sz w:val="16"/>
                <w:szCs w:val="16"/>
              </w:rPr>
              <w:t>必选</w:t>
            </w:r>
          </w:p>
        </w:tc>
      </w:tr>
      <w:tr w14:paraId="69B1247B">
        <w:tblPrEx>
          <w:tblCellMar>
            <w:top w:w="0" w:type="dxa"/>
            <w:left w:w="108" w:type="dxa"/>
            <w:bottom w:w="0" w:type="dxa"/>
            <w:right w:w="108" w:type="dxa"/>
          </w:tblCellMar>
        </w:tblPrEx>
        <w:trPr>
          <w:trHeight w:val="403" w:hRule="atLeast"/>
        </w:trPr>
        <w:tc>
          <w:tcPr>
            <w:tcW w:w="155" w:type="pct"/>
            <w:tcBorders>
              <w:top w:val="single" w:color="auto" w:sz="4" w:space="0"/>
              <w:left w:val="single" w:color="000000" w:sz="2" w:space="0"/>
              <w:right w:val="single" w:color="000000" w:sz="6" w:space="0"/>
            </w:tcBorders>
            <w:noWrap w:val="0"/>
            <w:vAlign w:val="top"/>
          </w:tcPr>
          <w:p w14:paraId="42A46479">
            <w:pPr>
              <w:widowControl/>
              <w:jc w:val="center"/>
              <w:rPr>
                <w:rFonts w:eastAsia="宋体"/>
                <w:color w:val="000000"/>
                <w:kern w:val="0"/>
                <w:sz w:val="16"/>
                <w:szCs w:val="16"/>
              </w:rPr>
            </w:pPr>
          </w:p>
        </w:tc>
        <w:tc>
          <w:tcPr>
            <w:tcW w:w="157" w:type="pct"/>
            <w:vMerge w:val="continue"/>
            <w:tcBorders>
              <w:top w:val="single" w:color="auto" w:sz="4" w:space="0"/>
              <w:left w:val="nil"/>
              <w:right w:val="single" w:color="000000" w:sz="6" w:space="0"/>
            </w:tcBorders>
            <w:noWrap w:val="0"/>
            <w:vAlign w:val="top"/>
          </w:tcPr>
          <w:p w14:paraId="0F5CA372">
            <w:pPr>
              <w:widowControl/>
              <w:jc w:val="center"/>
              <w:rPr>
                <w:rFonts w:eastAsia="宋体"/>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4B2DC1C9">
            <w:pPr>
              <w:widowControl/>
              <w:jc w:val="center"/>
              <w:rPr>
                <w:rFonts w:eastAsia="宋体"/>
                <w:kern w:val="0"/>
                <w:sz w:val="16"/>
                <w:szCs w:val="16"/>
              </w:rPr>
            </w:pPr>
            <w:r>
              <w:rPr>
                <w:rFonts w:eastAsia="宋体"/>
                <w:color w:val="000000"/>
                <w:kern w:val="0"/>
                <w:sz w:val="16"/>
                <w:szCs w:val="16"/>
              </w:rPr>
              <w:t>8</w:t>
            </w:r>
          </w:p>
        </w:tc>
        <w:tc>
          <w:tcPr>
            <w:tcW w:w="307" w:type="pct"/>
            <w:tcBorders>
              <w:top w:val="single" w:color="auto" w:sz="4" w:space="0"/>
              <w:left w:val="nil"/>
              <w:bottom w:val="single" w:color="000000" w:sz="6" w:space="0"/>
              <w:right w:val="single" w:color="000000" w:sz="6" w:space="0"/>
            </w:tcBorders>
            <w:noWrap w:val="0"/>
            <w:vAlign w:val="center"/>
          </w:tcPr>
          <w:p w14:paraId="6A031D37">
            <w:pPr>
              <w:widowControl/>
              <w:jc w:val="center"/>
              <w:rPr>
                <w:rFonts w:eastAsia="宋体"/>
                <w:color w:val="000000"/>
                <w:kern w:val="0"/>
                <w:sz w:val="16"/>
                <w:szCs w:val="16"/>
                <w:lang w:val="en-US" w:eastAsia="zh-CN" w:bidi="ar-SA"/>
              </w:rPr>
            </w:pPr>
            <w:r>
              <w:rPr>
                <w:rFonts w:eastAsia="宋体"/>
                <w:color w:val="000000"/>
                <w:kern w:val="0"/>
                <w:sz w:val="16"/>
                <w:szCs w:val="16"/>
              </w:rPr>
              <w:t>20801017</w:t>
            </w:r>
          </w:p>
        </w:tc>
        <w:tc>
          <w:tcPr>
            <w:tcW w:w="524" w:type="pct"/>
            <w:tcBorders>
              <w:top w:val="single" w:color="auto" w:sz="4" w:space="0"/>
              <w:left w:val="nil"/>
              <w:bottom w:val="single" w:color="000000" w:sz="6" w:space="0"/>
              <w:right w:val="single" w:color="000000" w:sz="6" w:space="0"/>
            </w:tcBorders>
            <w:noWrap w:val="0"/>
            <w:vAlign w:val="center"/>
          </w:tcPr>
          <w:p w14:paraId="32F26979">
            <w:pPr>
              <w:widowControl/>
              <w:jc w:val="center"/>
              <w:rPr>
                <w:rFonts w:hint="default" w:eastAsia="宋体"/>
                <w:color w:val="000000"/>
                <w:kern w:val="0"/>
                <w:sz w:val="16"/>
                <w:szCs w:val="16"/>
                <w:highlight w:val="none"/>
                <w:lang w:val="en-US" w:eastAsia="zh-CN" w:bidi="ar-SA"/>
              </w:rPr>
            </w:pPr>
            <w:r>
              <w:rPr>
                <w:rFonts w:eastAsia="宋体"/>
                <w:color w:val="000000"/>
                <w:kern w:val="0"/>
                <w:sz w:val="16"/>
                <w:szCs w:val="16"/>
                <w:highlight w:val="none"/>
              </w:rPr>
              <w:t>行业英语</w:t>
            </w:r>
          </w:p>
        </w:tc>
        <w:tc>
          <w:tcPr>
            <w:tcW w:w="161" w:type="pct"/>
            <w:tcBorders>
              <w:top w:val="single" w:color="auto" w:sz="4" w:space="0"/>
              <w:left w:val="nil"/>
              <w:bottom w:val="single" w:color="000000" w:sz="6" w:space="0"/>
              <w:right w:val="single" w:color="000000" w:sz="6" w:space="0"/>
            </w:tcBorders>
            <w:noWrap w:val="0"/>
            <w:vAlign w:val="center"/>
          </w:tcPr>
          <w:p w14:paraId="4AF734A3">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A</w:t>
            </w:r>
          </w:p>
        </w:tc>
        <w:tc>
          <w:tcPr>
            <w:tcW w:w="135" w:type="pct"/>
            <w:tcBorders>
              <w:top w:val="single" w:color="auto" w:sz="4" w:space="0"/>
              <w:left w:val="nil"/>
              <w:bottom w:val="single" w:color="000000" w:sz="6" w:space="0"/>
              <w:right w:val="single" w:color="000000" w:sz="6" w:space="0"/>
            </w:tcBorders>
            <w:noWrap w:val="0"/>
            <w:vAlign w:val="center"/>
          </w:tcPr>
          <w:p w14:paraId="14484D2D">
            <w:pPr>
              <w:widowControl/>
              <w:jc w:val="center"/>
              <w:textAlignment w:val="center"/>
              <w:rPr>
                <w:rFonts w:eastAsia="宋体"/>
                <w:color w:val="000000"/>
                <w:kern w:val="0"/>
                <w:sz w:val="16"/>
                <w:szCs w:val="16"/>
                <w:lang w:val="en-US" w:eastAsia="zh-CN" w:bidi="ar-SA"/>
              </w:rPr>
            </w:pPr>
            <w:r>
              <w:rPr>
                <w:rFonts w:eastAsia="宋体"/>
                <w:color w:val="000000"/>
                <w:kern w:val="0"/>
                <w:sz w:val="16"/>
                <w:szCs w:val="16"/>
                <w:lang w:bidi="ar"/>
              </w:rPr>
              <w:t>否</w:t>
            </w:r>
          </w:p>
        </w:tc>
        <w:tc>
          <w:tcPr>
            <w:tcW w:w="185" w:type="pct"/>
            <w:tcBorders>
              <w:top w:val="single" w:color="auto" w:sz="4" w:space="0"/>
              <w:left w:val="nil"/>
              <w:bottom w:val="single" w:color="000000" w:sz="6" w:space="0"/>
              <w:right w:val="single" w:color="000000" w:sz="6" w:space="0"/>
            </w:tcBorders>
            <w:noWrap w:val="0"/>
            <w:vAlign w:val="center"/>
          </w:tcPr>
          <w:p w14:paraId="74DFBF10">
            <w:pPr>
              <w:widowControl/>
              <w:jc w:val="center"/>
              <w:textAlignment w:val="center"/>
              <w:rPr>
                <w:rFonts w:hint="eastAsia" w:eastAsia="宋体"/>
                <w:color w:val="000000"/>
                <w:kern w:val="0"/>
                <w:sz w:val="16"/>
                <w:szCs w:val="16"/>
                <w:lang w:val="en-US" w:eastAsia="zh-CN" w:bidi="ar-SA"/>
              </w:rPr>
            </w:pPr>
            <w:r>
              <w:rPr>
                <w:rFonts w:eastAsia="宋体"/>
                <w:color w:val="000000"/>
                <w:kern w:val="0"/>
                <w:sz w:val="16"/>
                <w:szCs w:val="16"/>
                <w:lang w:bidi="ar"/>
              </w:rPr>
              <w:t>2</w:t>
            </w:r>
          </w:p>
        </w:tc>
        <w:tc>
          <w:tcPr>
            <w:tcW w:w="185" w:type="pct"/>
            <w:tcBorders>
              <w:top w:val="single" w:color="auto" w:sz="4" w:space="0"/>
              <w:left w:val="nil"/>
              <w:bottom w:val="single" w:color="000000" w:sz="6" w:space="0"/>
              <w:right w:val="single" w:color="000000" w:sz="6" w:space="0"/>
            </w:tcBorders>
            <w:noWrap w:val="0"/>
            <w:vAlign w:val="center"/>
          </w:tcPr>
          <w:p w14:paraId="5D5E9A79">
            <w:pPr>
              <w:widowControl/>
              <w:jc w:val="center"/>
              <w:textAlignment w:val="center"/>
              <w:rPr>
                <w:rFonts w:hint="eastAsia" w:eastAsia="宋体"/>
                <w:color w:val="000000"/>
                <w:kern w:val="0"/>
                <w:sz w:val="16"/>
                <w:szCs w:val="16"/>
                <w:lang w:val="en-US" w:eastAsia="zh-CN" w:bidi="ar-SA"/>
              </w:rPr>
            </w:pPr>
            <w:r>
              <w:rPr>
                <w:rFonts w:eastAsia="宋体"/>
                <w:color w:val="000000"/>
                <w:kern w:val="0"/>
                <w:sz w:val="16"/>
                <w:szCs w:val="16"/>
                <w:lang w:bidi="ar"/>
              </w:rPr>
              <w:t>32</w:t>
            </w:r>
          </w:p>
        </w:tc>
        <w:tc>
          <w:tcPr>
            <w:tcW w:w="216" w:type="pct"/>
            <w:tcBorders>
              <w:top w:val="single" w:color="auto" w:sz="4" w:space="0"/>
              <w:left w:val="nil"/>
              <w:bottom w:val="single" w:color="000000" w:sz="6" w:space="0"/>
              <w:right w:val="single" w:color="000000" w:sz="6" w:space="0"/>
            </w:tcBorders>
            <w:noWrap w:val="0"/>
            <w:vAlign w:val="center"/>
          </w:tcPr>
          <w:p w14:paraId="7FF9F61B">
            <w:pPr>
              <w:widowControl/>
              <w:jc w:val="center"/>
              <w:textAlignment w:val="center"/>
              <w:rPr>
                <w:rFonts w:hint="eastAsia" w:eastAsia="宋体"/>
                <w:color w:val="000000"/>
                <w:kern w:val="0"/>
                <w:sz w:val="16"/>
                <w:szCs w:val="16"/>
                <w:lang w:val="en-US" w:eastAsia="zh-CN" w:bidi="ar-SA"/>
              </w:rPr>
            </w:pPr>
            <w:r>
              <w:rPr>
                <w:rFonts w:eastAsia="宋体"/>
                <w:color w:val="000000"/>
                <w:kern w:val="0"/>
                <w:sz w:val="16"/>
                <w:szCs w:val="16"/>
                <w:lang w:bidi="ar"/>
              </w:rPr>
              <w:t>32</w:t>
            </w:r>
          </w:p>
        </w:tc>
        <w:tc>
          <w:tcPr>
            <w:tcW w:w="166" w:type="pct"/>
            <w:tcBorders>
              <w:top w:val="single" w:color="auto" w:sz="4" w:space="0"/>
              <w:left w:val="nil"/>
              <w:bottom w:val="single" w:color="000000" w:sz="6" w:space="0"/>
              <w:right w:val="single" w:color="000000" w:sz="6" w:space="0"/>
            </w:tcBorders>
            <w:noWrap w:val="0"/>
            <w:vAlign w:val="center"/>
          </w:tcPr>
          <w:p w14:paraId="4D5F60D5">
            <w:pPr>
              <w:widowControl/>
              <w:jc w:val="center"/>
              <w:textAlignment w:val="center"/>
              <w:rPr>
                <w:rFonts w:hint="eastAsia" w:eastAsia="宋体"/>
                <w:color w:val="000000"/>
                <w:kern w:val="0"/>
                <w:sz w:val="16"/>
                <w:szCs w:val="16"/>
                <w:lang w:val="en-US" w:eastAsia="zh-CN" w:bidi="ar-SA"/>
              </w:rPr>
            </w:pPr>
          </w:p>
        </w:tc>
        <w:tc>
          <w:tcPr>
            <w:tcW w:w="173" w:type="pct"/>
            <w:tcBorders>
              <w:top w:val="single" w:color="auto" w:sz="4" w:space="0"/>
              <w:left w:val="nil"/>
              <w:bottom w:val="single" w:color="000000" w:sz="6" w:space="0"/>
              <w:right w:val="single" w:color="000000" w:sz="6" w:space="0"/>
            </w:tcBorders>
            <w:noWrap w:val="0"/>
            <w:vAlign w:val="center"/>
          </w:tcPr>
          <w:p w14:paraId="19F62435">
            <w:pPr>
              <w:widowControl/>
              <w:jc w:val="center"/>
              <w:textAlignment w:val="center"/>
              <w:rPr>
                <w:rFonts w:eastAsia="宋体"/>
                <w:color w:val="000000"/>
                <w:kern w:val="0"/>
                <w:sz w:val="16"/>
                <w:szCs w:val="16"/>
                <w:lang w:val="en-US" w:eastAsia="zh-CN" w:bidi="ar-SA"/>
              </w:rPr>
            </w:pPr>
            <w:r>
              <w:rPr>
                <w:rFonts w:hint="eastAsia" w:eastAsia="宋体"/>
                <w:color w:val="000000"/>
                <w:kern w:val="0"/>
                <w:sz w:val="16"/>
                <w:szCs w:val="16"/>
                <w:lang w:bidi="ar"/>
              </w:rPr>
              <w:t>4</w:t>
            </w:r>
          </w:p>
        </w:tc>
        <w:tc>
          <w:tcPr>
            <w:tcW w:w="204" w:type="pct"/>
            <w:tcBorders>
              <w:top w:val="single" w:color="auto" w:sz="4" w:space="0"/>
              <w:left w:val="nil"/>
              <w:bottom w:val="single" w:color="000000" w:sz="6" w:space="0"/>
              <w:right w:val="single" w:color="000000" w:sz="6" w:space="0"/>
            </w:tcBorders>
            <w:noWrap w:val="0"/>
            <w:vAlign w:val="center"/>
          </w:tcPr>
          <w:p w14:paraId="4FCC8E68">
            <w:pPr>
              <w:jc w:val="center"/>
              <w:rPr>
                <w:rFonts w:eastAsia="宋体"/>
                <w:color w:val="FF0000"/>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222B163A">
            <w:pPr>
              <w:jc w:val="center"/>
              <w:rPr>
                <w:rFonts w:eastAsia="宋体"/>
                <w:color w:val="FF0000"/>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58A8E326">
            <w:pPr>
              <w:jc w:val="center"/>
              <w:rPr>
                <w:rFonts w:eastAsia="宋体"/>
                <w:color w:val="FF0000"/>
                <w:kern w:val="0"/>
                <w:sz w:val="16"/>
                <w:szCs w:val="16"/>
                <w:lang w:val="en-US" w:eastAsia="zh-CN" w:bidi="ar-SA"/>
              </w:rPr>
            </w:pPr>
          </w:p>
        </w:tc>
        <w:tc>
          <w:tcPr>
            <w:tcW w:w="216" w:type="pct"/>
            <w:tcBorders>
              <w:top w:val="single" w:color="auto" w:sz="4" w:space="0"/>
              <w:left w:val="nil"/>
              <w:bottom w:val="single" w:color="000000" w:sz="6" w:space="0"/>
              <w:right w:val="single" w:color="000000" w:sz="6" w:space="0"/>
            </w:tcBorders>
            <w:noWrap w:val="0"/>
            <w:vAlign w:val="center"/>
          </w:tcPr>
          <w:p w14:paraId="4322CA46">
            <w:pPr>
              <w:widowControl/>
              <w:jc w:val="center"/>
              <w:textAlignment w:val="center"/>
              <w:rPr>
                <w:rFonts w:hint="default" w:eastAsia="宋体"/>
                <w:color w:val="FF0000"/>
                <w:kern w:val="0"/>
                <w:sz w:val="16"/>
                <w:szCs w:val="16"/>
                <w:lang w:val="en-US" w:eastAsia="zh-CN" w:bidi="ar-SA"/>
              </w:rPr>
            </w:pPr>
            <w:r>
              <w:rPr>
                <w:rFonts w:hint="eastAsia" w:ascii="Times New Roman" w:hAnsi="Times New Roman" w:eastAsia="宋体" w:cs="Times New Roman"/>
                <w:color w:val="000000"/>
                <w:kern w:val="0"/>
                <w:sz w:val="16"/>
                <w:szCs w:val="16"/>
                <w:lang w:val="en-US" w:eastAsia="zh-CN" w:bidi="ar"/>
              </w:rPr>
              <w:t>1.8</w:t>
            </w:r>
          </w:p>
        </w:tc>
        <w:tc>
          <w:tcPr>
            <w:tcW w:w="222" w:type="pct"/>
            <w:gridSpan w:val="2"/>
            <w:tcBorders>
              <w:top w:val="single" w:color="auto" w:sz="4" w:space="0"/>
              <w:left w:val="nil"/>
              <w:bottom w:val="single" w:color="000000" w:sz="6" w:space="0"/>
              <w:right w:val="single" w:color="000000" w:sz="6" w:space="0"/>
            </w:tcBorders>
            <w:noWrap w:val="0"/>
            <w:vAlign w:val="center"/>
          </w:tcPr>
          <w:p w14:paraId="5AED8664">
            <w:pPr>
              <w:jc w:val="center"/>
              <w:rPr>
                <w:rFonts w:eastAsia="宋体"/>
                <w:color w:val="FF0000"/>
                <w:kern w:val="0"/>
                <w:sz w:val="16"/>
                <w:szCs w:val="16"/>
                <w:lang w:val="en-US" w:eastAsia="zh-CN" w:bidi="ar-SA"/>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216D270B">
            <w:pPr>
              <w:jc w:val="center"/>
              <w:rPr>
                <w:rFonts w:eastAsia="宋体"/>
                <w:color w:val="FF0000"/>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7543C402">
            <w:pPr>
              <w:jc w:val="center"/>
              <w:rPr>
                <w:rFonts w:eastAsia="宋体"/>
                <w:color w:val="000000"/>
                <w:kern w:val="2"/>
                <w:sz w:val="21"/>
                <w:szCs w:val="21"/>
                <w:lang w:val="en-US" w:eastAsia="zh-CN" w:bidi="ar-SA"/>
              </w:rPr>
            </w:pPr>
            <w:r>
              <w:rPr>
                <w:rFonts w:eastAsia="宋体"/>
                <w:color w:val="000000"/>
                <w:kern w:val="0"/>
                <w:sz w:val="16"/>
                <w:szCs w:val="16"/>
              </w:rPr>
              <w:t>考查</w:t>
            </w:r>
          </w:p>
        </w:tc>
        <w:tc>
          <w:tcPr>
            <w:tcW w:w="461" w:type="pct"/>
            <w:tcBorders>
              <w:top w:val="single" w:color="auto" w:sz="4" w:space="0"/>
              <w:left w:val="nil"/>
              <w:bottom w:val="single" w:color="000000" w:sz="6" w:space="0"/>
              <w:right w:val="single" w:color="auto" w:sz="4" w:space="0"/>
            </w:tcBorders>
            <w:noWrap w:val="0"/>
            <w:vAlign w:val="center"/>
          </w:tcPr>
          <w:p w14:paraId="5C31D545">
            <w:pPr>
              <w:widowControl/>
              <w:jc w:val="center"/>
              <w:rPr>
                <w:rFonts w:eastAsia="宋体"/>
                <w:color w:val="000000"/>
                <w:kern w:val="0"/>
                <w:sz w:val="16"/>
                <w:szCs w:val="16"/>
                <w:lang w:val="en-US" w:eastAsia="zh-CN" w:bidi="ar-SA"/>
              </w:rPr>
            </w:pPr>
            <w:r>
              <w:rPr>
                <w:rFonts w:eastAsia="宋体"/>
                <w:color w:val="000000"/>
                <w:kern w:val="0"/>
                <w:sz w:val="16"/>
                <w:szCs w:val="16"/>
              </w:rPr>
              <w:t>公共教学部</w:t>
            </w:r>
          </w:p>
        </w:tc>
        <w:tc>
          <w:tcPr>
            <w:tcW w:w="556" w:type="pct"/>
            <w:vMerge w:val="restart"/>
            <w:tcBorders>
              <w:top w:val="single" w:color="auto" w:sz="4" w:space="0"/>
              <w:left w:val="single" w:color="auto" w:sz="4" w:space="0"/>
              <w:right w:val="single" w:color="auto" w:sz="4" w:space="0"/>
            </w:tcBorders>
            <w:noWrap w:val="0"/>
            <w:vAlign w:val="center"/>
          </w:tcPr>
          <w:p w14:paraId="13D3F38E">
            <w:pPr>
              <w:widowControl/>
              <w:jc w:val="center"/>
              <w:rPr>
                <w:rFonts w:eastAsia="宋体"/>
                <w:color w:val="000000"/>
                <w:kern w:val="0"/>
                <w:sz w:val="16"/>
                <w:szCs w:val="16"/>
              </w:rPr>
            </w:pPr>
            <w:r>
              <w:rPr>
                <w:rFonts w:eastAsia="宋体"/>
                <w:color w:val="000000"/>
                <w:kern w:val="0"/>
                <w:sz w:val="16"/>
                <w:szCs w:val="16"/>
              </w:rPr>
              <w:t>限选（最少完成4学分）</w:t>
            </w:r>
          </w:p>
        </w:tc>
      </w:tr>
      <w:tr w14:paraId="28A694A1">
        <w:tblPrEx>
          <w:tblCellMar>
            <w:top w:w="0" w:type="dxa"/>
            <w:left w:w="108" w:type="dxa"/>
            <w:bottom w:w="0" w:type="dxa"/>
            <w:right w:w="108" w:type="dxa"/>
          </w:tblCellMar>
        </w:tblPrEx>
        <w:trPr>
          <w:trHeight w:val="376" w:hRule="atLeast"/>
        </w:trPr>
        <w:tc>
          <w:tcPr>
            <w:tcW w:w="155" w:type="pct"/>
            <w:tcBorders>
              <w:left w:val="single" w:color="000000" w:sz="2" w:space="0"/>
              <w:right w:val="single" w:color="000000" w:sz="6" w:space="0"/>
            </w:tcBorders>
            <w:shd w:val="clear" w:color="auto" w:fill="auto"/>
            <w:noWrap w:val="0"/>
            <w:vAlign w:val="top"/>
          </w:tcPr>
          <w:p w14:paraId="0D28703F">
            <w:pPr>
              <w:widowControl/>
              <w:jc w:val="center"/>
              <w:rPr>
                <w:color w:val="000000"/>
                <w:kern w:val="0"/>
                <w:sz w:val="16"/>
                <w:szCs w:val="16"/>
              </w:rPr>
            </w:pPr>
          </w:p>
        </w:tc>
        <w:tc>
          <w:tcPr>
            <w:tcW w:w="157" w:type="pct"/>
            <w:vMerge w:val="continue"/>
            <w:tcBorders>
              <w:left w:val="nil"/>
              <w:right w:val="single" w:color="000000" w:sz="6" w:space="0"/>
            </w:tcBorders>
            <w:shd w:val="clear" w:color="auto" w:fill="auto"/>
            <w:noWrap w:val="0"/>
            <w:vAlign w:val="top"/>
          </w:tcPr>
          <w:p w14:paraId="6BBBD498">
            <w:pPr>
              <w:widowControl/>
              <w:jc w:val="center"/>
              <w:rPr>
                <w:color w:val="000000"/>
                <w:kern w:val="0"/>
                <w:sz w:val="16"/>
                <w:szCs w:val="16"/>
              </w:rPr>
            </w:pPr>
          </w:p>
        </w:tc>
        <w:tc>
          <w:tcPr>
            <w:tcW w:w="147" w:type="pct"/>
            <w:tcBorders>
              <w:top w:val="single" w:color="000000" w:sz="6" w:space="0"/>
              <w:left w:val="nil"/>
              <w:bottom w:val="single" w:color="000000" w:sz="6" w:space="0"/>
              <w:right w:val="single" w:color="000000" w:sz="6" w:space="0"/>
            </w:tcBorders>
            <w:shd w:val="clear" w:color="auto" w:fill="auto"/>
            <w:noWrap w:val="0"/>
            <w:vAlign w:val="center"/>
          </w:tcPr>
          <w:p w14:paraId="4013747C">
            <w:pPr>
              <w:widowControl/>
              <w:jc w:val="center"/>
              <w:rPr>
                <w:rFonts w:eastAsia="宋体"/>
                <w:kern w:val="0"/>
                <w:sz w:val="16"/>
                <w:szCs w:val="16"/>
              </w:rPr>
            </w:pPr>
            <w:r>
              <w:rPr>
                <w:rFonts w:eastAsia="宋体"/>
                <w:kern w:val="0"/>
                <w:sz w:val="16"/>
                <w:szCs w:val="16"/>
              </w:rPr>
              <w:t>9</w:t>
            </w:r>
          </w:p>
        </w:tc>
        <w:tc>
          <w:tcPr>
            <w:tcW w:w="307" w:type="pct"/>
            <w:tcBorders>
              <w:top w:val="single" w:color="000000" w:sz="6" w:space="0"/>
              <w:left w:val="nil"/>
              <w:bottom w:val="single" w:color="000000" w:sz="6" w:space="0"/>
              <w:right w:val="single" w:color="000000" w:sz="6" w:space="0"/>
            </w:tcBorders>
            <w:shd w:val="clear" w:color="auto" w:fill="auto"/>
            <w:noWrap w:val="0"/>
            <w:vAlign w:val="center"/>
          </w:tcPr>
          <w:p w14:paraId="039A5890">
            <w:pPr>
              <w:widowControl/>
              <w:jc w:val="center"/>
              <w:rPr>
                <w:kern w:val="0"/>
                <w:sz w:val="16"/>
                <w:szCs w:val="16"/>
              </w:rPr>
            </w:pPr>
            <w:r>
              <w:rPr>
                <w:kern w:val="0"/>
                <w:sz w:val="16"/>
                <w:szCs w:val="16"/>
              </w:rPr>
              <w:t>11101001</w:t>
            </w:r>
          </w:p>
        </w:tc>
        <w:tc>
          <w:tcPr>
            <w:tcW w:w="524" w:type="pct"/>
            <w:tcBorders>
              <w:top w:val="single" w:color="000000" w:sz="6" w:space="0"/>
              <w:left w:val="nil"/>
              <w:bottom w:val="single" w:color="000000" w:sz="6" w:space="0"/>
              <w:right w:val="single" w:color="000000" w:sz="6" w:space="0"/>
            </w:tcBorders>
            <w:shd w:val="clear" w:color="auto" w:fill="auto"/>
            <w:noWrap w:val="0"/>
            <w:vAlign w:val="center"/>
          </w:tcPr>
          <w:p w14:paraId="51DA2C98">
            <w:pPr>
              <w:widowControl/>
              <w:jc w:val="center"/>
              <w:rPr>
                <w:kern w:val="0"/>
                <w:sz w:val="16"/>
                <w:szCs w:val="16"/>
                <w:highlight w:val="none"/>
              </w:rPr>
            </w:pPr>
            <w:r>
              <w:rPr>
                <w:rFonts w:hint="eastAsia" w:ascii="宋体" w:hAnsi="宋体" w:eastAsia="宋体"/>
                <w:kern w:val="0"/>
                <w:sz w:val="16"/>
                <w:szCs w:val="16"/>
                <w:highlight w:val="none"/>
              </w:rPr>
              <w:t>科学素养</w:t>
            </w:r>
          </w:p>
        </w:tc>
        <w:tc>
          <w:tcPr>
            <w:tcW w:w="161" w:type="pct"/>
            <w:tcBorders>
              <w:top w:val="single" w:color="000000" w:sz="6" w:space="0"/>
              <w:left w:val="nil"/>
              <w:bottom w:val="single" w:color="000000" w:sz="6" w:space="0"/>
              <w:right w:val="single" w:color="000000" w:sz="6" w:space="0"/>
            </w:tcBorders>
            <w:shd w:val="clear" w:color="auto" w:fill="auto"/>
            <w:noWrap w:val="0"/>
            <w:vAlign w:val="center"/>
          </w:tcPr>
          <w:p w14:paraId="206E5E5B">
            <w:pPr>
              <w:widowControl/>
              <w:jc w:val="center"/>
              <w:textAlignment w:val="center"/>
              <w:rPr>
                <w:rFonts w:hint="eastAsia" w:eastAsia="宋体"/>
                <w:kern w:val="0"/>
                <w:sz w:val="16"/>
                <w:szCs w:val="16"/>
                <w:lang w:bidi="ar"/>
              </w:rPr>
            </w:pPr>
            <w:r>
              <w:rPr>
                <w:rFonts w:hint="eastAsia" w:eastAsia="宋体"/>
                <w:kern w:val="0"/>
                <w:sz w:val="16"/>
                <w:szCs w:val="16"/>
                <w:lang w:bidi="ar"/>
              </w:rPr>
              <w:t>A</w:t>
            </w:r>
          </w:p>
        </w:tc>
        <w:tc>
          <w:tcPr>
            <w:tcW w:w="135" w:type="pct"/>
            <w:tcBorders>
              <w:top w:val="single" w:color="000000" w:sz="6" w:space="0"/>
              <w:left w:val="nil"/>
              <w:bottom w:val="single" w:color="000000" w:sz="6" w:space="0"/>
              <w:right w:val="single" w:color="000000" w:sz="6" w:space="0"/>
            </w:tcBorders>
            <w:shd w:val="clear" w:color="auto" w:fill="auto"/>
            <w:noWrap w:val="0"/>
            <w:vAlign w:val="center"/>
          </w:tcPr>
          <w:p w14:paraId="5C70C35E">
            <w:pPr>
              <w:widowControl/>
              <w:jc w:val="center"/>
              <w:textAlignment w:val="center"/>
              <w:rPr>
                <w:kern w:val="0"/>
                <w:sz w:val="16"/>
                <w:szCs w:val="16"/>
                <w:lang w:bidi="ar"/>
              </w:rPr>
            </w:pPr>
            <w:r>
              <w:rPr>
                <w:rFonts w:hint="eastAsia" w:ascii="宋体" w:hAnsi="宋体" w:eastAsia="宋体"/>
                <w:kern w:val="0"/>
                <w:sz w:val="16"/>
                <w:szCs w:val="16"/>
                <w:lang w:bidi="ar"/>
              </w:rPr>
              <w:t>否</w:t>
            </w:r>
          </w:p>
        </w:tc>
        <w:tc>
          <w:tcPr>
            <w:tcW w:w="185" w:type="pct"/>
            <w:tcBorders>
              <w:top w:val="single" w:color="000000" w:sz="6" w:space="0"/>
              <w:left w:val="nil"/>
              <w:bottom w:val="single" w:color="000000" w:sz="6" w:space="0"/>
              <w:right w:val="single" w:color="000000" w:sz="6" w:space="0"/>
            </w:tcBorders>
            <w:shd w:val="clear" w:color="auto" w:fill="auto"/>
            <w:noWrap w:val="0"/>
            <w:vAlign w:val="center"/>
          </w:tcPr>
          <w:p w14:paraId="50227757">
            <w:pPr>
              <w:widowControl/>
              <w:jc w:val="center"/>
              <w:textAlignment w:val="center"/>
              <w:rPr>
                <w:kern w:val="0"/>
                <w:sz w:val="16"/>
                <w:szCs w:val="16"/>
                <w:lang w:bidi="ar"/>
              </w:rPr>
            </w:pPr>
            <w:r>
              <w:rPr>
                <w:kern w:val="0"/>
                <w:sz w:val="16"/>
                <w:szCs w:val="16"/>
                <w:lang w:bidi="ar"/>
              </w:rPr>
              <w:t>2</w:t>
            </w:r>
          </w:p>
        </w:tc>
        <w:tc>
          <w:tcPr>
            <w:tcW w:w="185" w:type="pct"/>
            <w:tcBorders>
              <w:top w:val="single" w:color="000000" w:sz="6" w:space="0"/>
              <w:left w:val="nil"/>
              <w:bottom w:val="single" w:color="000000" w:sz="6" w:space="0"/>
              <w:right w:val="single" w:color="000000" w:sz="6" w:space="0"/>
            </w:tcBorders>
            <w:shd w:val="clear" w:color="auto" w:fill="auto"/>
            <w:noWrap w:val="0"/>
            <w:vAlign w:val="center"/>
          </w:tcPr>
          <w:p w14:paraId="7599C3AD">
            <w:pPr>
              <w:widowControl/>
              <w:jc w:val="center"/>
              <w:textAlignment w:val="center"/>
              <w:rPr>
                <w:kern w:val="0"/>
                <w:sz w:val="16"/>
                <w:szCs w:val="16"/>
                <w:lang w:bidi="ar"/>
              </w:rPr>
            </w:pPr>
            <w:r>
              <w:rPr>
                <w:kern w:val="0"/>
                <w:sz w:val="16"/>
                <w:szCs w:val="16"/>
                <w:lang w:bidi="ar"/>
              </w:rPr>
              <w:t>28</w:t>
            </w:r>
          </w:p>
        </w:tc>
        <w:tc>
          <w:tcPr>
            <w:tcW w:w="216" w:type="pct"/>
            <w:tcBorders>
              <w:top w:val="single" w:color="000000" w:sz="6" w:space="0"/>
              <w:left w:val="nil"/>
              <w:bottom w:val="single" w:color="000000" w:sz="6" w:space="0"/>
              <w:right w:val="single" w:color="000000" w:sz="6" w:space="0"/>
            </w:tcBorders>
            <w:shd w:val="clear" w:color="auto" w:fill="auto"/>
            <w:noWrap w:val="0"/>
            <w:vAlign w:val="center"/>
          </w:tcPr>
          <w:p w14:paraId="528EFC3B">
            <w:pPr>
              <w:widowControl/>
              <w:jc w:val="center"/>
              <w:textAlignment w:val="center"/>
              <w:rPr>
                <w:kern w:val="0"/>
                <w:sz w:val="16"/>
                <w:szCs w:val="16"/>
                <w:lang w:bidi="ar"/>
              </w:rPr>
            </w:pPr>
            <w:r>
              <w:rPr>
                <w:kern w:val="0"/>
                <w:sz w:val="16"/>
                <w:szCs w:val="16"/>
                <w:lang w:bidi="ar"/>
              </w:rPr>
              <w:t>28</w:t>
            </w:r>
          </w:p>
        </w:tc>
        <w:tc>
          <w:tcPr>
            <w:tcW w:w="166" w:type="pct"/>
            <w:tcBorders>
              <w:top w:val="single" w:color="000000" w:sz="6" w:space="0"/>
              <w:left w:val="nil"/>
              <w:bottom w:val="single" w:color="000000" w:sz="6" w:space="0"/>
              <w:right w:val="single" w:color="000000" w:sz="6" w:space="0"/>
            </w:tcBorders>
            <w:shd w:val="clear" w:color="auto" w:fill="auto"/>
            <w:noWrap w:val="0"/>
            <w:vAlign w:val="center"/>
          </w:tcPr>
          <w:p w14:paraId="131296D8">
            <w:pPr>
              <w:widowControl/>
              <w:jc w:val="center"/>
              <w:textAlignment w:val="center"/>
              <w:rPr>
                <w:kern w:val="0"/>
                <w:sz w:val="16"/>
                <w:szCs w:val="16"/>
              </w:rPr>
            </w:pPr>
          </w:p>
        </w:tc>
        <w:tc>
          <w:tcPr>
            <w:tcW w:w="173" w:type="pct"/>
            <w:tcBorders>
              <w:top w:val="single" w:color="000000" w:sz="6" w:space="0"/>
              <w:left w:val="nil"/>
              <w:bottom w:val="single" w:color="000000" w:sz="6" w:space="0"/>
              <w:right w:val="single" w:color="000000" w:sz="6" w:space="0"/>
            </w:tcBorders>
            <w:shd w:val="clear" w:color="auto" w:fill="auto"/>
            <w:noWrap w:val="0"/>
            <w:vAlign w:val="center"/>
          </w:tcPr>
          <w:p w14:paraId="042ED120">
            <w:pPr>
              <w:widowControl/>
              <w:jc w:val="center"/>
              <w:textAlignment w:val="center"/>
              <w:rPr>
                <w:kern w:val="0"/>
                <w:sz w:val="16"/>
                <w:szCs w:val="16"/>
                <w:lang w:bidi="ar"/>
              </w:rPr>
            </w:pPr>
            <w:r>
              <w:rPr>
                <w:rFonts w:eastAsia="宋体"/>
                <w:kern w:val="0"/>
                <w:sz w:val="16"/>
                <w:szCs w:val="16"/>
                <w:lang w:bidi="ar"/>
              </w:rPr>
              <w:t>3</w:t>
            </w:r>
          </w:p>
        </w:tc>
        <w:tc>
          <w:tcPr>
            <w:tcW w:w="204" w:type="pct"/>
            <w:tcBorders>
              <w:top w:val="single" w:color="000000" w:sz="6" w:space="0"/>
              <w:left w:val="nil"/>
              <w:bottom w:val="single" w:color="000000" w:sz="6" w:space="0"/>
              <w:right w:val="single" w:color="000000" w:sz="6" w:space="0"/>
            </w:tcBorders>
            <w:shd w:val="clear" w:color="auto" w:fill="auto"/>
            <w:noWrap w:val="0"/>
            <w:vAlign w:val="center"/>
          </w:tcPr>
          <w:p w14:paraId="30CB2014">
            <w:pPr>
              <w:jc w:val="center"/>
              <w:rPr>
                <w:kern w:val="0"/>
                <w:sz w:val="16"/>
                <w:szCs w:val="16"/>
              </w:rPr>
            </w:pPr>
          </w:p>
        </w:tc>
        <w:tc>
          <w:tcPr>
            <w:tcW w:w="198" w:type="pct"/>
            <w:tcBorders>
              <w:top w:val="single" w:color="000000" w:sz="6" w:space="0"/>
              <w:left w:val="nil"/>
              <w:bottom w:val="single" w:color="000000" w:sz="6" w:space="0"/>
              <w:right w:val="single" w:color="000000" w:sz="6" w:space="0"/>
            </w:tcBorders>
            <w:shd w:val="clear" w:color="auto" w:fill="auto"/>
            <w:noWrap w:val="0"/>
            <w:vAlign w:val="center"/>
          </w:tcPr>
          <w:p w14:paraId="457A25E8">
            <w:pPr>
              <w:jc w:val="center"/>
              <w:rPr>
                <w:kern w:val="0"/>
                <w:sz w:val="16"/>
                <w:szCs w:val="16"/>
              </w:rPr>
            </w:pPr>
          </w:p>
        </w:tc>
        <w:tc>
          <w:tcPr>
            <w:tcW w:w="210" w:type="pct"/>
            <w:tcBorders>
              <w:top w:val="single" w:color="000000" w:sz="6" w:space="0"/>
              <w:left w:val="nil"/>
              <w:bottom w:val="single" w:color="000000" w:sz="6" w:space="0"/>
              <w:right w:val="single" w:color="000000" w:sz="6" w:space="0"/>
            </w:tcBorders>
            <w:shd w:val="clear" w:color="auto" w:fill="auto"/>
            <w:noWrap w:val="0"/>
            <w:vAlign w:val="center"/>
          </w:tcPr>
          <w:p w14:paraId="662BB143">
            <w:pPr>
              <w:jc w:val="center"/>
              <w:rPr>
                <w:kern w:val="0"/>
                <w:sz w:val="16"/>
                <w:szCs w:val="16"/>
              </w:rPr>
            </w:pPr>
            <w:r>
              <w:rPr>
                <w:rFonts w:eastAsia="宋体"/>
                <w:kern w:val="0"/>
                <w:sz w:val="16"/>
                <w:szCs w:val="16"/>
                <w:lang w:bidi="ar"/>
              </w:rPr>
              <w:t>√</w:t>
            </w:r>
          </w:p>
        </w:tc>
        <w:tc>
          <w:tcPr>
            <w:tcW w:w="216" w:type="pct"/>
            <w:tcBorders>
              <w:top w:val="single" w:color="000000" w:sz="6" w:space="0"/>
              <w:left w:val="nil"/>
              <w:bottom w:val="single" w:color="000000" w:sz="6" w:space="0"/>
              <w:right w:val="single" w:color="000000" w:sz="6" w:space="0"/>
            </w:tcBorders>
            <w:shd w:val="clear" w:color="auto" w:fill="auto"/>
            <w:noWrap w:val="0"/>
            <w:vAlign w:val="center"/>
          </w:tcPr>
          <w:p w14:paraId="69BC58D2">
            <w:pPr>
              <w:jc w:val="center"/>
              <w:rPr>
                <w:kern w:val="0"/>
                <w:sz w:val="16"/>
                <w:szCs w:val="16"/>
              </w:rPr>
            </w:pPr>
          </w:p>
        </w:tc>
        <w:tc>
          <w:tcPr>
            <w:tcW w:w="222"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0CEA9215">
            <w:pPr>
              <w:jc w:val="center"/>
              <w:rPr>
                <w:kern w:val="0"/>
                <w:sz w:val="16"/>
                <w:szCs w:val="16"/>
              </w:rPr>
            </w:pPr>
          </w:p>
        </w:tc>
        <w:tc>
          <w:tcPr>
            <w:tcW w:w="204"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0B698445">
            <w:pPr>
              <w:jc w:val="center"/>
              <w:rPr>
                <w:kern w:val="0"/>
                <w:sz w:val="16"/>
                <w:szCs w:val="16"/>
              </w:rPr>
            </w:pPr>
          </w:p>
        </w:tc>
        <w:tc>
          <w:tcPr>
            <w:tcW w:w="209" w:type="pct"/>
            <w:gridSpan w:val="3"/>
            <w:tcBorders>
              <w:top w:val="single" w:color="000000" w:sz="6" w:space="0"/>
              <w:left w:val="nil"/>
              <w:bottom w:val="single" w:color="000000" w:sz="6" w:space="0"/>
              <w:right w:val="single" w:color="000000" w:sz="6" w:space="0"/>
            </w:tcBorders>
            <w:shd w:val="clear" w:color="auto" w:fill="auto"/>
            <w:noWrap w:val="0"/>
            <w:vAlign w:val="center"/>
          </w:tcPr>
          <w:p w14:paraId="3C0973F4">
            <w:pPr>
              <w:jc w:val="center"/>
              <w:rPr>
                <w:rFonts w:eastAsia="宋体"/>
              </w:rPr>
            </w:pPr>
            <w:r>
              <w:rPr>
                <w:rFonts w:eastAsia="宋体"/>
                <w:kern w:val="0"/>
                <w:sz w:val="16"/>
                <w:szCs w:val="16"/>
              </w:rPr>
              <w:t>考查</w:t>
            </w:r>
          </w:p>
        </w:tc>
        <w:tc>
          <w:tcPr>
            <w:tcW w:w="461" w:type="pct"/>
            <w:tcBorders>
              <w:top w:val="single" w:color="000000" w:sz="6" w:space="0"/>
              <w:left w:val="nil"/>
              <w:bottom w:val="single" w:color="000000" w:sz="6" w:space="0"/>
              <w:right w:val="single" w:color="auto" w:sz="4" w:space="0"/>
            </w:tcBorders>
            <w:shd w:val="clear" w:color="auto" w:fill="auto"/>
            <w:noWrap w:val="0"/>
            <w:vAlign w:val="center"/>
          </w:tcPr>
          <w:p w14:paraId="2B452370">
            <w:pPr>
              <w:widowControl/>
              <w:jc w:val="center"/>
              <w:rPr>
                <w:rFonts w:eastAsia="宋体"/>
                <w:kern w:val="0"/>
                <w:sz w:val="16"/>
                <w:szCs w:val="16"/>
              </w:rPr>
            </w:pPr>
            <w:r>
              <w:rPr>
                <w:rFonts w:eastAsia="宋体"/>
                <w:kern w:val="0"/>
                <w:sz w:val="16"/>
                <w:szCs w:val="16"/>
              </w:rPr>
              <w:t>线上教学</w:t>
            </w:r>
          </w:p>
        </w:tc>
        <w:tc>
          <w:tcPr>
            <w:tcW w:w="556" w:type="pct"/>
            <w:vMerge w:val="continue"/>
            <w:tcBorders>
              <w:left w:val="single" w:color="auto" w:sz="4" w:space="0"/>
              <w:right w:val="single" w:color="auto" w:sz="4" w:space="0"/>
            </w:tcBorders>
            <w:shd w:val="clear" w:color="auto" w:fill="FFFF00"/>
            <w:noWrap w:val="0"/>
            <w:vAlign w:val="center"/>
          </w:tcPr>
          <w:p w14:paraId="7BF4F218">
            <w:pPr>
              <w:widowControl/>
              <w:jc w:val="center"/>
              <w:rPr>
                <w:color w:val="000000"/>
                <w:kern w:val="0"/>
                <w:sz w:val="16"/>
                <w:szCs w:val="16"/>
              </w:rPr>
            </w:pPr>
          </w:p>
        </w:tc>
      </w:tr>
      <w:tr w14:paraId="6DA55233">
        <w:tblPrEx>
          <w:tblCellMar>
            <w:top w:w="0" w:type="dxa"/>
            <w:left w:w="108" w:type="dxa"/>
            <w:bottom w:w="0" w:type="dxa"/>
            <w:right w:w="108" w:type="dxa"/>
          </w:tblCellMar>
        </w:tblPrEx>
        <w:trPr>
          <w:trHeight w:val="271" w:hRule="atLeast"/>
        </w:trPr>
        <w:tc>
          <w:tcPr>
            <w:tcW w:w="155" w:type="pct"/>
            <w:tcBorders>
              <w:left w:val="single" w:color="000000" w:sz="2" w:space="0"/>
              <w:right w:val="single" w:color="000000" w:sz="6" w:space="0"/>
            </w:tcBorders>
            <w:shd w:val="clear" w:color="auto" w:fill="auto"/>
            <w:noWrap w:val="0"/>
            <w:vAlign w:val="top"/>
          </w:tcPr>
          <w:p w14:paraId="080D93A8">
            <w:pPr>
              <w:widowControl/>
              <w:jc w:val="center"/>
              <w:rPr>
                <w:rFonts w:eastAsia="宋体"/>
                <w:color w:val="000000"/>
                <w:kern w:val="0"/>
                <w:sz w:val="16"/>
                <w:szCs w:val="16"/>
              </w:rPr>
            </w:pPr>
          </w:p>
        </w:tc>
        <w:tc>
          <w:tcPr>
            <w:tcW w:w="157" w:type="pct"/>
            <w:vMerge w:val="continue"/>
            <w:tcBorders>
              <w:left w:val="nil"/>
              <w:right w:val="single" w:color="000000" w:sz="6" w:space="0"/>
            </w:tcBorders>
            <w:shd w:val="clear" w:color="auto" w:fill="auto"/>
            <w:noWrap w:val="0"/>
            <w:vAlign w:val="top"/>
          </w:tcPr>
          <w:p w14:paraId="15004C0D">
            <w:pPr>
              <w:widowControl/>
              <w:jc w:val="center"/>
              <w:rPr>
                <w:rFonts w:eastAsia="宋体"/>
                <w:color w:val="000000"/>
                <w:kern w:val="0"/>
                <w:sz w:val="16"/>
                <w:szCs w:val="16"/>
              </w:rPr>
            </w:pPr>
          </w:p>
        </w:tc>
        <w:tc>
          <w:tcPr>
            <w:tcW w:w="147" w:type="pct"/>
            <w:tcBorders>
              <w:top w:val="single" w:color="000000" w:sz="6" w:space="0"/>
              <w:left w:val="nil"/>
              <w:bottom w:val="single" w:color="000000" w:sz="6" w:space="0"/>
              <w:right w:val="single" w:color="000000" w:sz="6" w:space="0"/>
            </w:tcBorders>
            <w:shd w:val="clear" w:color="auto" w:fill="auto"/>
            <w:noWrap w:val="0"/>
            <w:vAlign w:val="center"/>
          </w:tcPr>
          <w:p w14:paraId="7EFF7039">
            <w:pPr>
              <w:widowControl/>
              <w:jc w:val="center"/>
              <w:rPr>
                <w:rFonts w:eastAsia="宋体"/>
                <w:color w:val="000000"/>
                <w:kern w:val="0"/>
                <w:sz w:val="16"/>
                <w:szCs w:val="16"/>
              </w:rPr>
            </w:pPr>
            <w:r>
              <w:rPr>
                <w:rFonts w:eastAsia="宋体"/>
                <w:kern w:val="0"/>
                <w:sz w:val="16"/>
                <w:szCs w:val="16"/>
              </w:rPr>
              <w:t>10</w:t>
            </w:r>
          </w:p>
        </w:tc>
        <w:tc>
          <w:tcPr>
            <w:tcW w:w="307" w:type="pct"/>
            <w:tcBorders>
              <w:top w:val="single" w:color="000000" w:sz="6" w:space="0"/>
              <w:left w:val="nil"/>
              <w:bottom w:val="single" w:color="000000" w:sz="6" w:space="0"/>
              <w:right w:val="single" w:color="000000" w:sz="6" w:space="0"/>
            </w:tcBorders>
            <w:shd w:val="clear" w:color="auto" w:fill="auto"/>
            <w:noWrap w:val="0"/>
            <w:vAlign w:val="center"/>
          </w:tcPr>
          <w:p w14:paraId="0DCD5E8A">
            <w:pPr>
              <w:widowControl/>
              <w:jc w:val="center"/>
              <w:rPr>
                <w:rFonts w:eastAsia="宋体"/>
                <w:color w:val="000000"/>
                <w:kern w:val="0"/>
                <w:sz w:val="16"/>
                <w:szCs w:val="16"/>
              </w:rPr>
            </w:pPr>
            <w:r>
              <w:rPr>
                <w:rFonts w:eastAsia="宋体"/>
                <w:color w:val="000000"/>
                <w:kern w:val="0"/>
                <w:sz w:val="16"/>
                <w:szCs w:val="16"/>
              </w:rPr>
              <w:t>20302032</w:t>
            </w:r>
          </w:p>
        </w:tc>
        <w:tc>
          <w:tcPr>
            <w:tcW w:w="524" w:type="pct"/>
            <w:tcBorders>
              <w:top w:val="single" w:color="000000" w:sz="6" w:space="0"/>
              <w:left w:val="nil"/>
              <w:bottom w:val="single" w:color="000000" w:sz="6" w:space="0"/>
              <w:right w:val="single" w:color="000000" w:sz="6" w:space="0"/>
            </w:tcBorders>
            <w:shd w:val="clear" w:color="auto" w:fill="auto"/>
            <w:noWrap w:val="0"/>
            <w:vAlign w:val="center"/>
          </w:tcPr>
          <w:p w14:paraId="4FEAC734">
            <w:pPr>
              <w:widowControl/>
              <w:jc w:val="center"/>
              <w:rPr>
                <w:rFonts w:eastAsia="宋体"/>
                <w:color w:val="000000"/>
                <w:kern w:val="0"/>
                <w:sz w:val="16"/>
                <w:szCs w:val="16"/>
                <w:highlight w:val="none"/>
              </w:rPr>
            </w:pPr>
            <w:r>
              <w:rPr>
                <w:rFonts w:eastAsia="宋体"/>
                <w:color w:val="000000"/>
                <w:kern w:val="0"/>
                <w:sz w:val="16"/>
                <w:szCs w:val="16"/>
                <w:highlight w:val="none"/>
              </w:rPr>
              <w:t>高等数学</w:t>
            </w:r>
          </w:p>
        </w:tc>
        <w:tc>
          <w:tcPr>
            <w:tcW w:w="161" w:type="pct"/>
            <w:tcBorders>
              <w:top w:val="single" w:color="000000" w:sz="6" w:space="0"/>
              <w:left w:val="nil"/>
              <w:bottom w:val="single" w:color="000000" w:sz="6" w:space="0"/>
              <w:right w:val="single" w:color="000000" w:sz="6" w:space="0"/>
            </w:tcBorders>
            <w:shd w:val="clear" w:color="auto" w:fill="auto"/>
            <w:noWrap w:val="0"/>
            <w:vAlign w:val="center"/>
          </w:tcPr>
          <w:p w14:paraId="69EC1C5D">
            <w:pPr>
              <w:widowControl/>
              <w:jc w:val="center"/>
              <w:textAlignment w:val="center"/>
              <w:rPr>
                <w:rFonts w:eastAsia="宋体"/>
                <w:color w:val="000000"/>
                <w:kern w:val="0"/>
                <w:sz w:val="16"/>
                <w:szCs w:val="16"/>
              </w:rPr>
            </w:pPr>
            <w:r>
              <w:rPr>
                <w:rFonts w:eastAsia="宋体"/>
                <w:color w:val="000000"/>
                <w:kern w:val="0"/>
                <w:sz w:val="16"/>
                <w:szCs w:val="16"/>
                <w:lang w:bidi="ar"/>
              </w:rPr>
              <w:t>A</w:t>
            </w:r>
          </w:p>
        </w:tc>
        <w:tc>
          <w:tcPr>
            <w:tcW w:w="135" w:type="pct"/>
            <w:tcBorders>
              <w:top w:val="single" w:color="000000" w:sz="6" w:space="0"/>
              <w:left w:val="nil"/>
              <w:bottom w:val="single" w:color="000000" w:sz="6" w:space="0"/>
              <w:right w:val="single" w:color="000000" w:sz="6" w:space="0"/>
            </w:tcBorders>
            <w:shd w:val="clear" w:color="auto" w:fill="auto"/>
            <w:noWrap w:val="0"/>
            <w:vAlign w:val="center"/>
          </w:tcPr>
          <w:p w14:paraId="57548CF5">
            <w:pPr>
              <w:widowControl/>
              <w:jc w:val="center"/>
              <w:textAlignment w:val="center"/>
              <w:rPr>
                <w:rFonts w:eastAsia="宋体"/>
                <w:color w:val="000000"/>
                <w:kern w:val="0"/>
                <w:sz w:val="16"/>
                <w:szCs w:val="16"/>
              </w:rPr>
            </w:pPr>
            <w:r>
              <w:rPr>
                <w:rFonts w:eastAsia="宋体"/>
                <w:color w:val="000000"/>
                <w:kern w:val="0"/>
                <w:sz w:val="16"/>
                <w:szCs w:val="16"/>
                <w:lang w:bidi="ar"/>
              </w:rPr>
              <w:t>否</w:t>
            </w:r>
          </w:p>
        </w:tc>
        <w:tc>
          <w:tcPr>
            <w:tcW w:w="185" w:type="pct"/>
            <w:tcBorders>
              <w:top w:val="single" w:color="000000" w:sz="6" w:space="0"/>
              <w:left w:val="nil"/>
              <w:bottom w:val="single" w:color="000000" w:sz="6" w:space="0"/>
              <w:right w:val="single" w:color="000000" w:sz="6" w:space="0"/>
            </w:tcBorders>
            <w:shd w:val="clear" w:color="auto" w:fill="auto"/>
            <w:noWrap w:val="0"/>
            <w:vAlign w:val="center"/>
          </w:tcPr>
          <w:p w14:paraId="3ECF09FA">
            <w:pPr>
              <w:widowControl/>
              <w:jc w:val="center"/>
              <w:textAlignment w:val="center"/>
              <w:rPr>
                <w:rFonts w:eastAsia="宋体"/>
                <w:color w:val="000000"/>
                <w:kern w:val="0"/>
                <w:sz w:val="16"/>
                <w:szCs w:val="16"/>
              </w:rPr>
            </w:pPr>
            <w:r>
              <w:rPr>
                <w:rFonts w:eastAsia="宋体"/>
                <w:color w:val="000000"/>
                <w:kern w:val="0"/>
                <w:sz w:val="16"/>
                <w:szCs w:val="16"/>
                <w:lang w:bidi="ar"/>
              </w:rPr>
              <w:t>2</w:t>
            </w:r>
          </w:p>
        </w:tc>
        <w:tc>
          <w:tcPr>
            <w:tcW w:w="185" w:type="pct"/>
            <w:tcBorders>
              <w:top w:val="single" w:color="000000" w:sz="6" w:space="0"/>
              <w:left w:val="nil"/>
              <w:bottom w:val="single" w:color="000000" w:sz="6" w:space="0"/>
              <w:right w:val="single" w:color="000000" w:sz="6" w:space="0"/>
            </w:tcBorders>
            <w:shd w:val="clear" w:color="auto" w:fill="auto"/>
            <w:noWrap w:val="0"/>
            <w:vAlign w:val="center"/>
          </w:tcPr>
          <w:p w14:paraId="4DBC7F37">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216" w:type="pct"/>
            <w:tcBorders>
              <w:top w:val="single" w:color="000000" w:sz="6" w:space="0"/>
              <w:left w:val="nil"/>
              <w:bottom w:val="single" w:color="000000" w:sz="6" w:space="0"/>
              <w:right w:val="single" w:color="000000" w:sz="6" w:space="0"/>
            </w:tcBorders>
            <w:shd w:val="clear" w:color="auto" w:fill="auto"/>
            <w:noWrap w:val="0"/>
            <w:vAlign w:val="center"/>
          </w:tcPr>
          <w:p w14:paraId="136B1F98">
            <w:pPr>
              <w:widowControl/>
              <w:jc w:val="center"/>
              <w:textAlignment w:val="center"/>
              <w:rPr>
                <w:rFonts w:eastAsia="宋体"/>
                <w:color w:val="000000"/>
                <w:kern w:val="0"/>
                <w:sz w:val="16"/>
                <w:szCs w:val="16"/>
              </w:rPr>
            </w:pPr>
            <w:r>
              <w:rPr>
                <w:rFonts w:eastAsia="宋体"/>
                <w:color w:val="000000"/>
                <w:kern w:val="0"/>
                <w:sz w:val="16"/>
                <w:szCs w:val="16"/>
                <w:lang w:bidi="ar"/>
              </w:rPr>
              <w:t>32</w:t>
            </w:r>
          </w:p>
        </w:tc>
        <w:tc>
          <w:tcPr>
            <w:tcW w:w="166" w:type="pct"/>
            <w:tcBorders>
              <w:top w:val="single" w:color="000000" w:sz="6" w:space="0"/>
              <w:left w:val="nil"/>
              <w:bottom w:val="single" w:color="000000" w:sz="6" w:space="0"/>
              <w:right w:val="single" w:color="000000" w:sz="6" w:space="0"/>
            </w:tcBorders>
            <w:shd w:val="clear" w:color="auto" w:fill="auto"/>
            <w:noWrap w:val="0"/>
            <w:vAlign w:val="center"/>
          </w:tcPr>
          <w:p w14:paraId="63AF0858">
            <w:pPr>
              <w:widowControl/>
              <w:jc w:val="center"/>
              <w:textAlignment w:val="center"/>
              <w:rPr>
                <w:rFonts w:eastAsia="宋体"/>
                <w:color w:val="000000"/>
                <w:kern w:val="0"/>
                <w:sz w:val="16"/>
                <w:szCs w:val="16"/>
              </w:rPr>
            </w:pPr>
          </w:p>
        </w:tc>
        <w:tc>
          <w:tcPr>
            <w:tcW w:w="173" w:type="pct"/>
            <w:tcBorders>
              <w:top w:val="single" w:color="000000" w:sz="6" w:space="0"/>
              <w:left w:val="nil"/>
              <w:bottom w:val="single" w:color="000000" w:sz="6" w:space="0"/>
              <w:right w:val="single" w:color="000000" w:sz="6" w:space="0"/>
            </w:tcBorders>
            <w:shd w:val="clear" w:color="auto" w:fill="auto"/>
            <w:noWrap w:val="0"/>
            <w:vAlign w:val="center"/>
          </w:tcPr>
          <w:p w14:paraId="1EBC547A">
            <w:pPr>
              <w:widowControl/>
              <w:jc w:val="center"/>
              <w:textAlignment w:val="center"/>
              <w:rPr>
                <w:rFonts w:eastAsia="宋体"/>
                <w:color w:val="000000"/>
                <w:kern w:val="0"/>
                <w:sz w:val="16"/>
                <w:szCs w:val="16"/>
              </w:rPr>
            </w:pPr>
            <w:r>
              <w:rPr>
                <w:rFonts w:eastAsia="宋体"/>
                <w:color w:val="000000"/>
                <w:kern w:val="0"/>
                <w:sz w:val="16"/>
                <w:szCs w:val="16"/>
                <w:lang w:bidi="ar"/>
              </w:rPr>
              <w:t>1</w:t>
            </w:r>
            <w:r>
              <w:rPr>
                <w:rFonts w:hint="eastAsia" w:eastAsia="宋体"/>
                <w:color w:val="000000"/>
                <w:kern w:val="0"/>
                <w:sz w:val="16"/>
                <w:szCs w:val="16"/>
                <w:lang w:bidi="ar"/>
              </w:rPr>
              <w:t>或2</w:t>
            </w:r>
          </w:p>
        </w:tc>
        <w:tc>
          <w:tcPr>
            <w:tcW w:w="204" w:type="pct"/>
            <w:tcBorders>
              <w:top w:val="single" w:color="000000" w:sz="6" w:space="0"/>
              <w:left w:val="nil"/>
              <w:bottom w:val="single" w:color="000000" w:sz="6" w:space="0"/>
              <w:right w:val="single" w:color="000000" w:sz="6" w:space="0"/>
            </w:tcBorders>
            <w:shd w:val="clear" w:color="auto" w:fill="auto"/>
            <w:noWrap w:val="0"/>
            <w:vAlign w:val="center"/>
          </w:tcPr>
          <w:p w14:paraId="43ECB169">
            <w:pPr>
              <w:jc w:val="center"/>
              <w:rPr>
                <w:rFonts w:eastAsia="宋体"/>
                <w:color w:val="FF0000"/>
                <w:kern w:val="0"/>
                <w:sz w:val="16"/>
                <w:szCs w:val="16"/>
              </w:rPr>
            </w:pPr>
          </w:p>
        </w:tc>
        <w:tc>
          <w:tcPr>
            <w:tcW w:w="198" w:type="pct"/>
            <w:tcBorders>
              <w:top w:val="single" w:color="000000" w:sz="6" w:space="0"/>
              <w:left w:val="nil"/>
              <w:bottom w:val="single" w:color="000000" w:sz="6" w:space="0"/>
              <w:right w:val="single" w:color="000000" w:sz="6" w:space="0"/>
            </w:tcBorders>
            <w:shd w:val="clear" w:color="auto" w:fill="auto"/>
            <w:noWrap w:val="0"/>
            <w:vAlign w:val="center"/>
          </w:tcPr>
          <w:p w14:paraId="07F9FED6">
            <w:pPr>
              <w:jc w:val="center"/>
              <w:rPr>
                <w:rFonts w:eastAsia="宋体"/>
                <w:color w:val="FF0000"/>
                <w:kern w:val="0"/>
                <w:sz w:val="16"/>
                <w:szCs w:val="16"/>
              </w:rPr>
            </w:pPr>
          </w:p>
        </w:tc>
        <w:tc>
          <w:tcPr>
            <w:tcW w:w="210" w:type="pct"/>
            <w:tcBorders>
              <w:top w:val="single" w:color="000000" w:sz="6" w:space="0"/>
              <w:left w:val="nil"/>
              <w:bottom w:val="single" w:color="000000" w:sz="6" w:space="0"/>
              <w:right w:val="single" w:color="000000" w:sz="6" w:space="0"/>
            </w:tcBorders>
            <w:shd w:val="clear" w:color="auto" w:fill="auto"/>
            <w:noWrap w:val="0"/>
            <w:vAlign w:val="center"/>
          </w:tcPr>
          <w:p w14:paraId="4478CE2B">
            <w:pPr>
              <w:jc w:val="center"/>
              <w:rPr>
                <w:rFonts w:eastAsia="宋体"/>
                <w:color w:val="FF0000"/>
                <w:kern w:val="0"/>
                <w:sz w:val="16"/>
                <w:szCs w:val="16"/>
              </w:rPr>
            </w:pPr>
          </w:p>
        </w:tc>
        <w:tc>
          <w:tcPr>
            <w:tcW w:w="216" w:type="pct"/>
            <w:tcBorders>
              <w:top w:val="single" w:color="000000" w:sz="6" w:space="0"/>
              <w:left w:val="nil"/>
              <w:bottom w:val="single" w:color="000000" w:sz="6" w:space="0"/>
              <w:right w:val="single" w:color="000000" w:sz="6" w:space="0"/>
            </w:tcBorders>
            <w:shd w:val="clear" w:color="auto" w:fill="auto"/>
            <w:noWrap w:val="0"/>
            <w:vAlign w:val="center"/>
          </w:tcPr>
          <w:p w14:paraId="50A005A9">
            <w:pPr>
              <w:jc w:val="center"/>
              <w:rPr>
                <w:rFonts w:eastAsia="宋体"/>
                <w:color w:val="FF0000"/>
                <w:kern w:val="0"/>
                <w:sz w:val="16"/>
                <w:szCs w:val="16"/>
              </w:rPr>
            </w:pPr>
          </w:p>
        </w:tc>
        <w:tc>
          <w:tcPr>
            <w:tcW w:w="222"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46537E31">
            <w:pPr>
              <w:jc w:val="center"/>
              <w:rPr>
                <w:rFonts w:eastAsia="宋体"/>
                <w:color w:val="FF0000"/>
                <w:kern w:val="0"/>
                <w:sz w:val="16"/>
                <w:szCs w:val="16"/>
              </w:rPr>
            </w:pPr>
          </w:p>
        </w:tc>
        <w:tc>
          <w:tcPr>
            <w:tcW w:w="204" w:type="pct"/>
            <w:gridSpan w:val="2"/>
            <w:tcBorders>
              <w:top w:val="single" w:color="000000" w:sz="6" w:space="0"/>
              <w:left w:val="nil"/>
              <w:bottom w:val="single" w:color="000000" w:sz="6" w:space="0"/>
              <w:right w:val="single" w:color="000000" w:sz="6" w:space="0"/>
            </w:tcBorders>
            <w:shd w:val="clear" w:color="auto" w:fill="auto"/>
            <w:noWrap w:val="0"/>
            <w:vAlign w:val="center"/>
          </w:tcPr>
          <w:p w14:paraId="67087110">
            <w:pPr>
              <w:jc w:val="center"/>
              <w:rPr>
                <w:rFonts w:eastAsia="宋体"/>
                <w:color w:val="FF0000"/>
                <w:kern w:val="0"/>
                <w:sz w:val="16"/>
                <w:szCs w:val="16"/>
              </w:rPr>
            </w:pPr>
          </w:p>
        </w:tc>
        <w:tc>
          <w:tcPr>
            <w:tcW w:w="209" w:type="pct"/>
            <w:gridSpan w:val="3"/>
            <w:tcBorders>
              <w:top w:val="single" w:color="000000" w:sz="6" w:space="0"/>
              <w:left w:val="nil"/>
              <w:bottom w:val="single" w:color="000000" w:sz="6" w:space="0"/>
              <w:right w:val="single" w:color="000000" w:sz="6" w:space="0"/>
            </w:tcBorders>
            <w:shd w:val="clear" w:color="auto" w:fill="auto"/>
            <w:noWrap w:val="0"/>
            <w:vAlign w:val="center"/>
          </w:tcPr>
          <w:p w14:paraId="6D9252FB">
            <w:pPr>
              <w:jc w:val="center"/>
              <w:rPr>
                <w:rFonts w:eastAsia="宋体"/>
                <w:color w:val="000000"/>
              </w:rPr>
            </w:pPr>
            <w:r>
              <w:rPr>
                <w:rFonts w:eastAsia="宋体"/>
                <w:color w:val="000000"/>
                <w:kern w:val="0"/>
                <w:sz w:val="16"/>
                <w:szCs w:val="16"/>
              </w:rPr>
              <w:t>考查</w:t>
            </w:r>
          </w:p>
        </w:tc>
        <w:tc>
          <w:tcPr>
            <w:tcW w:w="461" w:type="pct"/>
            <w:tcBorders>
              <w:top w:val="single" w:color="000000" w:sz="6" w:space="0"/>
              <w:left w:val="nil"/>
              <w:bottom w:val="single" w:color="000000" w:sz="6" w:space="0"/>
              <w:right w:val="single" w:color="auto" w:sz="4" w:space="0"/>
            </w:tcBorders>
            <w:shd w:val="clear" w:color="auto" w:fill="auto"/>
            <w:noWrap w:val="0"/>
            <w:vAlign w:val="center"/>
          </w:tcPr>
          <w:p w14:paraId="6591C512">
            <w:pPr>
              <w:widowControl/>
              <w:jc w:val="center"/>
              <w:rPr>
                <w:rFonts w:eastAsia="宋体"/>
                <w:color w:val="000000"/>
                <w:kern w:val="0"/>
                <w:sz w:val="16"/>
                <w:szCs w:val="16"/>
              </w:rPr>
            </w:pPr>
            <w:r>
              <w:rPr>
                <w:rFonts w:eastAsia="宋体"/>
                <w:color w:val="000000"/>
                <w:kern w:val="0"/>
                <w:sz w:val="16"/>
                <w:szCs w:val="16"/>
              </w:rPr>
              <w:t>师范教育系</w:t>
            </w:r>
          </w:p>
        </w:tc>
        <w:tc>
          <w:tcPr>
            <w:tcW w:w="556" w:type="pct"/>
            <w:vMerge w:val="continue"/>
            <w:tcBorders>
              <w:left w:val="single" w:color="auto" w:sz="4" w:space="0"/>
              <w:right w:val="single" w:color="auto" w:sz="4" w:space="0"/>
            </w:tcBorders>
            <w:shd w:val="clear" w:color="auto" w:fill="FFFF00"/>
            <w:noWrap w:val="0"/>
            <w:vAlign w:val="center"/>
          </w:tcPr>
          <w:p w14:paraId="689B892D">
            <w:pPr>
              <w:widowControl/>
              <w:jc w:val="center"/>
              <w:rPr>
                <w:rFonts w:eastAsia="宋体"/>
                <w:color w:val="000000"/>
                <w:kern w:val="0"/>
                <w:sz w:val="16"/>
                <w:szCs w:val="16"/>
              </w:rPr>
            </w:pPr>
          </w:p>
        </w:tc>
      </w:tr>
      <w:tr w14:paraId="18199B3F">
        <w:tblPrEx>
          <w:tblCellMar>
            <w:top w:w="0" w:type="dxa"/>
            <w:left w:w="108" w:type="dxa"/>
            <w:bottom w:w="0" w:type="dxa"/>
            <w:right w:w="108" w:type="dxa"/>
          </w:tblCellMar>
        </w:tblPrEx>
        <w:trPr>
          <w:trHeight w:val="328" w:hRule="atLeast"/>
        </w:trPr>
        <w:tc>
          <w:tcPr>
            <w:tcW w:w="155" w:type="pct"/>
            <w:tcBorders>
              <w:left w:val="single" w:color="000000" w:sz="2" w:space="0"/>
              <w:right w:val="single" w:color="000000" w:sz="6" w:space="0"/>
            </w:tcBorders>
            <w:noWrap w:val="0"/>
            <w:vAlign w:val="top"/>
          </w:tcPr>
          <w:p w14:paraId="0475ABD1">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630A495E">
            <w:pPr>
              <w:widowControl/>
              <w:jc w:val="center"/>
              <w:rPr>
                <w:rFonts w:eastAsia="宋体"/>
                <w:color w:val="000000"/>
                <w:kern w:val="0"/>
                <w:sz w:val="16"/>
                <w:szCs w:val="16"/>
              </w:rPr>
            </w:pPr>
          </w:p>
        </w:tc>
        <w:tc>
          <w:tcPr>
            <w:tcW w:w="147" w:type="pct"/>
            <w:tcBorders>
              <w:top w:val="single" w:color="auto" w:sz="4" w:space="0"/>
              <w:left w:val="nil"/>
              <w:bottom w:val="single" w:color="000000" w:sz="6" w:space="0"/>
              <w:right w:val="single" w:color="auto" w:sz="4" w:space="0"/>
            </w:tcBorders>
            <w:noWrap w:val="0"/>
            <w:vAlign w:val="center"/>
          </w:tcPr>
          <w:p w14:paraId="3B6F7830">
            <w:pPr>
              <w:widowControl/>
              <w:jc w:val="center"/>
              <w:rPr>
                <w:rFonts w:hint="eastAsia" w:eastAsia="宋体"/>
                <w:color w:val="000000"/>
                <w:kern w:val="0"/>
                <w:sz w:val="16"/>
                <w:szCs w:val="16"/>
                <w:highlight w:val="yellow"/>
                <w:lang w:val="en-US" w:eastAsia="zh-CN" w:bidi="ar-SA"/>
              </w:rPr>
            </w:pPr>
            <w:r>
              <w:rPr>
                <w:rFonts w:eastAsia="宋体"/>
                <w:color w:val="000000"/>
                <w:kern w:val="0"/>
                <w:sz w:val="16"/>
                <w:szCs w:val="16"/>
                <w:highlight w:val="none"/>
              </w:rPr>
              <w:t>1</w:t>
            </w:r>
            <w:r>
              <w:rPr>
                <w:rFonts w:hint="eastAsia" w:eastAsia="宋体"/>
                <w:color w:val="000000"/>
                <w:kern w:val="0"/>
                <w:sz w:val="16"/>
                <w:szCs w:val="16"/>
                <w:highlight w:val="none"/>
                <w:lang w:val="en-US" w:eastAsia="zh-CN"/>
              </w:rPr>
              <w:t>1</w:t>
            </w:r>
          </w:p>
        </w:tc>
        <w:tc>
          <w:tcPr>
            <w:tcW w:w="307" w:type="pct"/>
            <w:tcBorders>
              <w:top w:val="single" w:color="auto" w:sz="4" w:space="0"/>
              <w:left w:val="single" w:color="auto" w:sz="4" w:space="0"/>
              <w:bottom w:val="single" w:color="000000" w:sz="6" w:space="0"/>
              <w:right w:val="single" w:color="auto" w:sz="4" w:space="0"/>
            </w:tcBorders>
            <w:noWrap w:val="0"/>
            <w:vAlign w:val="center"/>
          </w:tcPr>
          <w:p w14:paraId="5453BAC4">
            <w:pPr>
              <w:widowControl/>
              <w:jc w:val="center"/>
              <w:rPr>
                <w:rFonts w:hint="eastAsia" w:eastAsia="宋体"/>
                <w:color w:val="000000"/>
                <w:kern w:val="0"/>
                <w:sz w:val="16"/>
                <w:szCs w:val="16"/>
                <w:lang w:val="en-US" w:eastAsia="zh-CN" w:bidi="ar-SA"/>
              </w:rPr>
            </w:pPr>
            <w:r>
              <w:rPr>
                <w:rFonts w:hint="eastAsia" w:ascii="宋体" w:hAnsi="宋体" w:eastAsia="宋体"/>
                <w:kern w:val="0"/>
                <w:sz w:val="16"/>
                <w:szCs w:val="16"/>
              </w:rPr>
              <w:t>20302085</w:t>
            </w:r>
          </w:p>
        </w:tc>
        <w:tc>
          <w:tcPr>
            <w:tcW w:w="524" w:type="pct"/>
            <w:tcBorders>
              <w:top w:val="single" w:color="auto" w:sz="4" w:space="0"/>
              <w:left w:val="single" w:color="auto" w:sz="4" w:space="0"/>
              <w:bottom w:val="single" w:color="000000" w:sz="6" w:space="0"/>
              <w:right w:val="single" w:color="000000" w:sz="6" w:space="0"/>
            </w:tcBorders>
            <w:noWrap w:val="0"/>
            <w:vAlign w:val="center"/>
          </w:tcPr>
          <w:p w14:paraId="177764EE">
            <w:pPr>
              <w:widowControl/>
              <w:jc w:val="center"/>
              <w:rPr>
                <w:rFonts w:hint="eastAsia" w:eastAsia="宋体"/>
                <w:color w:val="000000"/>
                <w:kern w:val="0"/>
                <w:sz w:val="16"/>
                <w:szCs w:val="16"/>
                <w:highlight w:val="yellow"/>
                <w:lang w:val="en-US" w:eastAsia="zh-CN" w:bidi="ar-SA"/>
              </w:rPr>
            </w:pPr>
            <w:r>
              <w:rPr>
                <w:rFonts w:hint="eastAsia" w:ascii="宋体" w:hAnsi="宋体"/>
                <w:kern w:val="0"/>
                <w:sz w:val="16"/>
                <w:szCs w:val="16"/>
                <w:highlight w:val="none"/>
              </w:rPr>
              <w:t>教师书写</w:t>
            </w:r>
          </w:p>
        </w:tc>
        <w:tc>
          <w:tcPr>
            <w:tcW w:w="161" w:type="pct"/>
            <w:tcBorders>
              <w:top w:val="single" w:color="auto" w:sz="4" w:space="0"/>
              <w:left w:val="nil"/>
              <w:bottom w:val="single" w:color="000000" w:sz="6" w:space="0"/>
              <w:right w:val="single" w:color="000000" w:sz="6" w:space="0"/>
            </w:tcBorders>
            <w:noWrap w:val="0"/>
            <w:vAlign w:val="center"/>
          </w:tcPr>
          <w:p w14:paraId="39E8F2D3">
            <w:pPr>
              <w:widowControl/>
              <w:jc w:val="center"/>
              <w:rPr>
                <w:rFonts w:hint="eastAsia" w:eastAsia="宋体"/>
                <w:color w:val="000000"/>
                <w:kern w:val="0"/>
                <w:sz w:val="16"/>
                <w:szCs w:val="16"/>
                <w:lang w:val="en-US" w:eastAsia="zh-CN" w:bidi="ar"/>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1D23A8D6">
            <w:pPr>
              <w:widowControl/>
              <w:jc w:val="center"/>
              <w:rPr>
                <w:rFonts w:hint="eastAsia" w:eastAsia="宋体"/>
                <w:color w:val="000000"/>
                <w:kern w:val="0"/>
                <w:sz w:val="16"/>
                <w:szCs w:val="16"/>
                <w:lang w:val="en-US" w:eastAsia="zh-CN" w:bidi="ar"/>
              </w:rPr>
            </w:pPr>
            <w:r>
              <w:rPr>
                <w:rFonts w:hint="eastAsia" w:ascii="宋体" w:hAnsi="宋体"/>
                <w:kern w:val="0"/>
                <w:sz w:val="16"/>
                <w:szCs w:val="16"/>
              </w:rPr>
              <w:t>否</w:t>
            </w:r>
          </w:p>
        </w:tc>
        <w:tc>
          <w:tcPr>
            <w:tcW w:w="185" w:type="pct"/>
            <w:tcBorders>
              <w:top w:val="single" w:color="auto" w:sz="4" w:space="0"/>
              <w:left w:val="nil"/>
              <w:bottom w:val="single" w:color="000000" w:sz="6" w:space="0"/>
              <w:right w:val="single" w:color="000000" w:sz="6" w:space="0"/>
            </w:tcBorders>
            <w:noWrap w:val="0"/>
            <w:vAlign w:val="center"/>
          </w:tcPr>
          <w:p w14:paraId="57A6B8BC">
            <w:pPr>
              <w:widowControl/>
              <w:jc w:val="center"/>
              <w:rPr>
                <w:rFonts w:hint="eastAsia" w:eastAsia="宋体"/>
                <w:color w:val="000000"/>
                <w:kern w:val="0"/>
                <w:sz w:val="16"/>
                <w:szCs w:val="16"/>
                <w:lang w:val="en-US" w:eastAsia="zh-CN" w:bidi="ar"/>
              </w:rPr>
            </w:pPr>
            <w:r>
              <w:rPr>
                <w:rFonts w:hint="eastAsia" w:ascii="宋体" w:hAnsi="宋体" w:eastAsia="宋体"/>
                <w:kern w:val="0"/>
                <w:sz w:val="16"/>
                <w:szCs w:val="16"/>
              </w:rPr>
              <w:t>2</w:t>
            </w:r>
          </w:p>
        </w:tc>
        <w:tc>
          <w:tcPr>
            <w:tcW w:w="185" w:type="pct"/>
            <w:tcBorders>
              <w:top w:val="single" w:color="auto" w:sz="4" w:space="0"/>
              <w:left w:val="nil"/>
              <w:bottom w:val="single" w:color="000000" w:sz="6" w:space="0"/>
              <w:right w:val="single" w:color="auto" w:sz="4" w:space="0"/>
            </w:tcBorders>
            <w:noWrap w:val="0"/>
            <w:vAlign w:val="center"/>
          </w:tcPr>
          <w:p w14:paraId="708C4DD7">
            <w:pPr>
              <w:widowControl/>
              <w:jc w:val="center"/>
              <w:rPr>
                <w:rFonts w:hint="eastAsia" w:eastAsia="宋体"/>
                <w:color w:val="000000"/>
                <w:kern w:val="0"/>
                <w:sz w:val="16"/>
                <w:szCs w:val="16"/>
                <w:lang w:val="en-US" w:eastAsia="zh-CN" w:bidi="ar"/>
              </w:rPr>
            </w:pPr>
            <w:r>
              <w:rPr>
                <w:rFonts w:hint="eastAsia" w:ascii="宋体" w:hAnsi="宋体" w:eastAsia="宋体"/>
                <w:kern w:val="0"/>
                <w:sz w:val="16"/>
                <w:szCs w:val="16"/>
              </w:rPr>
              <w:t>32</w:t>
            </w:r>
          </w:p>
        </w:tc>
        <w:tc>
          <w:tcPr>
            <w:tcW w:w="216" w:type="pct"/>
            <w:tcBorders>
              <w:top w:val="single" w:color="auto" w:sz="4" w:space="0"/>
              <w:left w:val="single" w:color="auto" w:sz="4" w:space="0"/>
              <w:bottom w:val="single" w:color="000000" w:sz="6" w:space="0"/>
              <w:right w:val="single" w:color="000000" w:sz="6" w:space="0"/>
            </w:tcBorders>
            <w:noWrap w:val="0"/>
            <w:vAlign w:val="center"/>
          </w:tcPr>
          <w:p w14:paraId="196C7FEF">
            <w:pPr>
              <w:widowControl/>
              <w:jc w:val="center"/>
              <w:rPr>
                <w:rFonts w:hint="eastAsia" w:eastAsia="宋体"/>
                <w:color w:val="000000"/>
                <w:kern w:val="0"/>
                <w:sz w:val="16"/>
                <w:szCs w:val="16"/>
                <w:lang w:val="en-US" w:eastAsia="zh-CN" w:bidi="ar"/>
              </w:rPr>
            </w:pPr>
            <w:r>
              <w:rPr>
                <w:rFonts w:hint="eastAsia" w:ascii="宋体" w:hAnsi="宋体" w:eastAsia="宋体"/>
                <w:kern w:val="0"/>
                <w:sz w:val="16"/>
                <w:szCs w:val="16"/>
              </w:rPr>
              <w:t>16</w:t>
            </w:r>
          </w:p>
        </w:tc>
        <w:tc>
          <w:tcPr>
            <w:tcW w:w="166" w:type="pct"/>
            <w:tcBorders>
              <w:top w:val="single" w:color="auto" w:sz="4" w:space="0"/>
              <w:left w:val="nil"/>
              <w:bottom w:val="single" w:color="000000" w:sz="6" w:space="0"/>
              <w:right w:val="single" w:color="000000" w:sz="6" w:space="0"/>
            </w:tcBorders>
            <w:noWrap w:val="0"/>
            <w:vAlign w:val="center"/>
          </w:tcPr>
          <w:p w14:paraId="43D409BD">
            <w:pPr>
              <w:widowControl/>
              <w:jc w:val="center"/>
              <w:rPr>
                <w:rFonts w:hint="eastAsia" w:eastAsia="宋体"/>
                <w:color w:val="000000"/>
                <w:kern w:val="0"/>
                <w:sz w:val="16"/>
                <w:szCs w:val="16"/>
                <w:lang w:val="en-US" w:eastAsia="zh-CN" w:bidi="ar-SA"/>
              </w:rPr>
            </w:pPr>
            <w:r>
              <w:rPr>
                <w:rFonts w:hint="eastAsia" w:ascii="宋体" w:hAnsi="宋体" w:eastAsia="宋体"/>
                <w:kern w:val="0"/>
                <w:sz w:val="16"/>
                <w:szCs w:val="16"/>
              </w:rPr>
              <w:t>16</w:t>
            </w:r>
          </w:p>
        </w:tc>
        <w:tc>
          <w:tcPr>
            <w:tcW w:w="173" w:type="pct"/>
            <w:tcBorders>
              <w:top w:val="single" w:color="auto" w:sz="4" w:space="0"/>
              <w:left w:val="nil"/>
              <w:bottom w:val="single" w:color="000000" w:sz="6" w:space="0"/>
              <w:right w:val="single" w:color="000000" w:sz="6" w:space="0"/>
            </w:tcBorders>
            <w:noWrap w:val="0"/>
            <w:vAlign w:val="center"/>
          </w:tcPr>
          <w:p w14:paraId="0DBC1C08">
            <w:pPr>
              <w:widowControl/>
              <w:jc w:val="center"/>
              <w:rPr>
                <w:rFonts w:hint="eastAsia" w:eastAsia="宋体"/>
                <w:color w:val="000000"/>
                <w:kern w:val="0"/>
                <w:sz w:val="16"/>
                <w:szCs w:val="16"/>
                <w:lang w:val="en-US" w:eastAsia="zh-CN" w:bidi="ar"/>
              </w:rPr>
            </w:pPr>
            <w:r>
              <w:rPr>
                <w:rFonts w:hint="eastAsia" w:ascii="宋体" w:hAnsi="宋体" w:eastAsia="宋体"/>
                <w:kern w:val="0"/>
                <w:sz w:val="16"/>
                <w:szCs w:val="16"/>
              </w:rPr>
              <w:t>3</w:t>
            </w:r>
          </w:p>
        </w:tc>
        <w:tc>
          <w:tcPr>
            <w:tcW w:w="204" w:type="pct"/>
            <w:tcBorders>
              <w:top w:val="single" w:color="auto" w:sz="4" w:space="0"/>
              <w:left w:val="nil"/>
              <w:bottom w:val="single" w:color="000000" w:sz="6" w:space="0"/>
              <w:right w:val="single" w:color="000000" w:sz="6" w:space="0"/>
            </w:tcBorders>
            <w:noWrap w:val="0"/>
            <w:vAlign w:val="center"/>
          </w:tcPr>
          <w:p w14:paraId="7AACD56B">
            <w:pPr>
              <w:widowControl/>
              <w:jc w:val="center"/>
              <w:rPr>
                <w:rFonts w:eastAsia="宋体"/>
                <w:color w:val="FF0000"/>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7A111932">
            <w:pPr>
              <w:widowControl/>
              <w:jc w:val="center"/>
              <w:rPr>
                <w:rFonts w:eastAsia="宋体"/>
                <w:color w:val="FF0000"/>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57CD211B">
            <w:pPr>
              <w:widowControl/>
              <w:jc w:val="center"/>
              <w:rPr>
                <w:rFonts w:hint="eastAsia" w:eastAsia="宋体"/>
                <w:color w:val="FF0000"/>
                <w:kern w:val="0"/>
                <w:sz w:val="16"/>
                <w:szCs w:val="16"/>
                <w:lang w:val="en-US" w:eastAsia="zh-CN" w:bidi="ar-SA"/>
              </w:rPr>
            </w:pPr>
            <w:r>
              <w:rPr>
                <w:rFonts w:hint="eastAsia" w:ascii="宋体" w:hAnsi="宋体" w:eastAsia="宋体"/>
                <w:kern w:val="0"/>
                <w:sz w:val="16"/>
                <w:szCs w:val="16"/>
              </w:rPr>
              <w:t>1.</w:t>
            </w:r>
            <w:r>
              <w:rPr>
                <w:rFonts w:hint="eastAsia" w:ascii="宋体" w:hAnsi="宋体" w:eastAsia="宋体"/>
                <w:kern w:val="0"/>
                <w:sz w:val="16"/>
                <w:szCs w:val="16"/>
                <w:lang w:val="en-US" w:eastAsia="zh-CN"/>
              </w:rPr>
              <w:t>8</w:t>
            </w:r>
          </w:p>
        </w:tc>
        <w:tc>
          <w:tcPr>
            <w:tcW w:w="216" w:type="pct"/>
            <w:tcBorders>
              <w:top w:val="single" w:color="auto" w:sz="4" w:space="0"/>
              <w:left w:val="nil"/>
              <w:bottom w:val="single" w:color="000000" w:sz="6" w:space="0"/>
              <w:right w:val="single" w:color="000000" w:sz="6" w:space="0"/>
            </w:tcBorders>
            <w:noWrap w:val="0"/>
            <w:vAlign w:val="center"/>
          </w:tcPr>
          <w:p w14:paraId="4B359A2A">
            <w:pPr>
              <w:widowControl/>
              <w:jc w:val="center"/>
              <w:rPr>
                <w:rFonts w:hint="eastAsia" w:eastAsia="宋体"/>
                <w:color w:val="FF0000"/>
                <w:kern w:val="0"/>
                <w:sz w:val="16"/>
                <w:szCs w:val="16"/>
                <w:lang w:val="en-US" w:eastAsia="zh-CN" w:bidi="ar-SA"/>
              </w:rPr>
            </w:pPr>
          </w:p>
        </w:tc>
        <w:tc>
          <w:tcPr>
            <w:tcW w:w="222" w:type="pct"/>
            <w:gridSpan w:val="2"/>
            <w:tcBorders>
              <w:top w:val="single" w:color="auto" w:sz="4" w:space="0"/>
              <w:left w:val="nil"/>
              <w:bottom w:val="single" w:color="000000" w:sz="6" w:space="0"/>
              <w:right w:val="single" w:color="000000" w:sz="6" w:space="0"/>
            </w:tcBorders>
            <w:noWrap w:val="0"/>
            <w:vAlign w:val="center"/>
          </w:tcPr>
          <w:p w14:paraId="1F547E70">
            <w:pPr>
              <w:widowControl/>
              <w:jc w:val="center"/>
              <w:rPr>
                <w:rFonts w:eastAsia="宋体"/>
                <w:color w:val="FF0000"/>
                <w:kern w:val="0"/>
                <w:sz w:val="16"/>
                <w:szCs w:val="16"/>
                <w:lang w:val="en-US" w:eastAsia="zh-CN" w:bidi="ar-SA"/>
              </w:rPr>
            </w:pPr>
          </w:p>
        </w:tc>
        <w:tc>
          <w:tcPr>
            <w:tcW w:w="204" w:type="pct"/>
            <w:gridSpan w:val="2"/>
            <w:tcBorders>
              <w:top w:val="single" w:color="auto" w:sz="4" w:space="0"/>
              <w:left w:val="nil"/>
              <w:bottom w:val="single" w:color="000000" w:sz="6" w:space="0"/>
              <w:right w:val="single" w:color="000000" w:sz="6" w:space="0"/>
            </w:tcBorders>
            <w:noWrap w:val="0"/>
            <w:vAlign w:val="center"/>
          </w:tcPr>
          <w:p w14:paraId="150061C1">
            <w:pPr>
              <w:widowControl/>
              <w:jc w:val="center"/>
              <w:rPr>
                <w:rFonts w:eastAsia="宋体"/>
                <w:color w:val="FF0000"/>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76E1D417">
            <w:pPr>
              <w:jc w:val="center"/>
              <w:rPr>
                <w:rFonts w:hint="eastAsia" w:eastAsia="宋体"/>
                <w:color w:val="000000"/>
                <w:kern w:val="0"/>
                <w:sz w:val="16"/>
                <w:szCs w:val="16"/>
                <w:lang w:val="en-US" w:eastAsia="zh-CN" w:bidi="ar-SA"/>
              </w:rPr>
            </w:pPr>
            <w:r>
              <w:rPr>
                <w:rFonts w:hint="eastAsia" w:ascii="宋体" w:hAnsi="宋体"/>
                <w:kern w:val="0"/>
                <w:sz w:val="16"/>
                <w:szCs w:val="16"/>
              </w:rPr>
              <w:t>考查</w:t>
            </w:r>
          </w:p>
        </w:tc>
        <w:tc>
          <w:tcPr>
            <w:tcW w:w="461" w:type="pct"/>
            <w:tcBorders>
              <w:top w:val="single" w:color="auto" w:sz="4" w:space="0"/>
              <w:left w:val="nil"/>
              <w:bottom w:val="single" w:color="000000" w:sz="6" w:space="0"/>
              <w:right w:val="single" w:color="000000" w:sz="6" w:space="0"/>
            </w:tcBorders>
            <w:noWrap w:val="0"/>
            <w:vAlign w:val="center"/>
          </w:tcPr>
          <w:p w14:paraId="525BE4E4">
            <w:pPr>
              <w:widowControl/>
              <w:jc w:val="center"/>
              <w:rPr>
                <w:rFonts w:hint="eastAsia" w:eastAsia="宋体"/>
                <w:color w:val="000000"/>
                <w:kern w:val="0"/>
                <w:sz w:val="16"/>
                <w:szCs w:val="16"/>
                <w:lang w:val="en-US" w:eastAsia="zh-CN" w:bidi="ar-SA"/>
              </w:rPr>
            </w:pPr>
            <w:r>
              <w:rPr>
                <w:rFonts w:hint="eastAsia" w:ascii="宋体" w:hAnsi="宋体"/>
                <w:kern w:val="0"/>
                <w:sz w:val="16"/>
                <w:szCs w:val="16"/>
              </w:rPr>
              <w:t>师范教育系</w:t>
            </w:r>
          </w:p>
        </w:tc>
        <w:tc>
          <w:tcPr>
            <w:tcW w:w="556" w:type="pct"/>
            <w:tcBorders>
              <w:top w:val="single" w:color="auto" w:sz="4" w:space="0"/>
              <w:left w:val="nil"/>
              <w:bottom w:val="single" w:color="000000" w:sz="6" w:space="0"/>
              <w:right w:val="single" w:color="000000" w:sz="6" w:space="0"/>
            </w:tcBorders>
            <w:noWrap w:val="0"/>
            <w:vAlign w:val="center"/>
          </w:tcPr>
          <w:p w14:paraId="6BF8A4B4">
            <w:pPr>
              <w:widowControl/>
              <w:jc w:val="center"/>
              <w:rPr>
                <w:rFonts w:eastAsia="等线"/>
                <w:color w:val="FF0000"/>
                <w:kern w:val="0"/>
                <w:sz w:val="22"/>
                <w:szCs w:val="22"/>
                <w:highlight w:val="yellow"/>
              </w:rPr>
            </w:pPr>
          </w:p>
        </w:tc>
      </w:tr>
      <w:tr w14:paraId="3118CE35">
        <w:tblPrEx>
          <w:tblCellMar>
            <w:top w:w="0" w:type="dxa"/>
            <w:left w:w="108" w:type="dxa"/>
            <w:bottom w:w="0" w:type="dxa"/>
            <w:right w:w="108" w:type="dxa"/>
          </w:tblCellMar>
        </w:tblPrEx>
        <w:trPr>
          <w:trHeight w:val="328" w:hRule="atLeast"/>
        </w:trPr>
        <w:tc>
          <w:tcPr>
            <w:tcW w:w="155" w:type="pct"/>
            <w:tcBorders>
              <w:left w:val="single" w:color="000000" w:sz="2" w:space="0"/>
              <w:right w:val="single" w:color="000000" w:sz="6" w:space="0"/>
            </w:tcBorders>
            <w:noWrap w:val="0"/>
            <w:vAlign w:val="top"/>
          </w:tcPr>
          <w:p w14:paraId="3EBB7748">
            <w:pPr>
              <w:widowControl/>
              <w:jc w:val="center"/>
              <w:rPr>
                <w:rFonts w:eastAsia="宋体"/>
                <w:color w:val="000000"/>
                <w:kern w:val="0"/>
                <w:sz w:val="16"/>
                <w:szCs w:val="16"/>
              </w:rPr>
            </w:pPr>
          </w:p>
        </w:tc>
        <w:tc>
          <w:tcPr>
            <w:tcW w:w="157" w:type="pct"/>
            <w:vMerge w:val="continue"/>
            <w:tcBorders>
              <w:left w:val="nil"/>
              <w:right w:val="single" w:color="000000" w:sz="6" w:space="0"/>
            </w:tcBorders>
            <w:noWrap w:val="0"/>
            <w:vAlign w:val="top"/>
          </w:tcPr>
          <w:p w14:paraId="7229E4CC">
            <w:pPr>
              <w:widowControl/>
              <w:jc w:val="center"/>
              <w:rPr>
                <w:rFonts w:eastAsia="宋体"/>
                <w:color w:val="000000"/>
                <w:kern w:val="0"/>
                <w:sz w:val="16"/>
                <w:szCs w:val="16"/>
              </w:rPr>
            </w:pPr>
          </w:p>
        </w:tc>
        <w:tc>
          <w:tcPr>
            <w:tcW w:w="979" w:type="pct"/>
            <w:gridSpan w:val="3"/>
            <w:tcBorders>
              <w:top w:val="nil"/>
              <w:left w:val="nil"/>
              <w:bottom w:val="single" w:color="000000" w:sz="6" w:space="0"/>
              <w:right w:val="single" w:color="000000" w:sz="6" w:space="0"/>
            </w:tcBorders>
            <w:noWrap w:val="0"/>
            <w:vAlign w:val="center"/>
          </w:tcPr>
          <w:p w14:paraId="4712F95F">
            <w:pPr>
              <w:widowControl/>
              <w:jc w:val="center"/>
              <w:rPr>
                <w:rFonts w:eastAsia="宋体"/>
                <w:b/>
                <w:bCs/>
                <w:color w:val="000000"/>
                <w:kern w:val="0"/>
                <w:sz w:val="16"/>
                <w:szCs w:val="16"/>
              </w:rPr>
            </w:pPr>
            <w:r>
              <w:rPr>
                <w:rFonts w:eastAsia="宋体"/>
                <w:b/>
                <w:bCs/>
                <w:color w:val="000000"/>
                <w:kern w:val="0"/>
                <w:sz w:val="16"/>
                <w:szCs w:val="16"/>
              </w:rPr>
              <w:t>小计</w:t>
            </w:r>
          </w:p>
        </w:tc>
        <w:tc>
          <w:tcPr>
            <w:tcW w:w="161" w:type="pct"/>
            <w:tcBorders>
              <w:top w:val="nil"/>
              <w:left w:val="nil"/>
              <w:bottom w:val="single" w:color="000000" w:sz="6" w:space="0"/>
              <w:right w:val="single" w:color="000000" w:sz="6" w:space="0"/>
            </w:tcBorders>
            <w:noWrap w:val="0"/>
            <w:vAlign w:val="center"/>
          </w:tcPr>
          <w:p w14:paraId="27B71CF8">
            <w:pPr>
              <w:widowControl/>
              <w:jc w:val="center"/>
              <w:rPr>
                <w:rFonts w:eastAsia="等线"/>
                <w:color w:val="000000"/>
                <w:kern w:val="0"/>
                <w:sz w:val="22"/>
                <w:szCs w:val="22"/>
              </w:rPr>
            </w:pPr>
          </w:p>
        </w:tc>
        <w:tc>
          <w:tcPr>
            <w:tcW w:w="135" w:type="pct"/>
            <w:tcBorders>
              <w:top w:val="nil"/>
              <w:left w:val="nil"/>
              <w:bottom w:val="single" w:color="000000" w:sz="6" w:space="0"/>
              <w:right w:val="single" w:color="000000" w:sz="6" w:space="0"/>
            </w:tcBorders>
            <w:noWrap w:val="0"/>
            <w:vAlign w:val="center"/>
          </w:tcPr>
          <w:p w14:paraId="23202BBE">
            <w:pPr>
              <w:widowControl/>
              <w:jc w:val="center"/>
              <w:rPr>
                <w:rFonts w:eastAsia="等线"/>
                <w:color w:val="000000"/>
                <w:kern w:val="0"/>
                <w:sz w:val="22"/>
                <w:szCs w:val="22"/>
              </w:rPr>
            </w:pPr>
          </w:p>
        </w:tc>
        <w:tc>
          <w:tcPr>
            <w:tcW w:w="185" w:type="pct"/>
            <w:tcBorders>
              <w:top w:val="nil"/>
              <w:left w:val="nil"/>
              <w:bottom w:val="single" w:color="000000" w:sz="6" w:space="0"/>
              <w:right w:val="single" w:color="000000" w:sz="6" w:space="0"/>
            </w:tcBorders>
            <w:noWrap w:val="0"/>
            <w:vAlign w:val="center"/>
          </w:tcPr>
          <w:p w14:paraId="06BBF207">
            <w:pPr>
              <w:widowControl/>
              <w:jc w:val="center"/>
              <w:textAlignment w:val="center"/>
              <w:rPr>
                <w:rFonts w:hint="default" w:eastAsia="宋体"/>
                <w:b/>
                <w:bCs/>
                <w:color w:val="auto"/>
                <w:kern w:val="0"/>
                <w:sz w:val="16"/>
                <w:szCs w:val="16"/>
                <w:lang w:val="en-US" w:eastAsia="zh-CN"/>
              </w:rPr>
            </w:pPr>
            <w:r>
              <w:rPr>
                <w:rFonts w:hint="eastAsia" w:eastAsia="宋体"/>
                <w:b/>
                <w:bCs/>
                <w:color w:val="auto"/>
                <w:kern w:val="0"/>
                <w:sz w:val="16"/>
                <w:szCs w:val="16"/>
                <w:lang w:val="en-US" w:eastAsia="zh-CN" w:bidi="ar"/>
              </w:rPr>
              <w:t>17</w:t>
            </w:r>
          </w:p>
        </w:tc>
        <w:tc>
          <w:tcPr>
            <w:tcW w:w="185" w:type="pct"/>
            <w:tcBorders>
              <w:top w:val="nil"/>
              <w:left w:val="nil"/>
              <w:bottom w:val="single" w:color="000000" w:sz="6" w:space="0"/>
              <w:right w:val="single" w:color="000000" w:sz="6" w:space="0"/>
            </w:tcBorders>
            <w:noWrap w:val="0"/>
            <w:vAlign w:val="center"/>
          </w:tcPr>
          <w:p w14:paraId="2C2806F5">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152</w:t>
            </w:r>
          </w:p>
        </w:tc>
        <w:tc>
          <w:tcPr>
            <w:tcW w:w="216" w:type="pct"/>
            <w:tcBorders>
              <w:top w:val="nil"/>
              <w:left w:val="nil"/>
              <w:bottom w:val="single" w:color="000000" w:sz="6" w:space="0"/>
              <w:right w:val="single" w:color="000000" w:sz="6" w:space="0"/>
            </w:tcBorders>
            <w:noWrap w:val="0"/>
            <w:vAlign w:val="center"/>
          </w:tcPr>
          <w:p w14:paraId="65B643D2">
            <w:pPr>
              <w:keepNext w:val="0"/>
              <w:keepLines w:val="0"/>
              <w:widowControl/>
              <w:suppressLineNumbers w:val="0"/>
              <w:jc w:val="center"/>
              <w:textAlignment w:val="center"/>
              <w:rPr>
                <w:rFonts w:hint="default" w:eastAsia="宋体"/>
                <w:b/>
                <w:bCs/>
                <w:color w:val="FF0000"/>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120</w:t>
            </w:r>
          </w:p>
        </w:tc>
        <w:tc>
          <w:tcPr>
            <w:tcW w:w="166" w:type="pct"/>
            <w:tcBorders>
              <w:top w:val="nil"/>
              <w:left w:val="nil"/>
              <w:bottom w:val="single" w:color="000000" w:sz="6" w:space="0"/>
              <w:right w:val="single" w:color="000000" w:sz="6" w:space="0"/>
            </w:tcBorders>
            <w:noWrap w:val="0"/>
            <w:vAlign w:val="center"/>
          </w:tcPr>
          <w:p w14:paraId="1BD0AA20">
            <w:pPr>
              <w:keepNext w:val="0"/>
              <w:keepLines w:val="0"/>
              <w:widowControl/>
              <w:suppressLineNumbers w:val="0"/>
              <w:jc w:val="center"/>
              <w:textAlignment w:val="center"/>
              <w:rPr>
                <w:rFonts w:hint="default" w:eastAsia="宋体"/>
                <w:b/>
                <w:bCs/>
                <w:color w:val="FF0000"/>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32</w:t>
            </w:r>
          </w:p>
        </w:tc>
        <w:tc>
          <w:tcPr>
            <w:tcW w:w="173" w:type="pct"/>
            <w:tcBorders>
              <w:top w:val="nil"/>
              <w:left w:val="nil"/>
              <w:bottom w:val="single" w:color="000000" w:sz="6" w:space="0"/>
              <w:right w:val="single" w:color="000000" w:sz="6" w:space="0"/>
            </w:tcBorders>
            <w:noWrap w:val="0"/>
            <w:vAlign w:val="center"/>
          </w:tcPr>
          <w:p w14:paraId="0B494A56">
            <w:pPr>
              <w:jc w:val="center"/>
              <w:rPr>
                <w:rFonts w:eastAsia="等线"/>
                <w:color w:val="FF0000"/>
                <w:kern w:val="0"/>
                <w:sz w:val="22"/>
                <w:szCs w:val="22"/>
              </w:rPr>
            </w:pPr>
          </w:p>
        </w:tc>
        <w:tc>
          <w:tcPr>
            <w:tcW w:w="204" w:type="pct"/>
            <w:tcBorders>
              <w:top w:val="nil"/>
              <w:left w:val="nil"/>
              <w:bottom w:val="single" w:color="000000" w:sz="6" w:space="0"/>
              <w:right w:val="single" w:color="000000" w:sz="6" w:space="0"/>
            </w:tcBorders>
            <w:noWrap w:val="0"/>
            <w:vAlign w:val="center"/>
          </w:tcPr>
          <w:p w14:paraId="1DEE0498">
            <w:pPr>
              <w:keepNext w:val="0"/>
              <w:keepLines w:val="0"/>
              <w:widowControl/>
              <w:suppressLineNumbers w:val="0"/>
              <w:jc w:val="center"/>
              <w:textAlignment w:val="center"/>
              <w:rPr>
                <w:rFonts w:hint="eastAsia" w:ascii="Calibri" w:hAnsi="Calibri" w:eastAsia="宋体" w:cs="Times New Roman"/>
                <w:b/>
                <w:bCs/>
                <w:color w:val="auto"/>
                <w:kern w:val="0"/>
                <w:sz w:val="16"/>
                <w:szCs w:val="16"/>
                <w:lang w:val="en-US" w:eastAsia="zh-CN" w:bidi="ar"/>
              </w:rPr>
            </w:pPr>
            <w:r>
              <w:rPr>
                <w:rFonts w:hint="eastAsia" w:ascii="宋体" w:hAnsi="宋体" w:eastAsia="宋体" w:cs="宋体"/>
                <w:b/>
                <w:bCs/>
                <w:i w:val="0"/>
                <w:iCs w:val="0"/>
                <w:color w:val="000000"/>
                <w:kern w:val="0"/>
                <w:sz w:val="16"/>
                <w:szCs w:val="16"/>
                <w:u w:val="none"/>
                <w:lang w:val="en-US" w:eastAsia="zh-CN" w:bidi="ar"/>
              </w:rPr>
              <w:t>1.00</w:t>
            </w:r>
          </w:p>
        </w:tc>
        <w:tc>
          <w:tcPr>
            <w:tcW w:w="198" w:type="pct"/>
            <w:tcBorders>
              <w:top w:val="nil"/>
              <w:left w:val="nil"/>
              <w:bottom w:val="single" w:color="000000" w:sz="6" w:space="0"/>
              <w:right w:val="single" w:color="000000" w:sz="6" w:space="0"/>
            </w:tcBorders>
            <w:noWrap w:val="0"/>
            <w:vAlign w:val="center"/>
          </w:tcPr>
          <w:p w14:paraId="1EBF9EC7">
            <w:pPr>
              <w:keepNext w:val="0"/>
              <w:keepLines w:val="0"/>
              <w:widowControl/>
              <w:suppressLineNumbers w:val="0"/>
              <w:jc w:val="center"/>
              <w:textAlignment w:val="center"/>
              <w:rPr>
                <w:rFonts w:hint="eastAsia" w:ascii="Calibri" w:hAnsi="Calibri" w:eastAsia="宋体" w:cs="Times New Roman"/>
                <w:b/>
                <w:bCs/>
                <w:color w:val="auto"/>
                <w:kern w:val="0"/>
                <w:sz w:val="16"/>
                <w:szCs w:val="16"/>
                <w:lang w:val="en-US" w:eastAsia="zh-CN" w:bidi="ar"/>
              </w:rPr>
            </w:pPr>
            <w:r>
              <w:rPr>
                <w:rFonts w:hint="eastAsia" w:ascii="宋体" w:hAnsi="宋体" w:eastAsia="宋体" w:cs="宋体"/>
                <w:b/>
                <w:bCs/>
                <w:i w:val="0"/>
                <w:iCs w:val="0"/>
                <w:color w:val="000000"/>
                <w:kern w:val="0"/>
                <w:sz w:val="16"/>
                <w:szCs w:val="16"/>
                <w:u w:val="none"/>
                <w:lang w:val="en-US" w:eastAsia="zh-CN" w:bidi="ar"/>
              </w:rPr>
              <w:t>3.6</w:t>
            </w:r>
          </w:p>
        </w:tc>
        <w:tc>
          <w:tcPr>
            <w:tcW w:w="210" w:type="pct"/>
            <w:tcBorders>
              <w:top w:val="nil"/>
              <w:left w:val="nil"/>
              <w:bottom w:val="single" w:color="000000" w:sz="6" w:space="0"/>
              <w:right w:val="single" w:color="000000" w:sz="6" w:space="0"/>
            </w:tcBorders>
            <w:noWrap w:val="0"/>
            <w:vAlign w:val="center"/>
          </w:tcPr>
          <w:p w14:paraId="2CB984A9">
            <w:pPr>
              <w:keepNext w:val="0"/>
              <w:keepLines w:val="0"/>
              <w:widowControl/>
              <w:suppressLineNumbers w:val="0"/>
              <w:jc w:val="center"/>
              <w:textAlignment w:val="center"/>
              <w:rPr>
                <w:rFonts w:hint="default" w:ascii="Calibri" w:hAnsi="Calibri" w:eastAsia="宋体" w:cs="Times New Roman"/>
                <w:b/>
                <w:bCs/>
                <w:color w:val="auto"/>
                <w:kern w:val="0"/>
                <w:sz w:val="16"/>
                <w:szCs w:val="16"/>
                <w:lang w:val="en-US" w:eastAsia="zh-CN" w:bidi="ar"/>
              </w:rPr>
            </w:pPr>
            <w:r>
              <w:rPr>
                <w:rFonts w:hint="eastAsia" w:ascii="宋体" w:hAnsi="宋体" w:eastAsia="宋体" w:cs="宋体"/>
                <w:b/>
                <w:bCs/>
                <w:i w:val="0"/>
                <w:iCs w:val="0"/>
                <w:color w:val="000000"/>
                <w:kern w:val="0"/>
                <w:sz w:val="16"/>
                <w:szCs w:val="16"/>
                <w:u w:val="none"/>
                <w:lang w:val="en-US" w:eastAsia="zh-CN" w:bidi="ar"/>
              </w:rPr>
              <w:t>1.8</w:t>
            </w:r>
          </w:p>
        </w:tc>
        <w:tc>
          <w:tcPr>
            <w:tcW w:w="216" w:type="pct"/>
            <w:tcBorders>
              <w:top w:val="nil"/>
              <w:left w:val="nil"/>
              <w:bottom w:val="single" w:color="000000" w:sz="6" w:space="0"/>
              <w:right w:val="single" w:color="000000" w:sz="6" w:space="0"/>
            </w:tcBorders>
            <w:noWrap w:val="0"/>
            <w:vAlign w:val="center"/>
          </w:tcPr>
          <w:p w14:paraId="166F7308">
            <w:pPr>
              <w:keepNext w:val="0"/>
              <w:keepLines w:val="0"/>
              <w:widowControl/>
              <w:suppressLineNumbers w:val="0"/>
              <w:jc w:val="center"/>
              <w:textAlignment w:val="center"/>
              <w:rPr>
                <w:rFonts w:hint="default" w:ascii="Calibri" w:hAnsi="Calibri" w:eastAsia="宋体" w:cs="Times New Roman"/>
                <w:b/>
                <w:bCs/>
                <w:color w:val="auto"/>
                <w:kern w:val="0"/>
                <w:sz w:val="16"/>
                <w:szCs w:val="16"/>
                <w:lang w:val="en-US" w:eastAsia="zh-CN" w:bidi="ar"/>
              </w:rPr>
            </w:pPr>
            <w:r>
              <w:rPr>
                <w:rFonts w:hint="eastAsia" w:ascii="宋体" w:hAnsi="宋体" w:eastAsia="宋体" w:cs="宋体"/>
                <w:b/>
                <w:bCs/>
                <w:i w:val="0"/>
                <w:iCs w:val="0"/>
                <w:color w:val="000000"/>
                <w:kern w:val="0"/>
                <w:sz w:val="16"/>
                <w:szCs w:val="16"/>
                <w:u w:val="none"/>
                <w:lang w:val="en-US" w:eastAsia="zh-CN" w:bidi="ar"/>
              </w:rPr>
              <w:t xml:space="preserve">1.8 </w:t>
            </w:r>
          </w:p>
        </w:tc>
        <w:tc>
          <w:tcPr>
            <w:tcW w:w="222" w:type="pct"/>
            <w:gridSpan w:val="2"/>
            <w:tcBorders>
              <w:top w:val="nil"/>
              <w:left w:val="nil"/>
              <w:bottom w:val="single" w:color="000000" w:sz="6" w:space="0"/>
              <w:right w:val="single" w:color="000000" w:sz="6" w:space="0"/>
            </w:tcBorders>
            <w:noWrap w:val="0"/>
            <w:vAlign w:val="center"/>
          </w:tcPr>
          <w:p w14:paraId="7C39DC15">
            <w:pPr>
              <w:keepNext w:val="0"/>
              <w:keepLines w:val="0"/>
              <w:widowControl/>
              <w:suppressLineNumbers w:val="0"/>
              <w:jc w:val="center"/>
              <w:textAlignment w:val="center"/>
              <w:rPr>
                <w:rFonts w:hint="default" w:ascii="Calibri" w:hAnsi="Calibri" w:eastAsia="宋体" w:cs="Times New Roman"/>
                <w:b/>
                <w:bCs/>
                <w:color w:val="auto"/>
                <w:kern w:val="0"/>
                <w:sz w:val="16"/>
                <w:szCs w:val="16"/>
                <w:lang w:val="en-US" w:eastAsia="zh-CN" w:bidi="ar"/>
              </w:rPr>
            </w:pPr>
            <w:r>
              <w:rPr>
                <w:rFonts w:hint="eastAsia" w:ascii="宋体" w:hAnsi="宋体" w:eastAsia="宋体" w:cs="宋体"/>
                <w:b/>
                <w:bCs/>
                <w:i w:val="0"/>
                <w:iCs w:val="0"/>
                <w:color w:val="000000"/>
                <w:kern w:val="0"/>
                <w:sz w:val="16"/>
                <w:szCs w:val="16"/>
                <w:u w:val="none"/>
                <w:lang w:val="en-US" w:eastAsia="zh-CN" w:bidi="ar"/>
              </w:rPr>
              <w:t xml:space="preserve">0.0 </w:t>
            </w:r>
          </w:p>
        </w:tc>
        <w:tc>
          <w:tcPr>
            <w:tcW w:w="204" w:type="pct"/>
            <w:gridSpan w:val="2"/>
            <w:tcBorders>
              <w:top w:val="nil"/>
              <w:left w:val="nil"/>
              <w:bottom w:val="single" w:color="000000" w:sz="6" w:space="0"/>
              <w:right w:val="single" w:color="000000" w:sz="6" w:space="0"/>
            </w:tcBorders>
            <w:noWrap w:val="0"/>
            <w:vAlign w:val="center"/>
          </w:tcPr>
          <w:p w14:paraId="412E0A6C">
            <w:pPr>
              <w:keepNext w:val="0"/>
              <w:keepLines w:val="0"/>
              <w:widowControl/>
              <w:suppressLineNumbers w:val="0"/>
              <w:jc w:val="center"/>
              <w:textAlignment w:val="center"/>
              <w:rPr>
                <w:rFonts w:eastAsia="等线"/>
                <w:color w:val="FF0000"/>
                <w:kern w:val="0"/>
                <w:sz w:val="22"/>
                <w:szCs w:val="22"/>
              </w:rPr>
            </w:pPr>
            <w:r>
              <w:rPr>
                <w:rFonts w:hint="eastAsia" w:ascii="宋体" w:hAnsi="宋体" w:eastAsia="宋体" w:cs="宋体"/>
                <w:b/>
                <w:bCs/>
                <w:i w:val="0"/>
                <w:iCs w:val="0"/>
                <w:color w:val="000000"/>
                <w:kern w:val="0"/>
                <w:sz w:val="16"/>
                <w:szCs w:val="16"/>
                <w:u w:val="none"/>
                <w:lang w:val="en-US" w:eastAsia="zh-CN" w:bidi="ar"/>
              </w:rPr>
              <w:t xml:space="preserve">0.0 </w:t>
            </w:r>
          </w:p>
        </w:tc>
        <w:tc>
          <w:tcPr>
            <w:tcW w:w="209" w:type="pct"/>
            <w:gridSpan w:val="3"/>
            <w:tcBorders>
              <w:top w:val="nil"/>
              <w:left w:val="nil"/>
              <w:bottom w:val="single" w:color="000000" w:sz="6" w:space="0"/>
              <w:right w:val="single" w:color="000000" w:sz="6" w:space="0"/>
            </w:tcBorders>
            <w:noWrap w:val="0"/>
            <w:vAlign w:val="center"/>
          </w:tcPr>
          <w:p w14:paraId="6C34500C">
            <w:pPr>
              <w:widowControl/>
              <w:jc w:val="center"/>
              <w:rPr>
                <w:rFonts w:eastAsia="等线"/>
                <w:color w:val="FF0000"/>
                <w:kern w:val="0"/>
                <w:sz w:val="22"/>
                <w:szCs w:val="22"/>
                <w:highlight w:val="yellow"/>
              </w:rPr>
            </w:pPr>
          </w:p>
        </w:tc>
        <w:tc>
          <w:tcPr>
            <w:tcW w:w="461" w:type="pct"/>
            <w:tcBorders>
              <w:top w:val="nil"/>
              <w:left w:val="nil"/>
              <w:bottom w:val="single" w:color="000000" w:sz="6" w:space="0"/>
              <w:right w:val="single" w:color="000000" w:sz="6" w:space="0"/>
            </w:tcBorders>
            <w:noWrap w:val="0"/>
            <w:vAlign w:val="center"/>
          </w:tcPr>
          <w:p w14:paraId="3EEED33A">
            <w:pPr>
              <w:widowControl/>
              <w:jc w:val="center"/>
              <w:rPr>
                <w:rFonts w:eastAsia="等线"/>
                <w:color w:val="FF0000"/>
                <w:kern w:val="0"/>
                <w:sz w:val="22"/>
                <w:szCs w:val="22"/>
                <w:highlight w:val="yellow"/>
              </w:rPr>
            </w:pPr>
          </w:p>
        </w:tc>
        <w:tc>
          <w:tcPr>
            <w:tcW w:w="556" w:type="pct"/>
            <w:tcBorders>
              <w:top w:val="single" w:color="auto" w:sz="4" w:space="0"/>
              <w:left w:val="nil"/>
              <w:bottom w:val="single" w:color="000000" w:sz="6" w:space="0"/>
              <w:right w:val="single" w:color="000000" w:sz="6" w:space="0"/>
            </w:tcBorders>
            <w:noWrap w:val="0"/>
            <w:vAlign w:val="center"/>
          </w:tcPr>
          <w:p w14:paraId="38EBA9F8">
            <w:pPr>
              <w:widowControl/>
              <w:jc w:val="center"/>
              <w:rPr>
                <w:rFonts w:eastAsia="等线"/>
                <w:color w:val="FF0000"/>
                <w:kern w:val="0"/>
                <w:sz w:val="22"/>
                <w:szCs w:val="22"/>
                <w:highlight w:val="yellow"/>
              </w:rPr>
            </w:pPr>
          </w:p>
        </w:tc>
      </w:tr>
      <w:tr w14:paraId="7954A52B">
        <w:tblPrEx>
          <w:tblCellMar>
            <w:top w:w="0" w:type="dxa"/>
            <w:left w:w="108" w:type="dxa"/>
            <w:bottom w:w="0" w:type="dxa"/>
            <w:right w:w="108" w:type="dxa"/>
          </w:tblCellMar>
        </w:tblPrEx>
        <w:trPr>
          <w:trHeight w:val="280" w:hRule="atLeast"/>
        </w:trPr>
        <w:tc>
          <w:tcPr>
            <w:tcW w:w="155" w:type="pct"/>
            <w:tcBorders>
              <w:left w:val="single" w:color="000000" w:sz="2" w:space="0"/>
              <w:right w:val="single" w:color="000000" w:sz="6" w:space="0"/>
            </w:tcBorders>
            <w:noWrap w:val="0"/>
            <w:vAlign w:val="top"/>
          </w:tcPr>
          <w:p w14:paraId="53184E86">
            <w:pPr>
              <w:widowControl/>
              <w:jc w:val="center"/>
              <w:rPr>
                <w:rFonts w:eastAsia="宋体"/>
                <w:color w:val="000000"/>
                <w:kern w:val="0"/>
                <w:sz w:val="16"/>
                <w:szCs w:val="16"/>
              </w:rPr>
            </w:pPr>
          </w:p>
        </w:tc>
        <w:tc>
          <w:tcPr>
            <w:tcW w:w="157" w:type="pct"/>
            <w:tcBorders>
              <w:left w:val="nil"/>
              <w:bottom w:val="single" w:color="000000" w:sz="6" w:space="0"/>
              <w:right w:val="single" w:color="000000" w:sz="6" w:space="0"/>
            </w:tcBorders>
            <w:noWrap w:val="0"/>
            <w:vAlign w:val="top"/>
          </w:tcPr>
          <w:p w14:paraId="5F5CE41C">
            <w:pPr>
              <w:widowControl/>
              <w:jc w:val="center"/>
              <w:rPr>
                <w:rFonts w:eastAsia="宋体"/>
                <w:color w:val="000000"/>
                <w:kern w:val="0"/>
                <w:sz w:val="16"/>
                <w:szCs w:val="16"/>
              </w:rPr>
            </w:pPr>
          </w:p>
        </w:tc>
        <w:tc>
          <w:tcPr>
            <w:tcW w:w="1276" w:type="pct"/>
            <w:gridSpan w:val="5"/>
            <w:tcBorders>
              <w:top w:val="nil"/>
              <w:left w:val="nil"/>
              <w:bottom w:val="single" w:color="000000" w:sz="6" w:space="0"/>
              <w:right w:val="single" w:color="000000" w:sz="6" w:space="0"/>
            </w:tcBorders>
            <w:noWrap w:val="0"/>
            <w:vAlign w:val="center"/>
          </w:tcPr>
          <w:p w14:paraId="631B8A50">
            <w:pPr>
              <w:widowControl/>
              <w:jc w:val="center"/>
              <w:rPr>
                <w:rFonts w:eastAsia="宋体"/>
                <w:b/>
                <w:bCs/>
                <w:color w:val="000000"/>
                <w:kern w:val="0"/>
                <w:sz w:val="16"/>
                <w:szCs w:val="16"/>
              </w:rPr>
            </w:pPr>
            <w:r>
              <w:rPr>
                <w:rFonts w:eastAsia="宋体"/>
                <w:b/>
                <w:bCs/>
                <w:color w:val="000000"/>
                <w:kern w:val="0"/>
                <w:sz w:val="16"/>
                <w:szCs w:val="16"/>
              </w:rPr>
              <w:t>总计</w:t>
            </w:r>
          </w:p>
        </w:tc>
        <w:tc>
          <w:tcPr>
            <w:tcW w:w="185" w:type="pct"/>
            <w:tcBorders>
              <w:top w:val="nil"/>
              <w:left w:val="nil"/>
              <w:bottom w:val="single" w:color="auto" w:sz="4" w:space="0"/>
              <w:right w:val="single" w:color="000000" w:sz="6" w:space="0"/>
            </w:tcBorders>
            <w:noWrap w:val="0"/>
            <w:vAlign w:val="center"/>
          </w:tcPr>
          <w:p w14:paraId="76954344">
            <w:pPr>
              <w:widowControl/>
              <w:jc w:val="center"/>
              <w:textAlignment w:val="center"/>
              <w:rPr>
                <w:rFonts w:hint="default" w:eastAsia="宋体"/>
                <w:b/>
                <w:bCs/>
                <w:color w:val="auto"/>
                <w:kern w:val="0"/>
                <w:sz w:val="16"/>
                <w:szCs w:val="16"/>
                <w:lang w:val="en-US" w:eastAsia="zh-CN"/>
              </w:rPr>
            </w:pPr>
            <w:r>
              <w:rPr>
                <w:rFonts w:hint="eastAsia" w:eastAsia="宋体"/>
                <w:b/>
                <w:bCs/>
                <w:color w:val="auto"/>
                <w:kern w:val="0"/>
                <w:sz w:val="16"/>
                <w:szCs w:val="16"/>
                <w:lang w:val="en-US" w:eastAsia="zh-CN" w:bidi="ar"/>
              </w:rPr>
              <w:t>49</w:t>
            </w:r>
          </w:p>
        </w:tc>
        <w:tc>
          <w:tcPr>
            <w:tcW w:w="185" w:type="pct"/>
            <w:tcBorders>
              <w:top w:val="nil"/>
              <w:left w:val="nil"/>
              <w:bottom w:val="single" w:color="auto" w:sz="4" w:space="0"/>
              <w:right w:val="single" w:color="000000" w:sz="6" w:space="0"/>
            </w:tcBorders>
            <w:noWrap w:val="0"/>
            <w:vAlign w:val="center"/>
          </w:tcPr>
          <w:p w14:paraId="50550C10">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682</w:t>
            </w:r>
          </w:p>
        </w:tc>
        <w:tc>
          <w:tcPr>
            <w:tcW w:w="216" w:type="pct"/>
            <w:tcBorders>
              <w:top w:val="nil"/>
              <w:left w:val="nil"/>
              <w:bottom w:val="single" w:color="auto" w:sz="4" w:space="0"/>
              <w:right w:val="single" w:color="000000" w:sz="6" w:space="0"/>
            </w:tcBorders>
            <w:noWrap w:val="0"/>
            <w:vAlign w:val="center"/>
          </w:tcPr>
          <w:p w14:paraId="3541D045">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4464</w:t>
            </w:r>
          </w:p>
        </w:tc>
        <w:tc>
          <w:tcPr>
            <w:tcW w:w="166" w:type="pct"/>
            <w:tcBorders>
              <w:top w:val="nil"/>
              <w:left w:val="nil"/>
              <w:bottom w:val="single" w:color="auto" w:sz="4" w:space="0"/>
              <w:right w:val="single" w:color="000000" w:sz="6" w:space="0"/>
            </w:tcBorders>
            <w:noWrap w:val="0"/>
            <w:vAlign w:val="center"/>
          </w:tcPr>
          <w:p w14:paraId="645786E9">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218</w:t>
            </w:r>
          </w:p>
        </w:tc>
        <w:tc>
          <w:tcPr>
            <w:tcW w:w="173" w:type="pct"/>
            <w:tcBorders>
              <w:top w:val="nil"/>
              <w:left w:val="nil"/>
              <w:bottom w:val="single" w:color="auto" w:sz="4" w:space="0"/>
              <w:right w:val="single" w:color="000000" w:sz="6" w:space="0"/>
            </w:tcBorders>
            <w:noWrap w:val="0"/>
            <w:vAlign w:val="center"/>
          </w:tcPr>
          <w:p w14:paraId="6FF3B9F1">
            <w:pPr>
              <w:jc w:val="center"/>
              <w:rPr>
                <w:rFonts w:eastAsia="宋体"/>
                <w:b/>
                <w:bCs/>
                <w:color w:val="auto"/>
                <w:kern w:val="0"/>
                <w:sz w:val="16"/>
                <w:szCs w:val="16"/>
              </w:rPr>
            </w:pPr>
          </w:p>
        </w:tc>
        <w:tc>
          <w:tcPr>
            <w:tcW w:w="204" w:type="pct"/>
            <w:tcBorders>
              <w:top w:val="nil"/>
              <w:left w:val="nil"/>
              <w:bottom w:val="single" w:color="000000" w:sz="6" w:space="0"/>
              <w:right w:val="single" w:color="000000" w:sz="6" w:space="0"/>
            </w:tcBorders>
            <w:noWrap w:val="0"/>
            <w:vAlign w:val="center"/>
          </w:tcPr>
          <w:p w14:paraId="4070B15D">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 xml:space="preserve">11.4 </w:t>
            </w:r>
          </w:p>
        </w:tc>
        <w:tc>
          <w:tcPr>
            <w:tcW w:w="198" w:type="pct"/>
            <w:tcBorders>
              <w:top w:val="nil"/>
              <w:left w:val="nil"/>
              <w:bottom w:val="single" w:color="000000" w:sz="6" w:space="0"/>
              <w:right w:val="single" w:color="000000" w:sz="6" w:space="0"/>
            </w:tcBorders>
            <w:noWrap w:val="0"/>
            <w:vAlign w:val="center"/>
          </w:tcPr>
          <w:p w14:paraId="7D3CC345">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 xml:space="preserve">14.7 </w:t>
            </w:r>
          </w:p>
        </w:tc>
        <w:tc>
          <w:tcPr>
            <w:tcW w:w="210" w:type="pct"/>
            <w:tcBorders>
              <w:top w:val="nil"/>
              <w:left w:val="nil"/>
              <w:bottom w:val="single" w:color="000000" w:sz="6" w:space="0"/>
              <w:right w:val="single" w:color="000000" w:sz="6" w:space="0"/>
            </w:tcBorders>
            <w:noWrap w:val="0"/>
            <w:vAlign w:val="center"/>
          </w:tcPr>
          <w:p w14:paraId="67850EA8">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1.8</w:t>
            </w:r>
          </w:p>
        </w:tc>
        <w:tc>
          <w:tcPr>
            <w:tcW w:w="216" w:type="pct"/>
            <w:tcBorders>
              <w:top w:val="nil"/>
              <w:left w:val="nil"/>
              <w:bottom w:val="single" w:color="000000" w:sz="6" w:space="0"/>
              <w:right w:val="single" w:color="000000" w:sz="6" w:space="0"/>
            </w:tcBorders>
            <w:noWrap w:val="0"/>
            <w:vAlign w:val="center"/>
          </w:tcPr>
          <w:p w14:paraId="54FE6926">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 xml:space="preserve">2.9 </w:t>
            </w:r>
          </w:p>
        </w:tc>
        <w:tc>
          <w:tcPr>
            <w:tcW w:w="222" w:type="pct"/>
            <w:gridSpan w:val="2"/>
            <w:tcBorders>
              <w:top w:val="nil"/>
              <w:left w:val="nil"/>
              <w:bottom w:val="single" w:color="000000" w:sz="6" w:space="0"/>
              <w:right w:val="single" w:color="000000" w:sz="6" w:space="0"/>
            </w:tcBorders>
            <w:noWrap w:val="0"/>
            <w:vAlign w:val="center"/>
          </w:tcPr>
          <w:p w14:paraId="273D7F2B">
            <w:pPr>
              <w:keepNext w:val="0"/>
              <w:keepLines w:val="0"/>
              <w:widowControl/>
              <w:suppressLineNumbers w:val="0"/>
              <w:jc w:val="center"/>
              <w:textAlignment w:val="center"/>
              <w:rPr>
                <w:rFonts w:hint="default" w:eastAsia="宋体"/>
                <w:b/>
                <w:bCs/>
                <w:color w:val="auto"/>
                <w:kern w:val="0"/>
                <w:sz w:val="16"/>
                <w:szCs w:val="16"/>
                <w:lang w:val="en-US" w:eastAsia="zh-CN"/>
              </w:rPr>
            </w:pPr>
            <w:r>
              <w:rPr>
                <w:rFonts w:hint="eastAsia" w:ascii="宋体" w:hAnsi="宋体" w:eastAsia="宋体" w:cs="宋体"/>
                <w:b/>
                <w:bCs/>
                <w:i w:val="0"/>
                <w:iCs w:val="0"/>
                <w:color w:val="000000"/>
                <w:kern w:val="0"/>
                <w:sz w:val="16"/>
                <w:szCs w:val="16"/>
                <w:u w:val="none"/>
                <w:lang w:val="en-US" w:eastAsia="zh-CN" w:bidi="ar"/>
              </w:rPr>
              <w:t xml:space="preserve">0.0 </w:t>
            </w:r>
          </w:p>
        </w:tc>
        <w:tc>
          <w:tcPr>
            <w:tcW w:w="204" w:type="pct"/>
            <w:gridSpan w:val="2"/>
            <w:tcBorders>
              <w:top w:val="nil"/>
              <w:left w:val="nil"/>
              <w:bottom w:val="single" w:color="000000" w:sz="6" w:space="0"/>
              <w:right w:val="single" w:color="000000" w:sz="6" w:space="0"/>
            </w:tcBorders>
            <w:noWrap w:val="0"/>
            <w:vAlign w:val="center"/>
          </w:tcPr>
          <w:p w14:paraId="0EA6550B">
            <w:pPr>
              <w:keepNext w:val="0"/>
              <w:keepLines w:val="0"/>
              <w:widowControl/>
              <w:suppressLineNumbers w:val="0"/>
              <w:jc w:val="center"/>
              <w:textAlignment w:val="center"/>
              <w:rPr>
                <w:rFonts w:eastAsia="宋体"/>
                <w:b/>
                <w:bCs/>
                <w:color w:val="FF0000"/>
                <w:kern w:val="0"/>
                <w:sz w:val="16"/>
                <w:szCs w:val="16"/>
              </w:rPr>
            </w:pPr>
            <w:r>
              <w:rPr>
                <w:rFonts w:hint="eastAsia" w:ascii="宋体" w:hAnsi="宋体" w:eastAsia="宋体" w:cs="宋体"/>
                <w:b/>
                <w:bCs/>
                <w:i w:val="0"/>
                <w:iCs w:val="0"/>
                <w:color w:val="000000"/>
                <w:kern w:val="0"/>
                <w:sz w:val="16"/>
                <w:szCs w:val="16"/>
                <w:u w:val="none"/>
                <w:lang w:val="en-US" w:eastAsia="zh-CN" w:bidi="ar"/>
              </w:rPr>
              <w:t xml:space="preserve">0.0 </w:t>
            </w:r>
          </w:p>
        </w:tc>
        <w:tc>
          <w:tcPr>
            <w:tcW w:w="209" w:type="pct"/>
            <w:gridSpan w:val="3"/>
            <w:tcBorders>
              <w:top w:val="nil"/>
              <w:left w:val="nil"/>
              <w:bottom w:val="single" w:color="000000" w:sz="6" w:space="0"/>
              <w:right w:val="single" w:color="000000" w:sz="6" w:space="0"/>
            </w:tcBorders>
            <w:noWrap w:val="0"/>
            <w:vAlign w:val="center"/>
          </w:tcPr>
          <w:p w14:paraId="0C7829A4">
            <w:pPr>
              <w:widowControl/>
              <w:jc w:val="center"/>
              <w:rPr>
                <w:rFonts w:eastAsia="宋体"/>
                <w:b/>
                <w:bCs/>
                <w:color w:val="FF0000"/>
                <w:kern w:val="0"/>
                <w:sz w:val="16"/>
                <w:szCs w:val="16"/>
              </w:rPr>
            </w:pPr>
          </w:p>
        </w:tc>
        <w:tc>
          <w:tcPr>
            <w:tcW w:w="461" w:type="pct"/>
            <w:tcBorders>
              <w:top w:val="nil"/>
              <w:left w:val="nil"/>
              <w:bottom w:val="single" w:color="000000" w:sz="6" w:space="0"/>
              <w:right w:val="single" w:color="000000" w:sz="6" w:space="0"/>
            </w:tcBorders>
            <w:noWrap w:val="0"/>
            <w:vAlign w:val="center"/>
          </w:tcPr>
          <w:p w14:paraId="7D3BF2A2">
            <w:pPr>
              <w:widowControl/>
              <w:jc w:val="center"/>
              <w:rPr>
                <w:rFonts w:eastAsia="等线"/>
                <w:color w:val="FF0000"/>
                <w:kern w:val="0"/>
                <w:sz w:val="22"/>
                <w:szCs w:val="22"/>
              </w:rPr>
            </w:pPr>
          </w:p>
        </w:tc>
        <w:tc>
          <w:tcPr>
            <w:tcW w:w="556" w:type="pct"/>
            <w:tcBorders>
              <w:top w:val="nil"/>
              <w:left w:val="nil"/>
              <w:bottom w:val="single" w:color="000000" w:sz="6" w:space="0"/>
              <w:right w:val="single" w:color="000000" w:sz="6" w:space="0"/>
            </w:tcBorders>
            <w:noWrap w:val="0"/>
            <w:vAlign w:val="center"/>
          </w:tcPr>
          <w:p w14:paraId="17A9DF4B">
            <w:pPr>
              <w:widowControl/>
              <w:jc w:val="center"/>
              <w:rPr>
                <w:rFonts w:eastAsia="等线"/>
                <w:color w:val="FF0000"/>
                <w:kern w:val="0"/>
                <w:sz w:val="22"/>
                <w:szCs w:val="22"/>
              </w:rPr>
            </w:pPr>
          </w:p>
        </w:tc>
      </w:tr>
      <w:tr w14:paraId="479ECFAC">
        <w:tblPrEx>
          <w:tblCellMar>
            <w:top w:w="0" w:type="dxa"/>
            <w:left w:w="108" w:type="dxa"/>
            <w:bottom w:w="0" w:type="dxa"/>
            <w:right w:w="108" w:type="dxa"/>
          </w:tblCellMar>
        </w:tblPrEx>
        <w:trPr>
          <w:trHeight w:val="268" w:hRule="atLeast"/>
        </w:trPr>
        <w:tc>
          <w:tcPr>
            <w:tcW w:w="155" w:type="pct"/>
            <w:tcBorders>
              <w:left w:val="single" w:color="000000" w:sz="2" w:space="0"/>
              <w:bottom w:val="single" w:color="000000" w:sz="2" w:space="0"/>
              <w:right w:val="single" w:color="000000" w:sz="6" w:space="0"/>
            </w:tcBorders>
            <w:noWrap w:val="0"/>
            <w:vAlign w:val="top"/>
          </w:tcPr>
          <w:p w14:paraId="50A03925">
            <w:pPr>
              <w:widowControl/>
              <w:jc w:val="center"/>
              <w:rPr>
                <w:rFonts w:eastAsia="宋体"/>
                <w:color w:val="000000"/>
                <w:kern w:val="0"/>
                <w:sz w:val="16"/>
                <w:szCs w:val="16"/>
              </w:rPr>
            </w:pPr>
          </w:p>
        </w:tc>
        <w:tc>
          <w:tcPr>
            <w:tcW w:w="1433" w:type="pct"/>
            <w:gridSpan w:val="6"/>
            <w:tcBorders>
              <w:top w:val="single" w:color="000000" w:sz="6" w:space="0"/>
              <w:left w:val="single" w:color="000000" w:sz="6" w:space="0"/>
              <w:bottom w:val="single" w:color="000000" w:sz="6" w:space="0"/>
              <w:right w:val="single" w:color="auto" w:sz="4" w:space="0"/>
            </w:tcBorders>
            <w:noWrap w:val="0"/>
            <w:vAlign w:val="center"/>
          </w:tcPr>
          <w:p w14:paraId="188DCEED">
            <w:pPr>
              <w:widowControl/>
              <w:jc w:val="center"/>
              <w:rPr>
                <w:rFonts w:eastAsia="宋体"/>
                <w:b/>
                <w:bCs/>
                <w:color w:val="000000"/>
                <w:kern w:val="0"/>
                <w:sz w:val="16"/>
                <w:szCs w:val="16"/>
              </w:rPr>
            </w:pPr>
            <w:r>
              <w:rPr>
                <w:rFonts w:eastAsia="宋体"/>
                <w:b/>
                <w:bCs/>
                <w:color w:val="000000"/>
                <w:kern w:val="0"/>
                <w:sz w:val="16"/>
                <w:szCs w:val="16"/>
              </w:rPr>
              <w:t>公共基础课累计、占总学时比例</w:t>
            </w:r>
          </w:p>
        </w:tc>
        <w:tc>
          <w:tcPr>
            <w:tcW w:w="927" w:type="pct"/>
            <w:gridSpan w:val="5"/>
            <w:tcBorders>
              <w:top w:val="single" w:color="auto" w:sz="4" w:space="0"/>
              <w:left w:val="single" w:color="auto" w:sz="4" w:space="0"/>
              <w:bottom w:val="single" w:color="auto" w:sz="4" w:space="0"/>
              <w:right w:val="single" w:color="auto" w:sz="4" w:space="0"/>
            </w:tcBorders>
            <w:noWrap w:val="0"/>
            <w:vAlign w:val="center"/>
          </w:tcPr>
          <w:p w14:paraId="1C2DEE54">
            <w:pPr>
              <w:widowControl/>
              <w:jc w:val="center"/>
              <w:rPr>
                <w:rFonts w:hint="default" w:eastAsia="宋体"/>
                <w:b/>
                <w:bCs/>
                <w:color w:val="000000"/>
                <w:kern w:val="0"/>
                <w:sz w:val="16"/>
                <w:szCs w:val="16"/>
                <w:lang w:val="en-US" w:eastAsia="zh-CN"/>
              </w:rPr>
            </w:pPr>
            <w:r>
              <w:rPr>
                <w:rFonts w:hint="eastAsia" w:eastAsia="宋体"/>
                <w:b/>
                <w:bCs/>
                <w:color w:val="000000"/>
                <w:kern w:val="0"/>
                <w:sz w:val="16"/>
                <w:szCs w:val="16"/>
                <w:lang w:val="en-US" w:eastAsia="zh-CN"/>
              </w:rPr>
              <w:t>682</w:t>
            </w:r>
          </w:p>
        </w:tc>
        <w:tc>
          <w:tcPr>
            <w:tcW w:w="2483" w:type="pct"/>
            <w:gridSpan w:val="13"/>
            <w:tcBorders>
              <w:top w:val="nil"/>
              <w:left w:val="single" w:color="auto" w:sz="4" w:space="0"/>
              <w:bottom w:val="single" w:color="000000" w:sz="6" w:space="0"/>
              <w:right w:val="single" w:color="000000" w:sz="6" w:space="0"/>
            </w:tcBorders>
            <w:noWrap w:val="0"/>
            <w:vAlign w:val="center"/>
          </w:tcPr>
          <w:p w14:paraId="2E898114">
            <w:pPr>
              <w:widowControl/>
              <w:jc w:val="center"/>
              <w:rPr>
                <w:rFonts w:hint="default" w:eastAsia="等线"/>
                <w:color w:val="000000"/>
                <w:kern w:val="0"/>
                <w:sz w:val="22"/>
                <w:szCs w:val="22"/>
                <w:lang w:val="en-US" w:eastAsia="zh-CN"/>
              </w:rPr>
            </w:pPr>
            <w:r>
              <w:rPr>
                <w:rFonts w:hint="eastAsia" w:ascii="Calibri" w:hAnsi="Calibri" w:eastAsia="宋体" w:cs="Times New Roman"/>
                <w:b/>
                <w:bCs/>
                <w:color w:val="000000"/>
                <w:kern w:val="0"/>
                <w:sz w:val="16"/>
                <w:szCs w:val="16"/>
                <w:lang w:val="en-US" w:eastAsia="zh-CN"/>
              </w:rPr>
              <w:t>25%</w:t>
            </w:r>
          </w:p>
        </w:tc>
      </w:tr>
      <w:tr w14:paraId="74F6FA2A">
        <w:tblPrEx>
          <w:tblCellMar>
            <w:top w:w="0" w:type="dxa"/>
            <w:left w:w="108" w:type="dxa"/>
            <w:bottom w:w="0" w:type="dxa"/>
            <w:right w:w="108" w:type="dxa"/>
          </w:tblCellMar>
        </w:tblPrEx>
        <w:trPr>
          <w:trHeight w:val="535" w:hRule="atLeast"/>
        </w:trPr>
        <w:tc>
          <w:tcPr>
            <w:tcW w:w="155" w:type="pct"/>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1549F289">
            <w:pPr>
              <w:widowControl/>
              <w:jc w:val="center"/>
              <w:rPr>
                <w:rFonts w:eastAsia="宋体"/>
                <w:color w:val="000000"/>
                <w:kern w:val="0"/>
                <w:sz w:val="16"/>
                <w:szCs w:val="16"/>
              </w:rPr>
            </w:pPr>
            <w:r>
              <w:rPr>
                <w:rFonts w:hint="eastAsia" w:eastAsia="宋体"/>
                <w:color w:val="000000"/>
                <w:kern w:val="0"/>
                <w:sz w:val="16"/>
                <w:szCs w:val="16"/>
              </w:rPr>
              <w:t>专业（技能）课</w:t>
            </w:r>
          </w:p>
        </w:tc>
        <w:tc>
          <w:tcPr>
            <w:tcW w:w="157" w:type="pct"/>
            <w:vMerge w:val="restart"/>
            <w:tcBorders>
              <w:top w:val="single" w:color="000000" w:sz="6" w:space="0"/>
              <w:left w:val="single" w:color="000000" w:sz="2" w:space="0"/>
              <w:bottom w:val="single" w:color="000000" w:sz="6" w:space="0"/>
              <w:right w:val="single" w:color="000000" w:sz="6" w:space="0"/>
            </w:tcBorders>
            <w:noWrap w:val="0"/>
            <w:textDirection w:val="tbRlV"/>
            <w:vAlign w:val="center"/>
          </w:tcPr>
          <w:p w14:paraId="0DD460CB">
            <w:pPr>
              <w:widowControl/>
              <w:ind w:left="113" w:right="113"/>
              <w:jc w:val="center"/>
              <w:rPr>
                <w:rFonts w:eastAsia="宋体"/>
                <w:color w:val="000000"/>
                <w:kern w:val="0"/>
                <w:sz w:val="16"/>
                <w:szCs w:val="16"/>
              </w:rPr>
            </w:pPr>
            <w:r>
              <w:rPr>
                <w:rFonts w:hint="eastAsia" w:eastAsia="宋体"/>
                <w:color w:val="000000"/>
                <w:kern w:val="0"/>
                <w:sz w:val="16"/>
                <w:szCs w:val="16"/>
              </w:rPr>
              <w:t>专业基础课（必修）</w:t>
            </w:r>
          </w:p>
        </w:tc>
        <w:tc>
          <w:tcPr>
            <w:tcW w:w="147" w:type="pct"/>
            <w:tcBorders>
              <w:top w:val="single" w:color="000000" w:sz="6" w:space="0"/>
              <w:left w:val="nil"/>
              <w:bottom w:val="single" w:color="000000" w:sz="6" w:space="0"/>
              <w:right w:val="single" w:color="000000" w:sz="6" w:space="0"/>
            </w:tcBorders>
            <w:noWrap w:val="0"/>
            <w:vAlign w:val="center"/>
          </w:tcPr>
          <w:p w14:paraId="0CE7D0BC">
            <w:pPr>
              <w:widowControl/>
              <w:jc w:val="center"/>
              <w:rPr>
                <w:rFonts w:eastAsia="宋体"/>
                <w:color w:val="000000"/>
                <w:kern w:val="0"/>
                <w:sz w:val="16"/>
                <w:szCs w:val="16"/>
                <w:lang w:val="en-US" w:eastAsia="zh-CN" w:bidi="ar-SA"/>
              </w:rPr>
            </w:pPr>
            <w:r>
              <w:rPr>
                <w:rFonts w:eastAsia="宋体"/>
                <w:color w:val="000000"/>
                <w:kern w:val="0"/>
                <w:sz w:val="16"/>
                <w:szCs w:val="16"/>
              </w:rPr>
              <w:t>1</w:t>
            </w:r>
          </w:p>
        </w:tc>
        <w:tc>
          <w:tcPr>
            <w:tcW w:w="307" w:type="pct"/>
            <w:tcBorders>
              <w:top w:val="single" w:color="000000" w:sz="6" w:space="0"/>
              <w:left w:val="nil"/>
              <w:bottom w:val="single" w:color="000000" w:sz="6" w:space="0"/>
              <w:right w:val="single" w:color="000000" w:sz="6" w:space="0"/>
            </w:tcBorders>
            <w:noWrap w:val="0"/>
            <w:vAlign w:val="center"/>
          </w:tcPr>
          <w:p w14:paraId="4E66C398">
            <w:pPr>
              <w:widowControl/>
              <w:jc w:val="center"/>
              <w:rPr>
                <w:rFonts w:ascii="宋体" w:hAnsi="宋体"/>
                <w:kern w:val="0"/>
                <w:sz w:val="16"/>
                <w:szCs w:val="16"/>
                <w:highlight w:val="none"/>
                <w:lang w:val="en-US" w:eastAsia="zh-CN" w:bidi="ar-SA"/>
              </w:rPr>
            </w:pPr>
            <w:r>
              <w:rPr>
                <w:rFonts w:ascii="宋体" w:hAnsi="宋体" w:eastAsia="宋体"/>
                <w:kern w:val="0"/>
                <w:sz w:val="16"/>
                <w:szCs w:val="16"/>
                <w:highlight w:val="none"/>
              </w:rPr>
              <w:t>20301099</w:t>
            </w:r>
          </w:p>
        </w:tc>
        <w:tc>
          <w:tcPr>
            <w:tcW w:w="524" w:type="pct"/>
            <w:tcBorders>
              <w:top w:val="single" w:color="000000" w:sz="6" w:space="0"/>
              <w:left w:val="nil"/>
              <w:bottom w:val="single" w:color="000000" w:sz="6" w:space="0"/>
              <w:right w:val="single" w:color="000000" w:sz="6" w:space="0"/>
            </w:tcBorders>
            <w:noWrap w:val="0"/>
            <w:vAlign w:val="center"/>
          </w:tcPr>
          <w:p w14:paraId="60FAEB40">
            <w:pPr>
              <w:widowControl/>
              <w:jc w:val="center"/>
              <w:rPr>
                <w:rFonts w:ascii="宋体" w:hAnsi="宋体" w:eastAsia="宋体"/>
                <w:kern w:val="0"/>
                <w:sz w:val="16"/>
                <w:szCs w:val="16"/>
                <w:highlight w:val="none"/>
                <w:lang w:val="en-US" w:eastAsia="zh-CN" w:bidi="ar-SA"/>
              </w:rPr>
            </w:pPr>
            <w:r>
              <w:rPr>
                <w:rFonts w:hint="eastAsia" w:ascii="宋体" w:hAnsi="宋体"/>
                <w:kern w:val="0"/>
                <w:sz w:val="16"/>
                <w:szCs w:val="16"/>
                <w:highlight w:val="none"/>
              </w:rPr>
              <w:t>教育学基础</w:t>
            </w:r>
          </w:p>
        </w:tc>
        <w:tc>
          <w:tcPr>
            <w:tcW w:w="161" w:type="pct"/>
            <w:tcBorders>
              <w:top w:val="single" w:color="000000" w:sz="6" w:space="0"/>
              <w:left w:val="nil"/>
              <w:bottom w:val="single" w:color="000000" w:sz="6" w:space="0"/>
              <w:right w:val="single" w:color="000000" w:sz="6" w:space="0"/>
            </w:tcBorders>
            <w:noWrap w:val="0"/>
            <w:vAlign w:val="center"/>
          </w:tcPr>
          <w:p w14:paraId="0536332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A</w:t>
            </w:r>
          </w:p>
        </w:tc>
        <w:tc>
          <w:tcPr>
            <w:tcW w:w="135" w:type="pct"/>
            <w:tcBorders>
              <w:top w:val="single" w:color="000000" w:sz="6" w:space="0"/>
              <w:left w:val="nil"/>
              <w:bottom w:val="single" w:color="000000" w:sz="6" w:space="0"/>
              <w:right w:val="single" w:color="000000" w:sz="6" w:space="0"/>
            </w:tcBorders>
            <w:noWrap w:val="0"/>
            <w:vAlign w:val="center"/>
          </w:tcPr>
          <w:p w14:paraId="040F3BFD">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否</w:t>
            </w:r>
          </w:p>
        </w:tc>
        <w:tc>
          <w:tcPr>
            <w:tcW w:w="185" w:type="pct"/>
            <w:tcBorders>
              <w:top w:val="single" w:color="auto" w:sz="4" w:space="0"/>
              <w:left w:val="nil"/>
              <w:bottom w:val="single" w:color="000000" w:sz="6" w:space="0"/>
              <w:right w:val="single" w:color="000000" w:sz="6" w:space="0"/>
            </w:tcBorders>
            <w:noWrap w:val="0"/>
            <w:vAlign w:val="center"/>
          </w:tcPr>
          <w:p w14:paraId="4E04D213">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single" w:color="auto" w:sz="4" w:space="0"/>
              <w:left w:val="nil"/>
              <w:bottom w:val="single" w:color="000000" w:sz="6" w:space="0"/>
              <w:right w:val="single" w:color="000000" w:sz="6" w:space="0"/>
            </w:tcBorders>
            <w:noWrap w:val="0"/>
            <w:vAlign w:val="center"/>
          </w:tcPr>
          <w:p w14:paraId="02AF0DA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216" w:type="pct"/>
            <w:tcBorders>
              <w:top w:val="single" w:color="auto" w:sz="4" w:space="0"/>
              <w:left w:val="nil"/>
              <w:bottom w:val="single" w:color="000000" w:sz="6" w:space="0"/>
              <w:right w:val="single" w:color="000000" w:sz="6" w:space="0"/>
            </w:tcBorders>
            <w:noWrap w:val="0"/>
            <w:vAlign w:val="center"/>
          </w:tcPr>
          <w:p w14:paraId="369C651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166" w:type="pct"/>
            <w:tcBorders>
              <w:top w:val="single" w:color="auto" w:sz="4" w:space="0"/>
              <w:left w:val="nil"/>
              <w:bottom w:val="single" w:color="000000" w:sz="6" w:space="0"/>
              <w:right w:val="single" w:color="000000" w:sz="6" w:space="0"/>
            </w:tcBorders>
            <w:noWrap w:val="0"/>
            <w:vAlign w:val="center"/>
          </w:tcPr>
          <w:p w14:paraId="69BFC6F7">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0</w:t>
            </w:r>
          </w:p>
        </w:tc>
        <w:tc>
          <w:tcPr>
            <w:tcW w:w="173" w:type="pct"/>
            <w:tcBorders>
              <w:top w:val="single" w:color="auto" w:sz="4" w:space="0"/>
              <w:left w:val="nil"/>
              <w:bottom w:val="single" w:color="000000" w:sz="6" w:space="0"/>
              <w:right w:val="single" w:color="000000" w:sz="6" w:space="0"/>
            </w:tcBorders>
            <w:noWrap w:val="0"/>
            <w:vAlign w:val="center"/>
          </w:tcPr>
          <w:p w14:paraId="38669EB8">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p>
        </w:tc>
        <w:tc>
          <w:tcPr>
            <w:tcW w:w="204" w:type="pct"/>
            <w:tcBorders>
              <w:top w:val="nil"/>
              <w:left w:val="nil"/>
              <w:bottom w:val="single" w:color="000000" w:sz="6" w:space="0"/>
              <w:right w:val="single" w:color="000000" w:sz="6" w:space="0"/>
            </w:tcBorders>
            <w:noWrap w:val="0"/>
            <w:vAlign w:val="center"/>
          </w:tcPr>
          <w:p w14:paraId="4F1AB834">
            <w:pPr>
              <w:jc w:val="center"/>
              <w:rPr>
                <w:rFonts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1E2BB041">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73EAC789">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2.0</w:t>
            </w:r>
            <w:r>
              <w:rPr>
                <w:rFonts w:hint="eastAsia" w:ascii="宋体" w:hAnsi="宋体" w:eastAsia="宋体" w:cs="宋体"/>
                <w:color w:val="000000"/>
                <w:kern w:val="0"/>
                <w:sz w:val="16"/>
                <w:szCs w:val="16"/>
                <w:lang w:bidi="ar"/>
              </w:rPr>
              <w:t xml:space="preserve"> </w:t>
            </w:r>
          </w:p>
        </w:tc>
        <w:tc>
          <w:tcPr>
            <w:tcW w:w="294" w:type="pct"/>
            <w:gridSpan w:val="2"/>
            <w:tcBorders>
              <w:top w:val="nil"/>
              <w:left w:val="nil"/>
              <w:bottom w:val="single" w:color="000000" w:sz="6" w:space="0"/>
              <w:right w:val="single" w:color="000000" w:sz="6" w:space="0"/>
            </w:tcBorders>
            <w:noWrap w:val="0"/>
            <w:vAlign w:val="center"/>
          </w:tcPr>
          <w:p w14:paraId="2E1C32CC">
            <w:pPr>
              <w:jc w:val="center"/>
              <w:rPr>
                <w:rFonts w:ascii="宋体" w:hAnsi="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00E12417">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52588668">
            <w:pPr>
              <w:jc w:val="center"/>
              <w:rPr>
                <w:rFonts w:ascii="宋体" w:hAnsi="宋体"/>
                <w:kern w:val="0"/>
                <w:sz w:val="16"/>
                <w:szCs w:val="16"/>
                <w:lang w:val="en-US" w:eastAsia="zh-CN" w:bidi="ar-SA"/>
              </w:rPr>
            </w:pPr>
          </w:p>
        </w:tc>
        <w:tc>
          <w:tcPr>
            <w:tcW w:w="209" w:type="pct"/>
            <w:gridSpan w:val="3"/>
            <w:tcBorders>
              <w:top w:val="single" w:color="000000" w:sz="6" w:space="0"/>
              <w:left w:val="nil"/>
              <w:bottom w:val="single" w:color="000000" w:sz="6" w:space="0"/>
              <w:right w:val="single" w:color="000000" w:sz="6" w:space="0"/>
            </w:tcBorders>
            <w:noWrap w:val="0"/>
            <w:vAlign w:val="center"/>
          </w:tcPr>
          <w:p w14:paraId="2A41F561">
            <w:pPr>
              <w:widowControl/>
              <w:jc w:val="center"/>
              <w:rPr>
                <w:rFonts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000000" w:sz="6" w:space="0"/>
              <w:left w:val="nil"/>
              <w:bottom w:val="single" w:color="000000" w:sz="6" w:space="0"/>
              <w:right w:val="single" w:color="auto" w:sz="4" w:space="0"/>
            </w:tcBorders>
            <w:noWrap w:val="0"/>
            <w:vAlign w:val="center"/>
          </w:tcPr>
          <w:p w14:paraId="44A5EB4C">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师范教育系</w:t>
            </w:r>
          </w:p>
        </w:tc>
        <w:tc>
          <w:tcPr>
            <w:tcW w:w="556" w:type="pct"/>
            <w:tcBorders>
              <w:top w:val="single" w:color="000000" w:sz="6" w:space="0"/>
              <w:left w:val="single" w:color="auto" w:sz="4" w:space="0"/>
              <w:bottom w:val="single" w:color="000000" w:sz="6" w:space="0"/>
              <w:right w:val="single" w:color="000000" w:sz="6" w:space="0"/>
            </w:tcBorders>
            <w:noWrap w:val="0"/>
            <w:vAlign w:val="center"/>
          </w:tcPr>
          <w:p w14:paraId="5C092E8F">
            <w:pPr>
              <w:widowControl/>
              <w:jc w:val="center"/>
              <w:rPr>
                <w:rFonts w:hint="eastAsia" w:ascii="宋体" w:hAnsi="宋体" w:eastAsia="宋体"/>
                <w:kern w:val="0"/>
                <w:sz w:val="16"/>
                <w:szCs w:val="16"/>
                <w:lang w:val="en-US" w:eastAsia="zh-CN" w:bidi="ar-SA"/>
              </w:rPr>
            </w:pPr>
            <w:r>
              <w:rPr>
                <w:rFonts w:hint="eastAsia" w:eastAsia="宋体"/>
                <w:color w:val="000000"/>
                <w:kern w:val="0"/>
                <w:sz w:val="16"/>
                <w:szCs w:val="16"/>
              </w:rPr>
              <w:t>其他</w:t>
            </w:r>
          </w:p>
        </w:tc>
      </w:tr>
      <w:tr w14:paraId="00C4221D">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3F02EEC9">
            <w:pPr>
              <w:widowControl/>
              <w:jc w:val="center"/>
              <w:rPr>
                <w:rFonts w:eastAsia="宋体"/>
                <w:color w:val="000000"/>
                <w:kern w:val="0"/>
                <w:sz w:val="16"/>
                <w:szCs w:val="16"/>
              </w:rPr>
            </w:pPr>
          </w:p>
        </w:tc>
        <w:tc>
          <w:tcPr>
            <w:tcW w:w="157" w:type="pct"/>
            <w:vMerge w:val="continue"/>
            <w:tcBorders>
              <w:top w:val="single" w:color="000000" w:sz="6" w:space="0"/>
              <w:left w:val="single" w:color="000000" w:sz="2" w:space="0"/>
              <w:bottom w:val="single" w:color="000000" w:sz="2" w:space="0"/>
              <w:right w:val="single" w:color="000000" w:sz="6" w:space="0"/>
            </w:tcBorders>
            <w:noWrap w:val="0"/>
            <w:vAlign w:val="top"/>
          </w:tcPr>
          <w:p w14:paraId="34E518E3">
            <w:pPr>
              <w:widowControl/>
              <w:jc w:val="center"/>
              <w:rPr>
                <w:rFonts w:eastAsia="宋体"/>
                <w:color w:val="000000"/>
                <w:kern w:val="0"/>
                <w:sz w:val="16"/>
                <w:szCs w:val="16"/>
              </w:rPr>
            </w:pPr>
          </w:p>
        </w:tc>
        <w:tc>
          <w:tcPr>
            <w:tcW w:w="147" w:type="pct"/>
            <w:tcBorders>
              <w:top w:val="single" w:color="000000" w:sz="6" w:space="0"/>
              <w:left w:val="nil"/>
              <w:bottom w:val="single" w:color="000000" w:sz="6" w:space="0"/>
              <w:right w:val="single" w:color="000000" w:sz="6" w:space="0"/>
            </w:tcBorders>
            <w:noWrap w:val="0"/>
            <w:vAlign w:val="center"/>
          </w:tcPr>
          <w:p w14:paraId="43BAEF4F">
            <w:pPr>
              <w:widowControl/>
              <w:jc w:val="center"/>
              <w:rPr>
                <w:rFonts w:eastAsia="宋体"/>
                <w:color w:val="000000"/>
                <w:kern w:val="0"/>
                <w:sz w:val="16"/>
                <w:szCs w:val="16"/>
                <w:lang w:val="en-US" w:eastAsia="zh-CN" w:bidi="ar-SA"/>
              </w:rPr>
            </w:pPr>
            <w:r>
              <w:rPr>
                <w:rFonts w:eastAsia="宋体"/>
                <w:color w:val="000000"/>
                <w:kern w:val="0"/>
                <w:sz w:val="16"/>
                <w:szCs w:val="16"/>
              </w:rPr>
              <w:t>2</w:t>
            </w:r>
          </w:p>
        </w:tc>
        <w:tc>
          <w:tcPr>
            <w:tcW w:w="307" w:type="pct"/>
            <w:tcBorders>
              <w:top w:val="single" w:color="000000" w:sz="6" w:space="0"/>
              <w:left w:val="nil"/>
              <w:bottom w:val="single" w:color="000000" w:sz="6" w:space="0"/>
              <w:right w:val="single" w:color="000000" w:sz="6" w:space="0"/>
            </w:tcBorders>
            <w:noWrap w:val="0"/>
            <w:vAlign w:val="center"/>
          </w:tcPr>
          <w:p w14:paraId="78976AFD">
            <w:pPr>
              <w:widowControl/>
              <w:jc w:val="center"/>
              <w:rPr>
                <w:rFonts w:hint="default" w:ascii="宋体" w:hAnsi="宋体" w:eastAsia="宋体"/>
                <w:kern w:val="0"/>
                <w:sz w:val="16"/>
                <w:szCs w:val="16"/>
                <w:highlight w:val="none"/>
                <w:lang w:val="en-US" w:eastAsia="zh-CN" w:bidi="ar-SA"/>
              </w:rPr>
            </w:pPr>
            <w:r>
              <w:rPr>
                <w:rFonts w:ascii="宋体" w:hAnsi="宋体" w:eastAsia="宋体"/>
                <w:kern w:val="0"/>
                <w:sz w:val="16"/>
                <w:szCs w:val="16"/>
                <w:highlight w:val="none"/>
              </w:rPr>
              <w:t>2030</w:t>
            </w:r>
            <w:r>
              <w:rPr>
                <w:rFonts w:hint="eastAsia" w:ascii="宋体" w:hAnsi="宋体" w:eastAsia="宋体"/>
                <w:kern w:val="0"/>
                <w:sz w:val="16"/>
                <w:szCs w:val="16"/>
                <w:highlight w:val="none"/>
                <w:lang w:val="en-US" w:eastAsia="zh-CN"/>
              </w:rPr>
              <w:t>2200</w:t>
            </w:r>
          </w:p>
        </w:tc>
        <w:tc>
          <w:tcPr>
            <w:tcW w:w="524" w:type="pct"/>
            <w:tcBorders>
              <w:top w:val="single" w:color="000000" w:sz="6" w:space="0"/>
              <w:left w:val="nil"/>
              <w:bottom w:val="single" w:color="000000" w:sz="6" w:space="0"/>
              <w:right w:val="single" w:color="000000" w:sz="6" w:space="0"/>
            </w:tcBorders>
            <w:noWrap w:val="0"/>
            <w:vAlign w:val="center"/>
          </w:tcPr>
          <w:p w14:paraId="068712E5">
            <w:pPr>
              <w:widowControl/>
              <w:jc w:val="center"/>
              <w:rPr>
                <w:rFonts w:hint="eastAsia" w:ascii="宋体" w:hAnsi="宋体" w:eastAsia="宋体"/>
                <w:kern w:val="0"/>
                <w:sz w:val="16"/>
                <w:szCs w:val="16"/>
                <w:highlight w:val="none"/>
                <w:lang w:val="en-US" w:eastAsia="zh-CN" w:bidi="ar-SA"/>
              </w:rPr>
            </w:pPr>
            <w:r>
              <w:rPr>
                <w:rFonts w:hint="eastAsia" w:ascii="宋体" w:hAnsi="宋体" w:eastAsia="宋体"/>
                <w:kern w:val="0"/>
                <w:sz w:val="16"/>
                <w:szCs w:val="16"/>
                <w:highlight w:val="none"/>
              </w:rPr>
              <w:t>心理学</w:t>
            </w:r>
            <w:r>
              <w:rPr>
                <w:rFonts w:hint="eastAsia" w:ascii="宋体" w:hAnsi="宋体" w:eastAsia="宋体"/>
                <w:kern w:val="0"/>
                <w:sz w:val="16"/>
                <w:szCs w:val="16"/>
                <w:highlight w:val="none"/>
                <w:lang w:val="en-US" w:eastAsia="zh-CN"/>
              </w:rPr>
              <w:t>基础</w:t>
            </w:r>
          </w:p>
        </w:tc>
        <w:tc>
          <w:tcPr>
            <w:tcW w:w="161" w:type="pct"/>
            <w:tcBorders>
              <w:top w:val="single" w:color="000000" w:sz="6" w:space="0"/>
              <w:left w:val="nil"/>
              <w:bottom w:val="single" w:color="000000" w:sz="6" w:space="0"/>
              <w:right w:val="single" w:color="000000" w:sz="6" w:space="0"/>
            </w:tcBorders>
            <w:noWrap w:val="0"/>
            <w:vAlign w:val="center"/>
          </w:tcPr>
          <w:p w14:paraId="46D3CD40">
            <w:pPr>
              <w:widowControl/>
              <w:jc w:val="center"/>
              <w:rPr>
                <w:rFonts w:ascii="宋体" w:hAnsi="宋体" w:eastAsia="宋体"/>
                <w:kern w:val="0"/>
                <w:sz w:val="16"/>
                <w:szCs w:val="16"/>
                <w:lang w:val="en-US" w:eastAsia="zh-CN" w:bidi="ar-SA"/>
              </w:rPr>
            </w:pPr>
            <w:r>
              <w:rPr>
                <w:rFonts w:hint="eastAsia" w:ascii="宋体" w:hAnsi="宋体"/>
                <w:kern w:val="0"/>
                <w:sz w:val="16"/>
                <w:szCs w:val="16"/>
              </w:rPr>
              <w:t>A</w:t>
            </w:r>
          </w:p>
        </w:tc>
        <w:tc>
          <w:tcPr>
            <w:tcW w:w="135" w:type="pct"/>
            <w:tcBorders>
              <w:top w:val="single" w:color="000000" w:sz="6" w:space="0"/>
              <w:left w:val="nil"/>
              <w:bottom w:val="single" w:color="000000" w:sz="6" w:space="0"/>
              <w:right w:val="single" w:color="000000" w:sz="6" w:space="0"/>
            </w:tcBorders>
            <w:noWrap w:val="0"/>
            <w:vAlign w:val="center"/>
          </w:tcPr>
          <w:p w14:paraId="0ABDDA05">
            <w:pPr>
              <w:widowControl/>
              <w:jc w:val="center"/>
              <w:rPr>
                <w:rFonts w:ascii="宋体" w:hAnsi="宋体"/>
                <w:kern w:val="0"/>
                <w:sz w:val="16"/>
                <w:szCs w:val="16"/>
                <w:lang w:val="en-US" w:eastAsia="zh-CN" w:bidi="ar-SA"/>
              </w:rPr>
            </w:pPr>
            <w:r>
              <w:rPr>
                <w:rFonts w:hint="eastAsia" w:ascii="宋体" w:hAnsi="宋体"/>
                <w:kern w:val="0"/>
                <w:sz w:val="16"/>
                <w:szCs w:val="16"/>
              </w:rPr>
              <w:t>否</w:t>
            </w:r>
          </w:p>
        </w:tc>
        <w:tc>
          <w:tcPr>
            <w:tcW w:w="185" w:type="pct"/>
            <w:tcBorders>
              <w:top w:val="nil"/>
              <w:left w:val="nil"/>
              <w:bottom w:val="single" w:color="000000" w:sz="6" w:space="0"/>
              <w:right w:val="single" w:color="000000" w:sz="6" w:space="0"/>
            </w:tcBorders>
            <w:noWrap w:val="0"/>
            <w:vAlign w:val="center"/>
          </w:tcPr>
          <w:p w14:paraId="4C8628A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4A69306F">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216" w:type="pct"/>
            <w:tcBorders>
              <w:top w:val="nil"/>
              <w:left w:val="nil"/>
              <w:bottom w:val="single" w:color="000000" w:sz="6" w:space="0"/>
              <w:right w:val="single" w:color="000000" w:sz="6" w:space="0"/>
            </w:tcBorders>
            <w:noWrap w:val="0"/>
            <w:vAlign w:val="center"/>
          </w:tcPr>
          <w:p w14:paraId="77CBA542">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166" w:type="pct"/>
            <w:tcBorders>
              <w:top w:val="nil"/>
              <w:left w:val="nil"/>
              <w:bottom w:val="single" w:color="000000" w:sz="6" w:space="0"/>
              <w:right w:val="single" w:color="000000" w:sz="6" w:space="0"/>
            </w:tcBorders>
            <w:noWrap w:val="0"/>
            <w:vAlign w:val="center"/>
          </w:tcPr>
          <w:p w14:paraId="4A90F950">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0</w:t>
            </w:r>
          </w:p>
        </w:tc>
        <w:tc>
          <w:tcPr>
            <w:tcW w:w="173" w:type="pct"/>
            <w:tcBorders>
              <w:top w:val="nil"/>
              <w:left w:val="nil"/>
              <w:bottom w:val="single" w:color="000000" w:sz="6" w:space="0"/>
              <w:right w:val="single" w:color="000000" w:sz="6" w:space="0"/>
            </w:tcBorders>
            <w:noWrap w:val="0"/>
            <w:vAlign w:val="center"/>
          </w:tcPr>
          <w:p w14:paraId="4E3AC93B">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1</w:t>
            </w:r>
          </w:p>
        </w:tc>
        <w:tc>
          <w:tcPr>
            <w:tcW w:w="204" w:type="pct"/>
            <w:tcBorders>
              <w:top w:val="nil"/>
              <w:left w:val="nil"/>
              <w:bottom w:val="single" w:color="000000" w:sz="6" w:space="0"/>
              <w:right w:val="single" w:color="000000" w:sz="6" w:space="0"/>
            </w:tcBorders>
            <w:noWrap w:val="0"/>
            <w:vAlign w:val="center"/>
          </w:tcPr>
          <w:p w14:paraId="69107C0A">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2.</w:t>
            </w:r>
            <w:r>
              <w:rPr>
                <w:rFonts w:hint="eastAsia" w:ascii="宋体" w:hAnsi="宋体" w:eastAsia="宋体" w:cs="宋体"/>
                <w:color w:val="000000"/>
                <w:kern w:val="0"/>
                <w:sz w:val="16"/>
                <w:szCs w:val="16"/>
                <w:lang w:val="en-US" w:eastAsia="zh-CN" w:bidi="ar"/>
              </w:rPr>
              <w:t>25</w:t>
            </w:r>
            <w:r>
              <w:rPr>
                <w:rFonts w:hint="eastAsia" w:ascii="宋体" w:hAnsi="宋体" w:eastAsia="宋体" w:cs="宋体"/>
                <w:color w:val="000000"/>
                <w:kern w:val="0"/>
                <w:sz w:val="16"/>
                <w:szCs w:val="16"/>
                <w:lang w:bidi="ar"/>
              </w:rPr>
              <w:t xml:space="preserve"> </w:t>
            </w:r>
          </w:p>
        </w:tc>
        <w:tc>
          <w:tcPr>
            <w:tcW w:w="198" w:type="pct"/>
            <w:tcBorders>
              <w:top w:val="nil"/>
              <w:left w:val="nil"/>
              <w:bottom w:val="single" w:color="000000" w:sz="6" w:space="0"/>
              <w:right w:val="single" w:color="000000" w:sz="6" w:space="0"/>
            </w:tcBorders>
            <w:noWrap w:val="0"/>
            <w:vAlign w:val="center"/>
          </w:tcPr>
          <w:p w14:paraId="0F7A1B05">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60CEC646">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03B3675A">
            <w:pPr>
              <w:jc w:val="center"/>
              <w:rPr>
                <w:rFonts w:ascii="宋体" w:hAnsi="宋体" w:eastAsia="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571C4100">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3FF550FC">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3A562715">
            <w:pPr>
              <w:widowControl/>
              <w:jc w:val="center"/>
              <w:rPr>
                <w:rFonts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nil"/>
              <w:left w:val="nil"/>
              <w:bottom w:val="single" w:color="000000" w:sz="6" w:space="0"/>
              <w:right w:val="single" w:color="auto" w:sz="4" w:space="0"/>
            </w:tcBorders>
            <w:noWrap w:val="0"/>
            <w:vAlign w:val="center"/>
          </w:tcPr>
          <w:p w14:paraId="6EDA46E0">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师范教育系</w:t>
            </w:r>
          </w:p>
        </w:tc>
        <w:tc>
          <w:tcPr>
            <w:tcW w:w="556" w:type="pct"/>
            <w:tcBorders>
              <w:top w:val="nil"/>
              <w:left w:val="single" w:color="auto" w:sz="4" w:space="0"/>
              <w:bottom w:val="single" w:color="000000" w:sz="6" w:space="0"/>
              <w:right w:val="single" w:color="000000" w:sz="6" w:space="0"/>
            </w:tcBorders>
            <w:noWrap w:val="0"/>
            <w:vAlign w:val="top"/>
          </w:tcPr>
          <w:p w14:paraId="45FAF3A4">
            <w:pPr>
              <w:widowControl/>
              <w:jc w:val="center"/>
              <w:rPr>
                <w:rFonts w:hint="eastAsia" w:ascii="宋体" w:hAnsi="宋体" w:eastAsia="宋体"/>
                <w:kern w:val="0"/>
                <w:sz w:val="16"/>
                <w:szCs w:val="16"/>
                <w:lang w:val="en-US" w:eastAsia="zh-CN" w:bidi="ar-SA"/>
              </w:rPr>
            </w:pPr>
            <w:r>
              <w:rPr>
                <w:rFonts w:hint="eastAsia" w:eastAsia="宋体"/>
                <w:color w:val="000000"/>
                <w:kern w:val="0"/>
                <w:sz w:val="16"/>
                <w:szCs w:val="16"/>
              </w:rPr>
              <w:t>其他</w:t>
            </w:r>
          </w:p>
        </w:tc>
      </w:tr>
      <w:tr w14:paraId="6D4D48BC">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26B8BB50">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6" w:space="0"/>
            </w:tcBorders>
            <w:noWrap w:val="0"/>
            <w:vAlign w:val="top"/>
          </w:tcPr>
          <w:p w14:paraId="16DE6375">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386E9E0D">
            <w:pPr>
              <w:widowControl/>
              <w:jc w:val="center"/>
              <w:rPr>
                <w:rFonts w:eastAsia="宋体"/>
                <w:color w:val="000000"/>
                <w:kern w:val="0"/>
                <w:sz w:val="16"/>
                <w:szCs w:val="16"/>
                <w:lang w:val="en-US" w:eastAsia="zh-CN" w:bidi="ar-SA"/>
              </w:rPr>
            </w:pPr>
            <w:r>
              <w:rPr>
                <w:rFonts w:eastAsia="宋体"/>
                <w:color w:val="000000"/>
                <w:kern w:val="0"/>
                <w:sz w:val="16"/>
                <w:szCs w:val="16"/>
              </w:rPr>
              <w:t>3</w:t>
            </w:r>
          </w:p>
        </w:tc>
        <w:tc>
          <w:tcPr>
            <w:tcW w:w="307" w:type="pct"/>
            <w:tcBorders>
              <w:top w:val="nil"/>
              <w:left w:val="nil"/>
              <w:bottom w:val="single" w:color="000000" w:sz="6" w:space="0"/>
              <w:right w:val="single" w:color="000000" w:sz="6" w:space="0"/>
            </w:tcBorders>
            <w:noWrap w:val="0"/>
            <w:vAlign w:val="center"/>
          </w:tcPr>
          <w:p w14:paraId="4A621226">
            <w:pPr>
              <w:widowControl/>
              <w:jc w:val="center"/>
              <w:rPr>
                <w:rFonts w:ascii="宋体" w:hAnsi="宋体" w:eastAsia="宋体"/>
                <w:kern w:val="0"/>
                <w:sz w:val="16"/>
                <w:szCs w:val="16"/>
                <w:lang w:val="en-US" w:eastAsia="zh-CN" w:bidi="ar-SA"/>
              </w:rPr>
            </w:pPr>
            <w:r>
              <w:rPr>
                <w:rFonts w:ascii="宋体" w:hAnsi="宋体" w:eastAsia="宋体"/>
                <w:kern w:val="0"/>
                <w:sz w:val="16"/>
                <w:szCs w:val="16"/>
              </w:rPr>
              <w:t>20302241</w:t>
            </w:r>
          </w:p>
        </w:tc>
        <w:tc>
          <w:tcPr>
            <w:tcW w:w="524" w:type="pct"/>
            <w:tcBorders>
              <w:top w:val="nil"/>
              <w:left w:val="nil"/>
              <w:bottom w:val="single" w:color="000000" w:sz="6" w:space="0"/>
              <w:right w:val="single" w:color="000000" w:sz="6" w:space="0"/>
            </w:tcBorders>
            <w:noWrap w:val="0"/>
            <w:vAlign w:val="center"/>
          </w:tcPr>
          <w:p w14:paraId="01D4DCD5">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班级管理</w:t>
            </w:r>
          </w:p>
        </w:tc>
        <w:tc>
          <w:tcPr>
            <w:tcW w:w="161" w:type="pct"/>
            <w:tcBorders>
              <w:top w:val="nil"/>
              <w:left w:val="nil"/>
              <w:bottom w:val="single" w:color="000000" w:sz="6" w:space="0"/>
              <w:right w:val="single" w:color="000000" w:sz="6" w:space="0"/>
            </w:tcBorders>
            <w:noWrap w:val="0"/>
            <w:vAlign w:val="center"/>
          </w:tcPr>
          <w:p w14:paraId="6343DADF">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B</w:t>
            </w:r>
          </w:p>
        </w:tc>
        <w:tc>
          <w:tcPr>
            <w:tcW w:w="135" w:type="pct"/>
            <w:tcBorders>
              <w:top w:val="nil"/>
              <w:left w:val="nil"/>
              <w:bottom w:val="single" w:color="000000" w:sz="6" w:space="0"/>
              <w:right w:val="single" w:color="000000" w:sz="6" w:space="0"/>
            </w:tcBorders>
            <w:noWrap w:val="0"/>
            <w:vAlign w:val="center"/>
          </w:tcPr>
          <w:p w14:paraId="079372BE">
            <w:pPr>
              <w:jc w:val="center"/>
              <w:rPr>
                <w:rFonts w:hint="eastAsia" w:ascii="宋体" w:hAnsi="宋体"/>
                <w:kern w:val="0"/>
                <w:sz w:val="16"/>
                <w:szCs w:val="16"/>
                <w:lang w:val="en-US" w:eastAsia="zh-CN" w:bidi="ar-SA"/>
              </w:rPr>
            </w:pPr>
          </w:p>
        </w:tc>
        <w:tc>
          <w:tcPr>
            <w:tcW w:w="185" w:type="pct"/>
            <w:tcBorders>
              <w:top w:val="nil"/>
              <w:left w:val="nil"/>
              <w:bottom w:val="single" w:color="000000" w:sz="6" w:space="0"/>
              <w:right w:val="single" w:color="000000" w:sz="6" w:space="0"/>
            </w:tcBorders>
            <w:noWrap w:val="0"/>
            <w:vAlign w:val="center"/>
          </w:tcPr>
          <w:p w14:paraId="01B6EEB9">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1A71FC0F">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216" w:type="pct"/>
            <w:tcBorders>
              <w:top w:val="nil"/>
              <w:left w:val="nil"/>
              <w:bottom w:val="single" w:color="000000" w:sz="6" w:space="0"/>
              <w:right w:val="single" w:color="000000" w:sz="6" w:space="0"/>
            </w:tcBorders>
            <w:noWrap w:val="0"/>
            <w:vAlign w:val="center"/>
          </w:tcPr>
          <w:p w14:paraId="3CAE35BA">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1</w:t>
            </w:r>
            <w:r>
              <w:rPr>
                <w:rFonts w:hint="eastAsia" w:ascii="宋体" w:hAnsi="宋体" w:eastAsia="宋体" w:cs="宋体"/>
                <w:color w:val="000000"/>
                <w:kern w:val="0"/>
                <w:sz w:val="16"/>
                <w:szCs w:val="16"/>
                <w:lang w:val="en-US" w:eastAsia="zh-CN" w:bidi="ar"/>
              </w:rPr>
              <w:t>8</w:t>
            </w:r>
          </w:p>
        </w:tc>
        <w:tc>
          <w:tcPr>
            <w:tcW w:w="166" w:type="pct"/>
            <w:tcBorders>
              <w:top w:val="nil"/>
              <w:left w:val="nil"/>
              <w:bottom w:val="single" w:color="000000" w:sz="6" w:space="0"/>
              <w:right w:val="single" w:color="000000" w:sz="6" w:space="0"/>
            </w:tcBorders>
            <w:noWrap w:val="0"/>
            <w:vAlign w:val="center"/>
          </w:tcPr>
          <w:p w14:paraId="7B6BE1F0">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1</w:t>
            </w:r>
            <w:r>
              <w:rPr>
                <w:rFonts w:hint="eastAsia" w:ascii="宋体" w:hAnsi="宋体" w:eastAsia="宋体" w:cs="宋体"/>
                <w:color w:val="000000"/>
                <w:kern w:val="0"/>
                <w:sz w:val="16"/>
                <w:szCs w:val="16"/>
                <w:lang w:val="en-US" w:eastAsia="zh-CN" w:bidi="ar"/>
              </w:rPr>
              <w:t>8</w:t>
            </w:r>
          </w:p>
        </w:tc>
        <w:tc>
          <w:tcPr>
            <w:tcW w:w="173" w:type="pct"/>
            <w:tcBorders>
              <w:top w:val="nil"/>
              <w:left w:val="nil"/>
              <w:bottom w:val="single" w:color="000000" w:sz="6" w:space="0"/>
              <w:right w:val="single" w:color="000000" w:sz="6" w:space="0"/>
            </w:tcBorders>
            <w:noWrap w:val="0"/>
            <w:vAlign w:val="center"/>
          </w:tcPr>
          <w:p w14:paraId="0CA7447F">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204" w:type="pct"/>
            <w:tcBorders>
              <w:top w:val="nil"/>
              <w:left w:val="nil"/>
              <w:bottom w:val="single" w:color="000000" w:sz="6" w:space="0"/>
              <w:right w:val="single" w:color="000000" w:sz="6" w:space="0"/>
            </w:tcBorders>
            <w:noWrap w:val="0"/>
            <w:vAlign w:val="center"/>
          </w:tcPr>
          <w:p w14:paraId="5802BF11">
            <w:pPr>
              <w:jc w:val="center"/>
              <w:rPr>
                <w:rFonts w:hint="eastAsia"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51B81B13">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4E325031">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32C7D00A">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2.0</w:t>
            </w:r>
            <w:r>
              <w:rPr>
                <w:rFonts w:hint="eastAsia" w:ascii="宋体" w:hAnsi="宋体" w:eastAsia="宋体" w:cs="宋体"/>
                <w:color w:val="000000"/>
                <w:kern w:val="0"/>
                <w:sz w:val="16"/>
                <w:szCs w:val="16"/>
                <w:lang w:bidi="ar"/>
              </w:rPr>
              <w:t xml:space="preserve"> </w:t>
            </w:r>
          </w:p>
        </w:tc>
        <w:tc>
          <w:tcPr>
            <w:tcW w:w="203" w:type="pct"/>
            <w:gridSpan w:val="2"/>
            <w:tcBorders>
              <w:top w:val="nil"/>
              <w:left w:val="nil"/>
              <w:bottom w:val="single" w:color="000000" w:sz="6" w:space="0"/>
              <w:right w:val="single" w:color="000000" w:sz="6" w:space="0"/>
            </w:tcBorders>
            <w:noWrap w:val="0"/>
            <w:vAlign w:val="center"/>
          </w:tcPr>
          <w:p w14:paraId="0BAAAE03">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2B1192F3">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409FF454">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考试</w:t>
            </w:r>
          </w:p>
        </w:tc>
        <w:tc>
          <w:tcPr>
            <w:tcW w:w="461" w:type="pct"/>
            <w:tcBorders>
              <w:top w:val="nil"/>
              <w:left w:val="nil"/>
              <w:bottom w:val="single" w:color="000000" w:sz="6" w:space="0"/>
              <w:right w:val="single" w:color="auto" w:sz="4" w:space="0"/>
            </w:tcBorders>
            <w:noWrap w:val="0"/>
            <w:vAlign w:val="center"/>
          </w:tcPr>
          <w:p w14:paraId="31E5498E">
            <w:pPr>
              <w:widowControl/>
              <w:jc w:val="center"/>
              <w:rPr>
                <w:rFonts w:hint="eastAsia" w:ascii="宋体" w:hAnsi="宋体"/>
                <w:kern w:val="0"/>
                <w:sz w:val="16"/>
                <w:szCs w:val="16"/>
                <w:lang w:val="en-US" w:eastAsia="zh-CN" w:bidi="ar-SA"/>
              </w:rPr>
            </w:pPr>
            <w:r>
              <w:rPr>
                <w:rFonts w:hint="eastAsia" w:ascii="宋体" w:hAnsi="宋体"/>
                <w:kern w:val="0"/>
                <w:sz w:val="16"/>
                <w:szCs w:val="16"/>
              </w:rPr>
              <w:t>师范教育系</w:t>
            </w:r>
          </w:p>
        </w:tc>
        <w:tc>
          <w:tcPr>
            <w:tcW w:w="556" w:type="pct"/>
            <w:tcBorders>
              <w:top w:val="nil"/>
              <w:left w:val="single" w:color="auto" w:sz="4" w:space="0"/>
              <w:bottom w:val="single" w:color="000000" w:sz="6" w:space="0"/>
              <w:right w:val="single" w:color="000000" w:sz="6" w:space="0"/>
            </w:tcBorders>
            <w:noWrap w:val="0"/>
            <w:vAlign w:val="top"/>
          </w:tcPr>
          <w:p w14:paraId="37DAFB74">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682F2B59">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56B7A6E8">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6" w:space="0"/>
            </w:tcBorders>
            <w:noWrap w:val="0"/>
            <w:vAlign w:val="top"/>
          </w:tcPr>
          <w:p w14:paraId="46502407">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33DC546">
            <w:pPr>
              <w:widowControl/>
              <w:jc w:val="center"/>
              <w:rPr>
                <w:rFonts w:eastAsia="宋体"/>
                <w:color w:val="000000"/>
                <w:kern w:val="0"/>
                <w:sz w:val="16"/>
                <w:szCs w:val="16"/>
                <w:lang w:val="en-US" w:eastAsia="zh-CN" w:bidi="ar-SA"/>
              </w:rPr>
            </w:pPr>
            <w:r>
              <w:rPr>
                <w:rFonts w:eastAsia="宋体"/>
                <w:color w:val="000000"/>
                <w:kern w:val="0"/>
                <w:sz w:val="16"/>
                <w:szCs w:val="16"/>
              </w:rPr>
              <w:t>4</w:t>
            </w:r>
          </w:p>
        </w:tc>
        <w:tc>
          <w:tcPr>
            <w:tcW w:w="307" w:type="pct"/>
            <w:tcBorders>
              <w:top w:val="nil"/>
              <w:left w:val="nil"/>
              <w:bottom w:val="single" w:color="000000" w:sz="6" w:space="0"/>
              <w:right w:val="single" w:color="000000" w:sz="6" w:space="0"/>
            </w:tcBorders>
            <w:noWrap w:val="0"/>
            <w:vAlign w:val="center"/>
          </w:tcPr>
          <w:p w14:paraId="5C4ED0EE">
            <w:pPr>
              <w:widowControl/>
              <w:jc w:val="center"/>
              <w:rPr>
                <w:rFonts w:ascii="宋体" w:hAnsi="宋体" w:eastAsia="宋体"/>
                <w:kern w:val="0"/>
                <w:sz w:val="16"/>
                <w:szCs w:val="16"/>
                <w:lang w:val="en-US" w:eastAsia="zh-CN" w:bidi="ar-SA"/>
              </w:rPr>
            </w:pPr>
            <w:r>
              <w:rPr>
                <w:rFonts w:ascii="宋体" w:hAnsi="宋体" w:eastAsia="宋体"/>
                <w:kern w:val="0"/>
                <w:sz w:val="16"/>
                <w:szCs w:val="16"/>
              </w:rPr>
              <w:t>20302239</w:t>
            </w:r>
          </w:p>
        </w:tc>
        <w:tc>
          <w:tcPr>
            <w:tcW w:w="524" w:type="pct"/>
            <w:tcBorders>
              <w:top w:val="nil"/>
              <w:left w:val="nil"/>
              <w:bottom w:val="single" w:color="000000" w:sz="6" w:space="0"/>
              <w:right w:val="single" w:color="000000" w:sz="6" w:space="0"/>
            </w:tcBorders>
            <w:noWrap w:val="0"/>
            <w:vAlign w:val="center"/>
          </w:tcPr>
          <w:p w14:paraId="4B7F2815">
            <w:pPr>
              <w:widowControl/>
              <w:jc w:val="center"/>
              <w:rPr>
                <w:rFonts w:ascii="宋体" w:hAnsi="宋体" w:eastAsia="宋体"/>
                <w:kern w:val="0"/>
                <w:sz w:val="16"/>
                <w:szCs w:val="16"/>
                <w:lang w:val="en-US" w:eastAsia="zh-CN" w:bidi="ar-SA"/>
              </w:rPr>
            </w:pPr>
            <w:r>
              <w:rPr>
                <w:rFonts w:hint="eastAsia" w:ascii="宋体" w:hAnsi="宋体" w:eastAsia="宋体"/>
                <w:kern w:val="0"/>
                <w:sz w:val="16"/>
                <w:szCs w:val="16"/>
              </w:rPr>
              <w:t>教师职业道德</w:t>
            </w:r>
          </w:p>
        </w:tc>
        <w:tc>
          <w:tcPr>
            <w:tcW w:w="161" w:type="pct"/>
            <w:tcBorders>
              <w:top w:val="nil"/>
              <w:left w:val="nil"/>
              <w:bottom w:val="single" w:color="000000" w:sz="6" w:space="0"/>
              <w:right w:val="single" w:color="000000" w:sz="6" w:space="0"/>
            </w:tcBorders>
            <w:noWrap w:val="0"/>
            <w:vAlign w:val="center"/>
          </w:tcPr>
          <w:p w14:paraId="44789832">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A</w:t>
            </w:r>
          </w:p>
        </w:tc>
        <w:tc>
          <w:tcPr>
            <w:tcW w:w="135" w:type="pct"/>
            <w:tcBorders>
              <w:top w:val="nil"/>
              <w:left w:val="nil"/>
              <w:bottom w:val="single" w:color="000000" w:sz="6" w:space="0"/>
              <w:right w:val="single" w:color="000000" w:sz="6" w:space="0"/>
            </w:tcBorders>
            <w:noWrap w:val="0"/>
            <w:vAlign w:val="center"/>
          </w:tcPr>
          <w:p w14:paraId="3C1FA8D3">
            <w:pPr>
              <w:jc w:val="center"/>
              <w:rPr>
                <w:rFonts w:hint="eastAsia" w:ascii="宋体" w:hAnsi="宋体"/>
                <w:kern w:val="0"/>
                <w:sz w:val="16"/>
                <w:szCs w:val="16"/>
                <w:lang w:val="en-US" w:eastAsia="zh-CN" w:bidi="ar-SA"/>
              </w:rPr>
            </w:pPr>
          </w:p>
        </w:tc>
        <w:tc>
          <w:tcPr>
            <w:tcW w:w="185" w:type="pct"/>
            <w:tcBorders>
              <w:top w:val="nil"/>
              <w:left w:val="nil"/>
              <w:bottom w:val="single" w:color="000000" w:sz="6" w:space="0"/>
              <w:right w:val="single" w:color="000000" w:sz="6" w:space="0"/>
            </w:tcBorders>
            <w:noWrap w:val="0"/>
            <w:vAlign w:val="center"/>
          </w:tcPr>
          <w:p w14:paraId="1EE69375">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727C3F74">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216" w:type="pct"/>
            <w:tcBorders>
              <w:top w:val="nil"/>
              <w:left w:val="nil"/>
              <w:bottom w:val="single" w:color="000000" w:sz="6" w:space="0"/>
              <w:right w:val="single" w:color="000000" w:sz="6" w:space="0"/>
            </w:tcBorders>
            <w:noWrap w:val="0"/>
            <w:vAlign w:val="center"/>
          </w:tcPr>
          <w:p w14:paraId="1592B9DB">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r>
              <w:rPr>
                <w:rFonts w:hint="eastAsia" w:ascii="宋体" w:hAnsi="宋体" w:eastAsia="宋体" w:cs="宋体"/>
                <w:color w:val="000000"/>
                <w:kern w:val="0"/>
                <w:sz w:val="16"/>
                <w:szCs w:val="16"/>
                <w:lang w:val="en-US" w:eastAsia="zh-CN" w:bidi="ar"/>
              </w:rPr>
              <w:t>6</w:t>
            </w:r>
          </w:p>
        </w:tc>
        <w:tc>
          <w:tcPr>
            <w:tcW w:w="166" w:type="pct"/>
            <w:tcBorders>
              <w:top w:val="nil"/>
              <w:left w:val="nil"/>
              <w:bottom w:val="single" w:color="000000" w:sz="6" w:space="0"/>
              <w:right w:val="single" w:color="000000" w:sz="6" w:space="0"/>
            </w:tcBorders>
            <w:noWrap w:val="0"/>
            <w:vAlign w:val="center"/>
          </w:tcPr>
          <w:p w14:paraId="10BA5D98">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0</w:t>
            </w:r>
          </w:p>
        </w:tc>
        <w:tc>
          <w:tcPr>
            <w:tcW w:w="173" w:type="pct"/>
            <w:tcBorders>
              <w:top w:val="nil"/>
              <w:left w:val="nil"/>
              <w:bottom w:val="single" w:color="000000" w:sz="6" w:space="0"/>
              <w:right w:val="single" w:color="000000" w:sz="6" w:space="0"/>
            </w:tcBorders>
            <w:noWrap w:val="0"/>
            <w:vAlign w:val="center"/>
          </w:tcPr>
          <w:p w14:paraId="6266AE54">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2</w:t>
            </w:r>
          </w:p>
        </w:tc>
        <w:tc>
          <w:tcPr>
            <w:tcW w:w="204" w:type="pct"/>
            <w:tcBorders>
              <w:top w:val="nil"/>
              <w:left w:val="nil"/>
              <w:bottom w:val="single" w:color="000000" w:sz="6" w:space="0"/>
              <w:right w:val="single" w:color="000000" w:sz="6" w:space="0"/>
            </w:tcBorders>
            <w:noWrap w:val="0"/>
            <w:vAlign w:val="center"/>
          </w:tcPr>
          <w:p w14:paraId="18F48CE1">
            <w:pPr>
              <w:jc w:val="center"/>
              <w:rPr>
                <w:rFonts w:hint="eastAsia"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6339744C">
            <w:pPr>
              <w:widowControl/>
              <w:jc w:val="center"/>
              <w:textAlignment w:val="center"/>
              <w:rPr>
                <w:rFonts w:hint="default" w:ascii="宋体" w:hAnsi="宋体" w:eastAsia="宋体"/>
                <w:kern w:val="0"/>
                <w:sz w:val="16"/>
                <w:szCs w:val="16"/>
                <w:lang w:val="en-US" w:eastAsia="zh-CN" w:bidi="ar-SA"/>
              </w:rPr>
            </w:pPr>
            <w:r>
              <w:rPr>
                <w:rFonts w:hint="eastAsia" w:ascii="宋体" w:hAnsi="宋体"/>
                <w:kern w:val="0"/>
                <w:sz w:val="16"/>
                <w:szCs w:val="16"/>
                <w:lang w:val="en-US" w:eastAsia="zh-CN" w:bidi="ar-SA"/>
              </w:rPr>
              <w:t>2.0</w:t>
            </w:r>
          </w:p>
        </w:tc>
        <w:tc>
          <w:tcPr>
            <w:tcW w:w="210" w:type="pct"/>
            <w:tcBorders>
              <w:top w:val="nil"/>
              <w:left w:val="nil"/>
              <w:bottom w:val="single" w:color="000000" w:sz="6" w:space="0"/>
              <w:right w:val="single" w:color="000000" w:sz="6" w:space="0"/>
            </w:tcBorders>
            <w:noWrap w:val="0"/>
            <w:vAlign w:val="center"/>
          </w:tcPr>
          <w:p w14:paraId="5A9CC0A1">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710EC7ED">
            <w:pPr>
              <w:jc w:val="center"/>
              <w:rPr>
                <w:rFonts w:ascii="宋体" w:hAnsi="宋体" w:eastAsia="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22EDA302">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2200B0CD">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4643A371">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考试</w:t>
            </w:r>
          </w:p>
        </w:tc>
        <w:tc>
          <w:tcPr>
            <w:tcW w:w="461" w:type="pct"/>
            <w:tcBorders>
              <w:top w:val="nil"/>
              <w:left w:val="nil"/>
              <w:bottom w:val="single" w:color="000000" w:sz="6" w:space="0"/>
              <w:right w:val="single" w:color="auto" w:sz="4" w:space="0"/>
            </w:tcBorders>
            <w:noWrap w:val="0"/>
            <w:vAlign w:val="center"/>
          </w:tcPr>
          <w:p w14:paraId="39AAA686">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体育系</w:t>
            </w:r>
          </w:p>
        </w:tc>
        <w:tc>
          <w:tcPr>
            <w:tcW w:w="556" w:type="pct"/>
            <w:tcBorders>
              <w:top w:val="nil"/>
              <w:left w:val="single" w:color="auto" w:sz="4" w:space="0"/>
              <w:bottom w:val="single" w:color="000000" w:sz="6" w:space="0"/>
              <w:right w:val="single" w:color="000000" w:sz="6" w:space="0"/>
            </w:tcBorders>
            <w:noWrap w:val="0"/>
            <w:vAlign w:val="top"/>
          </w:tcPr>
          <w:p w14:paraId="6EC232AF">
            <w:pPr>
              <w:widowControl/>
              <w:jc w:val="center"/>
              <w:rPr>
                <w:rFonts w:hint="eastAsia" w:ascii="宋体" w:hAnsi="宋体" w:eastAsia="宋体"/>
                <w:kern w:val="0"/>
                <w:sz w:val="16"/>
                <w:szCs w:val="16"/>
                <w:lang w:val="en-US" w:eastAsia="zh-CN" w:bidi="ar-SA"/>
              </w:rPr>
            </w:pPr>
            <w:r>
              <w:rPr>
                <w:rFonts w:hint="eastAsia" w:eastAsia="宋体"/>
                <w:color w:val="000000"/>
                <w:kern w:val="0"/>
                <w:sz w:val="16"/>
                <w:szCs w:val="16"/>
              </w:rPr>
              <w:t>其他</w:t>
            </w:r>
          </w:p>
        </w:tc>
      </w:tr>
      <w:tr w14:paraId="71B00990">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001BE399">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6" w:space="0"/>
            </w:tcBorders>
            <w:noWrap w:val="0"/>
            <w:vAlign w:val="top"/>
          </w:tcPr>
          <w:p w14:paraId="2133B977">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4EEAA0B2">
            <w:pPr>
              <w:widowControl/>
              <w:jc w:val="center"/>
              <w:rPr>
                <w:rFonts w:eastAsia="宋体"/>
                <w:color w:val="000000"/>
                <w:kern w:val="0"/>
                <w:sz w:val="16"/>
                <w:szCs w:val="16"/>
                <w:lang w:val="en-US" w:eastAsia="zh-CN" w:bidi="ar-SA"/>
              </w:rPr>
            </w:pPr>
            <w:r>
              <w:rPr>
                <w:rFonts w:eastAsia="宋体"/>
                <w:color w:val="000000"/>
                <w:kern w:val="0"/>
                <w:sz w:val="16"/>
                <w:szCs w:val="16"/>
              </w:rPr>
              <w:t>5</w:t>
            </w:r>
          </w:p>
        </w:tc>
        <w:tc>
          <w:tcPr>
            <w:tcW w:w="307" w:type="pct"/>
            <w:tcBorders>
              <w:top w:val="nil"/>
              <w:left w:val="nil"/>
              <w:bottom w:val="single" w:color="000000" w:sz="6" w:space="0"/>
              <w:right w:val="single" w:color="000000" w:sz="6" w:space="0"/>
            </w:tcBorders>
            <w:noWrap w:val="0"/>
            <w:vAlign w:val="center"/>
          </w:tcPr>
          <w:p w14:paraId="2A37FAC4">
            <w:pPr>
              <w:widowControl/>
              <w:jc w:val="center"/>
              <w:rPr>
                <w:rFonts w:ascii="宋体" w:hAnsi="宋体" w:eastAsia="宋体"/>
                <w:kern w:val="0"/>
                <w:sz w:val="16"/>
                <w:szCs w:val="16"/>
                <w:highlight w:val="red"/>
                <w:lang w:val="en-US" w:eastAsia="zh-CN" w:bidi="ar-SA"/>
              </w:rPr>
            </w:pPr>
          </w:p>
        </w:tc>
        <w:tc>
          <w:tcPr>
            <w:tcW w:w="524" w:type="pct"/>
            <w:tcBorders>
              <w:top w:val="nil"/>
              <w:left w:val="nil"/>
              <w:bottom w:val="single" w:color="000000" w:sz="6" w:space="0"/>
              <w:right w:val="single" w:color="000000" w:sz="6" w:space="0"/>
            </w:tcBorders>
            <w:noWrap w:val="0"/>
            <w:vAlign w:val="center"/>
          </w:tcPr>
          <w:p w14:paraId="63EC9ECE">
            <w:pPr>
              <w:widowControl/>
              <w:jc w:val="center"/>
              <w:rPr>
                <w:rFonts w:hint="eastAsia" w:ascii="宋体" w:hAnsi="宋体" w:eastAsia="宋体"/>
                <w:kern w:val="0"/>
                <w:sz w:val="16"/>
                <w:szCs w:val="16"/>
                <w:highlight w:val="none"/>
                <w:lang w:val="en-US" w:eastAsia="zh-CN" w:bidi="ar-SA"/>
              </w:rPr>
            </w:pPr>
            <w:r>
              <w:rPr>
                <w:rFonts w:hint="eastAsia" w:ascii="宋体" w:hAnsi="宋体" w:eastAsia="宋体"/>
                <w:kern w:val="0"/>
                <w:sz w:val="16"/>
                <w:szCs w:val="16"/>
                <w:highlight w:val="none"/>
              </w:rPr>
              <w:t>数字化教育技术应用</w:t>
            </w:r>
          </w:p>
        </w:tc>
        <w:tc>
          <w:tcPr>
            <w:tcW w:w="161" w:type="pct"/>
            <w:tcBorders>
              <w:top w:val="nil"/>
              <w:left w:val="nil"/>
              <w:bottom w:val="single" w:color="000000" w:sz="6" w:space="0"/>
              <w:right w:val="single" w:color="000000" w:sz="6" w:space="0"/>
            </w:tcBorders>
            <w:noWrap w:val="0"/>
            <w:vAlign w:val="center"/>
          </w:tcPr>
          <w:p w14:paraId="50213A5E">
            <w:pPr>
              <w:widowControl/>
              <w:jc w:val="center"/>
              <w:textAlignment w:val="center"/>
              <w:rPr>
                <w:rFonts w:hint="eastAsia" w:ascii="宋体" w:hAnsi="宋体"/>
                <w:kern w:val="0"/>
                <w:sz w:val="16"/>
                <w:szCs w:val="16"/>
                <w:highlight w:val="none"/>
                <w:lang w:val="en-US" w:eastAsia="zh-CN" w:bidi="ar-SA"/>
              </w:rPr>
            </w:pPr>
            <w:r>
              <w:rPr>
                <w:rFonts w:hint="eastAsia" w:ascii="宋体" w:hAnsi="宋体" w:eastAsia="宋体" w:cs="宋体"/>
                <w:color w:val="000000"/>
                <w:kern w:val="0"/>
                <w:sz w:val="16"/>
                <w:szCs w:val="16"/>
                <w:highlight w:val="none"/>
                <w:lang w:bidi="ar"/>
              </w:rPr>
              <w:t>B</w:t>
            </w:r>
          </w:p>
        </w:tc>
        <w:tc>
          <w:tcPr>
            <w:tcW w:w="135" w:type="pct"/>
            <w:tcBorders>
              <w:top w:val="nil"/>
              <w:left w:val="nil"/>
              <w:bottom w:val="single" w:color="000000" w:sz="6" w:space="0"/>
              <w:right w:val="single" w:color="000000" w:sz="6" w:space="0"/>
            </w:tcBorders>
            <w:noWrap w:val="0"/>
            <w:vAlign w:val="center"/>
          </w:tcPr>
          <w:p w14:paraId="172EE254">
            <w:pPr>
              <w:jc w:val="center"/>
              <w:rPr>
                <w:rFonts w:hint="eastAsia" w:ascii="宋体" w:hAnsi="宋体"/>
                <w:kern w:val="0"/>
                <w:sz w:val="16"/>
                <w:szCs w:val="16"/>
                <w:lang w:val="en-US" w:eastAsia="zh-CN" w:bidi="ar-SA"/>
              </w:rPr>
            </w:pPr>
          </w:p>
        </w:tc>
        <w:tc>
          <w:tcPr>
            <w:tcW w:w="185" w:type="pct"/>
            <w:tcBorders>
              <w:top w:val="nil"/>
              <w:left w:val="nil"/>
              <w:bottom w:val="single" w:color="000000" w:sz="6" w:space="0"/>
              <w:right w:val="single" w:color="000000" w:sz="6" w:space="0"/>
            </w:tcBorders>
            <w:noWrap w:val="0"/>
            <w:vAlign w:val="center"/>
          </w:tcPr>
          <w:p w14:paraId="66FEF6F8">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7AF2A558">
            <w:pPr>
              <w:widowControl/>
              <w:jc w:val="center"/>
              <w:textAlignment w:val="center"/>
              <w:rPr>
                <w:rFonts w:hint="default"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36</w:t>
            </w:r>
          </w:p>
        </w:tc>
        <w:tc>
          <w:tcPr>
            <w:tcW w:w="216" w:type="pct"/>
            <w:tcBorders>
              <w:top w:val="nil"/>
              <w:left w:val="nil"/>
              <w:bottom w:val="single" w:color="000000" w:sz="6" w:space="0"/>
              <w:right w:val="single" w:color="000000" w:sz="6" w:space="0"/>
            </w:tcBorders>
            <w:noWrap w:val="0"/>
            <w:vAlign w:val="center"/>
          </w:tcPr>
          <w:p w14:paraId="35BA3F61">
            <w:pPr>
              <w:widowControl/>
              <w:jc w:val="center"/>
              <w:textAlignment w:val="center"/>
              <w:rPr>
                <w:rFonts w:hint="default"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18</w:t>
            </w:r>
          </w:p>
        </w:tc>
        <w:tc>
          <w:tcPr>
            <w:tcW w:w="166" w:type="pct"/>
            <w:tcBorders>
              <w:top w:val="nil"/>
              <w:left w:val="nil"/>
              <w:bottom w:val="single" w:color="000000" w:sz="6" w:space="0"/>
              <w:right w:val="single" w:color="000000" w:sz="6" w:space="0"/>
            </w:tcBorders>
            <w:noWrap w:val="0"/>
            <w:vAlign w:val="center"/>
          </w:tcPr>
          <w:p w14:paraId="7B64E83F">
            <w:pPr>
              <w:widowControl/>
              <w:jc w:val="center"/>
              <w:textAlignment w:val="center"/>
              <w:rPr>
                <w:rFonts w:hint="default"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18</w:t>
            </w:r>
          </w:p>
        </w:tc>
        <w:tc>
          <w:tcPr>
            <w:tcW w:w="173" w:type="pct"/>
            <w:tcBorders>
              <w:top w:val="nil"/>
              <w:left w:val="nil"/>
              <w:bottom w:val="single" w:color="000000" w:sz="6" w:space="0"/>
              <w:right w:val="single" w:color="000000" w:sz="6" w:space="0"/>
            </w:tcBorders>
            <w:noWrap w:val="0"/>
            <w:vAlign w:val="center"/>
          </w:tcPr>
          <w:p w14:paraId="0EA076C0">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204" w:type="pct"/>
            <w:tcBorders>
              <w:top w:val="nil"/>
              <w:left w:val="nil"/>
              <w:bottom w:val="single" w:color="000000" w:sz="6" w:space="0"/>
              <w:right w:val="single" w:color="000000" w:sz="6" w:space="0"/>
            </w:tcBorders>
            <w:noWrap w:val="0"/>
            <w:vAlign w:val="center"/>
          </w:tcPr>
          <w:p w14:paraId="71937597">
            <w:pPr>
              <w:jc w:val="center"/>
              <w:rPr>
                <w:rFonts w:hint="eastAsia"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7F63C028">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2832640E">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018DA1F5">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2.0</w:t>
            </w:r>
            <w:r>
              <w:rPr>
                <w:rFonts w:hint="eastAsia" w:ascii="宋体" w:hAnsi="宋体" w:eastAsia="宋体" w:cs="宋体"/>
                <w:color w:val="000000"/>
                <w:kern w:val="0"/>
                <w:sz w:val="16"/>
                <w:szCs w:val="16"/>
                <w:lang w:bidi="ar"/>
              </w:rPr>
              <w:t xml:space="preserve"> </w:t>
            </w:r>
          </w:p>
        </w:tc>
        <w:tc>
          <w:tcPr>
            <w:tcW w:w="203" w:type="pct"/>
            <w:gridSpan w:val="2"/>
            <w:tcBorders>
              <w:top w:val="nil"/>
              <w:left w:val="nil"/>
              <w:bottom w:val="single" w:color="000000" w:sz="6" w:space="0"/>
              <w:right w:val="single" w:color="000000" w:sz="6" w:space="0"/>
            </w:tcBorders>
            <w:noWrap w:val="0"/>
            <w:vAlign w:val="center"/>
          </w:tcPr>
          <w:p w14:paraId="63EEEFE1">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675EB0D2">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46F651CB">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考试</w:t>
            </w:r>
          </w:p>
        </w:tc>
        <w:tc>
          <w:tcPr>
            <w:tcW w:w="461" w:type="pct"/>
            <w:tcBorders>
              <w:top w:val="nil"/>
              <w:left w:val="nil"/>
              <w:bottom w:val="single" w:color="000000" w:sz="6" w:space="0"/>
              <w:right w:val="single" w:color="auto" w:sz="4" w:space="0"/>
            </w:tcBorders>
            <w:noWrap w:val="0"/>
            <w:vAlign w:val="center"/>
          </w:tcPr>
          <w:p w14:paraId="4956CEF4">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信息化建设与管理中心</w:t>
            </w:r>
          </w:p>
        </w:tc>
        <w:tc>
          <w:tcPr>
            <w:tcW w:w="556" w:type="pct"/>
            <w:tcBorders>
              <w:top w:val="nil"/>
              <w:left w:val="single" w:color="auto" w:sz="4" w:space="0"/>
              <w:bottom w:val="single" w:color="000000" w:sz="6" w:space="0"/>
              <w:right w:val="single" w:color="000000" w:sz="6" w:space="0"/>
            </w:tcBorders>
            <w:noWrap w:val="0"/>
            <w:vAlign w:val="top"/>
          </w:tcPr>
          <w:p w14:paraId="609E42A6">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449245BF">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72A3BB1A">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6" w:space="0"/>
            </w:tcBorders>
            <w:noWrap w:val="0"/>
            <w:vAlign w:val="top"/>
          </w:tcPr>
          <w:p w14:paraId="7A6BE003">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40B7F8F5">
            <w:pPr>
              <w:widowControl/>
              <w:jc w:val="center"/>
              <w:rPr>
                <w:rFonts w:eastAsia="宋体"/>
                <w:color w:val="000000"/>
                <w:kern w:val="0"/>
                <w:sz w:val="16"/>
                <w:szCs w:val="16"/>
                <w:lang w:val="en-US" w:eastAsia="zh-CN" w:bidi="ar-SA"/>
              </w:rPr>
            </w:pPr>
            <w:r>
              <w:rPr>
                <w:rFonts w:eastAsia="宋体"/>
                <w:color w:val="000000"/>
                <w:kern w:val="0"/>
                <w:sz w:val="16"/>
                <w:szCs w:val="16"/>
              </w:rPr>
              <w:t>6</w:t>
            </w:r>
          </w:p>
        </w:tc>
        <w:tc>
          <w:tcPr>
            <w:tcW w:w="307" w:type="pct"/>
            <w:tcBorders>
              <w:top w:val="nil"/>
              <w:left w:val="nil"/>
              <w:bottom w:val="single" w:color="000000" w:sz="6" w:space="0"/>
              <w:right w:val="single" w:color="000000" w:sz="6" w:space="0"/>
            </w:tcBorders>
            <w:noWrap w:val="0"/>
            <w:vAlign w:val="center"/>
          </w:tcPr>
          <w:p w14:paraId="3F5785D0">
            <w:pPr>
              <w:widowControl/>
              <w:jc w:val="center"/>
              <w:rPr>
                <w:rFonts w:ascii="宋体" w:hAnsi="宋体" w:eastAsia="宋体"/>
                <w:kern w:val="0"/>
                <w:sz w:val="16"/>
                <w:szCs w:val="16"/>
                <w:lang w:val="en-US" w:eastAsia="zh-CN" w:bidi="ar-SA"/>
              </w:rPr>
            </w:pPr>
            <w:r>
              <w:rPr>
                <w:rFonts w:ascii="宋体" w:hAnsi="宋体" w:eastAsia="宋体"/>
                <w:kern w:val="0"/>
                <w:sz w:val="16"/>
                <w:szCs w:val="16"/>
              </w:rPr>
              <w:t>20302157</w:t>
            </w:r>
          </w:p>
        </w:tc>
        <w:tc>
          <w:tcPr>
            <w:tcW w:w="524" w:type="pct"/>
            <w:tcBorders>
              <w:top w:val="nil"/>
              <w:left w:val="nil"/>
              <w:bottom w:val="single" w:color="000000" w:sz="6" w:space="0"/>
              <w:right w:val="single" w:color="000000" w:sz="6" w:space="0"/>
            </w:tcBorders>
            <w:noWrap w:val="0"/>
            <w:vAlign w:val="center"/>
          </w:tcPr>
          <w:p w14:paraId="75454584">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教师口语</w:t>
            </w:r>
          </w:p>
        </w:tc>
        <w:tc>
          <w:tcPr>
            <w:tcW w:w="161" w:type="pct"/>
            <w:tcBorders>
              <w:top w:val="nil"/>
              <w:left w:val="nil"/>
              <w:bottom w:val="single" w:color="000000" w:sz="6" w:space="0"/>
              <w:right w:val="single" w:color="000000" w:sz="6" w:space="0"/>
            </w:tcBorders>
            <w:noWrap w:val="0"/>
            <w:vAlign w:val="center"/>
          </w:tcPr>
          <w:p w14:paraId="23B0891B">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B</w:t>
            </w:r>
          </w:p>
        </w:tc>
        <w:tc>
          <w:tcPr>
            <w:tcW w:w="135" w:type="pct"/>
            <w:tcBorders>
              <w:top w:val="nil"/>
              <w:left w:val="nil"/>
              <w:bottom w:val="single" w:color="000000" w:sz="6" w:space="0"/>
              <w:right w:val="single" w:color="000000" w:sz="6" w:space="0"/>
            </w:tcBorders>
            <w:noWrap w:val="0"/>
            <w:vAlign w:val="center"/>
          </w:tcPr>
          <w:p w14:paraId="11C6BA26">
            <w:pPr>
              <w:jc w:val="center"/>
              <w:rPr>
                <w:rFonts w:hint="eastAsia" w:ascii="宋体" w:hAnsi="宋体"/>
                <w:kern w:val="0"/>
                <w:sz w:val="16"/>
                <w:szCs w:val="16"/>
                <w:lang w:val="en-US" w:eastAsia="zh-CN" w:bidi="ar-SA"/>
              </w:rPr>
            </w:pPr>
          </w:p>
        </w:tc>
        <w:tc>
          <w:tcPr>
            <w:tcW w:w="185" w:type="pct"/>
            <w:tcBorders>
              <w:top w:val="nil"/>
              <w:left w:val="nil"/>
              <w:bottom w:val="single" w:color="000000" w:sz="6" w:space="0"/>
              <w:right w:val="single" w:color="000000" w:sz="6" w:space="0"/>
            </w:tcBorders>
            <w:noWrap w:val="0"/>
            <w:vAlign w:val="center"/>
          </w:tcPr>
          <w:p w14:paraId="46439A90">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199D207B">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32</w:t>
            </w:r>
          </w:p>
        </w:tc>
        <w:tc>
          <w:tcPr>
            <w:tcW w:w="216" w:type="pct"/>
            <w:tcBorders>
              <w:top w:val="nil"/>
              <w:left w:val="nil"/>
              <w:bottom w:val="single" w:color="000000" w:sz="6" w:space="0"/>
              <w:right w:val="single" w:color="000000" w:sz="6" w:space="0"/>
            </w:tcBorders>
            <w:noWrap w:val="0"/>
            <w:vAlign w:val="center"/>
          </w:tcPr>
          <w:p w14:paraId="1434BDEF">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16</w:t>
            </w:r>
          </w:p>
        </w:tc>
        <w:tc>
          <w:tcPr>
            <w:tcW w:w="166" w:type="pct"/>
            <w:tcBorders>
              <w:top w:val="nil"/>
              <w:left w:val="nil"/>
              <w:bottom w:val="single" w:color="000000" w:sz="6" w:space="0"/>
              <w:right w:val="single" w:color="000000" w:sz="6" w:space="0"/>
            </w:tcBorders>
            <w:noWrap w:val="0"/>
            <w:vAlign w:val="center"/>
          </w:tcPr>
          <w:p w14:paraId="0BF04E66">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16</w:t>
            </w:r>
          </w:p>
        </w:tc>
        <w:tc>
          <w:tcPr>
            <w:tcW w:w="173" w:type="pct"/>
            <w:tcBorders>
              <w:top w:val="nil"/>
              <w:left w:val="nil"/>
              <w:bottom w:val="single" w:color="000000" w:sz="6" w:space="0"/>
              <w:right w:val="single" w:color="000000" w:sz="6" w:space="0"/>
            </w:tcBorders>
            <w:noWrap w:val="0"/>
            <w:vAlign w:val="center"/>
          </w:tcPr>
          <w:p w14:paraId="5D835DF5">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3</w:t>
            </w:r>
          </w:p>
        </w:tc>
        <w:tc>
          <w:tcPr>
            <w:tcW w:w="204" w:type="pct"/>
            <w:tcBorders>
              <w:top w:val="nil"/>
              <w:left w:val="nil"/>
              <w:bottom w:val="single" w:color="000000" w:sz="6" w:space="0"/>
              <w:right w:val="single" w:color="000000" w:sz="6" w:space="0"/>
            </w:tcBorders>
            <w:noWrap w:val="0"/>
            <w:vAlign w:val="center"/>
          </w:tcPr>
          <w:p w14:paraId="1133834A">
            <w:pPr>
              <w:jc w:val="center"/>
              <w:rPr>
                <w:rFonts w:hint="eastAsia"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0DF76C46">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3336A576">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1.</w:t>
            </w:r>
            <w:r>
              <w:rPr>
                <w:rFonts w:hint="eastAsia" w:ascii="宋体" w:hAnsi="宋体" w:eastAsia="宋体" w:cs="宋体"/>
                <w:color w:val="000000"/>
                <w:kern w:val="0"/>
                <w:sz w:val="16"/>
                <w:szCs w:val="16"/>
                <w:lang w:val="en-US" w:eastAsia="zh-CN" w:bidi="ar"/>
              </w:rPr>
              <w:t>8</w:t>
            </w:r>
            <w:r>
              <w:rPr>
                <w:rFonts w:hint="eastAsia" w:ascii="宋体" w:hAnsi="宋体" w:eastAsia="宋体" w:cs="宋体"/>
                <w:color w:val="000000"/>
                <w:kern w:val="0"/>
                <w:sz w:val="16"/>
                <w:szCs w:val="16"/>
                <w:lang w:bidi="ar"/>
              </w:rPr>
              <w:t xml:space="preserve"> </w:t>
            </w:r>
          </w:p>
        </w:tc>
        <w:tc>
          <w:tcPr>
            <w:tcW w:w="294" w:type="pct"/>
            <w:gridSpan w:val="2"/>
            <w:tcBorders>
              <w:top w:val="nil"/>
              <w:left w:val="nil"/>
              <w:bottom w:val="single" w:color="000000" w:sz="6" w:space="0"/>
              <w:right w:val="single" w:color="000000" w:sz="6" w:space="0"/>
            </w:tcBorders>
            <w:noWrap w:val="0"/>
            <w:vAlign w:val="center"/>
          </w:tcPr>
          <w:p w14:paraId="0CDC9A75">
            <w:pPr>
              <w:jc w:val="center"/>
              <w:rPr>
                <w:rFonts w:ascii="宋体" w:hAnsi="宋体" w:eastAsia="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42ACC326">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7FE1ACF4">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27C8D6E6">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考试</w:t>
            </w:r>
          </w:p>
        </w:tc>
        <w:tc>
          <w:tcPr>
            <w:tcW w:w="461" w:type="pct"/>
            <w:tcBorders>
              <w:top w:val="nil"/>
              <w:left w:val="nil"/>
              <w:bottom w:val="single" w:color="000000" w:sz="6" w:space="0"/>
              <w:right w:val="single" w:color="auto" w:sz="4" w:space="0"/>
            </w:tcBorders>
            <w:noWrap w:val="0"/>
            <w:vAlign w:val="center"/>
          </w:tcPr>
          <w:p w14:paraId="35B40C68">
            <w:pPr>
              <w:widowControl/>
              <w:jc w:val="center"/>
              <w:rPr>
                <w:rFonts w:hint="eastAsia" w:ascii="宋体" w:hAnsi="宋体"/>
                <w:kern w:val="0"/>
                <w:sz w:val="16"/>
                <w:szCs w:val="16"/>
                <w:lang w:val="en-US" w:eastAsia="zh-CN" w:bidi="ar-SA"/>
              </w:rPr>
            </w:pPr>
            <w:r>
              <w:rPr>
                <w:rFonts w:hint="eastAsia" w:ascii="宋体" w:hAnsi="宋体"/>
                <w:kern w:val="0"/>
                <w:sz w:val="16"/>
                <w:szCs w:val="16"/>
              </w:rPr>
              <w:t>师范教育系</w:t>
            </w:r>
          </w:p>
        </w:tc>
        <w:tc>
          <w:tcPr>
            <w:tcW w:w="556" w:type="pct"/>
            <w:tcBorders>
              <w:top w:val="nil"/>
              <w:left w:val="single" w:color="auto" w:sz="4" w:space="0"/>
              <w:bottom w:val="single" w:color="000000" w:sz="6" w:space="0"/>
              <w:right w:val="single" w:color="000000" w:sz="6" w:space="0"/>
            </w:tcBorders>
            <w:noWrap w:val="0"/>
            <w:vAlign w:val="top"/>
          </w:tcPr>
          <w:p w14:paraId="27AFA579">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4D9B5F56">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0F23C417">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6" w:space="0"/>
            </w:tcBorders>
            <w:noWrap w:val="0"/>
            <w:vAlign w:val="top"/>
          </w:tcPr>
          <w:p w14:paraId="36006203">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2561B74">
            <w:pPr>
              <w:widowControl/>
              <w:jc w:val="center"/>
              <w:rPr>
                <w:rFonts w:eastAsia="宋体"/>
                <w:color w:val="000000"/>
                <w:kern w:val="0"/>
                <w:sz w:val="16"/>
                <w:szCs w:val="16"/>
                <w:lang w:val="en-US" w:eastAsia="zh-CN" w:bidi="ar-SA"/>
              </w:rPr>
            </w:pPr>
            <w:r>
              <w:rPr>
                <w:rFonts w:hint="eastAsia" w:eastAsia="宋体"/>
                <w:color w:val="000000"/>
                <w:kern w:val="0"/>
                <w:sz w:val="16"/>
                <w:szCs w:val="16"/>
              </w:rPr>
              <w:t>7</w:t>
            </w:r>
          </w:p>
        </w:tc>
        <w:tc>
          <w:tcPr>
            <w:tcW w:w="307" w:type="pct"/>
            <w:tcBorders>
              <w:top w:val="nil"/>
              <w:left w:val="nil"/>
              <w:bottom w:val="single" w:color="000000" w:sz="6" w:space="0"/>
              <w:right w:val="single" w:color="000000" w:sz="6" w:space="0"/>
            </w:tcBorders>
            <w:noWrap w:val="0"/>
            <w:vAlign w:val="center"/>
          </w:tcPr>
          <w:p w14:paraId="64DB3CB0">
            <w:pPr>
              <w:widowControl/>
              <w:jc w:val="center"/>
              <w:rPr>
                <w:rFonts w:ascii="宋体" w:hAnsi="宋体" w:eastAsia="宋体"/>
                <w:kern w:val="0"/>
                <w:sz w:val="16"/>
                <w:szCs w:val="16"/>
                <w:lang w:val="en-US" w:eastAsia="zh-CN" w:bidi="ar-SA"/>
              </w:rPr>
            </w:pPr>
            <w:r>
              <w:rPr>
                <w:rFonts w:ascii="宋体" w:hAnsi="宋体" w:eastAsia="宋体"/>
                <w:kern w:val="0"/>
                <w:sz w:val="16"/>
                <w:szCs w:val="16"/>
              </w:rPr>
              <w:t>20802002</w:t>
            </w:r>
          </w:p>
        </w:tc>
        <w:tc>
          <w:tcPr>
            <w:tcW w:w="524" w:type="pct"/>
            <w:tcBorders>
              <w:top w:val="nil"/>
              <w:left w:val="nil"/>
              <w:bottom w:val="single" w:color="000000" w:sz="6" w:space="0"/>
              <w:right w:val="single" w:color="000000" w:sz="6" w:space="0"/>
            </w:tcBorders>
            <w:noWrap w:val="0"/>
            <w:vAlign w:val="center"/>
          </w:tcPr>
          <w:p w14:paraId="6E87C0A9">
            <w:pPr>
              <w:widowControl/>
              <w:jc w:val="center"/>
              <w:rPr>
                <w:rFonts w:ascii="宋体" w:hAnsi="宋体" w:eastAsia="宋体"/>
                <w:kern w:val="0"/>
                <w:sz w:val="16"/>
                <w:szCs w:val="16"/>
                <w:lang w:val="en-US" w:eastAsia="zh-CN" w:bidi="ar-SA"/>
              </w:rPr>
            </w:pPr>
            <w:r>
              <w:rPr>
                <w:rFonts w:hint="eastAsia" w:ascii="宋体" w:hAnsi="宋体"/>
                <w:kern w:val="0"/>
                <w:sz w:val="16"/>
                <w:szCs w:val="16"/>
              </w:rPr>
              <w:t>运动解剖学</w:t>
            </w:r>
          </w:p>
        </w:tc>
        <w:tc>
          <w:tcPr>
            <w:tcW w:w="161" w:type="pct"/>
            <w:tcBorders>
              <w:top w:val="nil"/>
              <w:left w:val="nil"/>
              <w:bottom w:val="single" w:color="000000" w:sz="6" w:space="0"/>
              <w:right w:val="single" w:color="000000" w:sz="6" w:space="0"/>
            </w:tcBorders>
            <w:noWrap w:val="0"/>
            <w:vAlign w:val="center"/>
          </w:tcPr>
          <w:p w14:paraId="048149BD">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nil"/>
              <w:left w:val="nil"/>
              <w:bottom w:val="single" w:color="000000" w:sz="6" w:space="0"/>
              <w:right w:val="single" w:color="000000" w:sz="6" w:space="0"/>
            </w:tcBorders>
            <w:noWrap w:val="0"/>
            <w:vAlign w:val="center"/>
          </w:tcPr>
          <w:p w14:paraId="1D603414">
            <w:pPr>
              <w:widowControl/>
              <w:jc w:val="center"/>
              <w:rPr>
                <w:rFonts w:ascii="宋体" w:hAnsi="宋体"/>
                <w:kern w:val="0"/>
                <w:sz w:val="16"/>
                <w:szCs w:val="16"/>
                <w:lang w:val="en-US" w:eastAsia="zh-CN" w:bidi="ar-SA"/>
              </w:rPr>
            </w:pPr>
            <w:r>
              <w:rPr>
                <w:rFonts w:hint="eastAsia" w:ascii="宋体" w:hAnsi="宋体"/>
                <w:kern w:val="0"/>
                <w:sz w:val="16"/>
                <w:szCs w:val="16"/>
              </w:rPr>
              <w:t>否</w:t>
            </w:r>
          </w:p>
        </w:tc>
        <w:tc>
          <w:tcPr>
            <w:tcW w:w="185" w:type="pct"/>
            <w:tcBorders>
              <w:top w:val="nil"/>
              <w:left w:val="nil"/>
              <w:bottom w:val="single" w:color="000000" w:sz="6" w:space="0"/>
              <w:right w:val="single" w:color="000000" w:sz="6" w:space="0"/>
            </w:tcBorders>
            <w:noWrap w:val="0"/>
            <w:vAlign w:val="center"/>
          </w:tcPr>
          <w:p w14:paraId="325F9650">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668CB945">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32</w:t>
            </w:r>
          </w:p>
        </w:tc>
        <w:tc>
          <w:tcPr>
            <w:tcW w:w="216" w:type="pct"/>
            <w:tcBorders>
              <w:top w:val="nil"/>
              <w:left w:val="nil"/>
              <w:bottom w:val="single" w:color="000000" w:sz="6" w:space="0"/>
              <w:right w:val="single" w:color="000000" w:sz="6" w:space="0"/>
            </w:tcBorders>
            <w:noWrap w:val="0"/>
            <w:vAlign w:val="center"/>
          </w:tcPr>
          <w:p w14:paraId="3AC70015">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28</w:t>
            </w:r>
          </w:p>
        </w:tc>
        <w:tc>
          <w:tcPr>
            <w:tcW w:w="166" w:type="pct"/>
            <w:tcBorders>
              <w:top w:val="nil"/>
              <w:left w:val="nil"/>
              <w:bottom w:val="single" w:color="000000" w:sz="6" w:space="0"/>
              <w:right w:val="single" w:color="000000" w:sz="6" w:space="0"/>
            </w:tcBorders>
            <w:noWrap w:val="0"/>
            <w:vAlign w:val="center"/>
          </w:tcPr>
          <w:p w14:paraId="593E1AF6">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173" w:type="pct"/>
            <w:tcBorders>
              <w:top w:val="nil"/>
              <w:left w:val="nil"/>
              <w:bottom w:val="single" w:color="000000" w:sz="6" w:space="0"/>
              <w:right w:val="single" w:color="000000" w:sz="6" w:space="0"/>
            </w:tcBorders>
            <w:noWrap w:val="0"/>
            <w:vAlign w:val="center"/>
          </w:tcPr>
          <w:p w14:paraId="422E5D7D">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1</w:t>
            </w:r>
          </w:p>
        </w:tc>
        <w:tc>
          <w:tcPr>
            <w:tcW w:w="204" w:type="pct"/>
            <w:tcBorders>
              <w:top w:val="nil"/>
              <w:left w:val="nil"/>
              <w:bottom w:val="single" w:color="000000" w:sz="6" w:space="0"/>
              <w:right w:val="single" w:color="000000" w:sz="6" w:space="0"/>
            </w:tcBorders>
            <w:noWrap w:val="0"/>
            <w:vAlign w:val="center"/>
          </w:tcPr>
          <w:p w14:paraId="52F9F1F7">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2.0 </w:t>
            </w:r>
          </w:p>
        </w:tc>
        <w:tc>
          <w:tcPr>
            <w:tcW w:w="198" w:type="pct"/>
            <w:tcBorders>
              <w:top w:val="nil"/>
              <w:left w:val="nil"/>
              <w:bottom w:val="single" w:color="000000" w:sz="6" w:space="0"/>
              <w:right w:val="single" w:color="000000" w:sz="6" w:space="0"/>
            </w:tcBorders>
            <w:noWrap w:val="0"/>
            <w:vAlign w:val="center"/>
          </w:tcPr>
          <w:p w14:paraId="366A0B47">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0F070018">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064116B8">
            <w:pPr>
              <w:jc w:val="center"/>
              <w:rPr>
                <w:rFonts w:ascii="宋体" w:hAnsi="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6B40E337">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05C50AD0">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724C2FEC">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考试</w:t>
            </w:r>
          </w:p>
        </w:tc>
        <w:tc>
          <w:tcPr>
            <w:tcW w:w="461" w:type="pct"/>
            <w:tcBorders>
              <w:top w:val="nil"/>
              <w:left w:val="nil"/>
              <w:bottom w:val="single" w:color="000000" w:sz="6" w:space="0"/>
              <w:right w:val="single" w:color="auto" w:sz="4" w:space="0"/>
            </w:tcBorders>
            <w:noWrap w:val="0"/>
            <w:vAlign w:val="center"/>
          </w:tcPr>
          <w:p w14:paraId="55F47F6A">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医学系</w:t>
            </w:r>
          </w:p>
        </w:tc>
        <w:tc>
          <w:tcPr>
            <w:tcW w:w="556" w:type="pct"/>
            <w:tcBorders>
              <w:top w:val="nil"/>
              <w:left w:val="single" w:color="auto" w:sz="4" w:space="0"/>
              <w:bottom w:val="single" w:color="000000" w:sz="6" w:space="0"/>
              <w:right w:val="single" w:color="000000" w:sz="6" w:space="0"/>
            </w:tcBorders>
            <w:noWrap w:val="0"/>
            <w:vAlign w:val="center"/>
          </w:tcPr>
          <w:p w14:paraId="4F02980E">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7EDA3F6A">
        <w:tblPrEx>
          <w:tblCellMar>
            <w:top w:w="0" w:type="dxa"/>
            <w:left w:w="108" w:type="dxa"/>
            <w:bottom w:w="0" w:type="dxa"/>
            <w:right w:w="108" w:type="dxa"/>
          </w:tblCellMar>
        </w:tblPrEx>
        <w:trPr>
          <w:trHeight w:val="384"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6DF26B70">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6" w:space="0"/>
            </w:tcBorders>
            <w:noWrap w:val="0"/>
            <w:vAlign w:val="top"/>
          </w:tcPr>
          <w:p w14:paraId="30F524BF">
            <w:pPr>
              <w:widowControl/>
              <w:jc w:val="center"/>
              <w:rPr>
                <w:rFonts w:eastAsia="宋体"/>
                <w:color w:val="000000"/>
                <w:kern w:val="0"/>
                <w:sz w:val="16"/>
                <w:szCs w:val="16"/>
              </w:rPr>
            </w:pPr>
          </w:p>
        </w:tc>
        <w:tc>
          <w:tcPr>
            <w:tcW w:w="147" w:type="pct"/>
            <w:tcBorders>
              <w:top w:val="nil"/>
              <w:left w:val="nil"/>
              <w:bottom w:val="single" w:color="000000" w:sz="6" w:space="0"/>
              <w:right w:val="single" w:color="000000" w:sz="6" w:space="0"/>
            </w:tcBorders>
            <w:noWrap w:val="0"/>
            <w:vAlign w:val="center"/>
          </w:tcPr>
          <w:p w14:paraId="1D24729D">
            <w:pPr>
              <w:widowControl/>
              <w:jc w:val="center"/>
              <w:rPr>
                <w:rFonts w:eastAsia="宋体"/>
                <w:color w:val="000000"/>
                <w:kern w:val="0"/>
                <w:sz w:val="16"/>
                <w:szCs w:val="16"/>
                <w:lang w:val="en-US" w:eastAsia="zh-CN" w:bidi="ar-SA"/>
              </w:rPr>
            </w:pPr>
            <w:r>
              <w:rPr>
                <w:rFonts w:hint="eastAsia" w:eastAsia="宋体"/>
                <w:color w:val="000000"/>
                <w:kern w:val="0"/>
                <w:sz w:val="16"/>
                <w:szCs w:val="16"/>
              </w:rPr>
              <w:t>8</w:t>
            </w:r>
          </w:p>
        </w:tc>
        <w:tc>
          <w:tcPr>
            <w:tcW w:w="307" w:type="pct"/>
            <w:tcBorders>
              <w:top w:val="nil"/>
              <w:left w:val="nil"/>
              <w:bottom w:val="single" w:color="000000" w:sz="6" w:space="0"/>
              <w:right w:val="single" w:color="000000" w:sz="6" w:space="0"/>
            </w:tcBorders>
            <w:noWrap w:val="0"/>
            <w:vAlign w:val="center"/>
          </w:tcPr>
          <w:p w14:paraId="2593CD72">
            <w:pPr>
              <w:widowControl/>
              <w:jc w:val="center"/>
              <w:rPr>
                <w:rFonts w:ascii="宋体" w:hAnsi="宋体" w:eastAsia="宋体"/>
                <w:kern w:val="0"/>
                <w:sz w:val="16"/>
                <w:szCs w:val="16"/>
                <w:lang w:val="en-US" w:eastAsia="zh-CN" w:bidi="ar-SA"/>
              </w:rPr>
            </w:pPr>
            <w:r>
              <w:rPr>
                <w:rFonts w:ascii="宋体" w:hAnsi="宋体" w:eastAsia="宋体"/>
                <w:kern w:val="0"/>
                <w:sz w:val="16"/>
                <w:szCs w:val="16"/>
              </w:rPr>
              <w:t>20802003</w:t>
            </w:r>
          </w:p>
        </w:tc>
        <w:tc>
          <w:tcPr>
            <w:tcW w:w="524" w:type="pct"/>
            <w:tcBorders>
              <w:top w:val="nil"/>
              <w:left w:val="nil"/>
              <w:bottom w:val="single" w:color="000000" w:sz="6" w:space="0"/>
              <w:right w:val="single" w:color="000000" w:sz="6" w:space="0"/>
            </w:tcBorders>
            <w:noWrap w:val="0"/>
            <w:vAlign w:val="center"/>
          </w:tcPr>
          <w:p w14:paraId="3ECD3105">
            <w:pPr>
              <w:widowControl/>
              <w:jc w:val="center"/>
              <w:rPr>
                <w:rFonts w:ascii="宋体" w:hAnsi="宋体" w:eastAsia="宋体"/>
                <w:kern w:val="0"/>
                <w:sz w:val="16"/>
                <w:szCs w:val="16"/>
                <w:lang w:val="en-US" w:eastAsia="zh-CN" w:bidi="ar-SA"/>
              </w:rPr>
            </w:pPr>
            <w:r>
              <w:rPr>
                <w:rFonts w:hint="eastAsia" w:ascii="宋体" w:hAnsi="宋体"/>
                <w:kern w:val="0"/>
                <w:sz w:val="16"/>
                <w:szCs w:val="16"/>
              </w:rPr>
              <w:t>运动生理学</w:t>
            </w:r>
          </w:p>
        </w:tc>
        <w:tc>
          <w:tcPr>
            <w:tcW w:w="161" w:type="pct"/>
            <w:tcBorders>
              <w:top w:val="nil"/>
              <w:left w:val="nil"/>
              <w:bottom w:val="single" w:color="000000" w:sz="6" w:space="0"/>
              <w:right w:val="single" w:color="000000" w:sz="6" w:space="0"/>
            </w:tcBorders>
            <w:noWrap w:val="0"/>
            <w:vAlign w:val="center"/>
          </w:tcPr>
          <w:p w14:paraId="22B9E1E7">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nil"/>
              <w:left w:val="nil"/>
              <w:bottom w:val="single" w:color="000000" w:sz="6" w:space="0"/>
              <w:right w:val="single" w:color="000000" w:sz="6" w:space="0"/>
            </w:tcBorders>
            <w:noWrap w:val="0"/>
            <w:vAlign w:val="center"/>
          </w:tcPr>
          <w:p w14:paraId="38F26F48">
            <w:pPr>
              <w:widowControl/>
              <w:jc w:val="center"/>
              <w:rPr>
                <w:rFonts w:ascii="宋体" w:hAnsi="宋体"/>
                <w:kern w:val="0"/>
                <w:sz w:val="16"/>
                <w:szCs w:val="16"/>
                <w:lang w:val="en-US" w:eastAsia="zh-CN" w:bidi="ar-SA"/>
              </w:rPr>
            </w:pPr>
            <w:r>
              <w:rPr>
                <w:rFonts w:hint="eastAsia" w:ascii="宋体" w:hAnsi="宋体"/>
                <w:kern w:val="0"/>
                <w:sz w:val="16"/>
                <w:szCs w:val="16"/>
              </w:rPr>
              <w:t>否</w:t>
            </w:r>
          </w:p>
        </w:tc>
        <w:tc>
          <w:tcPr>
            <w:tcW w:w="185" w:type="pct"/>
            <w:tcBorders>
              <w:top w:val="nil"/>
              <w:left w:val="nil"/>
              <w:bottom w:val="single" w:color="000000" w:sz="6" w:space="0"/>
              <w:right w:val="single" w:color="000000" w:sz="6" w:space="0"/>
            </w:tcBorders>
            <w:noWrap w:val="0"/>
            <w:vAlign w:val="center"/>
          </w:tcPr>
          <w:p w14:paraId="36CFE01C">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488A73DD">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36</w:t>
            </w:r>
          </w:p>
        </w:tc>
        <w:tc>
          <w:tcPr>
            <w:tcW w:w="216" w:type="pct"/>
            <w:tcBorders>
              <w:top w:val="nil"/>
              <w:left w:val="nil"/>
              <w:bottom w:val="single" w:color="000000" w:sz="6" w:space="0"/>
              <w:right w:val="single" w:color="000000" w:sz="6" w:space="0"/>
            </w:tcBorders>
            <w:noWrap w:val="0"/>
            <w:vAlign w:val="center"/>
          </w:tcPr>
          <w:p w14:paraId="70F639C0">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32</w:t>
            </w:r>
          </w:p>
        </w:tc>
        <w:tc>
          <w:tcPr>
            <w:tcW w:w="166" w:type="pct"/>
            <w:tcBorders>
              <w:top w:val="nil"/>
              <w:left w:val="nil"/>
              <w:bottom w:val="single" w:color="000000" w:sz="6" w:space="0"/>
              <w:right w:val="single" w:color="000000" w:sz="6" w:space="0"/>
            </w:tcBorders>
            <w:noWrap w:val="0"/>
            <w:vAlign w:val="center"/>
          </w:tcPr>
          <w:p w14:paraId="1A08DD7E">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173" w:type="pct"/>
            <w:tcBorders>
              <w:top w:val="nil"/>
              <w:left w:val="nil"/>
              <w:bottom w:val="single" w:color="000000" w:sz="6" w:space="0"/>
              <w:right w:val="single" w:color="000000" w:sz="6" w:space="0"/>
            </w:tcBorders>
            <w:noWrap w:val="0"/>
            <w:vAlign w:val="center"/>
          </w:tcPr>
          <w:p w14:paraId="2E4FDF72">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w:t>
            </w:r>
          </w:p>
        </w:tc>
        <w:tc>
          <w:tcPr>
            <w:tcW w:w="204" w:type="pct"/>
            <w:tcBorders>
              <w:top w:val="nil"/>
              <w:left w:val="nil"/>
              <w:bottom w:val="single" w:color="000000" w:sz="6" w:space="0"/>
              <w:right w:val="single" w:color="000000" w:sz="6" w:space="0"/>
            </w:tcBorders>
            <w:noWrap w:val="0"/>
            <w:vAlign w:val="center"/>
          </w:tcPr>
          <w:p w14:paraId="3DC76EAB">
            <w:pPr>
              <w:jc w:val="center"/>
              <w:rPr>
                <w:rFonts w:ascii="宋体" w:hAnsi="宋体" w:eastAsia="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143F42DE">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2.0 </w:t>
            </w:r>
          </w:p>
        </w:tc>
        <w:tc>
          <w:tcPr>
            <w:tcW w:w="210" w:type="pct"/>
            <w:tcBorders>
              <w:top w:val="nil"/>
              <w:left w:val="nil"/>
              <w:bottom w:val="single" w:color="000000" w:sz="6" w:space="0"/>
              <w:right w:val="single" w:color="000000" w:sz="6" w:space="0"/>
            </w:tcBorders>
            <w:noWrap w:val="0"/>
            <w:vAlign w:val="center"/>
          </w:tcPr>
          <w:p w14:paraId="6FBB5A6E">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27317A64">
            <w:pPr>
              <w:jc w:val="center"/>
              <w:rPr>
                <w:rFonts w:ascii="宋体" w:hAnsi="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02345F35">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664A7903">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47162FD1">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考试</w:t>
            </w:r>
          </w:p>
        </w:tc>
        <w:tc>
          <w:tcPr>
            <w:tcW w:w="461" w:type="pct"/>
            <w:tcBorders>
              <w:top w:val="nil"/>
              <w:left w:val="nil"/>
              <w:bottom w:val="single" w:color="000000" w:sz="6" w:space="0"/>
              <w:right w:val="single" w:color="auto" w:sz="4" w:space="0"/>
            </w:tcBorders>
            <w:noWrap w:val="0"/>
            <w:vAlign w:val="center"/>
          </w:tcPr>
          <w:p w14:paraId="4E643C8A">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医学系</w:t>
            </w:r>
          </w:p>
        </w:tc>
        <w:tc>
          <w:tcPr>
            <w:tcW w:w="556" w:type="pct"/>
            <w:tcBorders>
              <w:top w:val="nil"/>
              <w:left w:val="single" w:color="auto" w:sz="4" w:space="0"/>
              <w:bottom w:val="single" w:color="000000" w:sz="6" w:space="0"/>
              <w:right w:val="single" w:color="000000" w:sz="6" w:space="0"/>
            </w:tcBorders>
            <w:noWrap w:val="0"/>
            <w:vAlign w:val="center"/>
          </w:tcPr>
          <w:p w14:paraId="50AC730B">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56B38317">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1BAFFC25">
            <w:pPr>
              <w:widowControl/>
              <w:jc w:val="center"/>
              <w:rPr>
                <w:color w:val="000000"/>
                <w:kern w:val="0"/>
                <w:sz w:val="16"/>
                <w:szCs w:val="16"/>
              </w:rPr>
            </w:pPr>
          </w:p>
        </w:tc>
        <w:tc>
          <w:tcPr>
            <w:tcW w:w="157" w:type="pct"/>
            <w:vMerge w:val="restart"/>
            <w:tcBorders>
              <w:top w:val="single" w:color="auto" w:sz="4" w:space="0"/>
              <w:left w:val="single" w:color="000000" w:sz="2" w:space="0"/>
              <w:right w:val="single" w:color="000000" w:sz="6" w:space="0"/>
            </w:tcBorders>
            <w:noWrap w:val="0"/>
            <w:textDirection w:val="tbRlV"/>
            <w:vAlign w:val="center"/>
          </w:tcPr>
          <w:p w14:paraId="2D50AD10">
            <w:pPr>
              <w:widowControl/>
              <w:ind w:left="113" w:right="113"/>
              <w:jc w:val="center"/>
              <w:rPr>
                <w:rFonts w:hint="eastAsia"/>
                <w:color w:val="000000"/>
                <w:kern w:val="0"/>
                <w:sz w:val="16"/>
                <w:szCs w:val="16"/>
              </w:rPr>
            </w:pPr>
            <w:r>
              <w:rPr>
                <w:rFonts w:hint="eastAsia" w:eastAsia="宋体"/>
                <w:color w:val="000000"/>
                <w:kern w:val="0"/>
                <w:sz w:val="16"/>
                <w:szCs w:val="16"/>
              </w:rPr>
              <w:t>专业核心课（必修）</w:t>
            </w:r>
          </w:p>
        </w:tc>
        <w:tc>
          <w:tcPr>
            <w:tcW w:w="147" w:type="pct"/>
            <w:tcBorders>
              <w:top w:val="single" w:color="auto" w:sz="4" w:space="0"/>
              <w:left w:val="nil"/>
              <w:bottom w:val="single" w:color="000000" w:sz="6" w:space="0"/>
              <w:right w:val="single" w:color="000000" w:sz="6" w:space="0"/>
            </w:tcBorders>
            <w:noWrap w:val="0"/>
            <w:vAlign w:val="center"/>
          </w:tcPr>
          <w:p w14:paraId="01645528">
            <w:pPr>
              <w:widowControl/>
              <w:jc w:val="center"/>
              <w:rPr>
                <w:color w:val="000000"/>
                <w:kern w:val="0"/>
                <w:sz w:val="16"/>
                <w:szCs w:val="16"/>
                <w:lang w:val="en-US" w:eastAsia="zh-CN" w:bidi="ar-SA"/>
              </w:rPr>
            </w:pPr>
            <w:r>
              <w:rPr>
                <w:color w:val="000000"/>
                <w:kern w:val="0"/>
                <w:sz w:val="16"/>
                <w:szCs w:val="16"/>
              </w:rPr>
              <w:t>1</w:t>
            </w:r>
          </w:p>
        </w:tc>
        <w:tc>
          <w:tcPr>
            <w:tcW w:w="307" w:type="pct"/>
            <w:tcBorders>
              <w:top w:val="single" w:color="auto" w:sz="4" w:space="0"/>
              <w:left w:val="nil"/>
              <w:bottom w:val="single" w:color="000000" w:sz="6" w:space="0"/>
              <w:right w:val="single" w:color="000000" w:sz="6" w:space="0"/>
            </w:tcBorders>
            <w:noWrap w:val="0"/>
            <w:vAlign w:val="center"/>
          </w:tcPr>
          <w:p w14:paraId="3B3FE350">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21101012</w:t>
            </w:r>
          </w:p>
        </w:tc>
        <w:tc>
          <w:tcPr>
            <w:tcW w:w="524" w:type="pct"/>
            <w:tcBorders>
              <w:top w:val="single" w:color="auto" w:sz="4" w:space="0"/>
              <w:left w:val="nil"/>
              <w:bottom w:val="single" w:color="000000" w:sz="6" w:space="0"/>
              <w:right w:val="single" w:color="000000" w:sz="6" w:space="0"/>
            </w:tcBorders>
            <w:noWrap w:val="0"/>
            <w:vAlign w:val="center"/>
          </w:tcPr>
          <w:p w14:paraId="1E176A77">
            <w:pPr>
              <w:widowControl/>
              <w:jc w:val="center"/>
              <w:rPr>
                <w:rFonts w:hint="eastAsia" w:ascii="宋体" w:hAnsi="宋体"/>
                <w:kern w:val="0"/>
                <w:sz w:val="16"/>
                <w:szCs w:val="16"/>
                <w:lang w:val="en-US" w:eastAsia="zh-CN" w:bidi="ar-SA"/>
              </w:rPr>
            </w:pPr>
            <w:r>
              <w:rPr>
                <w:rFonts w:hint="eastAsia" w:ascii="宋体" w:hAnsi="宋体"/>
                <w:kern w:val="0"/>
                <w:sz w:val="16"/>
                <w:szCs w:val="16"/>
              </w:rPr>
              <w:t>篮球</w:t>
            </w:r>
          </w:p>
        </w:tc>
        <w:tc>
          <w:tcPr>
            <w:tcW w:w="161" w:type="pct"/>
            <w:tcBorders>
              <w:top w:val="single" w:color="auto" w:sz="4" w:space="0"/>
              <w:left w:val="nil"/>
              <w:bottom w:val="single" w:color="000000" w:sz="6" w:space="0"/>
              <w:right w:val="single" w:color="000000" w:sz="6" w:space="0"/>
            </w:tcBorders>
            <w:noWrap w:val="0"/>
            <w:vAlign w:val="center"/>
          </w:tcPr>
          <w:p w14:paraId="41D316F1">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408DE144">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1A8C02A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w:t>
            </w:r>
          </w:p>
        </w:tc>
        <w:tc>
          <w:tcPr>
            <w:tcW w:w="185" w:type="pct"/>
            <w:tcBorders>
              <w:top w:val="single" w:color="auto" w:sz="4" w:space="0"/>
              <w:left w:val="nil"/>
              <w:bottom w:val="single" w:color="000000" w:sz="6" w:space="0"/>
              <w:right w:val="single" w:color="000000" w:sz="6" w:space="0"/>
            </w:tcBorders>
            <w:noWrap w:val="0"/>
            <w:vAlign w:val="center"/>
          </w:tcPr>
          <w:p w14:paraId="418BF4CA">
            <w:pPr>
              <w:widowControl/>
              <w:jc w:val="center"/>
              <w:rPr>
                <w:rFonts w:ascii="宋体" w:hAnsi="宋体" w:eastAsia="宋体"/>
                <w:kern w:val="0"/>
                <w:sz w:val="16"/>
                <w:szCs w:val="16"/>
                <w:lang w:val="en-US" w:eastAsia="zh-CN" w:bidi="ar-SA"/>
              </w:rPr>
            </w:pPr>
            <w:r>
              <w:rPr>
                <w:rFonts w:hint="eastAsia" w:ascii="宋体" w:hAnsi="宋体"/>
                <w:kern w:val="0"/>
                <w:sz w:val="16"/>
                <w:szCs w:val="16"/>
              </w:rPr>
              <w:t>68</w:t>
            </w:r>
          </w:p>
        </w:tc>
        <w:tc>
          <w:tcPr>
            <w:tcW w:w="216" w:type="pct"/>
            <w:tcBorders>
              <w:top w:val="single" w:color="auto" w:sz="4" w:space="0"/>
              <w:left w:val="nil"/>
              <w:bottom w:val="single" w:color="000000" w:sz="6" w:space="0"/>
              <w:right w:val="single" w:color="auto" w:sz="4" w:space="0"/>
            </w:tcBorders>
            <w:noWrap w:val="0"/>
            <w:vAlign w:val="center"/>
          </w:tcPr>
          <w:p w14:paraId="16306DD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10</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0535A7FD">
            <w:pPr>
              <w:widowControl/>
              <w:jc w:val="center"/>
              <w:rPr>
                <w:rFonts w:ascii="宋体" w:hAnsi="宋体" w:eastAsia="宋体"/>
                <w:kern w:val="0"/>
                <w:sz w:val="16"/>
                <w:szCs w:val="16"/>
                <w:lang w:val="en-US" w:eastAsia="zh-CN" w:bidi="ar-SA"/>
              </w:rPr>
            </w:pPr>
            <w:r>
              <w:rPr>
                <w:rFonts w:hint="eastAsia" w:ascii="宋体" w:hAnsi="宋体"/>
                <w:kern w:val="0"/>
                <w:sz w:val="16"/>
                <w:szCs w:val="16"/>
              </w:rPr>
              <w:t>58</w:t>
            </w:r>
          </w:p>
        </w:tc>
        <w:tc>
          <w:tcPr>
            <w:tcW w:w="173" w:type="pct"/>
            <w:tcBorders>
              <w:top w:val="single" w:color="auto" w:sz="4" w:space="0"/>
              <w:left w:val="nil"/>
              <w:bottom w:val="single" w:color="000000" w:sz="6" w:space="0"/>
              <w:right w:val="single" w:color="000000" w:sz="6" w:space="0"/>
            </w:tcBorders>
            <w:noWrap w:val="0"/>
            <w:vAlign w:val="center"/>
          </w:tcPr>
          <w:p w14:paraId="6E646562">
            <w:pPr>
              <w:widowControl/>
              <w:jc w:val="center"/>
              <w:rPr>
                <w:rFonts w:ascii="宋体" w:hAnsi="宋体" w:eastAsia="宋体"/>
                <w:kern w:val="0"/>
                <w:sz w:val="16"/>
                <w:szCs w:val="16"/>
                <w:lang w:val="en-US" w:eastAsia="zh-CN" w:bidi="ar-SA"/>
              </w:rPr>
            </w:pPr>
            <w:r>
              <w:rPr>
                <w:rFonts w:hint="eastAsia" w:ascii="宋体" w:hAnsi="宋体"/>
                <w:kern w:val="0"/>
                <w:sz w:val="16"/>
                <w:szCs w:val="16"/>
              </w:rPr>
              <w:t>3</w:t>
            </w:r>
          </w:p>
        </w:tc>
        <w:tc>
          <w:tcPr>
            <w:tcW w:w="204" w:type="pct"/>
            <w:tcBorders>
              <w:top w:val="single" w:color="auto" w:sz="4" w:space="0"/>
              <w:left w:val="nil"/>
              <w:bottom w:val="single" w:color="000000" w:sz="6" w:space="0"/>
              <w:right w:val="single" w:color="000000" w:sz="6" w:space="0"/>
            </w:tcBorders>
            <w:noWrap w:val="0"/>
            <w:vAlign w:val="center"/>
          </w:tcPr>
          <w:p w14:paraId="1DBD1F30">
            <w:pPr>
              <w:widowControl/>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32E8CC3C">
            <w:pPr>
              <w:widowControl/>
              <w:jc w:val="center"/>
              <w:rPr>
                <w:rFonts w:hint="eastAsia"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43266A8C">
            <w:pPr>
              <w:widowControl/>
              <w:jc w:val="center"/>
              <w:rPr>
                <w:rFonts w:hint="default" w:ascii="宋体" w:hAnsi="宋体" w:eastAsia="宋体"/>
                <w:kern w:val="0"/>
                <w:sz w:val="16"/>
                <w:szCs w:val="16"/>
                <w:lang w:val="en-US" w:eastAsia="zh-CN" w:bidi="ar-SA"/>
              </w:rPr>
            </w:pPr>
            <w:r>
              <w:rPr>
                <w:rFonts w:hint="eastAsia" w:ascii="宋体" w:hAnsi="宋体" w:eastAsia="宋体"/>
                <w:kern w:val="0"/>
                <w:sz w:val="16"/>
                <w:szCs w:val="16"/>
                <w:lang w:val="en-US" w:eastAsia="zh-CN"/>
              </w:rPr>
              <w:t>3.8</w:t>
            </w:r>
          </w:p>
        </w:tc>
        <w:tc>
          <w:tcPr>
            <w:tcW w:w="294" w:type="pct"/>
            <w:gridSpan w:val="2"/>
            <w:tcBorders>
              <w:top w:val="single" w:color="auto" w:sz="4" w:space="0"/>
              <w:left w:val="nil"/>
              <w:bottom w:val="single" w:color="000000" w:sz="6" w:space="0"/>
              <w:right w:val="single" w:color="000000" w:sz="6" w:space="0"/>
            </w:tcBorders>
            <w:noWrap w:val="0"/>
            <w:vAlign w:val="center"/>
          </w:tcPr>
          <w:p w14:paraId="4F0CB080">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161628EA">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46F68B49">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35007439">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6810E2B8">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top"/>
          </w:tcPr>
          <w:p w14:paraId="7622E1A6">
            <w:pPr>
              <w:widowControl/>
              <w:jc w:val="center"/>
              <w:rPr>
                <w:rFonts w:hint="default" w:ascii="宋体" w:hAnsi="宋体" w:eastAsia="宋体"/>
                <w:kern w:val="0"/>
                <w:sz w:val="16"/>
                <w:szCs w:val="16"/>
                <w:lang w:val="en-US" w:eastAsia="zh-CN" w:bidi="ar-SA"/>
              </w:rPr>
            </w:pPr>
            <w:r>
              <w:rPr>
                <w:rFonts w:hint="eastAsia" w:ascii="宋体" w:hAnsi="宋体" w:eastAsia="宋体"/>
                <w:kern w:val="0"/>
                <w:sz w:val="16"/>
                <w:szCs w:val="16"/>
                <w:lang w:val="en-US" w:eastAsia="zh-CN"/>
              </w:rPr>
              <w:t>学院篮球赛开展见习6学时</w:t>
            </w:r>
          </w:p>
        </w:tc>
      </w:tr>
      <w:tr w14:paraId="24E7664E">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651E93D2">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4CC8B2AE">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1047FAFE">
            <w:pPr>
              <w:widowControl/>
              <w:jc w:val="center"/>
              <w:rPr>
                <w:color w:val="000000"/>
                <w:kern w:val="0"/>
                <w:sz w:val="16"/>
                <w:szCs w:val="16"/>
                <w:lang w:val="en-US" w:eastAsia="zh-CN" w:bidi="ar-SA"/>
              </w:rPr>
            </w:pPr>
            <w:r>
              <w:rPr>
                <w:color w:val="000000"/>
                <w:kern w:val="0"/>
                <w:sz w:val="16"/>
                <w:szCs w:val="16"/>
              </w:rPr>
              <w:t>2</w:t>
            </w:r>
          </w:p>
        </w:tc>
        <w:tc>
          <w:tcPr>
            <w:tcW w:w="307" w:type="pct"/>
            <w:tcBorders>
              <w:top w:val="single" w:color="auto" w:sz="4" w:space="0"/>
              <w:left w:val="nil"/>
              <w:bottom w:val="single" w:color="000000" w:sz="6" w:space="0"/>
              <w:right w:val="single" w:color="000000" w:sz="6" w:space="0"/>
            </w:tcBorders>
            <w:noWrap w:val="0"/>
            <w:vAlign w:val="center"/>
          </w:tcPr>
          <w:p w14:paraId="65462924">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21101018</w:t>
            </w:r>
          </w:p>
        </w:tc>
        <w:tc>
          <w:tcPr>
            <w:tcW w:w="524" w:type="pct"/>
            <w:tcBorders>
              <w:top w:val="single" w:color="auto" w:sz="4" w:space="0"/>
              <w:left w:val="nil"/>
              <w:bottom w:val="single" w:color="000000" w:sz="6" w:space="0"/>
              <w:right w:val="single" w:color="000000" w:sz="6" w:space="0"/>
            </w:tcBorders>
            <w:noWrap w:val="0"/>
            <w:vAlign w:val="center"/>
          </w:tcPr>
          <w:p w14:paraId="38E5EE99">
            <w:pPr>
              <w:widowControl/>
              <w:jc w:val="center"/>
              <w:rPr>
                <w:rFonts w:hint="eastAsia" w:ascii="宋体" w:hAnsi="宋体"/>
                <w:kern w:val="0"/>
                <w:sz w:val="16"/>
                <w:szCs w:val="16"/>
                <w:lang w:val="en-US" w:eastAsia="zh-CN" w:bidi="ar-SA"/>
              </w:rPr>
            </w:pPr>
            <w:r>
              <w:rPr>
                <w:rFonts w:hint="eastAsia" w:ascii="宋体" w:hAnsi="宋体"/>
                <w:kern w:val="0"/>
                <w:sz w:val="16"/>
                <w:szCs w:val="16"/>
              </w:rPr>
              <w:t>排球</w:t>
            </w:r>
          </w:p>
        </w:tc>
        <w:tc>
          <w:tcPr>
            <w:tcW w:w="161" w:type="pct"/>
            <w:tcBorders>
              <w:top w:val="single" w:color="auto" w:sz="4" w:space="0"/>
              <w:left w:val="nil"/>
              <w:bottom w:val="single" w:color="000000" w:sz="6" w:space="0"/>
              <w:right w:val="single" w:color="000000" w:sz="6" w:space="0"/>
            </w:tcBorders>
            <w:noWrap w:val="0"/>
            <w:vAlign w:val="center"/>
          </w:tcPr>
          <w:p w14:paraId="709F0FEA">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02D1FCAF">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16FFADE7">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w:t>
            </w:r>
          </w:p>
        </w:tc>
        <w:tc>
          <w:tcPr>
            <w:tcW w:w="185" w:type="pct"/>
            <w:tcBorders>
              <w:top w:val="single" w:color="auto" w:sz="4" w:space="0"/>
              <w:left w:val="nil"/>
              <w:bottom w:val="single" w:color="000000" w:sz="6" w:space="0"/>
              <w:right w:val="single" w:color="000000" w:sz="6" w:space="0"/>
            </w:tcBorders>
            <w:noWrap w:val="0"/>
            <w:vAlign w:val="center"/>
          </w:tcPr>
          <w:p w14:paraId="36360194">
            <w:pPr>
              <w:widowControl/>
              <w:jc w:val="center"/>
              <w:rPr>
                <w:rFonts w:ascii="宋体" w:hAnsi="宋体" w:eastAsia="宋体"/>
                <w:kern w:val="0"/>
                <w:sz w:val="16"/>
                <w:szCs w:val="16"/>
                <w:lang w:val="en-US" w:eastAsia="zh-CN" w:bidi="ar-SA"/>
              </w:rPr>
            </w:pPr>
            <w:r>
              <w:rPr>
                <w:rFonts w:hint="eastAsia" w:ascii="宋体" w:hAnsi="宋体"/>
                <w:kern w:val="0"/>
                <w:sz w:val="16"/>
                <w:szCs w:val="16"/>
              </w:rPr>
              <w:t>72</w:t>
            </w:r>
          </w:p>
        </w:tc>
        <w:tc>
          <w:tcPr>
            <w:tcW w:w="216" w:type="pct"/>
            <w:tcBorders>
              <w:top w:val="single" w:color="auto" w:sz="4" w:space="0"/>
              <w:left w:val="nil"/>
              <w:bottom w:val="single" w:color="000000" w:sz="6" w:space="0"/>
              <w:right w:val="single" w:color="auto" w:sz="4" w:space="0"/>
            </w:tcBorders>
            <w:noWrap w:val="0"/>
            <w:vAlign w:val="center"/>
          </w:tcPr>
          <w:p w14:paraId="37782CB1">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12</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1E746CCC">
            <w:pPr>
              <w:widowControl/>
              <w:jc w:val="center"/>
              <w:rPr>
                <w:rFonts w:ascii="宋体" w:hAnsi="宋体" w:eastAsia="宋体"/>
                <w:kern w:val="0"/>
                <w:sz w:val="16"/>
                <w:szCs w:val="16"/>
                <w:lang w:val="en-US" w:eastAsia="zh-CN" w:bidi="ar-SA"/>
              </w:rPr>
            </w:pPr>
            <w:r>
              <w:rPr>
                <w:rFonts w:hint="eastAsia" w:ascii="宋体" w:hAnsi="宋体"/>
                <w:kern w:val="0"/>
                <w:sz w:val="16"/>
                <w:szCs w:val="16"/>
              </w:rPr>
              <w:t>60</w:t>
            </w:r>
          </w:p>
        </w:tc>
        <w:tc>
          <w:tcPr>
            <w:tcW w:w="173" w:type="pct"/>
            <w:tcBorders>
              <w:top w:val="single" w:color="auto" w:sz="4" w:space="0"/>
              <w:left w:val="nil"/>
              <w:bottom w:val="single" w:color="000000" w:sz="6" w:space="0"/>
              <w:right w:val="single" w:color="000000" w:sz="6" w:space="0"/>
            </w:tcBorders>
            <w:noWrap w:val="0"/>
            <w:vAlign w:val="center"/>
          </w:tcPr>
          <w:p w14:paraId="559179D0">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4</w:t>
            </w:r>
          </w:p>
        </w:tc>
        <w:tc>
          <w:tcPr>
            <w:tcW w:w="204" w:type="pct"/>
            <w:tcBorders>
              <w:top w:val="single" w:color="auto" w:sz="4" w:space="0"/>
              <w:left w:val="nil"/>
              <w:bottom w:val="single" w:color="000000" w:sz="6" w:space="0"/>
              <w:right w:val="single" w:color="000000" w:sz="6" w:space="0"/>
            </w:tcBorders>
            <w:noWrap w:val="0"/>
            <w:vAlign w:val="center"/>
          </w:tcPr>
          <w:p w14:paraId="443A00F3">
            <w:pPr>
              <w:widowControl/>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4BE2A26D">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1E76B605">
            <w:pPr>
              <w:widowControl/>
              <w:jc w:val="center"/>
              <w:rPr>
                <w:rFonts w:ascii="宋体" w:hAnsi="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450C0140">
            <w:pPr>
              <w:widowControl/>
              <w:jc w:val="center"/>
              <w:rPr>
                <w:rFonts w:ascii="宋体" w:hAnsi="宋体" w:eastAsia="宋体"/>
                <w:kern w:val="0"/>
                <w:sz w:val="16"/>
                <w:szCs w:val="16"/>
                <w:lang w:val="en-US" w:eastAsia="zh-CN" w:bidi="ar-SA"/>
              </w:rPr>
            </w:pPr>
            <w:r>
              <w:rPr>
                <w:rFonts w:hint="eastAsia" w:ascii="宋体" w:hAnsi="宋体"/>
                <w:kern w:val="0"/>
                <w:sz w:val="16"/>
                <w:szCs w:val="16"/>
              </w:rPr>
              <w:t>4.0</w:t>
            </w:r>
          </w:p>
        </w:tc>
        <w:tc>
          <w:tcPr>
            <w:tcW w:w="203" w:type="pct"/>
            <w:gridSpan w:val="2"/>
            <w:tcBorders>
              <w:top w:val="single" w:color="auto" w:sz="4" w:space="0"/>
              <w:left w:val="nil"/>
              <w:bottom w:val="single" w:color="000000" w:sz="6" w:space="0"/>
              <w:right w:val="single" w:color="000000" w:sz="6" w:space="0"/>
            </w:tcBorders>
            <w:noWrap w:val="0"/>
            <w:vAlign w:val="center"/>
          </w:tcPr>
          <w:p w14:paraId="53CE5369">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292317A7">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7B7805AB">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776CDDC0">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top"/>
          </w:tcPr>
          <w:p w14:paraId="192D8D24">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lang w:val="en-US" w:eastAsia="zh-CN"/>
              </w:rPr>
              <w:t>学院排球赛开展见习6学时</w:t>
            </w:r>
          </w:p>
        </w:tc>
      </w:tr>
      <w:tr w14:paraId="1529CC35">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0E8B908E">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1F3423E2">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05C206B8">
            <w:pPr>
              <w:widowControl/>
              <w:jc w:val="center"/>
              <w:rPr>
                <w:color w:val="000000"/>
                <w:kern w:val="0"/>
                <w:sz w:val="16"/>
                <w:szCs w:val="16"/>
                <w:lang w:val="en-US" w:eastAsia="zh-CN" w:bidi="ar-SA"/>
              </w:rPr>
            </w:pPr>
            <w:r>
              <w:rPr>
                <w:color w:val="000000"/>
                <w:kern w:val="0"/>
                <w:sz w:val="16"/>
                <w:szCs w:val="16"/>
              </w:rPr>
              <w:t>3</w:t>
            </w:r>
          </w:p>
        </w:tc>
        <w:tc>
          <w:tcPr>
            <w:tcW w:w="307" w:type="pct"/>
            <w:tcBorders>
              <w:top w:val="single" w:color="auto" w:sz="4" w:space="0"/>
              <w:left w:val="nil"/>
              <w:bottom w:val="single" w:color="000000" w:sz="6" w:space="0"/>
              <w:right w:val="single" w:color="000000" w:sz="6" w:space="0"/>
            </w:tcBorders>
            <w:noWrap w:val="0"/>
            <w:vAlign w:val="center"/>
          </w:tcPr>
          <w:p w14:paraId="6EB73EBA">
            <w:pPr>
              <w:widowControl/>
              <w:jc w:val="center"/>
              <w:rPr>
                <w:rFonts w:ascii="宋体" w:hAnsi="宋体"/>
                <w:kern w:val="0"/>
                <w:sz w:val="16"/>
                <w:szCs w:val="16"/>
                <w:lang w:val="en-US" w:eastAsia="zh-CN" w:bidi="ar-SA"/>
              </w:rPr>
            </w:pPr>
            <w:r>
              <w:rPr>
                <w:rFonts w:ascii="宋体" w:hAnsi="宋体" w:eastAsia="宋体"/>
                <w:kern w:val="0"/>
                <w:sz w:val="16"/>
                <w:szCs w:val="16"/>
              </w:rPr>
              <w:t>21101006</w:t>
            </w:r>
          </w:p>
        </w:tc>
        <w:tc>
          <w:tcPr>
            <w:tcW w:w="524" w:type="pct"/>
            <w:tcBorders>
              <w:top w:val="single" w:color="auto" w:sz="4" w:space="0"/>
              <w:left w:val="nil"/>
              <w:bottom w:val="single" w:color="000000" w:sz="6" w:space="0"/>
              <w:right w:val="single" w:color="000000" w:sz="6" w:space="0"/>
            </w:tcBorders>
            <w:noWrap w:val="0"/>
            <w:vAlign w:val="center"/>
          </w:tcPr>
          <w:p w14:paraId="26E04212">
            <w:pPr>
              <w:widowControl/>
              <w:jc w:val="center"/>
              <w:rPr>
                <w:rFonts w:hint="eastAsia" w:ascii="宋体" w:hAnsi="宋体"/>
                <w:kern w:val="0"/>
                <w:sz w:val="16"/>
                <w:szCs w:val="16"/>
                <w:lang w:val="en-US" w:eastAsia="zh-CN" w:bidi="ar-SA"/>
              </w:rPr>
            </w:pPr>
            <w:r>
              <w:rPr>
                <w:rFonts w:hint="eastAsia" w:ascii="宋体" w:hAnsi="宋体"/>
                <w:kern w:val="0"/>
                <w:sz w:val="16"/>
                <w:szCs w:val="16"/>
              </w:rPr>
              <w:t>学校体育学</w:t>
            </w:r>
          </w:p>
        </w:tc>
        <w:tc>
          <w:tcPr>
            <w:tcW w:w="161" w:type="pct"/>
            <w:tcBorders>
              <w:top w:val="single" w:color="auto" w:sz="4" w:space="0"/>
              <w:left w:val="nil"/>
              <w:bottom w:val="single" w:color="000000" w:sz="6" w:space="0"/>
              <w:right w:val="single" w:color="000000" w:sz="6" w:space="0"/>
            </w:tcBorders>
            <w:noWrap w:val="0"/>
            <w:vAlign w:val="center"/>
          </w:tcPr>
          <w:p w14:paraId="0C972646">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5619D03C">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否</w:t>
            </w:r>
          </w:p>
        </w:tc>
        <w:tc>
          <w:tcPr>
            <w:tcW w:w="185" w:type="pct"/>
            <w:tcBorders>
              <w:top w:val="single" w:color="auto" w:sz="4" w:space="0"/>
              <w:left w:val="nil"/>
              <w:bottom w:val="single" w:color="000000" w:sz="6" w:space="0"/>
              <w:right w:val="single" w:color="000000" w:sz="6" w:space="0"/>
            </w:tcBorders>
            <w:noWrap w:val="0"/>
            <w:vAlign w:val="center"/>
          </w:tcPr>
          <w:p w14:paraId="66AAF84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2</w:t>
            </w:r>
          </w:p>
        </w:tc>
        <w:tc>
          <w:tcPr>
            <w:tcW w:w="185" w:type="pct"/>
            <w:tcBorders>
              <w:top w:val="single" w:color="auto" w:sz="4" w:space="0"/>
              <w:left w:val="nil"/>
              <w:bottom w:val="single" w:color="000000" w:sz="6" w:space="0"/>
              <w:right w:val="single" w:color="000000" w:sz="6" w:space="0"/>
            </w:tcBorders>
            <w:noWrap w:val="0"/>
            <w:vAlign w:val="center"/>
          </w:tcPr>
          <w:p w14:paraId="27E5AD9E">
            <w:pPr>
              <w:widowControl/>
              <w:jc w:val="center"/>
              <w:rPr>
                <w:rFonts w:ascii="宋体" w:hAnsi="宋体" w:eastAsia="宋体"/>
                <w:kern w:val="0"/>
                <w:sz w:val="16"/>
                <w:szCs w:val="16"/>
                <w:lang w:val="en-US" w:eastAsia="zh-CN" w:bidi="ar-SA"/>
              </w:rPr>
            </w:pPr>
            <w:r>
              <w:rPr>
                <w:rFonts w:hint="eastAsia" w:ascii="宋体" w:hAnsi="宋体"/>
                <w:kern w:val="0"/>
                <w:sz w:val="16"/>
                <w:szCs w:val="16"/>
              </w:rPr>
              <w:t>34</w:t>
            </w:r>
          </w:p>
        </w:tc>
        <w:tc>
          <w:tcPr>
            <w:tcW w:w="216" w:type="pct"/>
            <w:tcBorders>
              <w:top w:val="single" w:color="auto" w:sz="4" w:space="0"/>
              <w:left w:val="nil"/>
              <w:bottom w:val="single" w:color="000000" w:sz="6" w:space="0"/>
              <w:right w:val="single" w:color="auto" w:sz="4" w:space="0"/>
            </w:tcBorders>
            <w:noWrap w:val="0"/>
            <w:vAlign w:val="center"/>
          </w:tcPr>
          <w:p w14:paraId="0D893A87">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30</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486562B1">
            <w:pPr>
              <w:widowControl/>
              <w:jc w:val="center"/>
              <w:rPr>
                <w:rFonts w:ascii="宋体" w:hAnsi="宋体" w:eastAsia="宋体"/>
                <w:kern w:val="0"/>
                <w:sz w:val="16"/>
                <w:szCs w:val="16"/>
                <w:lang w:val="en-US" w:eastAsia="zh-CN" w:bidi="ar-SA"/>
              </w:rPr>
            </w:pPr>
            <w:r>
              <w:rPr>
                <w:rFonts w:hint="eastAsia" w:ascii="宋体" w:hAnsi="宋体"/>
                <w:kern w:val="0"/>
                <w:sz w:val="16"/>
                <w:szCs w:val="16"/>
              </w:rPr>
              <w:t>4</w:t>
            </w:r>
          </w:p>
        </w:tc>
        <w:tc>
          <w:tcPr>
            <w:tcW w:w="173" w:type="pct"/>
            <w:tcBorders>
              <w:top w:val="single" w:color="auto" w:sz="4" w:space="0"/>
              <w:left w:val="nil"/>
              <w:bottom w:val="single" w:color="000000" w:sz="6" w:space="0"/>
              <w:right w:val="single" w:color="000000" w:sz="6" w:space="0"/>
            </w:tcBorders>
            <w:noWrap w:val="0"/>
            <w:vAlign w:val="center"/>
          </w:tcPr>
          <w:p w14:paraId="58A5AB06">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w:t>
            </w:r>
          </w:p>
        </w:tc>
        <w:tc>
          <w:tcPr>
            <w:tcW w:w="204" w:type="pct"/>
            <w:tcBorders>
              <w:top w:val="single" w:color="auto" w:sz="4" w:space="0"/>
              <w:left w:val="nil"/>
              <w:bottom w:val="single" w:color="000000" w:sz="6" w:space="0"/>
              <w:right w:val="single" w:color="000000" w:sz="6" w:space="0"/>
            </w:tcBorders>
            <w:noWrap w:val="0"/>
            <w:vAlign w:val="center"/>
          </w:tcPr>
          <w:p w14:paraId="2BF7525F">
            <w:pPr>
              <w:widowControl/>
              <w:jc w:val="center"/>
              <w:rPr>
                <w:rFonts w:ascii="宋体" w:hAnsi="宋体" w:eastAsia="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5E623478">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108467BB">
            <w:pPr>
              <w:widowControl/>
              <w:jc w:val="center"/>
              <w:rPr>
                <w:rFonts w:hint="default" w:ascii="宋体" w:hAnsi="宋体" w:eastAsia="宋体"/>
                <w:kern w:val="0"/>
                <w:sz w:val="16"/>
                <w:szCs w:val="16"/>
                <w:lang w:val="en-US" w:eastAsia="zh-CN" w:bidi="ar-SA"/>
              </w:rPr>
            </w:pPr>
            <w:r>
              <w:rPr>
                <w:rFonts w:hint="eastAsia" w:ascii="宋体" w:hAnsi="宋体" w:eastAsia="宋体"/>
                <w:kern w:val="0"/>
                <w:sz w:val="16"/>
                <w:szCs w:val="16"/>
                <w:lang w:val="en-US" w:eastAsia="zh-CN"/>
              </w:rPr>
              <w:t>1.9</w:t>
            </w:r>
          </w:p>
        </w:tc>
        <w:tc>
          <w:tcPr>
            <w:tcW w:w="294" w:type="pct"/>
            <w:gridSpan w:val="2"/>
            <w:tcBorders>
              <w:top w:val="single" w:color="auto" w:sz="4" w:space="0"/>
              <w:left w:val="nil"/>
              <w:bottom w:val="single" w:color="000000" w:sz="6" w:space="0"/>
              <w:right w:val="single" w:color="000000" w:sz="6" w:space="0"/>
            </w:tcBorders>
            <w:noWrap w:val="0"/>
            <w:vAlign w:val="center"/>
          </w:tcPr>
          <w:p w14:paraId="26E2D9F6">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68693EBA">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63C8CF9D">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4406B4A4">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7402A2DB">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78764461">
            <w:pPr>
              <w:widowControl/>
              <w:jc w:val="center"/>
              <w:rPr>
                <w:rFonts w:hint="default" w:ascii="宋体" w:hAnsi="宋体" w:eastAsia="宋体"/>
                <w:kern w:val="0"/>
                <w:sz w:val="16"/>
                <w:szCs w:val="16"/>
                <w:lang w:val="en-US" w:eastAsia="zh-CN" w:bidi="ar-SA"/>
              </w:rPr>
            </w:pPr>
            <w:r>
              <w:rPr>
                <w:rFonts w:hint="eastAsia" w:ascii="宋体" w:hAnsi="宋体" w:eastAsia="宋体"/>
                <w:kern w:val="0"/>
                <w:sz w:val="16"/>
                <w:szCs w:val="16"/>
                <w:lang w:val="en-US" w:eastAsia="zh-CN" w:bidi="ar-SA"/>
              </w:rPr>
              <w:t>十一前开展见习2学时</w:t>
            </w:r>
          </w:p>
        </w:tc>
      </w:tr>
      <w:tr w14:paraId="0368EDC6">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632E0AF2">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5D48C1AD">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072A578F">
            <w:pPr>
              <w:widowControl/>
              <w:jc w:val="center"/>
              <w:rPr>
                <w:color w:val="000000"/>
                <w:kern w:val="0"/>
                <w:sz w:val="16"/>
                <w:szCs w:val="16"/>
                <w:lang w:val="en-US" w:eastAsia="zh-CN" w:bidi="ar-SA"/>
              </w:rPr>
            </w:pPr>
            <w:r>
              <w:rPr>
                <w:color w:val="000000"/>
                <w:kern w:val="0"/>
                <w:sz w:val="16"/>
                <w:szCs w:val="16"/>
              </w:rPr>
              <w:t>4</w:t>
            </w:r>
          </w:p>
        </w:tc>
        <w:tc>
          <w:tcPr>
            <w:tcW w:w="307" w:type="pct"/>
            <w:tcBorders>
              <w:top w:val="single" w:color="auto" w:sz="4" w:space="0"/>
              <w:left w:val="nil"/>
              <w:bottom w:val="single" w:color="000000" w:sz="6" w:space="0"/>
              <w:right w:val="single" w:color="000000" w:sz="6" w:space="0"/>
            </w:tcBorders>
            <w:noWrap w:val="0"/>
            <w:vAlign w:val="center"/>
          </w:tcPr>
          <w:p w14:paraId="4089FB21">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21101020</w:t>
            </w:r>
          </w:p>
        </w:tc>
        <w:tc>
          <w:tcPr>
            <w:tcW w:w="524" w:type="pct"/>
            <w:tcBorders>
              <w:top w:val="single" w:color="auto" w:sz="4" w:space="0"/>
              <w:left w:val="nil"/>
              <w:bottom w:val="single" w:color="000000" w:sz="6" w:space="0"/>
              <w:right w:val="single" w:color="000000" w:sz="6" w:space="0"/>
            </w:tcBorders>
            <w:noWrap w:val="0"/>
            <w:vAlign w:val="center"/>
          </w:tcPr>
          <w:p w14:paraId="4D3A78CE">
            <w:pPr>
              <w:widowControl/>
              <w:jc w:val="center"/>
              <w:rPr>
                <w:rFonts w:hint="eastAsia" w:ascii="宋体" w:hAnsi="宋体"/>
                <w:kern w:val="0"/>
                <w:sz w:val="16"/>
                <w:szCs w:val="16"/>
                <w:lang w:val="en-US" w:eastAsia="zh-CN" w:bidi="ar-SA"/>
              </w:rPr>
            </w:pPr>
            <w:r>
              <w:rPr>
                <w:rFonts w:hint="eastAsia" w:ascii="宋体" w:hAnsi="宋体"/>
                <w:kern w:val="0"/>
                <w:sz w:val="16"/>
                <w:szCs w:val="16"/>
              </w:rPr>
              <w:t>田径1</w:t>
            </w:r>
          </w:p>
        </w:tc>
        <w:tc>
          <w:tcPr>
            <w:tcW w:w="161" w:type="pct"/>
            <w:tcBorders>
              <w:top w:val="single" w:color="auto" w:sz="4" w:space="0"/>
              <w:left w:val="nil"/>
              <w:bottom w:val="single" w:color="000000" w:sz="6" w:space="0"/>
              <w:right w:val="single" w:color="000000" w:sz="6" w:space="0"/>
            </w:tcBorders>
            <w:noWrap w:val="0"/>
            <w:vAlign w:val="center"/>
          </w:tcPr>
          <w:p w14:paraId="0C771C81">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4C88EFA8">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1E987FE0">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w:t>
            </w:r>
          </w:p>
        </w:tc>
        <w:tc>
          <w:tcPr>
            <w:tcW w:w="185" w:type="pct"/>
            <w:tcBorders>
              <w:top w:val="single" w:color="auto" w:sz="4" w:space="0"/>
              <w:left w:val="nil"/>
              <w:bottom w:val="single" w:color="000000" w:sz="6" w:space="0"/>
              <w:right w:val="single" w:color="000000" w:sz="6" w:space="0"/>
            </w:tcBorders>
            <w:noWrap w:val="0"/>
            <w:vAlign w:val="center"/>
          </w:tcPr>
          <w:p w14:paraId="0BE75938">
            <w:pPr>
              <w:widowControl/>
              <w:jc w:val="center"/>
              <w:rPr>
                <w:rFonts w:ascii="宋体" w:hAnsi="宋体" w:eastAsia="宋体"/>
                <w:kern w:val="0"/>
                <w:sz w:val="16"/>
                <w:szCs w:val="16"/>
                <w:lang w:val="en-US" w:eastAsia="zh-CN" w:bidi="ar-SA"/>
              </w:rPr>
            </w:pPr>
            <w:r>
              <w:rPr>
                <w:rFonts w:hint="eastAsia" w:ascii="宋体" w:hAnsi="宋体"/>
                <w:kern w:val="0"/>
                <w:sz w:val="16"/>
                <w:szCs w:val="16"/>
              </w:rPr>
              <w:t>30</w:t>
            </w:r>
          </w:p>
        </w:tc>
        <w:tc>
          <w:tcPr>
            <w:tcW w:w="216" w:type="pct"/>
            <w:tcBorders>
              <w:top w:val="single" w:color="auto" w:sz="4" w:space="0"/>
              <w:left w:val="nil"/>
              <w:bottom w:val="single" w:color="000000" w:sz="6" w:space="0"/>
              <w:right w:val="single" w:color="auto" w:sz="4" w:space="0"/>
            </w:tcBorders>
            <w:noWrap w:val="0"/>
            <w:vAlign w:val="center"/>
          </w:tcPr>
          <w:p w14:paraId="24CE553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3F57ECC5">
            <w:pPr>
              <w:widowControl/>
              <w:jc w:val="center"/>
              <w:rPr>
                <w:rFonts w:ascii="宋体" w:hAnsi="宋体" w:eastAsia="宋体"/>
                <w:kern w:val="0"/>
                <w:sz w:val="16"/>
                <w:szCs w:val="16"/>
                <w:lang w:val="en-US" w:eastAsia="zh-CN" w:bidi="ar-SA"/>
              </w:rPr>
            </w:pPr>
            <w:r>
              <w:rPr>
                <w:rFonts w:hint="eastAsia" w:ascii="宋体" w:hAnsi="宋体"/>
                <w:kern w:val="0"/>
                <w:sz w:val="16"/>
                <w:szCs w:val="16"/>
              </w:rPr>
              <w:t>22</w:t>
            </w:r>
          </w:p>
        </w:tc>
        <w:tc>
          <w:tcPr>
            <w:tcW w:w="173" w:type="pct"/>
            <w:tcBorders>
              <w:top w:val="single" w:color="auto" w:sz="4" w:space="0"/>
              <w:left w:val="nil"/>
              <w:bottom w:val="single" w:color="000000" w:sz="6" w:space="0"/>
              <w:right w:val="single" w:color="000000" w:sz="6" w:space="0"/>
            </w:tcBorders>
            <w:noWrap w:val="0"/>
            <w:vAlign w:val="center"/>
          </w:tcPr>
          <w:p w14:paraId="47A99BD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w:t>
            </w:r>
          </w:p>
        </w:tc>
        <w:tc>
          <w:tcPr>
            <w:tcW w:w="204" w:type="pct"/>
            <w:tcBorders>
              <w:top w:val="single" w:color="auto" w:sz="4" w:space="0"/>
              <w:left w:val="nil"/>
              <w:bottom w:val="single" w:color="000000" w:sz="6" w:space="0"/>
              <w:right w:val="single" w:color="000000" w:sz="6" w:space="0"/>
            </w:tcBorders>
            <w:noWrap w:val="0"/>
            <w:vAlign w:val="center"/>
          </w:tcPr>
          <w:p w14:paraId="2E4FEEE7">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w:t>
            </w:r>
            <w:r>
              <w:rPr>
                <w:rFonts w:hint="eastAsia" w:ascii="宋体" w:hAnsi="宋体"/>
                <w:kern w:val="0"/>
                <w:sz w:val="16"/>
                <w:szCs w:val="16"/>
                <w:lang w:val="en-US" w:eastAsia="zh-CN"/>
              </w:rPr>
              <w:t>9</w:t>
            </w:r>
          </w:p>
        </w:tc>
        <w:tc>
          <w:tcPr>
            <w:tcW w:w="198" w:type="pct"/>
            <w:tcBorders>
              <w:top w:val="single" w:color="auto" w:sz="4" w:space="0"/>
              <w:left w:val="nil"/>
              <w:bottom w:val="single" w:color="000000" w:sz="6" w:space="0"/>
              <w:right w:val="single" w:color="000000" w:sz="6" w:space="0"/>
            </w:tcBorders>
            <w:noWrap w:val="0"/>
            <w:vAlign w:val="center"/>
          </w:tcPr>
          <w:p w14:paraId="2FA3C8CB">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7FCC8EF5">
            <w:pPr>
              <w:widowControl/>
              <w:jc w:val="center"/>
              <w:rPr>
                <w:rFonts w:ascii="宋体" w:hAnsi="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0FFA1E11">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70814A94">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215ABBAB">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54CB1ADF">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46030B7B">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03EFB805">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7F383415">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16F8EE27">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32422101">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11C4E1B6">
            <w:pPr>
              <w:widowControl/>
              <w:jc w:val="center"/>
              <w:rPr>
                <w:color w:val="000000"/>
                <w:kern w:val="0"/>
                <w:sz w:val="16"/>
                <w:szCs w:val="16"/>
                <w:lang w:val="en-US" w:eastAsia="zh-CN" w:bidi="ar-SA"/>
              </w:rPr>
            </w:pPr>
            <w:r>
              <w:rPr>
                <w:color w:val="000000"/>
                <w:kern w:val="0"/>
                <w:sz w:val="16"/>
                <w:szCs w:val="16"/>
              </w:rPr>
              <w:t>5</w:t>
            </w:r>
          </w:p>
        </w:tc>
        <w:tc>
          <w:tcPr>
            <w:tcW w:w="307" w:type="pct"/>
            <w:tcBorders>
              <w:top w:val="single" w:color="auto" w:sz="4" w:space="0"/>
              <w:left w:val="nil"/>
              <w:bottom w:val="single" w:color="000000" w:sz="6" w:space="0"/>
              <w:right w:val="single" w:color="000000" w:sz="6" w:space="0"/>
            </w:tcBorders>
            <w:noWrap w:val="0"/>
            <w:vAlign w:val="center"/>
          </w:tcPr>
          <w:p w14:paraId="4349F17D">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21101021</w:t>
            </w:r>
          </w:p>
        </w:tc>
        <w:tc>
          <w:tcPr>
            <w:tcW w:w="524" w:type="pct"/>
            <w:tcBorders>
              <w:top w:val="single" w:color="auto" w:sz="4" w:space="0"/>
              <w:left w:val="nil"/>
              <w:bottom w:val="single" w:color="000000" w:sz="6" w:space="0"/>
              <w:right w:val="single" w:color="000000" w:sz="6" w:space="0"/>
            </w:tcBorders>
            <w:noWrap w:val="0"/>
            <w:vAlign w:val="center"/>
          </w:tcPr>
          <w:p w14:paraId="39163E2F">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田径2</w:t>
            </w:r>
          </w:p>
        </w:tc>
        <w:tc>
          <w:tcPr>
            <w:tcW w:w="161" w:type="pct"/>
            <w:tcBorders>
              <w:top w:val="single" w:color="auto" w:sz="4" w:space="0"/>
              <w:left w:val="nil"/>
              <w:bottom w:val="single" w:color="000000" w:sz="6" w:space="0"/>
              <w:right w:val="single" w:color="000000" w:sz="6" w:space="0"/>
            </w:tcBorders>
            <w:noWrap w:val="0"/>
            <w:vAlign w:val="center"/>
          </w:tcPr>
          <w:p w14:paraId="5C93CE35">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72854FAE">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33383F7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w:t>
            </w:r>
          </w:p>
        </w:tc>
        <w:tc>
          <w:tcPr>
            <w:tcW w:w="185" w:type="pct"/>
            <w:tcBorders>
              <w:top w:val="single" w:color="auto" w:sz="4" w:space="0"/>
              <w:left w:val="nil"/>
              <w:bottom w:val="single" w:color="000000" w:sz="6" w:space="0"/>
              <w:right w:val="single" w:color="000000" w:sz="6" w:space="0"/>
            </w:tcBorders>
            <w:noWrap w:val="0"/>
            <w:vAlign w:val="center"/>
          </w:tcPr>
          <w:p w14:paraId="5CBDB780">
            <w:pPr>
              <w:widowControl/>
              <w:jc w:val="center"/>
              <w:rPr>
                <w:rFonts w:ascii="宋体" w:hAnsi="宋体" w:eastAsia="宋体"/>
                <w:kern w:val="0"/>
                <w:sz w:val="16"/>
                <w:szCs w:val="16"/>
                <w:lang w:val="en-US" w:eastAsia="zh-CN" w:bidi="ar-SA"/>
              </w:rPr>
            </w:pPr>
            <w:r>
              <w:rPr>
                <w:rFonts w:hint="eastAsia" w:ascii="宋体" w:hAnsi="宋体"/>
                <w:kern w:val="0"/>
                <w:sz w:val="16"/>
                <w:szCs w:val="16"/>
              </w:rPr>
              <w:t>68</w:t>
            </w:r>
          </w:p>
        </w:tc>
        <w:tc>
          <w:tcPr>
            <w:tcW w:w="216" w:type="pct"/>
            <w:tcBorders>
              <w:top w:val="single" w:color="auto" w:sz="4" w:space="0"/>
              <w:left w:val="nil"/>
              <w:bottom w:val="single" w:color="000000" w:sz="6" w:space="0"/>
              <w:right w:val="single" w:color="auto" w:sz="4" w:space="0"/>
            </w:tcBorders>
            <w:noWrap w:val="0"/>
            <w:vAlign w:val="center"/>
          </w:tcPr>
          <w:p w14:paraId="35B6415A">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6068022B">
            <w:pPr>
              <w:widowControl/>
              <w:jc w:val="center"/>
              <w:rPr>
                <w:rFonts w:ascii="宋体" w:hAnsi="宋体" w:eastAsia="宋体"/>
                <w:kern w:val="0"/>
                <w:sz w:val="16"/>
                <w:szCs w:val="16"/>
                <w:lang w:val="en-US" w:eastAsia="zh-CN" w:bidi="ar-SA"/>
              </w:rPr>
            </w:pPr>
            <w:r>
              <w:rPr>
                <w:rFonts w:hint="eastAsia" w:ascii="宋体" w:hAnsi="宋体"/>
                <w:kern w:val="0"/>
                <w:sz w:val="16"/>
                <w:szCs w:val="16"/>
              </w:rPr>
              <w:t>60</w:t>
            </w:r>
          </w:p>
        </w:tc>
        <w:tc>
          <w:tcPr>
            <w:tcW w:w="173" w:type="pct"/>
            <w:tcBorders>
              <w:top w:val="single" w:color="auto" w:sz="4" w:space="0"/>
              <w:left w:val="nil"/>
              <w:bottom w:val="single" w:color="000000" w:sz="6" w:space="0"/>
              <w:right w:val="single" w:color="000000" w:sz="6" w:space="0"/>
            </w:tcBorders>
            <w:noWrap w:val="0"/>
            <w:vAlign w:val="center"/>
          </w:tcPr>
          <w:p w14:paraId="595AB98A">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2</w:t>
            </w:r>
          </w:p>
        </w:tc>
        <w:tc>
          <w:tcPr>
            <w:tcW w:w="204" w:type="pct"/>
            <w:tcBorders>
              <w:top w:val="single" w:color="auto" w:sz="4" w:space="0"/>
              <w:left w:val="nil"/>
              <w:bottom w:val="single" w:color="000000" w:sz="6" w:space="0"/>
              <w:right w:val="single" w:color="000000" w:sz="6" w:space="0"/>
            </w:tcBorders>
            <w:noWrap w:val="0"/>
            <w:vAlign w:val="center"/>
          </w:tcPr>
          <w:p w14:paraId="2866D7B7">
            <w:pPr>
              <w:widowControl/>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3498C52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w:t>
            </w:r>
            <w:r>
              <w:rPr>
                <w:rFonts w:hint="eastAsia" w:ascii="宋体" w:hAnsi="宋体"/>
                <w:kern w:val="0"/>
                <w:sz w:val="16"/>
                <w:szCs w:val="16"/>
                <w:lang w:val="en-US" w:eastAsia="zh-CN"/>
              </w:rPr>
              <w:t>8</w:t>
            </w:r>
          </w:p>
        </w:tc>
        <w:tc>
          <w:tcPr>
            <w:tcW w:w="210" w:type="pct"/>
            <w:tcBorders>
              <w:top w:val="single" w:color="auto" w:sz="4" w:space="0"/>
              <w:left w:val="nil"/>
              <w:bottom w:val="single" w:color="000000" w:sz="6" w:space="0"/>
              <w:right w:val="single" w:color="000000" w:sz="6" w:space="0"/>
            </w:tcBorders>
            <w:noWrap w:val="0"/>
            <w:vAlign w:val="center"/>
          </w:tcPr>
          <w:p w14:paraId="3B3B1942">
            <w:pPr>
              <w:widowControl/>
              <w:jc w:val="center"/>
              <w:rPr>
                <w:rFonts w:ascii="宋体" w:hAnsi="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1F468624">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71DF09A5">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5ED17D5D">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68CACEEC">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43F9992F">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C666798">
            <w:pPr>
              <w:widowControl/>
              <w:jc w:val="center"/>
              <w:rPr>
                <w:rFonts w:hint="default" w:ascii="宋体" w:hAnsi="宋体" w:eastAsia="宋体"/>
                <w:kern w:val="0"/>
                <w:sz w:val="16"/>
                <w:szCs w:val="16"/>
                <w:lang w:val="en-US" w:eastAsia="zh-CN" w:bidi="ar-SA"/>
              </w:rPr>
            </w:pPr>
            <w:r>
              <w:rPr>
                <w:rFonts w:hint="eastAsia" w:ascii="宋体" w:hAnsi="宋体" w:eastAsia="宋体"/>
                <w:kern w:val="0"/>
                <w:sz w:val="16"/>
                <w:szCs w:val="16"/>
                <w:lang w:val="en-US" w:eastAsia="zh-CN"/>
              </w:rPr>
              <w:t>学院运动会开展见习18学时</w:t>
            </w:r>
          </w:p>
        </w:tc>
      </w:tr>
      <w:tr w14:paraId="04C102D7">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7BEA17F0">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2D8A39BB">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6D93B071">
            <w:pPr>
              <w:widowControl/>
              <w:jc w:val="center"/>
              <w:rPr>
                <w:color w:val="000000"/>
                <w:kern w:val="0"/>
                <w:sz w:val="16"/>
                <w:szCs w:val="16"/>
                <w:lang w:val="en-US" w:eastAsia="zh-CN" w:bidi="ar-SA"/>
              </w:rPr>
            </w:pPr>
            <w:r>
              <w:rPr>
                <w:color w:val="000000"/>
                <w:kern w:val="0"/>
                <w:sz w:val="16"/>
                <w:szCs w:val="16"/>
              </w:rPr>
              <w:t>6</w:t>
            </w:r>
          </w:p>
        </w:tc>
        <w:tc>
          <w:tcPr>
            <w:tcW w:w="307" w:type="pct"/>
            <w:tcBorders>
              <w:top w:val="single" w:color="auto" w:sz="4" w:space="0"/>
              <w:left w:val="nil"/>
              <w:bottom w:val="single" w:color="000000" w:sz="6" w:space="0"/>
              <w:right w:val="single" w:color="000000" w:sz="6" w:space="0"/>
            </w:tcBorders>
            <w:noWrap w:val="0"/>
            <w:vAlign w:val="center"/>
          </w:tcPr>
          <w:p w14:paraId="63328E39">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21101048</w:t>
            </w:r>
          </w:p>
        </w:tc>
        <w:tc>
          <w:tcPr>
            <w:tcW w:w="524" w:type="pct"/>
            <w:tcBorders>
              <w:top w:val="single" w:color="auto" w:sz="4" w:space="0"/>
              <w:left w:val="nil"/>
              <w:bottom w:val="single" w:color="000000" w:sz="6" w:space="0"/>
              <w:right w:val="single" w:color="000000" w:sz="6" w:space="0"/>
            </w:tcBorders>
            <w:noWrap w:val="0"/>
            <w:vAlign w:val="center"/>
          </w:tcPr>
          <w:p w14:paraId="759428A7">
            <w:pPr>
              <w:widowControl/>
              <w:jc w:val="center"/>
              <w:rPr>
                <w:rFonts w:hint="eastAsia" w:ascii="宋体" w:hAnsi="宋体"/>
                <w:kern w:val="0"/>
                <w:sz w:val="16"/>
                <w:szCs w:val="16"/>
                <w:lang w:val="en-US" w:eastAsia="zh-CN" w:bidi="ar-SA"/>
              </w:rPr>
            </w:pPr>
            <w:r>
              <w:rPr>
                <w:rFonts w:hint="eastAsia" w:ascii="宋体" w:hAnsi="宋体"/>
                <w:kern w:val="0"/>
                <w:sz w:val="16"/>
                <w:szCs w:val="16"/>
              </w:rPr>
              <w:t>体操1</w:t>
            </w:r>
          </w:p>
        </w:tc>
        <w:tc>
          <w:tcPr>
            <w:tcW w:w="161" w:type="pct"/>
            <w:tcBorders>
              <w:top w:val="single" w:color="auto" w:sz="4" w:space="0"/>
              <w:left w:val="nil"/>
              <w:bottom w:val="single" w:color="000000" w:sz="6" w:space="0"/>
              <w:right w:val="single" w:color="000000" w:sz="6" w:space="0"/>
            </w:tcBorders>
            <w:noWrap w:val="0"/>
            <w:vAlign w:val="center"/>
          </w:tcPr>
          <w:p w14:paraId="3AB9DA68">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09C444FE">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30FF0143">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w:t>
            </w:r>
          </w:p>
        </w:tc>
        <w:tc>
          <w:tcPr>
            <w:tcW w:w="185" w:type="pct"/>
            <w:tcBorders>
              <w:top w:val="single" w:color="auto" w:sz="4" w:space="0"/>
              <w:left w:val="nil"/>
              <w:bottom w:val="single" w:color="000000" w:sz="6" w:space="0"/>
              <w:right w:val="single" w:color="000000" w:sz="6" w:space="0"/>
            </w:tcBorders>
            <w:noWrap w:val="0"/>
            <w:vAlign w:val="center"/>
          </w:tcPr>
          <w:p w14:paraId="2AA52ACD">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30</w:t>
            </w:r>
          </w:p>
        </w:tc>
        <w:tc>
          <w:tcPr>
            <w:tcW w:w="216" w:type="pct"/>
            <w:tcBorders>
              <w:top w:val="single" w:color="auto" w:sz="4" w:space="0"/>
              <w:left w:val="nil"/>
              <w:bottom w:val="single" w:color="000000" w:sz="6" w:space="0"/>
              <w:right w:val="single" w:color="auto" w:sz="4" w:space="0"/>
            </w:tcBorders>
            <w:noWrap w:val="0"/>
            <w:vAlign w:val="center"/>
          </w:tcPr>
          <w:p w14:paraId="0FA1BFF0">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3B1083F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22</w:t>
            </w:r>
          </w:p>
        </w:tc>
        <w:tc>
          <w:tcPr>
            <w:tcW w:w="173" w:type="pct"/>
            <w:tcBorders>
              <w:top w:val="single" w:color="auto" w:sz="4" w:space="0"/>
              <w:left w:val="nil"/>
              <w:bottom w:val="single" w:color="000000" w:sz="6" w:space="0"/>
              <w:right w:val="single" w:color="000000" w:sz="6" w:space="0"/>
            </w:tcBorders>
            <w:noWrap w:val="0"/>
            <w:vAlign w:val="center"/>
          </w:tcPr>
          <w:p w14:paraId="4F848CC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2</w:t>
            </w:r>
          </w:p>
        </w:tc>
        <w:tc>
          <w:tcPr>
            <w:tcW w:w="204" w:type="pct"/>
            <w:tcBorders>
              <w:top w:val="single" w:color="auto" w:sz="4" w:space="0"/>
              <w:left w:val="nil"/>
              <w:bottom w:val="single" w:color="000000" w:sz="6" w:space="0"/>
              <w:right w:val="single" w:color="000000" w:sz="6" w:space="0"/>
            </w:tcBorders>
            <w:noWrap w:val="0"/>
            <w:vAlign w:val="center"/>
          </w:tcPr>
          <w:p w14:paraId="1C37C39D">
            <w:pPr>
              <w:widowControl/>
              <w:jc w:val="center"/>
              <w:rPr>
                <w:rFonts w:ascii="宋体" w:hAnsi="宋体" w:eastAsia="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2ACF0708">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w:t>
            </w:r>
            <w:r>
              <w:rPr>
                <w:rFonts w:hint="eastAsia" w:ascii="宋体" w:hAnsi="宋体"/>
                <w:kern w:val="0"/>
                <w:sz w:val="16"/>
                <w:szCs w:val="16"/>
                <w:lang w:val="en-US" w:eastAsia="zh-CN"/>
              </w:rPr>
              <w:t>7</w:t>
            </w:r>
          </w:p>
        </w:tc>
        <w:tc>
          <w:tcPr>
            <w:tcW w:w="210" w:type="pct"/>
            <w:tcBorders>
              <w:top w:val="single" w:color="auto" w:sz="4" w:space="0"/>
              <w:left w:val="nil"/>
              <w:bottom w:val="single" w:color="000000" w:sz="6" w:space="0"/>
              <w:right w:val="single" w:color="000000" w:sz="6" w:space="0"/>
            </w:tcBorders>
            <w:noWrap w:val="0"/>
            <w:vAlign w:val="center"/>
          </w:tcPr>
          <w:p w14:paraId="51AA0DB5">
            <w:pPr>
              <w:widowControl/>
              <w:jc w:val="center"/>
              <w:rPr>
                <w:rFonts w:ascii="宋体" w:hAnsi="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66735447">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51F206F0">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0C3569BC">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53DA8F99">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0DDAE064">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5C2B8230">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5600E510">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6D301CEB">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59434CFC">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08E9AFCF">
            <w:pPr>
              <w:widowControl/>
              <w:jc w:val="center"/>
              <w:rPr>
                <w:color w:val="000000"/>
                <w:kern w:val="0"/>
                <w:sz w:val="16"/>
                <w:szCs w:val="16"/>
                <w:lang w:val="en-US" w:eastAsia="zh-CN" w:bidi="ar-SA"/>
              </w:rPr>
            </w:pPr>
            <w:r>
              <w:rPr>
                <w:color w:val="000000"/>
                <w:kern w:val="0"/>
                <w:sz w:val="16"/>
                <w:szCs w:val="16"/>
              </w:rPr>
              <w:t>7</w:t>
            </w:r>
          </w:p>
        </w:tc>
        <w:tc>
          <w:tcPr>
            <w:tcW w:w="307" w:type="pct"/>
            <w:tcBorders>
              <w:top w:val="single" w:color="auto" w:sz="4" w:space="0"/>
              <w:left w:val="nil"/>
              <w:bottom w:val="single" w:color="000000" w:sz="6" w:space="0"/>
              <w:right w:val="single" w:color="000000" w:sz="6" w:space="0"/>
            </w:tcBorders>
            <w:noWrap w:val="0"/>
            <w:vAlign w:val="center"/>
          </w:tcPr>
          <w:p w14:paraId="4C34A348">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21101028</w:t>
            </w:r>
          </w:p>
        </w:tc>
        <w:tc>
          <w:tcPr>
            <w:tcW w:w="524" w:type="pct"/>
            <w:tcBorders>
              <w:top w:val="single" w:color="auto" w:sz="4" w:space="0"/>
              <w:left w:val="nil"/>
              <w:bottom w:val="single" w:color="000000" w:sz="6" w:space="0"/>
              <w:right w:val="single" w:color="000000" w:sz="6" w:space="0"/>
            </w:tcBorders>
            <w:noWrap w:val="0"/>
            <w:vAlign w:val="center"/>
          </w:tcPr>
          <w:p w14:paraId="696316B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体操2</w:t>
            </w:r>
          </w:p>
        </w:tc>
        <w:tc>
          <w:tcPr>
            <w:tcW w:w="161" w:type="pct"/>
            <w:tcBorders>
              <w:top w:val="single" w:color="auto" w:sz="4" w:space="0"/>
              <w:left w:val="nil"/>
              <w:bottom w:val="single" w:color="000000" w:sz="6" w:space="0"/>
              <w:right w:val="single" w:color="000000" w:sz="6" w:space="0"/>
            </w:tcBorders>
            <w:noWrap w:val="0"/>
            <w:vAlign w:val="center"/>
          </w:tcPr>
          <w:p w14:paraId="0AAA1B71">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1616E9EB">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1F9212E4">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1</w:t>
            </w:r>
          </w:p>
        </w:tc>
        <w:tc>
          <w:tcPr>
            <w:tcW w:w="185" w:type="pct"/>
            <w:tcBorders>
              <w:top w:val="single" w:color="auto" w:sz="4" w:space="0"/>
              <w:left w:val="nil"/>
              <w:bottom w:val="single" w:color="000000" w:sz="6" w:space="0"/>
              <w:right w:val="single" w:color="000000" w:sz="6" w:space="0"/>
            </w:tcBorders>
            <w:noWrap w:val="0"/>
            <w:vAlign w:val="center"/>
          </w:tcPr>
          <w:p w14:paraId="5987D765">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34</w:t>
            </w:r>
          </w:p>
        </w:tc>
        <w:tc>
          <w:tcPr>
            <w:tcW w:w="216" w:type="pct"/>
            <w:tcBorders>
              <w:top w:val="single" w:color="auto" w:sz="4" w:space="0"/>
              <w:left w:val="nil"/>
              <w:bottom w:val="single" w:color="000000" w:sz="6" w:space="0"/>
              <w:right w:val="single" w:color="auto" w:sz="4" w:space="0"/>
            </w:tcBorders>
            <w:noWrap w:val="0"/>
            <w:vAlign w:val="center"/>
          </w:tcPr>
          <w:p w14:paraId="59079B84">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2EA43C3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26</w:t>
            </w:r>
          </w:p>
        </w:tc>
        <w:tc>
          <w:tcPr>
            <w:tcW w:w="173" w:type="pct"/>
            <w:tcBorders>
              <w:top w:val="single" w:color="auto" w:sz="4" w:space="0"/>
              <w:left w:val="nil"/>
              <w:bottom w:val="single" w:color="000000" w:sz="6" w:space="0"/>
              <w:right w:val="single" w:color="000000" w:sz="6" w:space="0"/>
            </w:tcBorders>
            <w:noWrap w:val="0"/>
            <w:vAlign w:val="center"/>
          </w:tcPr>
          <w:p w14:paraId="12E6C082">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3</w:t>
            </w:r>
          </w:p>
        </w:tc>
        <w:tc>
          <w:tcPr>
            <w:tcW w:w="204" w:type="pct"/>
            <w:tcBorders>
              <w:top w:val="single" w:color="auto" w:sz="4" w:space="0"/>
              <w:left w:val="nil"/>
              <w:bottom w:val="single" w:color="000000" w:sz="6" w:space="0"/>
              <w:right w:val="single" w:color="000000" w:sz="6" w:space="0"/>
            </w:tcBorders>
            <w:noWrap w:val="0"/>
            <w:vAlign w:val="center"/>
          </w:tcPr>
          <w:p w14:paraId="64523062">
            <w:pPr>
              <w:widowControl/>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4E13009E">
            <w:pPr>
              <w:widowControl/>
              <w:jc w:val="center"/>
              <w:rPr>
                <w:rFonts w:hint="eastAsia" w:ascii="宋体" w:hAnsi="宋体" w:eastAsia="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3636B937">
            <w:pPr>
              <w:widowControl/>
              <w:jc w:val="center"/>
              <w:rPr>
                <w:rFonts w:hint="default" w:ascii="宋体" w:hAnsi="宋体" w:eastAsia="宋体"/>
                <w:kern w:val="0"/>
                <w:sz w:val="16"/>
                <w:szCs w:val="16"/>
                <w:lang w:val="en-US" w:eastAsia="zh-CN" w:bidi="ar-SA"/>
              </w:rPr>
            </w:pPr>
            <w:r>
              <w:rPr>
                <w:rFonts w:hint="eastAsia" w:ascii="宋体" w:hAnsi="宋体"/>
                <w:kern w:val="0"/>
                <w:sz w:val="16"/>
                <w:szCs w:val="16"/>
                <w:lang w:val="en-US" w:eastAsia="zh-CN"/>
              </w:rPr>
              <w:t>1.9</w:t>
            </w:r>
          </w:p>
        </w:tc>
        <w:tc>
          <w:tcPr>
            <w:tcW w:w="294" w:type="pct"/>
            <w:gridSpan w:val="2"/>
            <w:tcBorders>
              <w:top w:val="single" w:color="auto" w:sz="4" w:space="0"/>
              <w:left w:val="nil"/>
              <w:bottom w:val="single" w:color="000000" w:sz="6" w:space="0"/>
              <w:right w:val="single" w:color="000000" w:sz="6" w:space="0"/>
            </w:tcBorders>
            <w:noWrap w:val="0"/>
            <w:vAlign w:val="center"/>
          </w:tcPr>
          <w:p w14:paraId="47290B19">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1C1CEC67">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0AA2D794">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4E2C2FD8">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6F6CDC43">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8CB7E7B">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0090CE09">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0EC6FEA7">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42BF3B29">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4B961A7C">
            <w:pPr>
              <w:widowControl/>
              <w:jc w:val="center"/>
              <w:rPr>
                <w:color w:val="000000"/>
                <w:kern w:val="0"/>
                <w:sz w:val="16"/>
                <w:szCs w:val="16"/>
                <w:lang w:val="en-US" w:eastAsia="zh-CN" w:bidi="ar-SA"/>
              </w:rPr>
            </w:pPr>
            <w:r>
              <w:rPr>
                <w:color w:val="000000"/>
                <w:kern w:val="0"/>
                <w:sz w:val="16"/>
                <w:szCs w:val="16"/>
              </w:rPr>
              <w:t>8</w:t>
            </w:r>
          </w:p>
        </w:tc>
        <w:tc>
          <w:tcPr>
            <w:tcW w:w="307" w:type="pct"/>
            <w:tcBorders>
              <w:top w:val="single" w:color="auto" w:sz="4" w:space="0"/>
              <w:left w:val="nil"/>
              <w:bottom w:val="single" w:color="000000" w:sz="6" w:space="0"/>
              <w:right w:val="single" w:color="000000" w:sz="6" w:space="0"/>
            </w:tcBorders>
            <w:noWrap w:val="0"/>
            <w:vAlign w:val="center"/>
          </w:tcPr>
          <w:p w14:paraId="21CBFD86">
            <w:pPr>
              <w:widowControl/>
              <w:jc w:val="center"/>
              <w:rPr>
                <w:rFonts w:hint="eastAsia" w:ascii="宋体" w:hAnsi="宋体" w:eastAsia="宋体"/>
                <w:kern w:val="0"/>
                <w:sz w:val="16"/>
                <w:szCs w:val="16"/>
                <w:lang w:val="en-US" w:eastAsia="zh-CN" w:bidi="ar-SA"/>
              </w:rPr>
            </w:pPr>
            <w:r>
              <w:rPr>
                <w:rFonts w:ascii="宋体" w:hAnsi="宋体" w:eastAsia="宋体"/>
                <w:kern w:val="0"/>
                <w:sz w:val="16"/>
                <w:szCs w:val="16"/>
              </w:rPr>
              <w:t>21101009</w:t>
            </w:r>
          </w:p>
        </w:tc>
        <w:tc>
          <w:tcPr>
            <w:tcW w:w="524" w:type="pct"/>
            <w:tcBorders>
              <w:top w:val="single" w:color="auto" w:sz="4" w:space="0"/>
              <w:left w:val="nil"/>
              <w:bottom w:val="single" w:color="000000" w:sz="6" w:space="0"/>
              <w:right w:val="single" w:color="000000" w:sz="6" w:space="0"/>
            </w:tcBorders>
            <w:noWrap w:val="0"/>
            <w:vAlign w:val="center"/>
          </w:tcPr>
          <w:p w14:paraId="3A383973">
            <w:pPr>
              <w:widowControl/>
              <w:jc w:val="center"/>
              <w:rPr>
                <w:rFonts w:hint="eastAsia" w:ascii="宋体" w:hAnsi="宋体"/>
                <w:kern w:val="0"/>
                <w:sz w:val="16"/>
                <w:szCs w:val="16"/>
                <w:lang w:val="en-US" w:eastAsia="zh-CN" w:bidi="ar-SA"/>
              </w:rPr>
            </w:pPr>
            <w:r>
              <w:rPr>
                <w:rFonts w:hint="eastAsia" w:ascii="宋体" w:hAnsi="宋体"/>
                <w:kern w:val="0"/>
                <w:sz w:val="16"/>
                <w:szCs w:val="16"/>
              </w:rPr>
              <w:t>足球</w:t>
            </w:r>
          </w:p>
        </w:tc>
        <w:tc>
          <w:tcPr>
            <w:tcW w:w="161" w:type="pct"/>
            <w:tcBorders>
              <w:top w:val="single" w:color="auto" w:sz="4" w:space="0"/>
              <w:left w:val="nil"/>
              <w:bottom w:val="single" w:color="000000" w:sz="6" w:space="0"/>
              <w:right w:val="single" w:color="000000" w:sz="6" w:space="0"/>
            </w:tcBorders>
            <w:noWrap w:val="0"/>
            <w:vAlign w:val="center"/>
          </w:tcPr>
          <w:p w14:paraId="19A10C18">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0FF65123">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2D949CB7">
            <w:pPr>
              <w:widowControl/>
              <w:jc w:val="center"/>
              <w:rPr>
                <w:rFonts w:hint="eastAsia" w:ascii="宋体" w:hAnsi="宋体"/>
                <w:kern w:val="0"/>
                <w:sz w:val="16"/>
                <w:szCs w:val="16"/>
                <w:lang w:val="en-US" w:eastAsia="zh-CN" w:bidi="ar-SA"/>
              </w:rPr>
            </w:pPr>
            <w:r>
              <w:rPr>
                <w:rFonts w:hint="eastAsia" w:ascii="宋体" w:hAnsi="宋体"/>
                <w:kern w:val="0"/>
                <w:sz w:val="16"/>
                <w:szCs w:val="16"/>
              </w:rPr>
              <w:t>3</w:t>
            </w:r>
          </w:p>
        </w:tc>
        <w:tc>
          <w:tcPr>
            <w:tcW w:w="185" w:type="pct"/>
            <w:tcBorders>
              <w:top w:val="single" w:color="auto" w:sz="4" w:space="0"/>
              <w:left w:val="nil"/>
              <w:bottom w:val="single" w:color="000000" w:sz="6" w:space="0"/>
              <w:right w:val="single" w:color="000000" w:sz="6" w:space="0"/>
            </w:tcBorders>
            <w:noWrap w:val="0"/>
            <w:vAlign w:val="center"/>
          </w:tcPr>
          <w:p w14:paraId="5289F89D">
            <w:pPr>
              <w:widowControl/>
              <w:jc w:val="center"/>
              <w:rPr>
                <w:rFonts w:ascii="宋体" w:hAnsi="宋体"/>
                <w:kern w:val="0"/>
                <w:sz w:val="16"/>
                <w:szCs w:val="16"/>
                <w:lang w:val="en-US" w:eastAsia="zh-CN" w:bidi="ar-SA"/>
              </w:rPr>
            </w:pPr>
            <w:r>
              <w:rPr>
                <w:rFonts w:hint="eastAsia" w:ascii="宋体" w:hAnsi="宋体"/>
                <w:kern w:val="0"/>
                <w:sz w:val="16"/>
                <w:szCs w:val="16"/>
              </w:rPr>
              <w:t>68</w:t>
            </w:r>
          </w:p>
        </w:tc>
        <w:tc>
          <w:tcPr>
            <w:tcW w:w="216" w:type="pct"/>
            <w:tcBorders>
              <w:top w:val="single" w:color="auto" w:sz="4" w:space="0"/>
              <w:left w:val="nil"/>
              <w:bottom w:val="single" w:color="000000" w:sz="6" w:space="0"/>
              <w:right w:val="single" w:color="auto" w:sz="4" w:space="0"/>
            </w:tcBorders>
            <w:noWrap w:val="0"/>
            <w:vAlign w:val="center"/>
          </w:tcPr>
          <w:p w14:paraId="406D10D2">
            <w:pPr>
              <w:widowControl/>
              <w:jc w:val="center"/>
              <w:rPr>
                <w:rFonts w:ascii="宋体" w:hAnsi="宋体"/>
                <w:kern w:val="0"/>
                <w:sz w:val="16"/>
                <w:szCs w:val="16"/>
                <w:lang w:val="en-US" w:eastAsia="zh-CN" w:bidi="ar-SA"/>
              </w:rPr>
            </w:pPr>
            <w:r>
              <w:rPr>
                <w:rFonts w:hint="eastAsia" w:ascii="宋体" w:hAnsi="宋体"/>
                <w:kern w:val="0"/>
                <w:sz w:val="16"/>
                <w:szCs w:val="16"/>
              </w:rPr>
              <w:t>10</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12E710FE">
            <w:pPr>
              <w:widowControl/>
              <w:jc w:val="center"/>
              <w:rPr>
                <w:rFonts w:hint="eastAsia" w:ascii="宋体" w:hAnsi="宋体"/>
                <w:kern w:val="0"/>
                <w:sz w:val="16"/>
                <w:szCs w:val="16"/>
                <w:lang w:val="en-US" w:eastAsia="zh-CN" w:bidi="ar-SA"/>
              </w:rPr>
            </w:pPr>
            <w:r>
              <w:rPr>
                <w:rFonts w:hint="eastAsia" w:ascii="宋体" w:hAnsi="宋体"/>
                <w:kern w:val="0"/>
                <w:sz w:val="16"/>
                <w:szCs w:val="16"/>
              </w:rPr>
              <w:t>58</w:t>
            </w:r>
          </w:p>
        </w:tc>
        <w:tc>
          <w:tcPr>
            <w:tcW w:w="173" w:type="pct"/>
            <w:tcBorders>
              <w:top w:val="single" w:color="auto" w:sz="4" w:space="0"/>
              <w:left w:val="nil"/>
              <w:bottom w:val="single" w:color="000000" w:sz="6" w:space="0"/>
              <w:right w:val="single" w:color="000000" w:sz="6" w:space="0"/>
            </w:tcBorders>
            <w:noWrap w:val="0"/>
            <w:vAlign w:val="center"/>
          </w:tcPr>
          <w:p w14:paraId="63CE3AF6">
            <w:pPr>
              <w:widowControl/>
              <w:jc w:val="center"/>
              <w:rPr>
                <w:rFonts w:hint="eastAsia" w:ascii="宋体" w:hAnsi="宋体"/>
                <w:kern w:val="0"/>
                <w:sz w:val="16"/>
                <w:szCs w:val="16"/>
                <w:lang w:val="en-US" w:eastAsia="zh-CN" w:bidi="ar-SA"/>
              </w:rPr>
            </w:pPr>
            <w:r>
              <w:rPr>
                <w:rFonts w:hint="eastAsia" w:ascii="宋体" w:hAnsi="宋体"/>
                <w:kern w:val="0"/>
                <w:sz w:val="16"/>
                <w:szCs w:val="16"/>
              </w:rPr>
              <w:t>1</w:t>
            </w:r>
          </w:p>
        </w:tc>
        <w:tc>
          <w:tcPr>
            <w:tcW w:w="204" w:type="pct"/>
            <w:tcBorders>
              <w:top w:val="single" w:color="auto" w:sz="4" w:space="0"/>
              <w:left w:val="nil"/>
              <w:bottom w:val="single" w:color="000000" w:sz="6" w:space="0"/>
              <w:right w:val="single" w:color="000000" w:sz="6" w:space="0"/>
            </w:tcBorders>
            <w:noWrap w:val="0"/>
            <w:vAlign w:val="center"/>
          </w:tcPr>
          <w:p w14:paraId="04CCCC64">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4.</w:t>
            </w:r>
            <w:r>
              <w:rPr>
                <w:rFonts w:hint="eastAsia" w:ascii="宋体" w:hAnsi="宋体"/>
                <w:kern w:val="0"/>
                <w:sz w:val="16"/>
                <w:szCs w:val="16"/>
                <w:lang w:val="en-US" w:eastAsia="zh-CN"/>
              </w:rPr>
              <w:t>3</w:t>
            </w:r>
          </w:p>
        </w:tc>
        <w:tc>
          <w:tcPr>
            <w:tcW w:w="198" w:type="pct"/>
            <w:tcBorders>
              <w:top w:val="single" w:color="auto" w:sz="4" w:space="0"/>
              <w:left w:val="nil"/>
              <w:bottom w:val="single" w:color="000000" w:sz="6" w:space="0"/>
              <w:right w:val="single" w:color="000000" w:sz="6" w:space="0"/>
            </w:tcBorders>
            <w:noWrap w:val="0"/>
            <w:vAlign w:val="center"/>
          </w:tcPr>
          <w:p w14:paraId="0DAE766F">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3B9C4818">
            <w:pPr>
              <w:widowControl/>
              <w:jc w:val="center"/>
              <w:rPr>
                <w:rFonts w:hint="eastAsia" w:ascii="宋体" w:hAnsi="宋体" w:eastAsia="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304B5857">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0C4EBBB9">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7B7ABD67">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4FEDD73A">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3B039816">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57B1C12F">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lang w:val="en-US" w:eastAsia="zh-CN"/>
              </w:rPr>
              <w:t>学院足球赛开展见习6学时</w:t>
            </w:r>
          </w:p>
        </w:tc>
      </w:tr>
      <w:tr w14:paraId="193D27ED">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2C32B350">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2035A865">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1B7B220D">
            <w:pPr>
              <w:widowControl/>
              <w:jc w:val="center"/>
              <w:rPr>
                <w:rFonts w:hint="eastAsia" w:eastAsia="宋体"/>
                <w:color w:val="000000"/>
                <w:kern w:val="0"/>
                <w:sz w:val="16"/>
                <w:szCs w:val="16"/>
                <w:lang w:val="en-US" w:eastAsia="zh-CN" w:bidi="ar-SA"/>
              </w:rPr>
            </w:pPr>
            <w:r>
              <w:rPr>
                <w:rFonts w:hint="eastAsia"/>
                <w:color w:val="000000"/>
                <w:kern w:val="0"/>
                <w:sz w:val="16"/>
                <w:szCs w:val="16"/>
              </w:rPr>
              <w:t>9</w:t>
            </w:r>
          </w:p>
        </w:tc>
        <w:tc>
          <w:tcPr>
            <w:tcW w:w="307" w:type="pct"/>
            <w:tcBorders>
              <w:top w:val="single" w:color="auto" w:sz="4" w:space="0"/>
              <w:left w:val="nil"/>
              <w:bottom w:val="single" w:color="000000" w:sz="6" w:space="0"/>
              <w:right w:val="single" w:color="000000" w:sz="6" w:space="0"/>
            </w:tcBorders>
            <w:noWrap w:val="0"/>
            <w:vAlign w:val="center"/>
          </w:tcPr>
          <w:p w14:paraId="60E81142">
            <w:pPr>
              <w:widowControl/>
              <w:jc w:val="center"/>
              <w:rPr>
                <w:rFonts w:hint="eastAsia" w:ascii="宋体" w:hAnsi="宋体" w:eastAsia="宋体"/>
                <w:kern w:val="0"/>
                <w:sz w:val="16"/>
                <w:szCs w:val="16"/>
                <w:lang w:val="en-US" w:eastAsia="zh-CN" w:bidi="ar-SA"/>
              </w:rPr>
            </w:pPr>
          </w:p>
        </w:tc>
        <w:tc>
          <w:tcPr>
            <w:tcW w:w="524" w:type="pct"/>
            <w:tcBorders>
              <w:top w:val="single" w:color="auto" w:sz="4" w:space="0"/>
              <w:left w:val="nil"/>
              <w:bottom w:val="single" w:color="000000" w:sz="6" w:space="0"/>
              <w:right w:val="single" w:color="000000" w:sz="6" w:space="0"/>
            </w:tcBorders>
            <w:noWrap w:val="0"/>
            <w:vAlign w:val="center"/>
          </w:tcPr>
          <w:p w14:paraId="51144EE7">
            <w:pPr>
              <w:widowControl/>
              <w:jc w:val="center"/>
              <w:rPr>
                <w:rFonts w:ascii="宋体" w:hAnsi="宋体" w:eastAsia="宋体"/>
                <w:kern w:val="0"/>
                <w:sz w:val="16"/>
                <w:szCs w:val="16"/>
                <w:lang w:val="en-US" w:eastAsia="zh-CN" w:bidi="ar-SA"/>
              </w:rPr>
            </w:pPr>
            <w:r>
              <w:rPr>
                <w:rFonts w:hint="eastAsia" w:ascii="宋体" w:hAnsi="宋体" w:eastAsia="宋体"/>
                <w:kern w:val="0"/>
                <w:sz w:val="16"/>
                <w:szCs w:val="16"/>
              </w:rPr>
              <w:t>武术</w:t>
            </w:r>
          </w:p>
        </w:tc>
        <w:tc>
          <w:tcPr>
            <w:tcW w:w="161" w:type="pct"/>
            <w:tcBorders>
              <w:top w:val="single" w:color="auto" w:sz="4" w:space="0"/>
              <w:left w:val="nil"/>
              <w:bottom w:val="single" w:color="000000" w:sz="6" w:space="0"/>
              <w:right w:val="single" w:color="000000" w:sz="6" w:space="0"/>
            </w:tcBorders>
            <w:noWrap w:val="0"/>
            <w:vAlign w:val="center"/>
          </w:tcPr>
          <w:p w14:paraId="5A499146">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49133DB1">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2DB93130">
            <w:pPr>
              <w:widowControl/>
              <w:jc w:val="center"/>
              <w:rPr>
                <w:rFonts w:hint="eastAsia" w:ascii="宋体" w:hAnsi="宋体"/>
                <w:kern w:val="0"/>
                <w:sz w:val="16"/>
                <w:szCs w:val="16"/>
                <w:lang w:val="en-US" w:eastAsia="zh-CN" w:bidi="ar-SA"/>
              </w:rPr>
            </w:pPr>
            <w:r>
              <w:rPr>
                <w:rFonts w:hint="eastAsia" w:ascii="宋体" w:hAnsi="宋体"/>
                <w:kern w:val="0"/>
                <w:sz w:val="16"/>
                <w:szCs w:val="16"/>
              </w:rPr>
              <w:t>1</w:t>
            </w:r>
          </w:p>
        </w:tc>
        <w:tc>
          <w:tcPr>
            <w:tcW w:w="185" w:type="pct"/>
            <w:tcBorders>
              <w:top w:val="single" w:color="auto" w:sz="4" w:space="0"/>
              <w:left w:val="nil"/>
              <w:bottom w:val="single" w:color="000000" w:sz="6" w:space="0"/>
              <w:right w:val="single" w:color="000000" w:sz="6" w:space="0"/>
            </w:tcBorders>
            <w:noWrap w:val="0"/>
            <w:vAlign w:val="center"/>
          </w:tcPr>
          <w:p w14:paraId="3349F0C1">
            <w:pPr>
              <w:widowControl/>
              <w:jc w:val="center"/>
              <w:rPr>
                <w:rFonts w:ascii="宋体" w:hAnsi="宋体"/>
                <w:kern w:val="0"/>
                <w:sz w:val="16"/>
                <w:szCs w:val="16"/>
                <w:lang w:val="en-US" w:eastAsia="zh-CN" w:bidi="ar-SA"/>
              </w:rPr>
            </w:pPr>
            <w:r>
              <w:rPr>
                <w:rFonts w:hint="eastAsia" w:ascii="宋体" w:hAnsi="宋体"/>
                <w:kern w:val="0"/>
                <w:sz w:val="16"/>
                <w:szCs w:val="16"/>
              </w:rPr>
              <w:t>36</w:t>
            </w:r>
          </w:p>
        </w:tc>
        <w:tc>
          <w:tcPr>
            <w:tcW w:w="216" w:type="pct"/>
            <w:tcBorders>
              <w:top w:val="single" w:color="auto" w:sz="4" w:space="0"/>
              <w:left w:val="nil"/>
              <w:bottom w:val="single" w:color="000000" w:sz="6" w:space="0"/>
              <w:right w:val="single" w:color="auto" w:sz="4" w:space="0"/>
            </w:tcBorders>
            <w:noWrap w:val="0"/>
            <w:vAlign w:val="center"/>
          </w:tcPr>
          <w:p w14:paraId="7320D114">
            <w:pPr>
              <w:widowControl/>
              <w:jc w:val="center"/>
              <w:rPr>
                <w:rFonts w:hint="eastAsia" w:ascii="宋体" w:hAnsi="宋体"/>
                <w:kern w:val="0"/>
                <w:sz w:val="16"/>
                <w:szCs w:val="16"/>
                <w:lang w:val="en-US" w:eastAsia="zh-CN" w:bidi="ar-SA"/>
              </w:rPr>
            </w:pPr>
            <w:r>
              <w:rPr>
                <w:rFonts w:hint="eastAsia" w:ascii="宋体" w:hAnsi="宋体"/>
                <w:kern w:val="0"/>
                <w:sz w:val="16"/>
                <w:szCs w:val="16"/>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5F233C3D">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2</w:t>
            </w:r>
            <w:r>
              <w:rPr>
                <w:rFonts w:hint="eastAsia" w:ascii="宋体" w:hAnsi="宋体"/>
                <w:kern w:val="0"/>
                <w:sz w:val="16"/>
                <w:szCs w:val="16"/>
                <w:lang w:val="en-US" w:eastAsia="zh-CN"/>
              </w:rPr>
              <w:t>8</w:t>
            </w:r>
          </w:p>
        </w:tc>
        <w:tc>
          <w:tcPr>
            <w:tcW w:w="173" w:type="pct"/>
            <w:tcBorders>
              <w:top w:val="single" w:color="auto" w:sz="4" w:space="0"/>
              <w:left w:val="nil"/>
              <w:bottom w:val="single" w:color="000000" w:sz="6" w:space="0"/>
              <w:right w:val="single" w:color="000000" w:sz="6" w:space="0"/>
            </w:tcBorders>
            <w:noWrap w:val="0"/>
            <w:vAlign w:val="center"/>
          </w:tcPr>
          <w:p w14:paraId="10B55FA1">
            <w:pPr>
              <w:widowControl/>
              <w:jc w:val="center"/>
              <w:rPr>
                <w:rFonts w:hint="eastAsia" w:ascii="宋体" w:hAnsi="宋体"/>
                <w:kern w:val="0"/>
                <w:sz w:val="16"/>
                <w:szCs w:val="16"/>
                <w:lang w:val="en-US" w:eastAsia="zh-CN" w:bidi="ar-SA"/>
              </w:rPr>
            </w:pPr>
            <w:r>
              <w:rPr>
                <w:rFonts w:hint="eastAsia" w:ascii="宋体" w:hAnsi="宋体"/>
                <w:kern w:val="0"/>
                <w:sz w:val="16"/>
                <w:szCs w:val="16"/>
              </w:rPr>
              <w:t>3</w:t>
            </w:r>
          </w:p>
        </w:tc>
        <w:tc>
          <w:tcPr>
            <w:tcW w:w="204" w:type="pct"/>
            <w:tcBorders>
              <w:top w:val="single" w:color="auto" w:sz="4" w:space="0"/>
              <w:left w:val="nil"/>
              <w:bottom w:val="single" w:color="000000" w:sz="6" w:space="0"/>
              <w:right w:val="single" w:color="000000" w:sz="6" w:space="0"/>
            </w:tcBorders>
            <w:noWrap w:val="0"/>
            <w:vAlign w:val="center"/>
          </w:tcPr>
          <w:p w14:paraId="7F0A62AD">
            <w:pPr>
              <w:widowControl/>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14C0340A">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47F091E9">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2.</w:t>
            </w:r>
            <w:r>
              <w:rPr>
                <w:rFonts w:hint="eastAsia" w:ascii="宋体" w:hAnsi="宋体" w:eastAsia="宋体"/>
                <w:kern w:val="0"/>
                <w:sz w:val="16"/>
                <w:szCs w:val="16"/>
                <w:lang w:val="en-US" w:eastAsia="zh-CN"/>
              </w:rPr>
              <w:t>0</w:t>
            </w:r>
          </w:p>
        </w:tc>
        <w:tc>
          <w:tcPr>
            <w:tcW w:w="294" w:type="pct"/>
            <w:gridSpan w:val="2"/>
            <w:tcBorders>
              <w:top w:val="single" w:color="auto" w:sz="4" w:space="0"/>
              <w:left w:val="nil"/>
              <w:bottom w:val="single" w:color="000000" w:sz="6" w:space="0"/>
              <w:right w:val="single" w:color="000000" w:sz="6" w:space="0"/>
            </w:tcBorders>
            <w:noWrap w:val="0"/>
            <w:vAlign w:val="center"/>
          </w:tcPr>
          <w:p w14:paraId="06EF8466">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76E30AF4">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52CF402E">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6805BD16">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59FFBD84">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ED84CB0">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理实一体化</w:t>
            </w:r>
          </w:p>
        </w:tc>
      </w:tr>
      <w:tr w14:paraId="3280416B">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73467941">
            <w:pPr>
              <w:widowControl/>
              <w:jc w:val="center"/>
              <w:rPr>
                <w:color w:val="000000"/>
                <w:kern w:val="0"/>
                <w:sz w:val="16"/>
                <w:szCs w:val="16"/>
              </w:rPr>
            </w:pPr>
          </w:p>
        </w:tc>
        <w:tc>
          <w:tcPr>
            <w:tcW w:w="157" w:type="pct"/>
            <w:vMerge w:val="continue"/>
            <w:tcBorders>
              <w:left w:val="single" w:color="000000" w:sz="2" w:space="0"/>
              <w:right w:val="single" w:color="000000" w:sz="6" w:space="0"/>
            </w:tcBorders>
            <w:noWrap w:val="0"/>
            <w:textDirection w:val="tbRlV"/>
            <w:vAlign w:val="center"/>
          </w:tcPr>
          <w:p w14:paraId="1ED49996">
            <w:pPr>
              <w:widowControl/>
              <w:ind w:left="113" w:right="113"/>
              <w:jc w:val="center"/>
              <w:rPr>
                <w:rFonts w:hint="eastAsia"/>
                <w:color w:val="000000"/>
                <w:kern w:val="0"/>
                <w:sz w:val="16"/>
                <w:szCs w:val="16"/>
              </w:rPr>
            </w:pPr>
          </w:p>
        </w:tc>
        <w:tc>
          <w:tcPr>
            <w:tcW w:w="147" w:type="pct"/>
            <w:tcBorders>
              <w:top w:val="single" w:color="auto" w:sz="4" w:space="0"/>
              <w:left w:val="nil"/>
              <w:bottom w:val="single" w:color="000000" w:sz="6" w:space="0"/>
              <w:right w:val="single" w:color="000000" w:sz="6" w:space="0"/>
            </w:tcBorders>
            <w:noWrap w:val="0"/>
            <w:vAlign w:val="center"/>
          </w:tcPr>
          <w:p w14:paraId="7819FD95">
            <w:pPr>
              <w:widowControl/>
              <w:jc w:val="center"/>
              <w:rPr>
                <w:rFonts w:eastAsia="宋体"/>
                <w:color w:val="000000"/>
                <w:kern w:val="0"/>
                <w:sz w:val="16"/>
                <w:szCs w:val="16"/>
                <w:lang w:val="en-US" w:eastAsia="zh-CN" w:bidi="ar-SA"/>
              </w:rPr>
            </w:pPr>
            <w:r>
              <w:rPr>
                <w:rFonts w:hint="eastAsia"/>
                <w:color w:val="000000"/>
                <w:kern w:val="0"/>
                <w:sz w:val="16"/>
                <w:szCs w:val="16"/>
              </w:rPr>
              <w:t>10</w:t>
            </w:r>
          </w:p>
        </w:tc>
        <w:tc>
          <w:tcPr>
            <w:tcW w:w="307" w:type="pct"/>
            <w:tcBorders>
              <w:top w:val="single" w:color="auto" w:sz="4" w:space="0"/>
              <w:left w:val="nil"/>
              <w:bottom w:val="single" w:color="000000" w:sz="6" w:space="0"/>
              <w:right w:val="single" w:color="000000" w:sz="6" w:space="0"/>
            </w:tcBorders>
            <w:noWrap w:val="0"/>
            <w:vAlign w:val="center"/>
          </w:tcPr>
          <w:p w14:paraId="5AB252FC">
            <w:pPr>
              <w:widowControl/>
              <w:jc w:val="center"/>
              <w:rPr>
                <w:rFonts w:ascii="宋体" w:hAnsi="宋体" w:eastAsia="宋体"/>
                <w:kern w:val="0"/>
                <w:sz w:val="16"/>
                <w:szCs w:val="16"/>
                <w:lang w:val="en-US" w:eastAsia="zh-CN" w:bidi="ar-SA"/>
              </w:rPr>
            </w:pPr>
            <w:r>
              <w:rPr>
                <w:rFonts w:ascii="宋体" w:hAnsi="宋体" w:eastAsia="宋体"/>
                <w:kern w:val="0"/>
                <w:sz w:val="16"/>
                <w:szCs w:val="16"/>
              </w:rPr>
              <w:t>21101019</w:t>
            </w:r>
          </w:p>
        </w:tc>
        <w:tc>
          <w:tcPr>
            <w:tcW w:w="524" w:type="pct"/>
            <w:tcBorders>
              <w:top w:val="single" w:color="auto" w:sz="4" w:space="0"/>
              <w:left w:val="nil"/>
              <w:bottom w:val="single" w:color="000000" w:sz="6" w:space="0"/>
              <w:right w:val="single" w:color="000000" w:sz="6" w:space="0"/>
            </w:tcBorders>
            <w:noWrap w:val="0"/>
            <w:vAlign w:val="center"/>
          </w:tcPr>
          <w:p w14:paraId="27D02DC3">
            <w:pPr>
              <w:widowControl/>
              <w:jc w:val="center"/>
              <w:rPr>
                <w:rFonts w:ascii="宋体" w:hAnsi="宋体"/>
                <w:kern w:val="0"/>
                <w:sz w:val="16"/>
                <w:szCs w:val="16"/>
                <w:lang w:val="en-US" w:eastAsia="zh-CN" w:bidi="ar-SA"/>
              </w:rPr>
            </w:pPr>
            <w:r>
              <w:rPr>
                <w:rFonts w:hint="eastAsia" w:ascii="宋体" w:hAnsi="宋体"/>
                <w:kern w:val="0"/>
                <w:sz w:val="16"/>
                <w:szCs w:val="16"/>
              </w:rPr>
              <w:t>小学体育教</w:t>
            </w:r>
            <w:r>
              <w:rPr>
                <w:rFonts w:hint="eastAsia" w:ascii="宋体" w:hAnsi="宋体"/>
                <w:kern w:val="0"/>
                <w:sz w:val="16"/>
                <w:szCs w:val="16"/>
                <w:lang w:val="en-US" w:eastAsia="zh-CN"/>
              </w:rPr>
              <w:t>学</w:t>
            </w:r>
            <w:r>
              <w:rPr>
                <w:rFonts w:hint="eastAsia" w:ascii="宋体" w:hAnsi="宋体"/>
                <w:kern w:val="0"/>
                <w:sz w:val="16"/>
                <w:szCs w:val="16"/>
              </w:rPr>
              <w:t>法</w:t>
            </w:r>
          </w:p>
        </w:tc>
        <w:tc>
          <w:tcPr>
            <w:tcW w:w="161" w:type="pct"/>
            <w:tcBorders>
              <w:top w:val="single" w:color="auto" w:sz="4" w:space="0"/>
              <w:left w:val="nil"/>
              <w:bottom w:val="single" w:color="000000" w:sz="6" w:space="0"/>
              <w:right w:val="single" w:color="000000" w:sz="6" w:space="0"/>
            </w:tcBorders>
            <w:noWrap w:val="0"/>
            <w:vAlign w:val="center"/>
          </w:tcPr>
          <w:p w14:paraId="3CB24B63">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27046489">
            <w:pPr>
              <w:widowControl/>
              <w:jc w:val="center"/>
              <w:rPr>
                <w:rFonts w:hint="eastAsia" w:ascii="宋体" w:hAnsi="宋体"/>
                <w:kern w:val="0"/>
                <w:sz w:val="16"/>
                <w:szCs w:val="16"/>
                <w:lang w:val="en-US" w:eastAsia="zh-CN" w:bidi="ar-SA"/>
              </w:rPr>
            </w:pPr>
            <w:r>
              <w:rPr>
                <w:rFonts w:hint="eastAsia" w:ascii="宋体" w:hAnsi="宋体"/>
                <w:kern w:val="0"/>
                <w:sz w:val="16"/>
                <w:szCs w:val="16"/>
              </w:rPr>
              <w:t>否</w:t>
            </w:r>
          </w:p>
        </w:tc>
        <w:tc>
          <w:tcPr>
            <w:tcW w:w="185" w:type="pct"/>
            <w:tcBorders>
              <w:top w:val="single" w:color="auto" w:sz="4" w:space="0"/>
              <w:left w:val="nil"/>
              <w:bottom w:val="single" w:color="000000" w:sz="6" w:space="0"/>
              <w:right w:val="single" w:color="000000" w:sz="6" w:space="0"/>
            </w:tcBorders>
            <w:noWrap w:val="0"/>
            <w:vAlign w:val="center"/>
          </w:tcPr>
          <w:p w14:paraId="09D666E8">
            <w:pPr>
              <w:widowControl/>
              <w:jc w:val="center"/>
              <w:rPr>
                <w:rFonts w:ascii="宋体" w:hAnsi="宋体"/>
                <w:kern w:val="0"/>
                <w:sz w:val="16"/>
                <w:szCs w:val="16"/>
                <w:lang w:val="en-US" w:eastAsia="zh-CN" w:bidi="ar-SA"/>
              </w:rPr>
            </w:pPr>
            <w:r>
              <w:rPr>
                <w:rFonts w:hint="eastAsia" w:ascii="宋体" w:hAnsi="宋体"/>
                <w:kern w:val="0"/>
                <w:sz w:val="16"/>
                <w:szCs w:val="16"/>
              </w:rPr>
              <w:t>3</w:t>
            </w:r>
          </w:p>
        </w:tc>
        <w:tc>
          <w:tcPr>
            <w:tcW w:w="185" w:type="pct"/>
            <w:tcBorders>
              <w:top w:val="single" w:color="auto" w:sz="4" w:space="0"/>
              <w:left w:val="nil"/>
              <w:bottom w:val="single" w:color="000000" w:sz="6" w:space="0"/>
              <w:right w:val="single" w:color="000000" w:sz="6" w:space="0"/>
            </w:tcBorders>
            <w:noWrap w:val="0"/>
            <w:vAlign w:val="center"/>
          </w:tcPr>
          <w:p w14:paraId="104193AE">
            <w:pPr>
              <w:widowControl/>
              <w:jc w:val="center"/>
              <w:rPr>
                <w:rFonts w:ascii="宋体" w:hAnsi="宋体"/>
                <w:kern w:val="0"/>
                <w:sz w:val="16"/>
                <w:szCs w:val="16"/>
                <w:lang w:val="en-US" w:eastAsia="zh-CN" w:bidi="ar-SA"/>
              </w:rPr>
            </w:pPr>
            <w:r>
              <w:rPr>
                <w:rFonts w:hint="eastAsia" w:ascii="宋体" w:hAnsi="宋体"/>
                <w:kern w:val="0"/>
                <w:sz w:val="16"/>
                <w:szCs w:val="16"/>
              </w:rPr>
              <w:t>54</w:t>
            </w:r>
          </w:p>
        </w:tc>
        <w:tc>
          <w:tcPr>
            <w:tcW w:w="216" w:type="pct"/>
            <w:tcBorders>
              <w:top w:val="single" w:color="auto" w:sz="4" w:space="0"/>
              <w:left w:val="nil"/>
              <w:bottom w:val="single" w:color="000000" w:sz="6" w:space="0"/>
              <w:right w:val="single" w:color="auto" w:sz="4" w:space="0"/>
            </w:tcBorders>
            <w:noWrap w:val="0"/>
            <w:vAlign w:val="center"/>
          </w:tcPr>
          <w:p w14:paraId="192ECFA8">
            <w:pPr>
              <w:widowControl/>
              <w:jc w:val="center"/>
              <w:rPr>
                <w:rFonts w:hint="default" w:ascii="宋体" w:hAnsi="宋体" w:eastAsia="宋体"/>
                <w:kern w:val="0"/>
                <w:sz w:val="16"/>
                <w:szCs w:val="16"/>
                <w:lang w:val="en-US" w:eastAsia="zh-CN" w:bidi="ar-SA"/>
              </w:rPr>
            </w:pPr>
            <w:r>
              <w:rPr>
                <w:rFonts w:hint="eastAsia" w:ascii="宋体" w:hAnsi="宋体"/>
                <w:kern w:val="0"/>
                <w:sz w:val="16"/>
                <w:szCs w:val="16"/>
                <w:lang w:val="en-US" w:eastAsia="zh-CN"/>
              </w:rPr>
              <w:t>24</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000B2FBC">
            <w:pPr>
              <w:widowControl/>
              <w:jc w:val="center"/>
              <w:rPr>
                <w:rFonts w:hint="default" w:ascii="宋体" w:hAnsi="宋体" w:eastAsia="宋体"/>
                <w:kern w:val="0"/>
                <w:sz w:val="16"/>
                <w:szCs w:val="16"/>
                <w:lang w:val="en-US" w:eastAsia="zh-CN" w:bidi="ar-SA"/>
              </w:rPr>
            </w:pPr>
            <w:r>
              <w:rPr>
                <w:rFonts w:hint="eastAsia" w:ascii="宋体" w:hAnsi="宋体"/>
                <w:kern w:val="0"/>
                <w:sz w:val="16"/>
                <w:szCs w:val="16"/>
                <w:lang w:val="en-US" w:eastAsia="zh-CN"/>
              </w:rPr>
              <w:t>30</w:t>
            </w:r>
          </w:p>
        </w:tc>
        <w:tc>
          <w:tcPr>
            <w:tcW w:w="173" w:type="pct"/>
            <w:tcBorders>
              <w:top w:val="single" w:color="auto" w:sz="4" w:space="0"/>
              <w:left w:val="nil"/>
              <w:bottom w:val="single" w:color="000000" w:sz="6" w:space="0"/>
              <w:right w:val="single" w:color="000000" w:sz="6" w:space="0"/>
            </w:tcBorders>
            <w:noWrap w:val="0"/>
            <w:vAlign w:val="center"/>
          </w:tcPr>
          <w:p w14:paraId="10C16CFD">
            <w:pPr>
              <w:widowControl/>
              <w:jc w:val="center"/>
              <w:rPr>
                <w:rFonts w:ascii="宋体" w:hAnsi="宋体"/>
                <w:kern w:val="0"/>
                <w:sz w:val="16"/>
                <w:szCs w:val="16"/>
                <w:lang w:val="en-US" w:eastAsia="zh-CN" w:bidi="ar-SA"/>
              </w:rPr>
            </w:pPr>
            <w:r>
              <w:rPr>
                <w:rFonts w:hint="eastAsia" w:ascii="宋体" w:hAnsi="宋体"/>
                <w:kern w:val="0"/>
                <w:sz w:val="16"/>
                <w:szCs w:val="16"/>
              </w:rPr>
              <w:t>4</w:t>
            </w:r>
          </w:p>
        </w:tc>
        <w:tc>
          <w:tcPr>
            <w:tcW w:w="204" w:type="pct"/>
            <w:tcBorders>
              <w:top w:val="single" w:color="auto" w:sz="4" w:space="0"/>
              <w:left w:val="nil"/>
              <w:bottom w:val="single" w:color="000000" w:sz="6" w:space="0"/>
              <w:right w:val="single" w:color="000000" w:sz="6" w:space="0"/>
            </w:tcBorders>
            <w:noWrap w:val="0"/>
            <w:vAlign w:val="center"/>
          </w:tcPr>
          <w:p w14:paraId="52F54C9A">
            <w:pPr>
              <w:widowControl/>
              <w:jc w:val="center"/>
              <w:rPr>
                <w:rFonts w:ascii="宋体" w:hAnsi="宋体" w:eastAsia="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55581B5E">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6775F6E4">
            <w:pPr>
              <w:widowControl/>
              <w:jc w:val="center"/>
              <w:rPr>
                <w:rFonts w:hint="eastAsia" w:ascii="宋体" w:hAnsi="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5CB3214D">
            <w:pPr>
              <w:widowControl/>
              <w:jc w:val="center"/>
              <w:rPr>
                <w:rFonts w:ascii="宋体" w:hAnsi="宋体" w:eastAsia="宋体"/>
                <w:kern w:val="0"/>
                <w:sz w:val="16"/>
                <w:szCs w:val="16"/>
                <w:lang w:val="en-US" w:eastAsia="zh-CN" w:bidi="ar-SA"/>
              </w:rPr>
            </w:pPr>
            <w:r>
              <w:rPr>
                <w:rFonts w:hint="eastAsia" w:ascii="宋体" w:hAnsi="宋体"/>
                <w:kern w:val="0"/>
                <w:sz w:val="16"/>
                <w:szCs w:val="16"/>
              </w:rPr>
              <w:t>3.0</w:t>
            </w:r>
          </w:p>
        </w:tc>
        <w:tc>
          <w:tcPr>
            <w:tcW w:w="203" w:type="pct"/>
            <w:gridSpan w:val="2"/>
            <w:tcBorders>
              <w:top w:val="single" w:color="auto" w:sz="4" w:space="0"/>
              <w:left w:val="nil"/>
              <w:bottom w:val="single" w:color="000000" w:sz="6" w:space="0"/>
              <w:right w:val="single" w:color="000000" w:sz="6" w:space="0"/>
            </w:tcBorders>
            <w:noWrap w:val="0"/>
            <w:vAlign w:val="center"/>
          </w:tcPr>
          <w:p w14:paraId="3F19C0BD">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2DC71B09">
            <w:pPr>
              <w:widowControl/>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7C712634">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single" w:color="auto" w:sz="4" w:space="0"/>
              <w:left w:val="nil"/>
              <w:bottom w:val="single" w:color="000000" w:sz="6" w:space="0"/>
              <w:right w:val="single" w:color="auto" w:sz="4" w:space="0"/>
            </w:tcBorders>
            <w:noWrap w:val="0"/>
            <w:vAlign w:val="center"/>
          </w:tcPr>
          <w:p w14:paraId="1B37892F">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A41E5AF">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lang w:val="en-US" w:eastAsia="zh-CN" w:bidi="ar-SA"/>
              </w:rPr>
              <w:t>五一前开展见习</w:t>
            </w:r>
            <w:r>
              <w:rPr>
                <w:rFonts w:hint="eastAsia" w:ascii="宋体" w:hAnsi="宋体" w:eastAsia="宋体"/>
                <w:kern w:val="0"/>
                <w:sz w:val="16"/>
                <w:szCs w:val="16"/>
                <w:lang w:val="en-US" w:eastAsia="zh-CN"/>
              </w:rPr>
              <w:t>4学时</w:t>
            </w:r>
          </w:p>
        </w:tc>
      </w:tr>
      <w:tr w14:paraId="4F9F676B">
        <w:tblPrEx>
          <w:tblCellMar>
            <w:top w:w="0" w:type="dxa"/>
            <w:left w:w="108" w:type="dxa"/>
            <w:bottom w:w="0" w:type="dxa"/>
            <w:right w:w="108" w:type="dxa"/>
          </w:tblCellMar>
        </w:tblPrEx>
        <w:trPr>
          <w:trHeight w:val="272" w:hRule="atLeast"/>
        </w:trPr>
        <w:tc>
          <w:tcPr>
            <w:tcW w:w="155" w:type="pct"/>
            <w:vMerge w:val="continue"/>
            <w:tcBorders>
              <w:top w:val="single" w:color="000000" w:sz="2" w:space="0"/>
              <w:left w:val="single" w:color="000000" w:sz="2" w:space="0"/>
              <w:bottom w:val="single" w:color="000000" w:sz="2" w:space="0"/>
              <w:right w:val="single" w:color="000000" w:sz="2" w:space="0"/>
            </w:tcBorders>
            <w:noWrap w:val="0"/>
            <w:vAlign w:val="top"/>
          </w:tcPr>
          <w:p w14:paraId="003C13BD">
            <w:pPr>
              <w:widowControl/>
              <w:jc w:val="center"/>
              <w:rPr>
                <w:color w:val="000000"/>
                <w:kern w:val="0"/>
                <w:sz w:val="16"/>
                <w:szCs w:val="16"/>
              </w:rPr>
            </w:pPr>
          </w:p>
        </w:tc>
        <w:tc>
          <w:tcPr>
            <w:tcW w:w="157" w:type="pct"/>
            <w:tcBorders>
              <w:top w:val="single" w:color="auto" w:sz="4" w:space="0"/>
              <w:left w:val="single" w:color="000000" w:sz="2" w:space="0"/>
              <w:bottom w:val="single" w:color="000000" w:sz="2" w:space="0"/>
              <w:right w:val="single" w:color="000000" w:sz="6" w:space="0"/>
            </w:tcBorders>
            <w:noWrap w:val="0"/>
            <w:textDirection w:val="tbRlV"/>
            <w:vAlign w:val="center"/>
          </w:tcPr>
          <w:p w14:paraId="2CFEAFC5">
            <w:pPr>
              <w:widowControl/>
              <w:ind w:left="113" w:right="113"/>
              <w:jc w:val="center"/>
              <w:rPr>
                <w:rFonts w:hint="eastAsia"/>
                <w:color w:val="000000"/>
                <w:kern w:val="0"/>
                <w:sz w:val="16"/>
                <w:szCs w:val="16"/>
              </w:rPr>
            </w:pPr>
          </w:p>
        </w:tc>
        <w:tc>
          <w:tcPr>
            <w:tcW w:w="1276" w:type="pct"/>
            <w:gridSpan w:val="5"/>
            <w:tcBorders>
              <w:top w:val="single" w:color="auto" w:sz="4" w:space="0"/>
              <w:left w:val="nil"/>
              <w:bottom w:val="single" w:color="000000" w:sz="6" w:space="0"/>
              <w:right w:val="single" w:color="000000" w:sz="6" w:space="0"/>
            </w:tcBorders>
            <w:noWrap w:val="0"/>
            <w:vAlign w:val="center"/>
          </w:tcPr>
          <w:p w14:paraId="23D0E486">
            <w:pPr>
              <w:widowControl/>
              <w:jc w:val="center"/>
              <w:textAlignment w:val="center"/>
              <w:rPr>
                <w:color w:val="000000"/>
                <w:kern w:val="0"/>
                <w:sz w:val="16"/>
                <w:szCs w:val="16"/>
              </w:rPr>
            </w:pPr>
            <w:r>
              <w:rPr>
                <w:rFonts w:eastAsia="宋体"/>
                <w:b/>
                <w:bCs/>
                <w:color w:val="000000"/>
                <w:kern w:val="0"/>
                <w:sz w:val="16"/>
                <w:szCs w:val="16"/>
              </w:rPr>
              <w:t>小计</w:t>
            </w:r>
          </w:p>
        </w:tc>
        <w:tc>
          <w:tcPr>
            <w:tcW w:w="185" w:type="pct"/>
            <w:tcBorders>
              <w:top w:val="single" w:color="auto" w:sz="4" w:space="0"/>
              <w:left w:val="nil"/>
              <w:bottom w:val="single" w:color="000000" w:sz="6" w:space="0"/>
              <w:right w:val="single" w:color="000000" w:sz="6" w:space="0"/>
            </w:tcBorders>
            <w:noWrap w:val="0"/>
            <w:vAlign w:val="center"/>
          </w:tcPr>
          <w:p w14:paraId="3AC50460">
            <w:pPr>
              <w:widowControl/>
              <w:jc w:val="center"/>
              <w:textAlignment w:val="center"/>
              <w:rPr>
                <w:rFonts w:eastAsia="宋体"/>
                <w:b/>
                <w:bCs/>
                <w:color w:val="000000"/>
                <w:kern w:val="0"/>
                <w:sz w:val="16"/>
                <w:szCs w:val="16"/>
                <w:lang w:val="en-US" w:eastAsia="zh-CN" w:bidi="ar-SA"/>
              </w:rPr>
            </w:pPr>
            <w:r>
              <w:rPr>
                <w:rFonts w:hint="eastAsia" w:eastAsia="宋体"/>
                <w:b/>
                <w:bCs/>
                <w:color w:val="000000"/>
                <w:kern w:val="0"/>
                <w:sz w:val="16"/>
                <w:szCs w:val="16"/>
              </w:rPr>
              <w:t>37</w:t>
            </w:r>
          </w:p>
        </w:tc>
        <w:tc>
          <w:tcPr>
            <w:tcW w:w="185" w:type="pct"/>
            <w:tcBorders>
              <w:top w:val="single" w:color="auto" w:sz="4" w:space="0"/>
              <w:left w:val="nil"/>
              <w:bottom w:val="single" w:color="000000" w:sz="6" w:space="0"/>
              <w:right w:val="single" w:color="000000" w:sz="6" w:space="0"/>
            </w:tcBorders>
            <w:noWrap w:val="0"/>
            <w:vAlign w:val="center"/>
          </w:tcPr>
          <w:p w14:paraId="3ABA1AC5">
            <w:pPr>
              <w:widowControl/>
              <w:jc w:val="center"/>
              <w:textAlignment w:val="center"/>
              <w:rPr>
                <w:rFonts w:hint="default" w:eastAsia="宋体"/>
                <w:b/>
                <w:bCs/>
                <w:color w:val="000000"/>
                <w:kern w:val="0"/>
                <w:sz w:val="16"/>
                <w:szCs w:val="16"/>
                <w:lang w:val="en-US" w:eastAsia="zh-CN" w:bidi="ar-SA"/>
              </w:rPr>
            </w:pPr>
            <w:r>
              <w:rPr>
                <w:rFonts w:hint="eastAsia" w:eastAsia="宋体"/>
                <w:b/>
                <w:bCs/>
                <w:color w:val="000000"/>
                <w:kern w:val="0"/>
                <w:sz w:val="16"/>
                <w:szCs w:val="16"/>
              </w:rPr>
              <w:t>7</w:t>
            </w:r>
            <w:r>
              <w:rPr>
                <w:rFonts w:hint="eastAsia" w:eastAsia="宋体"/>
                <w:b/>
                <w:bCs/>
                <w:color w:val="000000"/>
                <w:kern w:val="0"/>
                <w:sz w:val="16"/>
                <w:szCs w:val="16"/>
                <w:lang w:val="en-US" w:eastAsia="zh-CN"/>
              </w:rPr>
              <w:t>74</w:t>
            </w:r>
          </w:p>
        </w:tc>
        <w:tc>
          <w:tcPr>
            <w:tcW w:w="216" w:type="pct"/>
            <w:tcBorders>
              <w:top w:val="single" w:color="auto" w:sz="4" w:space="0"/>
              <w:left w:val="nil"/>
              <w:bottom w:val="single" w:color="000000" w:sz="6" w:space="0"/>
              <w:right w:val="single" w:color="auto" w:sz="4" w:space="0"/>
            </w:tcBorders>
            <w:noWrap w:val="0"/>
            <w:vAlign w:val="center"/>
          </w:tcPr>
          <w:p w14:paraId="57FE7A7C">
            <w:pPr>
              <w:widowControl/>
              <w:jc w:val="center"/>
              <w:textAlignment w:val="center"/>
              <w:rPr>
                <w:rFonts w:hint="default" w:eastAsia="宋体"/>
                <w:b/>
                <w:bCs/>
                <w:color w:val="000000"/>
                <w:kern w:val="0"/>
                <w:sz w:val="16"/>
                <w:szCs w:val="16"/>
                <w:lang w:val="en-US" w:eastAsia="zh-CN" w:bidi="ar-SA"/>
              </w:rPr>
            </w:pPr>
            <w:r>
              <w:rPr>
                <w:rFonts w:hint="eastAsia" w:eastAsia="宋体"/>
                <w:b/>
                <w:bCs/>
                <w:color w:val="000000"/>
                <w:kern w:val="0"/>
                <w:sz w:val="16"/>
                <w:szCs w:val="16"/>
                <w:lang w:val="en-US" w:eastAsia="zh-CN"/>
              </w:rPr>
              <w:t>346</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784B5943">
            <w:pPr>
              <w:widowControl/>
              <w:jc w:val="center"/>
              <w:textAlignment w:val="center"/>
              <w:rPr>
                <w:rFonts w:hint="default" w:eastAsia="宋体"/>
                <w:b/>
                <w:bCs/>
                <w:color w:val="000000"/>
                <w:kern w:val="0"/>
                <w:sz w:val="16"/>
                <w:szCs w:val="16"/>
                <w:lang w:val="en-US" w:eastAsia="zh-CN" w:bidi="ar-SA"/>
              </w:rPr>
            </w:pPr>
            <w:r>
              <w:rPr>
                <w:rFonts w:hint="eastAsia" w:eastAsia="宋体"/>
                <w:b/>
                <w:bCs/>
                <w:color w:val="000000"/>
                <w:kern w:val="0"/>
                <w:sz w:val="16"/>
                <w:szCs w:val="16"/>
              </w:rPr>
              <w:t>4</w:t>
            </w:r>
            <w:r>
              <w:rPr>
                <w:rFonts w:hint="eastAsia" w:eastAsia="宋体"/>
                <w:b/>
                <w:bCs/>
                <w:color w:val="000000"/>
                <w:kern w:val="0"/>
                <w:sz w:val="16"/>
                <w:szCs w:val="16"/>
                <w:lang w:val="en-US" w:eastAsia="zh-CN"/>
              </w:rPr>
              <w:t>28</w:t>
            </w:r>
          </w:p>
        </w:tc>
        <w:tc>
          <w:tcPr>
            <w:tcW w:w="173" w:type="pct"/>
            <w:tcBorders>
              <w:top w:val="single" w:color="auto" w:sz="4" w:space="0"/>
              <w:left w:val="nil"/>
              <w:bottom w:val="single" w:color="000000" w:sz="6" w:space="0"/>
              <w:right w:val="single" w:color="000000" w:sz="6" w:space="0"/>
            </w:tcBorders>
            <w:noWrap w:val="0"/>
            <w:vAlign w:val="center"/>
          </w:tcPr>
          <w:p w14:paraId="4402B0E6">
            <w:pPr>
              <w:widowControl/>
              <w:jc w:val="center"/>
              <w:textAlignment w:val="center"/>
              <w:rPr>
                <w:rFonts w:eastAsia="宋体"/>
                <w:b/>
                <w:bCs/>
                <w:color w:val="000000"/>
                <w:kern w:val="0"/>
                <w:sz w:val="16"/>
                <w:szCs w:val="16"/>
                <w:lang w:val="en-US" w:eastAsia="zh-CN" w:bidi="ar-SA"/>
              </w:rPr>
            </w:pPr>
          </w:p>
        </w:tc>
        <w:tc>
          <w:tcPr>
            <w:tcW w:w="204" w:type="pct"/>
            <w:tcBorders>
              <w:top w:val="single" w:color="auto" w:sz="4" w:space="0"/>
              <w:left w:val="nil"/>
              <w:bottom w:val="single" w:color="000000" w:sz="6" w:space="0"/>
              <w:right w:val="single" w:color="000000" w:sz="6" w:space="0"/>
            </w:tcBorders>
            <w:noWrap w:val="0"/>
            <w:vAlign w:val="center"/>
          </w:tcPr>
          <w:p w14:paraId="74485629">
            <w:pPr>
              <w:widowControl/>
              <w:jc w:val="center"/>
              <w:textAlignment w:val="center"/>
              <w:rPr>
                <w:rFonts w:eastAsia="宋体"/>
                <w:b/>
                <w:bCs/>
                <w:color w:val="000000"/>
                <w:kern w:val="0"/>
                <w:sz w:val="16"/>
                <w:szCs w:val="16"/>
                <w:lang w:val="en-US" w:eastAsia="zh-CN" w:bidi="ar-SA"/>
              </w:rPr>
            </w:pPr>
            <w:r>
              <w:rPr>
                <w:rFonts w:hint="eastAsia" w:ascii="宋体" w:hAnsi="宋体" w:eastAsia="宋体" w:cs="宋体"/>
                <w:b/>
                <w:bCs/>
                <w:color w:val="000000"/>
                <w:kern w:val="0"/>
                <w:sz w:val="16"/>
                <w:szCs w:val="16"/>
                <w:lang w:bidi="ar"/>
              </w:rPr>
              <w:t>10.</w:t>
            </w:r>
            <w:r>
              <w:rPr>
                <w:rFonts w:hint="eastAsia" w:ascii="宋体" w:hAnsi="宋体" w:eastAsia="宋体" w:cs="宋体"/>
                <w:b/>
                <w:bCs/>
                <w:color w:val="000000"/>
                <w:kern w:val="0"/>
                <w:sz w:val="16"/>
                <w:szCs w:val="16"/>
                <w:lang w:val="en-US" w:eastAsia="zh-CN" w:bidi="ar"/>
              </w:rPr>
              <w:t>4</w:t>
            </w:r>
          </w:p>
        </w:tc>
        <w:tc>
          <w:tcPr>
            <w:tcW w:w="198" w:type="pct"/>
            <w:tcBorders>
              <w:top w:val="single" w:color="auto" w:sz="4" w:space="0"/>
              <w:left w:val="nil"/>
              <w:bottom w:val="single" w:color="000000" w:sz="6" w:space="0"/>
              <w:right w:val="single" w:color="000000" w:sz="6" w:space="0"/>
            </w:tcBorders>
            <w:noWrap w:val="0"/>
            <w:vAlign w:val="center"/>
          </w:tcPr>
          <w:p w14:paraId="64F08FB6">
            <w:pPr>
              <w:widowControl/>
              <w:jc w:val="center"/>
              <w:textAlignment w:val="center"/>
              <w:rPr>
                <w:rFonts w:eastAsia="宋体"/>
                <w:b/>
                <w:bCs/>
                <w:color w:val="000000"/>
                <w:kern w:val="0"/>
                <w:sz w:val="16"/>
                <w:szCs w:val="16"/>
                <w:lang w:val="en-US" w:eastAsia="zh-CN" w:bidi="ar-SA"/>
              </w:rPr>
            </w:pPr>
            <w:r>
              <w:rPr>
                <w:rFonts w:hint="eastAsia" w:ascii="宋体" w:hAnsi="宋体" w:eastAsia="宋体" w:cs="宋体"/>
                <w:b/>
                <w:bCs/>
                <w:color w:val="000000"/>
                <w:kern w:val="0"/>
                <w:sz w:val="16"/>
                <w:szCs w:val="16"/>
                <w:lang w:bidi="ar"/>
              </w:rPr>
              <w:t>9.</w:t>
            </w:r>
            <w:r>
              <w:rPr>
                <w:rFonts w:hint="eastAsia" w:ascii="宋体" w:hAnsi="宋体" w:eastAsia="宋体" w:cs="宋体"/>
                <w:b/>
                <w:bCs/>
                <w:color w:val="000000"/>
                <w:kern w:val="0"/>
                <w:sz w:val="16"/>
                <w:szCs w:val="16"/>
                <w:lang w:val="en-US" w:eastAsia="zh-CN" w:bidi="ar"/>
              </w:rPr>
              <w:t>5</w:t>
            </w:r>
          </w:p>
        </w:tc>
        <w:tc>
          <w:tcPr>
            <w:tcW w:w="210" w:type="pct"/>
            <w:tcBorders>
              <w:top w:val="single" w:color="auto" w:sz="4" w:space="0"/>
              <w:left w:val="nil"/>
              <w:bottom w:val="single" w:color="000000" w:sz="6" w:space="0"/>
              <w:right w:val="single" w:color="000000" w:sz="6" w:space="0"/>
            </w:tcBorders>
            <w:noWrap w:val="0"/>
            <w:vAlign w:val="center"/>
          </w:tcPr>
          <w:p w14:paraId="249BE73B">
            <w:pPr>
              <w:widowControl/>
              <w:jc w:val="center"/>
              <w:textAlignment w:val="center"/>
              <w:rPr>
                <w:rFonts w:hint="default" w:eastAsia="宋体"/>
                <w:b/>
                <w:bCs/>
                <w:color w:val="000000"/>
                <w:kern w:val="0"/>
                <w:sz w:val="16"/>
                <w:szCs w:val="16"/>
                <w:lang w:val="en-US" w:eastAsia="zh-CN" w:bidi="ar-SA"/>
              </w:rPr>
            </w:pPr>
            <w:r>
              <w:rPr>
                <w:rFonts w:hint="eastAsia" w:ascii="宋体" w:hAnsi="宋体" w:eastAsia="宋体" w:cs="宋体"/>
                <w:b/>
                <w:bCs/>
                <w:color w:val="000000"/>
                <w:kern w:val="0"/>
                <w:sz w:val="16"/>
                <w:szCs w:val="16"/>
                <w:lang w:val="en-US" w:eastAsia="zh-CN" w:bidi="ar"/>
              </w:rPr>
              <w:t>13.4</w:t>
            </w:r>
          </w:p>
        </w:tc>
        <w:tc>
          <w:tcPr>
            <w:tcW w:w="294" w:type="pct"/>
            <w:gridSpan w:val="2"/>
            <w:tcBorders>
              <w:top w:val="single" w:color="auto" w:sz="4" w:space="0"/>
              <w:left w:val="nil"/>
              <w:bottom w:val="single" w:color="000000" w:sz="6" w:space="0"/>
              <w:right w:val="single" w:color="000000" w:sz="6" w:space="0"/>
            </w:tcBorders>
            <w:noWrap w:val="0"/>
            <w:vAlign w:val="center"/>
          </w:tcPr>
          <w:p w14:paraId="62AB1800">
            <w:pPr>
              <w:widowControl/>
              <w:jc w:val="center"/>
              <w:textAlignment w:val="center"/>
              <w:rPr>
                <w:rFonts w:hint="default" w:eastAsia="宋体"/>
                <w:b/>
                <w:bCs/>
                <w:color w:val="000000"/>
                <w:kern w:val="0"/>
                <w:sz w:val="16"/>
                <w:szCs w:val="16"/>
                <w:lang w:val="en-US" w:eastAsia="zh-CN" w:bidi="ar-SA"/>
              </w:rPr>
            </w:pPr>
            <w:r>
              <w:rPr>
                <w:rFonts w:hint="eastAsia" w:eastAsia="宋体"/>
                <w:b/>
                <w:bCs/>
                <w:color w:val="000000"/>
                <w:kern w:val="0"/>
                <w:sz w:val="16"/>
                <w:szCs w:val="16"/>
                <w:lang w:val="en-US" w:eastAsia="zh-CN" w:bidi="ar-SA"/>
              </w:rPr>
              <w:t>11.0</w:t>
            </w:r>
          </w:p>
        </w:tc>
        <w:tc>
          <w:tcPr>
            <w:tcW w:w="203" w:type="pct"/>
            <w:gridSpan w:val="2"/>
            <w:tcBorders>
              <w:top w:val="single" w:color="auto" w:sz="4" w:space="0"/>
              <w:left w:val="nil"/>
              <w:bottom w:val="single" w:color="000000" w:sz="6" w:space="0"/>
              <w:right w:val="single" w:color="000000" w:sz="6" w:space="0"/>
            </w:tcBorders>
            <w:noWrap w:val="0"/>
            <w:vAlign w:val="center"/>
          </w:tcPr>
          <w:p w14:paraId="59C7B49D">
            <w:pPr>
              <w:widowControl/>
              <w:jc w:val="center"/>
              <w:textAlignment w:val="center"/>
              <w:rPr>
                <w:rFonts w:eastAsia="宋体"/>
                <w:b/>
                <w:bCs/>
                <w:color w:val="000000"/>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78DEC734">
            <w:pPr>
              <w:widowControl/>
              <w:jc w:val="center"/>
              <w:textAlignment w:val="center"/>
              <w:rPr>
                <w:color w:val="000000"/>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33D894C8">
            <w:pPr>
              <w:widowControl/>
              <w:jc w:val="center"/>
              <w:textAlignment w:val="center"/>
              <w:rPr>
                <w:color w:val="000000"/>
                <w:kern w:val="0"/>
                <w:sz w:val="16"/>
                <w:szCs w:val="16"/>
                <w:lang w:val="en-US" w:eastAsia="zh-CN" w:bidi="ar-SA"/>
              </w:rPr>
            </w:pPr>
          </w:p>
        </w:tc>
        <w:tc>
          <w:tcPr>
            <w:tcW w:w="461" w:type="pct"/>
            <w:tcBorders>
              <w:top w:val="single" w:color="auto" w:sz="4" w:space="0"/>
              <w:left w:val="nil"/>
              <w:bottom w:val="single" w:color="000000" w:sz="6" w:space="0"/>
              <w:right w:val="single" w:color="auto" w:sz="4" w:space="0"/>
            </w:tcBorders>
            <w:noWrap w:val="0"/>
            <w:vAlign w:val="center"/>
          </w:tcPr>
          <w:p w14:paraId="04371C9F">
            <w:pPr>
              <w:widowControl/>
              <w:jc w:val="center"/>
              <w:textAlignment w:val="center"/>
              <w:rPr>
                <w:color w:val="000000"/>
                <w:kern w:val="0"/>
                <w:sz w:val="16"/>
                <w:szCs w:val="16"/>
                <w:lang w:val="en-US" w:eastAsia="zh-CN" w:bidi="ar-SA"/>
              </w:rPr>
            </w:pPr>
          </w:p>
        </w:tc>
        <w:tc>
          <w:tcPr>
            <w:tcW w:w="556" w:type="pct"/>
            <w:tcBorders>
              <w:top w:val="single" w:color="auto" w:sz="4" w:space="0"/>
              <w:left w:val="single" w:color="auto" w:sz="4" w:space="0"/>
              <w:bottom w:val="single" w:color="auto" w:sz="4" w:space="0"/>
              <w:right w:val="single" w:color="auto" w:sz="4" w:space="0"/>
            </w:tcBorders>
            <w:noWrap w:val="0"/>
            <w:vAlign w:val="center"/>
          </w:tcPr>
          <w:p w14:paraId="62591168">
            <w:pPr>
              <w:jc w:val="center"/>
              <w:rPr>
                <w:color w:val="000000"/>
                <w:kern w:val="0"/>
                <w:sz w:val="16"/>
                <w:szCs w:val="16"/>
                <w:lang w:val="en-US" w:eastAsia="zh-CN" w:bidi="ar-SA"/>
              </w:rPr>
            </w:pPr>
          </w:p>
        </w:tc>
      </w:tr>
      <w:tr w14:paraId="4C6E868C">
        <w:tblPrEx>
          <w:tblCellMar>
            <w:top w:w="0" w:type="dxa"/>
            <w:left w:w="108" w:type="dxa"/>
            <w:bottom w:w="0" w:type="dxa"/>
            <w:right w:w="108" w:type="dxa"/>
          </w:tblCellMar>
        </w:tblPrEx>
        <w:trPr>
          <w:trHeight w:val="388" w:hRule="atLeast"/>
        </w:trPr>
        <w:tc>
          <w:tcPr>
            <w:tcW w:w="155" w:type="pct"/>
            <w:vMerge w:val="continue"/>
            <w:tcBorders>
              <w:top w:val="single" w:color="000000" w:sz="2" w:space="0"/>
              <w:left w:val="single" w:color="000000" w:sz="2" w:space="0"/>
              <w:right w:val="single" w:color="000000" w:sz="2" w:space="0"/>
            </w:tcBorders>
            <w:noWrap w:val="0"/>
            <w:vAlign w:val="top"/>
          </w:tcPr>
          <w:p w14:paraId="27521010">
            <w:pPr>
              <w:widowControl/>
              <w:jc w:val="center"/>
              <w:rPr>
                <w:rFonts w:eastAsia="宋体"/>
                <w:color w:val="000000"/>
                <w:kern w:val="0"/>
                <w:sz w:val="16"/>
                <w:szCs w:val="16"/>
              </w:rPr>
            </w:pPr>
          </w:p>
        </w:tc>
        <w:tc>
          <w:tcPr>
            <w:tcW w:w="157" w:type="pct"/>
            <w:vMerge w:val="restart"/>
            <w:tcBorders>
              <w:top w:val="single" w:color="000000" w:sz="2" w:space="0"/>
              <w:left w:val="single" w:color="000000" w:sz="2" w:space="0"/>
              <w:bottom w:val="single" w:color="000000" w:sz="2" w:space="0"/>
              <w:right w:val="single" w:color="000000" w:sz="2" w:space="0"/>
            </w:tcBorders>
            <w:noWrap w:val="0"/>
            <w:textDirection w:val="tbRlV"/>
            <w:vAlign w:val="center"/>
          </w:tcPr>
          <w:p w14:paraId="2197C228">
            <w:pPr>
              <w:widowControl/>
              <w:ind w:left="113" w:right="113"/>
              <w:jc w:val="center"/>
              <w:rPr>
                <w:rFonts w:eastAsia="宋体"/>
                <w:color w:val="000000"/>
                <w:kern w:val="0"/>
                <w:sz w:val="16"/>
                <w:szCs w:val="16"/>
              </w:rPr>
            </w:pPr>
            <w:r>
              <w:rPr>
                <w:rFonts w:hint="eastAsia" w:ascii="Calibri" w:hAnsi="Calibri" w:eastAsia="宋体"/>
                <w:color w:val="000000"/>
                <w:kern w:val="0"/>
                <w:sz w:val="16"/>
                <w:szCs w:val="16"/>
              </w:rPr>
              <w:t>专业拓展课（选修）</w:t>
            </w:r>
          </w:p>
        </w:tc>
        <w:tc>
          <w:tcPr>
            <w:tcW w:w="147" w:type="pct"/>
            <w:tcBorders>
              <w:top w:val="single" w:color="auto" w:sz="4" w:space="0"/>
              <w:left w:val="single" w:color="000000" w:sz="2" w:space="0"/>
              <w:bottom w:val="single" w:color="000000" w:sz="6" w:space="0"/>
              <w:right w:val="single" w:color="000000" w:sz="6" w:space="0"/>
            </w:tcBorders>
            <w:noWrap w:val="0"/>
            <w:vAlign w:val="center"/>
          </w:tcPr>
          <w:p w14:paraId="2A40B712">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1</w:t>
            </w:r>
          </w:p>
        </w:tc>
        <w:tc>
          <w:tcPr>
            <w:tcW w:w="307" w:type="pct"/>
            <w:tcBorders>
              <w:top w:val="single" w:color="auto" w:sz="4" w:space="0"/>
              <w:left w:val="nil"/>
              <w:bottom w:val="single" w:color="000000" w:sz="6" w:space="0"/>
              <w:right w:val="single" w:color="000000" w:sz="6" w:space="0"/>
            </w:tcBorders>
            <w:noWrap w:val="0"/>
            <w:vAlign w:val="center"/>
          </w:tcPr>
          <w:p w14:paraId="3552126D">
            <w:pPr>
              <w:widowControl/>
              <w:jc w:val="center"/>
              <w:rPr>
                <w:rFonts w:ascii="宋体" w:hAnsi="宋体" w:eastAsia="宋体"/>
                <w:kern w:val="0"/>
                <w:sz w:val="16"/>
                <w:szCs w:val="16"/>
                <w:lang w:val="en-US" w:eastAsia="zh-CN" w:bidi="ar-SA"/>
              </w:rPr>
            </w:pPr>
            <w:r>
              <w:rPr>
                <w:rFonts w:hint="eastAsia" w:ascii="宋体" w:hAnsi="宋体"/>
                <w:kern w:val="0"/>
                <w:sz w:val="16"/>
                <w:szCs w:val="16"/>
              </w:rPr>
              <w:t>一</w:t>
            </w:r>
          </w:p>
        </w:tc>
        <w:tc>
          <w:tcPr>
            <w:tcW w:w="524" w:type="pct"/>
            <w:tcBorders>
              <w:top w:val="single" w:color="auto" w:sz="4" w:space="0"/>
              <w:left w:val="nil"/>
              <w:bottom w:val="single" w:color="000000" w:sz="6" w:space="0"/>
              <w:right w:val="single" w:color="000000" w:sz="6" w:space="0"/>
            </w:tcBorders>
            <w:noWrap w:val="0"/>
            <w:vAlign w:val="center"/>
          </w:tcPr>
          <w:p w14:paraId="20515625">
            <w:pPr>
              <w:widowControl/>
              <w:jc w:val="center"/>
              <w:rPr>
                <w:rFonts w:ascii="宋体" w:hAnsi="宋体" w:eastAsia="宋体"/>
                <w:kern w:val="0"/>
                <w:sz w:val="16"/>
                <w:szCs w:val="16"/>
                <w:lang w:val="en-US" w:eastAsia="zh-CN" w:bidi="ar-SA"/>
              </w:rPr>
            </w:pPr>
            <w:r>
              <w:rPr>
                <w:rFonts w:hint="eastAsia" w:ascii="宋体" w:hAnsi="宋体"/>
                <w:kern w:val="0"/>
                <w:sz w:val="16"/>
                <w:szCs w:val="16"/>
              </w:rPr>
              <w:t>社会体育方向模块一</w:t>
            </w:r>
          </w:p>
        </w:tc>
        <w:tc>
          <w:tcPr>
            <w:tcW w:w="161" w:type="pct"/>
            <w:tcBorders>
              <w:top w:val="single" w:color="auto" w:sz="4" w:space="0"/>
              <w:left w:val="nil"/>
              <w:bottom w:val="single" w:color="000000" w:sz="6" w:space="0"/>
              <w:right w:val="single" w:color="000000" w:sz="6" w:space="0"/>
            </w:tcBorders>
            <w:noWrap w:val="0"/>
            <w:vAlign w:val="center"/>
          </w:tcPr>
          <w:p w14:paraId="072D48F4">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7C3970FD">
            <w:pPr>
              <w:widowControl/>
              <w:jc w:val="center"/>
              <w:rPr>
                <w:rFonts w:ascii="宋体" w:hAnsi="宋体"/>
                <w:kern w:val="0"/>
                <w:sz w:val="16"/>
                <w:szCs w:val="16"/>
                <w:lang w:val="en-US" w:eastAsia="zh-CN" w:bidi="ar-SA"/>
              </w:rPr>
            </w:pPr>
            <w:r>
              <w:rPr>
                <w:rFonts w:hint="eastAsia" w:ascii="宋体" w:hAnsi="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2B9F73C9">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1 </w:t>
            </w:r>
          </w:p>
        </w:tc>
        <w:tc>
          <w:tcPr>
            <w:tcW w:w="185" w:type="pct"/>
            <w:tcBorders>
              <w:top w:val="single" w:color="auto" w:sz="4" w:space="0"/>
              <w:left w:val="nil"/>
              <w:bottom w:val="single" w:color="000000" w:sz="6" w:space="0"/>
              <w:right w:val="single" w:color="000000" w:sz="6" w:space="0"/>
            </w:tcBorders>
            <w:noWrap w:val="0"/>
            <w:vAlign w:val="center"/>
          </w:tcPr>
          <w:p w14:paraId="01F16C6F">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34</w:t>
            </w:r>
          </w:p>
        </w:tc>
        <w:tc>
          <w:tcPr>
            <w:tcW w:w="216" w:type="pct"/>
            <w:tcBorders>
              <w:top w:val="single" w:color="auto" w:sz="4" w:space="0"/>
              <w:left w:val="nil"/>
              <w:bottom w:val="single" w:color="000000" w:sz="6" w:space="0"/>
              <w:right w:val="single" w:color="auto" w:sz="4" w:space="0"/>
            </w:tcBorders>
            <w:noWrap w:val="0"/>
            <w:vAlign w:val="center"/>
          </w:tcPr>
          <w:p w14:paraId="52E9CCC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24E627D0">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26</w:t>
            </w:r>
          </w:p>
        </w:tc>
        <w:tc>
          <w:tcPr>
            <w:tcW w:w="173" w:type="pct"/>
            <w:tcBorders>
              <w:top w:val="single" w:color="auto" w:sz="4" w:space="0"/>
              <w:left w:val="nil"/>
              <w:bottom w:val="single" w:color="000000" w:sz="6" w:space="0"/>
              <w:right w:val="single" w:color="000000" w:sz="6" w:space="0"/>
            </w:tcBorders>
            <w:noWrap w:val="0"/>
            <w:vAlign w:val="center"/>
          </w:tcPr>
          <w:p w14:paraId="5FC03B8F">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p>
        </w:tc>
        <w:tc>
          <w:tcPr>
            <w:tcW w:w="204" w:type="pct"/>
            <w:tcBorders>
              <w:top w:val="single" w:color="auto" w:sz="4" w:space="0"/>
              <w:left w:val="nil"/>
              <w:bottom w:val="single" w:color="000000" w:sz="6" w:space="0"/>
              <w:right w:val="single" w:color="000000" w:sz="6" w:space="0"/>
            </w:tcBorders>
            <w:noWrap w:val="0"/>
            <w:vAlign w:val="center"/>
          </w:tcPr>
          <w:p w14:paraId="36DDCB41">
            <w:pPr>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21AFF19E">
            <w:pPr>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0DA49C51">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2.0 </w:t>
            </w:r>
          </w:p>
        </w:tc>
        <w:tc>
          <w:tcPr>
            <w:tcW w:w="294" w:type="pct"/>
            <w:gridSpan w:val="2"/>
            <w:tcBorders>
              <w:top w:val="single" w:color="auto" w:sz="4" w:space="0"/>
              <w:left w:val="nil"/>
              <w:bottom w:val="single" w:color="000000" w:sz="6" w:space="0"/>
              <w:right w:val="single" w:color="000000" w:sz="6" w:space="0"/>
            </w:tcBorders>
            <w:noWrap w:val="0"/>
            <w:vAlign w:val="center"/>
          </w:tcPr>
          <w:p w14:paraId="10755EC6">
            <w:pPr>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34D48233">
            <w:pPr>
              <w:jc w:val="center"/>
              <w:rPr>
                <w:rFonts w:ascii="宋体" w:hAnsi="宋体" w:eastAsia="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06E1D8F2">
            <w:pPr>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21EB0FBB">
            <w:pPr>
              <w:widowControl/>
              <w:jc w:val="center"/>
              <w:rPr>
                <w:rFonts w:hint="default" w:ascii="宋体" w:hAnsi="宋体" w:eastAsia="宋体"/>
                <w:kern w:val="0"/>
                <w:sz w:val="16"/>
                <w:szCs w:val="16"/>
                <w:lang w:val="en-US" w:eastAsia="zh-CN" w:bidi="ar-SA"/>
              </w:rPr>
            </w:pPr>
            <w:r>
              <w:rPr>
                <w:rFonts w:hint="eastAsia" w:ascii="宋体" w:hAnsi="宋体" w:eastAsia="宋体"/>
                <w:kern w:val="0"/>
                <w:sz w:val="16"/>
                <w:szCs w:val="16"/>
                <w:lang w:val="en-US" w:eastAsia="zh-CN" w:bidi="ar-SA"/>
              </w:rPr>
              <w:t>考查</w:t>
            </w:r>
          </w:p>
        </w:tc>
        <w:tc>
          <w:tcPr>
            <w:tcW w:w="461" w:type="pct"/>
            <w:tcBorders>
              <w:top w:val="single" w:color="auto" w:sz="4" w:space="0"/>
              <w:left w:val="nil"/>
              <w:bottom w:val="single" w:color="000000" w:sz="6" w:space="0"/>
              <w:right w:val="single" w:color="auto" w:sz="4" w:space="0"/>
            </w:tcBorders>
            <w:noWrap w:val="0"/>
            <w:vAlign w:val="center"/>
          </w:tcPr>
          <w:p w14:paraId="31A2C8AB">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940B187">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5281436A">
        <w:tblPrEx>
          <w:tblCellMar>
            <w:top w:w="0" w:type="dxa"/>
            <w:left w:w="108" w:type="dxa"/>
            <w:bottom w:w="0" w:type="dxa"/>
            <w:right w:w="108" w:type="dxa"/>
          </w:tblCellMar>
        </w:tblPrEx>
        <w:trPr>
          <w:trHeight w:val="347" w:hRule="atLeast"/>
        </w:trPr>
        <w:tc>
          <w:tcPr>
            <w:tcW w:w="155" w:type="pct"/>
            <w:vMerge w:val="continue"/>
            <w:tcBorders>
              <w:left w:val="single" w:color="000000" w:sz="2" w:space="0"/>
              <w:right w:val="single" w:color="000000" w:sz="2" w:space="0"/>
            </w:tcBorders>
            <w:noWrap w:val="0"/>
            <w:vAlign w:val="top"/>
          </w:tcPr>
          <w:p w14:paraId="454CF6CA">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16735124">
            <w:pPr>
              <w:widowControl/>
              <w:jc w:val="center"/>
              <w:rPr>
                <w:rFonts w:eastAsia="宋体"/>
                <w:color w:val="000000"/>
                <w:kern w:val="0"/>
                <w:sz w:val="16"/>
                <w:szCs w:val="16"/>
              </w:rPr>
            </w:pPr>
          </w:p>
        </w:tc>
        <w:tc>
          <w:tcPr>
            <w:tcW w:w="147" w:type="pct"/>
            <w:tcBorders>
              <w:top w:val="single" w:color="auto" w:sz="4" w:space="0"/>
              <w:left w:val="single" w:color="000000" w:sz="2" w:space="0"/>
              <w:bottom w:val="single" w:color="000000" w:sz="6" w:space="0"/>
              <w:right w:val="single" w:color="000000" w:sz="6" w:space="0"/>
            </w:tcBorders>
            <w:noWrap w:val="0"/>
            <w:vAlign w:val="center"/>
          </w:tcPr>
          <w:p w14:paraId="3DE88F17">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2</w:t>
            </w:r>
          </w:p>
        </w:tc>
        <w:tc>
          <w:tcPr>
            <w:tcW w:w="307" w:type="pct"/>
            <w:tcBorders>
              <w:top w:val="single" w:color="auto" w:sz="4" w:space="0"/>
              <w:left w:val="nil"/>
              <w:bottom w:val="single" w:color="000000" w:sz="6" w:space="0"/>
              <w:right w:val="single" w:color="000000" w:sz="6" w:space="0"/>
            </w:tcBorders>
            <w:noWrap w:val="0"/>
            <w:vAlign w:val="center"/>
          </w:tcPr>
          <w:p w14:paraId="64583AA7">
            <w:pPr>
              <w:widowControl/>
              <w:jc w:val="center"/>
              <w:rPr>
                <w:rFonts w:ascii="宋体" w:hAnsi="宋体"/>
                <w:kern w:val="0"/>
                <w:sz w:val="16"/>
                <w:szCs w:val="16"/>
                <w:lang w:val="en-US" w:eastAsia="zh-CN" w:bidi="ar-SA"/>
              </w:rPr>
            </w:pPr>
            <w:r>
              <w:rPr>
                <w:rFonts w:hint="eastAsia" w:ascii="宋体" w:hAnsi="宋体"/>
                <w:kern w:val="0"/>
                <w:sz w:val="16"/>
                <w:szCs w:val="16"/>
              </w:rPr>
              <w:t>一</w:t>
            </w:r>
          </w:p>
        </w:tc>
        <w:tc>
          <w:tcPr>
            <w:tcW w:w="524" w:type="pct"/>
            <w:tcBorders>
              <w:top w:val="single" w:color="auto" w:sz="4" w:space="0"/>
              <w:left w:val="nil"/>
              <w:bottom w:val="single" w:color="000000" w:sz="6" w:space="0"/>
              <w:right w:val="single" w:color="000000" w:sz="6" w:space="0"/>
            </w:tcBorders>
            <w:noWrap w:val="0"/>
            <w:vAlign w:val="center"/>
          </w:tcPr>
          <w:p w14:paraId="7D571D55">
            <w:pPr>
              <w:widowControl/>
              <w:jc w:val="center"/>
              <w:rPr>
                <w:rFonts w:ascii="宋体" w:hAnsi="宋体" w:eastAsia="宋体"/>
                <w:kern w:val="0"/>
                <w:sz w:val="16"/>
                <w:szCs w:val="16"/>
                <w:lang w:val="en-US" w:eastAsia="zh-CN" w:bidi="ar-SA"/>
              </w:rPr>
            </w:pPr>
            <w:r>
              <w:rPr>
                <w:rFonts w:hint="eastAsia" w:ascii="宋体" w:hAnsi="宋体"/>
                <w:kern w:val="0"/>
                <w:sz w:val="16"/>
                <w:szCs w:val="16"/>
              </w:rPr>
              <w:t>社会体育方向模块二</w:t>
            </w:r>
          </w:p>
        </w:tc>
        <w:tc>
          <w:tcPr>
            <w:tcW w:w="161" w:type="pct"/>
            <w:tcBorders>
              <w:top w:val="single" w:color="auto" w:sz="4" w:space="0"/>
              <w:left w:val="nil"/>
              <w:bottom w:val="single" w:color="000000" w:sz="6" w:space="0"/>
              <w:right w:val="single" w:color="000000" w:sz="6" w:space="0"/>
            </w:tcBorders>
            <w:noWrap w:val="0"/>
            <w:vAlign w:val="center"/>
          </w:tcPr>
          <w:p w14:paraId="363BCFFF">
            <w:pPr>
              <w:widowControl/>
              <w:jc w:val="center"/>
              <w:rPr>
                <w:rFonts w:hint="eastAsia"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23FF4CDF">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7D09CB25">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1 </w:t>
            </w:r>
          </w:p>
        </w:tc>
        <w:tc>
          <w:tcPr>
            <w:tcW w:w="185" w:type="pct"/>
            <w:tcBorders>
              <w:top w:val="single" w:color="auto" w:sz="4" w:space="0"/>
              <w:left w:val="nil"/>
              <w:bottom w:val="single" w:color="000000" w:sz="6" w:space="0"/>
              <w:right w:val="single" w:color="000000" w:sz="6" w:space="0"/>
            </w:tcBorders>
            <w:noWrap w:val="0"/>
            <w:vAlign w:val="center"/>
          </w:tcPr>
          <w:p w14:paraId="0B7E7E19">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34</w:t>
            </w:r>
          </w:p>
        </w:tc>
        <w:tc>
          <w:tcPr>
            <w:tcW w:w="216" w:type="pct"/>
            <w:tcBorders>
              <w:top w:val="single" w:color="auto" w:sz="4" w:space="0"/>
              <w:left w:val="nil"/>
              <w:bottom w:val="single" w:color="000000" w:sz="6" w:space="0"/>
              <w:right w:val="single" w:color="auto" w:sz="4" w:space="0"/>
            </w:tcBorders>
            <w:noWrap w:val="0"/>
            <w:vAlign w:val="center"/>
          </w:tcPr>
          <w:p w14:paraId="2C695FEB">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6</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0BB50B5A">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28</w:t>
            </w:r>
          </w:p>
        </w:tc>
        <w:tc>
          <w:tcPr>
            <w:tcW w:w="173" w:type="pct"/>
            <w:tcBorders>
              <w:top w:val="single" w:color="auto" w:sz="4" w:space="0"/>
              <w:left w:val="nil"/>
              <w:bottom w:val="single" w:color="000000" w:sz="6" w:space="0"/>
              <w:right w:val="single" w:color="000000" w:sz="6" w:space="0"/>
            </w:tcBorders>
            <w:noWrap w:val="0"/>
            <w:vAlign w:val="center"/>
          </w:tcPr>
          <w:p w14:paraId="7CE8A8EF">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p>
        </w:tc>
        <w:tc>
          <w:tcPr>
            <w:tcW w:w="204" w:type="pct"/>
            <w:tcBorders>
              <w:top w:val="single" w:color="auto" w:sz="4" w:space="0"/>
              <w:left w:val="nil"/>
              <w:bottom w:val="single" w:color="000000" w:sz="6" w:space="0"/>
              <w:right w:val="single" w:color="000000" w:sz="6" w:space="0"/>
            </w:tcBorders>
            <w:noWrap w:val="0"/>
            <w:vAlign w:val="center"/>
          </w:tcPr>
          <w:p w14:paraId="092EF167">
            <w:pPr>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6A70DA1A">
            <w:pPr>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45128069">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2.0 </w:t>
            </w:r>
          </w:p>
        </w:tc>
        <w:tc>
          <w:tcPr>
            <w:tcW w:w="294" w:type="pct"/>
            <w:gridSpan w:val="2"/>
            <w:tcBorders>
              <w:top w:val="single" w:color="auto" w:sz="4" w:space="0"/>
              <w:left w:val="nil"/>
              <w:bottom w:val="single" w:color="000000" w:sz="6" w:space="0"/>
              <w:right w:val="single" w:color="000000" w:sz="6" w:space="0"/>
            </w:tcBorders>
            <w:noWrap w:val="0"/>
            <w:vAlign w:val="center"/>
          </w:tcPr>
          <w:p w14:paraId="02244637">
            <w:pPr>
              <w:jc w:val="center"/>
              <w:rPr>
                <w:rFonts w:ascii="宋体" w:hAnsi="宋体" w:eastAsia="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78517ED5">
            <w:pPr>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122C10CA">
            <w:pPr>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2E390D21">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考查</w:t>
            </w:r>
          </w:p>
        </w:tc>
        <w:tc>
          <w:tcPr>
            <w:tcW w:w="461" w:type="pct"/>
            <w:tcBorders>
              <w:top w:val="single" w:color="auto" w:sz="4" w:space="0"/>
              <w:left w:val="nil"/>
              <w:bottom w:val="single" w:color="000000" w:sz="6" w:space="0"/>
              <w:right w:val="single" w:color="auto" w:sz="4" w:space="0"/>
            </w:tcBorders>
            <w:noWrap w:val="0"/>
            <w:vAlign w:val="center"/>
          </w:tcPr>
          <w:p w14:paraId="5E595580">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79E7E391">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2AF6E96F">
        <w:tblPrEx>
          <w:tblCellMar>
            <w:top w:w="0" w:type="dxa"/>
            <w:left w:w="108" w:type="dxa"/>
            <w:bottom w:w="0" w:type="dxa"/>
            <w:right w:w="108" w:type="dxa"/>
          </w:tblCellMar>
        </w:tblPrEx>
        <w:trPr>
          <w:trHeight w:val="318" w:hRule="atLeast"/>
        </w:trPr>
        <w:tc>
          <w:tcPr>
            <w:tcW w:w="155" w:type="pct"/>
            <w:vMerge w:val="continue"/>
            <w:tcBorders>
              <w:left w:val="single" w:color="000000" w:sz="2" w:space="0"/>
              <w:right w:val="single" w:color="000000" w:sz="2" w:space="0"/>
            </w:tcBorders>
            <w:noWrap w:val="0"/>
            <w:vAlign w:val="top"/>
          </w:tcPr>
          <w:p w14:paraId="1D5957F7">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3E5FC47B">
            <w:pPr>
              <w:widowControl/>
              <w:jc w:val="center"/>
              <w:rPr>
                <w:rFonts w:eastAsia="宋体"/>
                <w:color w:val="000000"/>
                <w:kern w:val="0"/>
                <w:sz w:val="16"/>
                <w:szCs w:val="16"/>
              </w:rPr>
            </w:pPr>
          </w:p>
        </w:tc>
        <w:tc>
          <w:tcPr>
            <w:tcW w:w="147" w:type="pct"/>
            <w:tcBorders>
              <w:top w:val="single" w:color="auto" w:sz="4" w:space="0"/>
              <w:left w:val="single" w:color="000000" w:sz="2" w:space="0"/>
              <w:bottom w:val="single" w:color="000000" w:sz="6" w:space="0"/>
              <w:right w:val="single" w:color="000000" w:sz="6" w:space="0"/>
            </w:tcBorders>
            <w:noWrap w:val="0"/>
            <w:vAlign w:val="center"/>
          </w:tcPr>
          <w:p w14:paraId="73E2C2C2">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3</w:t>
            </w:r>
          </w:p>
        </w:tc>
        <w:tc>
          <w:tcPr>
            <w:tcW w:w="307" w:type="pct"/>
            <w:tcBorders>
              <w:top w:val="single" w:color="auto" w:sz="4" w:space="0"/>
              <w:left w:val="nil"/>
              <w:bottom w:val="single" w:color="000000" w:sz="6" w:space="0"/>
              <w:right w:val="single" w:color="000000" w:sz="6" w:space="0"/>
            </w:tcBorders>
            <w:noWrap w:val="0"/>
            <w:vAlign w:val="center"/>
          </w:tcPr>
          <w:p w14:paraId="7232BBFA">
            <w:pPr>
              <w:widowControl/>
              <w:jc w:val="center"/>
              <w:rPr>
                <w:rFonts w:ascii="宋体" w:hAnsi="宋体"/>
                <w:kern w:val="0"/>
                <w:sz w:val="16"/>
                <w:szCs w:val="16"/>
                <w:lang w:val="en-US" w:eastAsia="zh-CN" w:bidi="ar-SA"/>
              </w:rPr>
            </w:pPr>
            <w:r>
              <w:rPr>
                <w:rFonts w:hint="eastAsia" w:ascii="宋体" w:hAnsi="宋体"/>
                <w:kern w:val="0"/>
                <w:sz w:val="16"/>
                <w:szCs w:val="16"/>
              </w:rPr>
              <w:t>一</w:t>
            </w:r>
          </w:p>
        </w:tc>
        <w:tc>
          <w:tcPr>
            <w:tcW w:w="524" w:type="pct"/>
            <w:tcBorders>
              <w:top w:val="single" w:color="auto" w:sz="4" w:space="0"/>
              <w:left w:val="nil"/>
              <w:bottom w:val="single" w:color="000000" w:sz="6" w:space="0"/>
              <w:right w:val="single" w:color="000000" w:sz="6" w:space="0"/>
            </w:tcBorders>
            <w:noWrap w:val="0"/>
            <w:vAlign w:val="center"/>
          </w:tcPr>
          <w:p w14:paraId="203B132D">
            <w:pPr>
              <w:widowControl/>
              <w:jc w:val="center"/>
              <w:rPr>
                <w:rFonts w:ascii="宋体" w:hAnsi="宋体" w:eastAsia="宋体"/>
                <w:kern w:val="0"/>
                <w:sz w:val="18"/>
                <w:szCs w:val="18"/>
                <w:lang w:val="en-US" w:eastAsia="zh-CN" w:bidi="ar-SA"/>
              </w:rPr>
            </w:pPr>
            <w:r>
              <w:rPr>
                <w:rFonts w:hint="eastAsia" w:ascii="宋体" w:hAnsi="宋体" w:eastAsia="宋体"/>
                <w:kern w:val="0"/>
                <w:sz w:val="16"/>
                <w:szCs w:val="16"/>
              </w:rPr>
              <w:t>体育教学训练方向模块一</w:t>
            </w:r>
          </w:p>
        </w:tc>
        <w:tc>
          <w:tcPr>
            <w:tcW w:w="161" w:type="pct"/>
            <w:tcBorders>
              <w:top w:val="single" w:color="auto" w:sz="4" w:space="0"/>
              <w:left w:val="nil"/>
              <w:bottom w:val="single" w:color="000000" w:sz="6" w:space="0"/>
              <w:right w:val="single" w:color="000000" w:sz="6" w:space="0"/>
            </w:tcBorders>
            <w:noWrap w:val="0"/>
            <w:vAlign w:val="center"/>
          </w:tcPr>
          <w:p w14:paraId="579981B8">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5AEE150A">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否</w:t>
            </w:r>
          </w:p>
        </w:tc>
        <w:tc>
          <w:tcPr>
            <w:tcW w:w="185" w:type="pct"/>
            <w:tcBorders>
              <w:top w:val="single" w:color="auto" w:sz="4" w:space="0"/>
              <w:left w:val="nil"/>
              <w:bottom w:val="single" w:color="000000" w:sz="6" w:space="0"/>
              <w:right w:val="single" w:color="000000" w:sz="6" w:space="0"/>
            </w:tcBorders>
            <w:noWrap w:val="0"/>
            <w:vAlign w:val="center"/>
          </w:tcPr>
          <w:p w14:paraId="3886A8F3">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single" w:color="auto" w:sz="4" w:space="0"/>
              <w:left w:val="nil"/>
              <w:bottom w:val="single" w:color="000000" w:sz="6" w:space="0"/>
              <w:right w:val="single" w:color="000000" w:sz="6" w:space="0"/>
            </w:tcBorders>
            <w:noWrap w:val="0"/>
            <w:vAlign w:val="center"/>
          </w:tcPr>
          <w:p w14:paraId="514C00F2">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36</w:t>
            </w:r>
          </w:p>
        </w:tc>
        <w:tc>
          <w:tcPr>
            <w:tcW w:w="216" w:type="pct"/>
            <w:tcBorders>
              <w:top w:val="single" w:color="auto" w:sz="4" w:space="0"/>
              <w:left w:val="nil"/>
              <w:bottom w:val="single" w:color="000000" w:sz="6" w:space="0"/>
              <w:right w:val="single" w:color="auto" w:sz="4" w:space="0"/>
            </w:tcBorders>
            <w:noWrap w:val="0"/>
            <w:vAlign w:val="center"/>
          </w:tcPr>
          <w:p w14:paraId="09D8712C">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42FFBE68">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8</w:t>
            </w:r>
          </w:p>
        </w:tc>
        <w:tc>
          <w:tcPr>
            <w:tcW w:w="173" w:type="pct"/>
            <w:tcBorders>
              <w:top w:val="single" w:color="auto" w:sz="4" w:space="0"/>
              <w:left w:val="nil"/>
              <w:bottom w:val="single" w:color="000000" w:sz="6" w:space="0"/>
              <w:right w:val="single" w:color="000000" w:sz="6" w:space="0"/>
            </w:tcBorders>
            <w:noWrap w:val="0"/>
            <w:vAlign w:val="center"/>
          </w:tcPr>
          <w:p w14:paraId="51711027">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204" w:type="pct"/>
            <w:tcBorders>
              <w:top w:val="single" w:color="auto" w:sz="4" w:space="0"/>
              <w:left w:val="nil"/>
              <w:bottom w:val="single" w:color="000000" w:sz="6" w:space="0"/>
              <w:right w:val="single" w:color="000000" w:sz="6" w:space="0"/>
            </w:tcBorders>
            <w:noWrap w:val="0"/>
            <w:vAlign w:val="center"/>
          </w:tcPr>
          <w:p w14:paraId="344BFDD5">
            <w:pPr>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2223555F">
            <w:pPr>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0617B723">
            <w:pPr>
              <w:jc w:val="center"/>
              <w:rPr>
                <w:rFonts w:ascii="宋体" w:hAnsi="宋体" w:eastAsia="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7CD598D2">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2.0 </w:t>
            </w:r>
          </w:p>
        </w:tc>
        <w:tc>
          <w:tcPr>
            <w:tcW w:w="203" w:type="pct"/>
            <w:gridSpan w:val="2"/>
            <w:tcBorders>
              <w:top w:val="single" w:color="auto" w:sz="4" w:space="0"/>
              <w:left w:val="nil"/>
              <w:bottom w:val="single" w:color="000000" w:sz="6" w:space="0"/>
              <w:right w:val="single" w:color="000000" w:sz="6" w:space="0"/>
            </w:tcBorders>
            <w:noWrap w:val="0"/>
            <w:vAlign w:val="center"/>
          </w:tcPr>
          <w:p w14:paraId="51E5F516">
            <w:pPr>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213D668C">
            <w:pPr>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381A92AF">
            <w:pPr>
              <w:widowControl/>
              <w:jc w:val="center"/>
              <w:rPr>
                <w:rFonts w:ascii="宋体" w:hAnsi="宋体"/>
                <w:kern w:val="0"/>
                <w:sz w:val="16"/>
                <w:szCs w:val="16"/>
                <w:lang w:val="en-US" w:eastAsia="zh-CN" w:bidi="ar-SA"/>
              </w:rPr>
            </w:pPr>
            <w:r>
              <w:rPr>
                <w:rFonts w:hint="eastAsia" w:ascii="宋体" w:hAnsi="宋体"/>
                <w:kern w:val="0"/>
                <w:sz w:val="16"/>
                <w:szCs w:val="16"/>
              </w:rPr>
              <w:t>考查</w:t>
            </w:r>
          </w:p>
        </w:tc>
        <w:tc>
          <w:tcPr>
            <w:tcW w:w="461" w:type="pct"/>
            <w:tcBorders>
              <w:top w:val="single" w:color="auto" w:sz="4" w:space="0"/>
              <w:left w:val="nil"/>
              <w:bottom w:val="single" w:color="000000" w:sz="6" w:space="0"/>
              <w:right w:val="single" w:color="auto" w:sz="4" w:space="0"/>
            </w:tcBorders>
            <w:noWrap w:val="0"/>
            <w:vAlign w:val="center"/>
          </w:tcPr>
          <w:p w14:paraId="5406FB4A">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64C63A1">
            <w:pPr>
              <w:keepNext w:val="0"/>
              <w:keepLines w:val="0"/>
              <w:widowControl w:val="0"/>
              <w:suppressLineNumbers w:val="0"/>
              <w:spacing w:before="0" w:beforeAutospacing="0" w:after="0" w:afterAutospacing="0"/>
              <w:ind w:left="0" w:right="0"/>
              <w:jc w:val="both"/>
              <w:rPr>
                <w:rFonts w:hint="eastAsia" w:ascii="宋体" w:hAnsi="宋体" w:eastAsia="宋体"/>
                <w:kern w:val="0"/>
                <w:sz w:val="16"/>
                <w:szCs w:val="16"/>
                <w:lang w:val="en-US" w:eastAsia="zh-CN"/>
              </w:rPr>
            </w:pPr>
            <w:r>
              <w:rPr>
                <w:rFonts w:hint="eastAsia" w:eastAsia="宋体"/>
                <w:color w:val="auto"/>
                <w:kern w:val="0"/>
                <w:sz w:val="16"/>
                <w:szCs w:val="16"/>
                <w:lang w:val="en-US" w:eastAsia="zh-CN" w:bidi="ar-SA"/>
              </w:rPr>
              <w:t>专业+课程，与</w:t>
            </w:r>
            <w:r>
              <w:rPr>
                <w:rFonts w:hint="default" w:eastAsia="宋体"/>
                <w:color w:val="auto"/>
                <w:kern w:val="0"/>
                <w:sz w:val="16"/>
                <w:szCs w:val="16"/>
                <w:lang w:eastAsia="zh-CN" w:bidi="ar-SA"/>
              </w:rPr>
              <w:t>护理</w:t>
            </w:r>
            <w:r>
              <w:rPr>
                <w:rFonts w:hint="eastAsia" w:eastAsia="宋体"/>
                <w:color w:val="auto"/>
                <w:kern w:val="0"/>
                <w:sz w:val="16"/>
                <w:szCs w:val="16"/>
                <w:lang w:val="en-US" w:eastAsia="zh-CN" w:bidi="ar-SA"/>
              </w:rPr>
              <w:t>系合作开</w:t>
            </w:r>
            <w:r>
              <w:rPr>
                <w:rFonts w:hint="eastAsia" w:ascii="Times New Roman" w:hAnsi="Times New Roman" w:eastAsia="宋体" w:cs="Times New Roman"/>
                <w:color w:val="auto"/>
                <w:kern w:val="0"/>
                <w:sz w:val="16"/>
                <w:szCs w:val="16"/>
                <w:lang w:val="en-US" w:eastAsia="zh-CN" w:bidi="ar-SA"/>
              </w:rPr>
              <w:t>展</w:t>
            </w:r>
            <w:r>
              <w:rPr>
                <w:rFonts w:hint="default" w:ascii="Times New Roman" w:hAnsi="Times New Roman" w:eastAsia="宋体" w:cs="Times New Roman"/>
                <w:color w:val="auto"/>
                <w:kern w:val="0"/>
                <w:sz w:val="16"/>
                <w:szCs w:val="16"/>
                <w:lang w:val="en-US" w:eastAsia="zh-CN" w:bidi="ar-SA"/>
              </w:rPr>
              <w:t>心肺复苏，AED使用，运动中创伤的应急处理</w:t>
            </w:r>
            <w:r>
              <w:rPr>
                <w:rFonts w:hint="eastAsia" w:eastAsia="宋体"/>
                <w:color w:val="auto"/>
                <w:kern w:val="0"/>
                <w:sz w:val="16"/>
                <w:szCs w:val="16"/>
                <w:lang w:val="en-US" w:eastAsia="zh-CN" w:bidi="ar-SA"/>
              </w:rPr>
              <w:t>授课，共计</w:t>
            </w:r>
            <w:r>
              <w:rPr>
                <w:rFonts w:hint="default" w:eastAsia="宋体"/>
                <w:color w:val="auto"/>
                <w:kern w:val="0"/>
                <w:sz w:val="16"/>
                <w:szCs w:val="16"/>
                <w:lang w:eastAsia="zh-CN" w:bidi="ar-SA"/>
              </w:rPr>
              <w:t>16</w:t>
            </w:r>
            <w:r>
              <w:rPr>
                <w:rFonts w:hint="eastAsia" w:eastAsia="宋体"/>
                <w:color w:val="auto"/>
                <w:kern w:val="0"/>
                <w:sz w:val="16"/>
                <w:szCs w:val="16"/>
                <w:lang w:val="en-US" w:eastAsia="zh-CN" w:bidi="ar-SA"/>
              </w:rPr>
              <w:t>学时</w:t>
            </w:r>
          </w:p>
        </w:tc>
      </w:tr>
      <w:tr w14:paraId="109B3F74">
        <w:tblPrEx>
          <w:tblCellMar>
            <w:top w:w="0" w:type="dxa"/>
            <w:left w:w="108" w:type="dxa"/>
            <w:bottom w:w="0" w:type="dxa"/>
            <w:right w:w="108" w:type="dxa"/>
          </w:tblCellMar>
        </w:tblPrEx>
        <w:trPr>
          <w:trHeight w:val="336" w:hRule="atLeast"/>
        </w:trPr>
        <w:tc>
          <w:tcPr>
            <w:tcW w:w="155" w:type="pct"/>
            <w:vMerge w:val="continue"/>
            <w:tcBorders>
              <w:left w:val="single" w:color="000000" w:sz="2" w:space="0"/>
              <w:right w:val="single" w:color="000000" w:sz="2" w:space="0"/>
            </w:tcBorders>
            <w:noWrap w:val="0"/>
            <w:vAlign w:val="top"/>
          </w:tcPr>
          <w:p w14:paraId="143F2D50">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5476AC4A">
            <w:pPr>
              <w:widowControl/>
              <w:jc w:val="center"/>
              <w:rPr>
                <w:rFonts w:hint="eastAsia" w:eastAsia="宋体"/>
                <w:color w:val="000000"/>
                <w:kern w:val="0"/>
                <w:sz w:val="16"/>
                <w:szCs w:val="16"/>
              </w:rPr>
            </w:pPr>
          </w:p>
        </w:tc>
        <w:tc>
          <w:tcPr>
            <w:tcW w:w="147" w:type="pct"/>
            <w:tcBorders>
              <w:top w:val="single" w:color="auto" w:sz="4" w:space="0"/>
              <w:left w:val="single" w:color="000000" w:sz="2" w:space="0"/>
              <w:bottom w:val="single" w:color="000000" w:sz="6" w:space="0"/>
              <w:right w:val="single" w:color="000000" w:sz="6" w:space="0"/>
            </w:tcBorders>
            <w:noWrap w:val="0"/>
            <w:vAlign w:val="center"/>
          </w:tcPr>
          <w:p w14:paraId="40851120">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4</w:t>
            </w:r>
          </w:p>
        </w:tc>
        <w:tc>
          <w:tcPr>
            <w:tcW w:w="307" w:type="pct"/>
            <w:tcBorders>
              <w:top w:val="single" w:color="auto" w:sz="4" w:space="0"/>
              <w:left w:val="nil"/>
              <w:bottom w:val="single" w:color="000000" w:sz="6" w:space="0"/>
              <w:right w:val="single" w:color="000000" w:sz="6" w:space="0"/>
            </w:tcBorders>
            <w:noWrap w:val="0"/>
            <w:vAlign w:val="center"/>
          </w:tcPr>
          <w:p w14:paraId="17FCECA8">
            <w:pPr>
              <w:widowControl/>
              <w:jc w:val="center"/>
              <w:rPr>
                <w:rFonts w:ascii="宋体" w:hAnsi="宋体"/>
                <w:kern w:val="0"/>
                <w:sz w:val="16"/>
                <w:szCs w:val="16"/>
                <w:lang w:val="en-US" w:eastAsia="zh-CN" w:bidi="ar-SA"/>
              </w:rPr>
            </w:pPr>
            <w:r>
              <w:rPr>
                <w:rFonts w:hint="eastAsia" w:ascii="宋体" w:hAnsi="宋体"/>
                <w:kern w:val="0"/>
                <w:sz w:val="16"/>
                <w:szCs w:val="16"/>
              </w:rPr>
              <w:t>一</w:t>
            </w:r>
          </w:p>
        </w:tc>
        <w:tc>
          <w:tcPr>
            <w:tcW w:w="524" w:type="pct"/>
            <w:tcBorders>
              <w:top w:val="single" w:color="auto" w:sz="4" w:space="0"/>
              <w:left w:val="nil"/>
              <w:bottom w:val="single" w:color="000000" w:sz="6" w:space="0"/>
              <w:right w:val="single" w:color="000000" w:sz="6" w:space="0"/>
            </w:tcBorders>
            <w:noWrap w:val="0"/>
            <w:vAlign w:val="center"/>
          </w:tcPr>
          <w:p w14:paraId="5BDDAEB8">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体育教学训练方向模块二</w:t>
            </w:r>
          </w:p>
        </w:tc>
        <w:tc>
          <w:tcPr>
            <w:tcW w:w="161" w:type="pct"/>
            <w:tcBorders>
              <w:top w:val="single" w:color="auto" w:sz="4" w:space="0"/>
              <w:left w:val="nil"/>
              <w:bottom w:val="single" w:color="000000" w:sz="6" w:space="0"/>
              <w:right w:val="single" w:color="000000" w:sz="6" w:space="0"/>
            </w:tcBorders>
            <w:noWrap w:val="0"/>
            <w:vAlign w:val="center"/>
          </w:tcPr>
          <w:p w14:paraId="2AD6535E">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single" w:color="auto" w:sz="4" w:space="0"/>
              <w:left w:val="nil"/>
              <w:bottom w:val="single" w:color="000000" w:sz="6" w:space="0"/>
              <w:right w:val="single" w:color="000000" w:sz="6" w:space="0"/>
            </w:tcBorders>
            <w:noWrap w:val="0"/>
            <w:vAlign w:val="center"/>
          </w:tcPr>
          <w:p w14:paraId="417BE126">
            <w:pPr>
              <w:widowControl/>
              <w:jc w:val="center"/>
              <w:rPr>
                <w:rFonts w:ascii="宋体" w:hAnsi="宋体"/>
                <w:kern w:val="0"/>
                <w:sz w:val="16"/>
                <w:szCs w:val="16"/>
                <w:lang w:val="en-US" w:eastAsia="zh-CN" w:bidi="ar-SA"/>
              </w:rPr>
            </w:pPr>
            <w:r>
              <w:rPr>
                <w:rFonts w:hint="eastAsia" w:ascii="宋体" w:hAnsi="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5A7F7D5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1 </w:t>
            </w:r>
          </w:p>
        </w:tc>
        <w:tc>
          <w:tcPr>
            <w:tcW w:w="185" w:type="pct"/>
            <w:tcBorders>
              <w:top w:val="single" w:color="auto" w:sz="4" w:space="0"/>
              <w:left w:val="nil"/>
              <w:bottom w:val="single" w:color="000000" w:sz="6" w:space="0"/>
              <w:right w:val="single" w:color="000000" w:sz="6" w:space="0"/>
            </w:tcBorders>
            <w:noWrap w:val="0"/>
            <w:vAlign w:val="center"/>
          </w:tcPr>
          <w:p w14:paraId="147A4F0F">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28</w:t>
            </w:r>
          </w:p>
        </w:tc>
        <w:tc>
          <w:tcPr>
            <w:tcW w:w="216" w:type="pct"/>
            <w:tcBorders>
              <w:top w:val="single" w:color="auto" w:sz="4" w:space="0"/>
              <w:left w:val="nil"/>
              <w:bottom w:val="single" w:color="000000" w:sz="6" w:space="0"/>
              <w:right w:val="single" w:color="auto" w:sz="4" w:space="0"/>
            </w:tcBorders>
            <w:noWrap w:val="0"/>
            <w:vAlign w:val="center"/>
          </w:tcPr>
          <w:p w14:paraId="22C974C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8</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024817BF">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20</w:t>
            </w:r>
          </w:p>
        </w:tc>
        <w:tc>
          <w:tcPr>
            <w:tcW w:w="173" w:type="pct"/>
            <w:tcBorders>
              <w:top w:val="single" w:color="auto" w:sz="4" w:space="0"/>
              <w:left w:val="nil"/>
              <w:bottom w:val="single" w:color="000000" w:sz="6" w:space="0"/>
              <w:right w:val="single" w:color="000000" w:sz="6" w:space="0"/>
            </w:tcBorders>
            <w:noWrap w:val="0"/>
            <w:vAlign w:val="center"/>
          </w:tcPr>
          <w:p w14:paraId="282A0A00">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5</w:t>
            </w:r>
          </w:p>
        </w:tc>
        <w:tc>
          <w:tcPr>
            <w:tcW w:w="204" w:type="pct"/>
            <w:tcBorders>
              <w:top w:val="single" w:color="auto" w:sz="4" w:space="0"/>
              <w:left w:val="nil"/>
              <w:bottom w:val="single" w:color="000000" w:sz="6" w:space="0"/>
              <w:right w:val="single" w:color="000000" w:sz="6" w:space="0"/>
            </w:tcBorders>
            <w:noWrap w:val="0"/>
            <w:vAlign w:val="center"/>
          </w:tcPr>
          <w:p w14:paraId="37557013">
            <w:pPr>
              <w:jc w:val="center"/>
              <w:rPr>
                <w:rFonts w:ascii="宋体" w:hAnsi="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63AEBD26">
            <w:pPr>
              <w:jc w:val="center"/>
              <w:rPr>
                <w:rFonts w:ascii="宋体" w:hAnsi="宋体" w:eastAsia="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402E897D">
            <w:pPr>
              <w:jc w:val="center"/>
              <w:rPr>
                <w:rFonts w:ascii="宋体" w:hAnsi="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460D8F64">
            <w:pPr>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7CFF030E">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4.0</w:t>
            </w:r>
          </w:p>
        </w:tc>
        <w:tc>
          <w:tcPr>
            <w:tcW w:w="145" w:type="pct"/>
            <w:tcBorders>
              <w:top w:val="single" w:color="auto" w:sz="4" w:space="0"/>
              <w:left w:val="nil"/>
              <w:bottom w:val="single" w:color="000000" w:sz="6" w:space="0"/>
              <w:right w:val="single" w:color="000000" w:sz="6" w:space="0"/>
            </w:tcBorders>
            <w:noWrap w:val="0"/>
            <w:vAlign w:val="center"/>
          </w:tcPr>
          <w:p w14:paraId="12B2EB06">
            <w:pPr>
              <w:jc w:val="center"/>
              <w:rPr>
                <w:rFonts w:ascii="宋体" w:hAnsi="宋体"/>
                <w:kern w:val="0"/>
                <w:sz w:val="16"/>
                <w:szCs w:val="16"/>
                <w:lang w:val="en-US" w:eastAsia="zh-CN" w:bidi="ar-SA"/>
              </w:rPr>
            </w:pPr>
          </w:p>
        </w:tc>
        <w:tc>
          <w:tcPr>
            <w:tcW w:w="209" w:type="pct"/>
            <w:gridSpan w:val="3"/>
            <w:tcBorders>
              <w:top w:val="single" w:color="auto" w:sz="4" w:space="0"/>
              <w:left w:val="nil"/>
              <w:bottom w:val="single" w:color="000000" w:sz="6" w:space="0"/>
              <w:right w:val="single" w:color="000000" w:sz="6" w:space="0"/>
            </w:tcBorders>
            <w:noWrap w:val="0"/>
            <w:vAlign w:val="center"/>
          </w:tcPr>
          <w:p w14:paraId="73DBAF59">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lang w:val="en-US" w:eastAsia="zh-CN"/>
              </w:rPr>
              <w:t>考查</w:t>
            </w:r>
          </w:p>
        </w:tc>
        <w:tc>
          <w:tcPr>
            <w:tcW w:w="461" w:type="pct"/>
            <w:tcBorders>
              <w:top w:val="single" w:color="auto" w:sz="4" w:space="0"/>
              <w:left w:val="nil"/>
              <w:bottom w:val="single" w:color="000000" w:sz="6" w:space="0"/>
              <w:right w:val="single" w:color="auto" w:sz="4" w:space="0"/>
            </w:tcBorders>
            <w:noWrap w:val="0"/>
            <w:vAlign w:val="center"/>
          </w:tcPr>
          <w:p w14:paraId="61789403">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6ABA31B0">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07514857">
        <w:tblPrEx>
          <w:tblCellMar>
            <w:top w:w="0" w:type="dxa"/>
            <w:left w:w="108" w:type="dxa"/>
            <w:bottom w:w="0" w:type="dxa"/>
            <w:right w:w="108" w:type="dxa"/>
          </w:tblCellMar>
        </w:tblPrEx>
        <w:trPr>
          <w:trHeight w:val="383" w:hRule="atLeast"/>
        </w:trPr>
        <w:tc>
          <w:tcPr>
            <w:tcW w:w="155" w:type="pct"/>
            <w:vMerge w:val="continue"/>
            <w:tcBorders>
              <w:left w:val="single" w:color="000000" w:sz="2" w:space="0"/>
              <w:right w:val="single" w:color="000000" w:sz="2" w:space="0"/>
            </w:tcBorders>
            <w:noWrap w:val="0"/>
            <w:vAlign w:val="top"/>
          </w:tcPr>
          <w:p w14:paraId="4953E740">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2C54D3BA">
            <w:pPr>
              <w:widowControl/>
              <w:jc w:val="center"/>
              <w:rPr>
                <w:rFonts w:eastAsia="宋体"/>
                <w:color w:val="000000"/>
                <w:kern w:val="0"/>
                <w:sz w:val="16"/>
                <w:szCs w:val="16"/>
              </w:rPr>
            </w:pPr>
          </w:p>
        </w:tc>
        <w:tc>
          <w:tcPr>
            <w:tcW w:w="147" w:type="pct"/>
            <w:tcBorders>
              <w:top w:val="nil"/>
              <w:left w:val="single" w:color="000000" w:sz="2" w:space="0"/>
              <w:bottom w:val="single" w:color="auto" w:sz="4" w:space="0"/>
              <w:right w:val="single" w:color="000000" w:sz="6" w:space="0"/>
            </w:tcBorders>
            <w:noWrap w:val="0"/>
            <w:vAlign w:val="center"/>
          </w:tcPr>
          <w:p w14:paraId="3F99C6A8">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5</w:t>
            </w:r>
          </w:p>
        </w:tc>
        <w:tc>
          <w:tcPr>
            <w:tcW w:w="307" w:type="pct"/>
            <w:tcBorders>
              <w:top w:val="nil"/>
              <w:left w:val="nil"/>
              <w:bottom w:val="single" w:color="auto" w:sz="4" w:space="0"/>
              <w:right w:val="single" w:color="000000" w:sz="6" w:space="0"/>
            </w:tcBorders>
            <w:noWrap w:val="0"/>
            <w:vAlign w:val="center"/>
          </w:tcPr>
          <w:p w14:paraId="362C3D81">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一</w:t>
            </w:r>
          </w:p>
        </w:tc>
        <w:tc>
          <w:tcPr>
            <w:tcW w:w="524" w:type="pct"/>
            <w:tcBorders>
              <w:top w:val="nil"/>
              <w:left w:val="nil"/>
              <w:bottom w:val="single" w:color="auto" w:sz="4" w:space="0"/>
              <w:right w:val="single" w:color="000000" w:sz="6" w:space="0"/>
            </w:tcBorders>
            <w:noWrap w:val="0"/>
            <w:vAlign w:val="center"/>
          </w:tcPr>
          <w:p w14:paraId="0D5C2294">
            <w:pPr>
              <w:widowControl/>
              <w:jc w:val="center"/>
              <w:rPr>
                <w:rFonts w:ascii="宋体" w:hAnsi="宋体" w:eastAsia="宋体"/>
                <w:kern w:val="0"/>
                <w:sz w:val="16"/>
                <w:szCs w:val="16"/>
                <w:lang w:val="en-US" w:eastAsia="zh-CN" w:bidi="ar-SA"/>
              </w:rPr>
            </w:pPr>
            <w:r>
              <w:rPr>
                <w:rFonts w:hint="eastAsia" w:ascii="宋体" w:hAnsi="宋体"/>
                <w:kern w:val="0"/>
                <w:sz w:val="16"/>
                <w:szCs w:val="16"/>
              </w:rPr>
              <w:t>专项模块一</w:t>
            </w:r>
          </w:p>
        </w:tc>
        <w:tc>
          <w:tcPr>
            <w:tcW w:w="161" w:type="pct"/>
            <w:tcBorders>
              <w:top w:val="nil"/>
              <w:left w:val="nil"/>
              <w:bottom w:val="single" w:color="auto" w:sz="4" w:space="0"/>
              <w:right w:val="single" w:color="000000" w:sz="6" w:space="0"/>
            </w:tcBorders>
            <w:noWrap w:val="0"/>
            <w:vAlign w:val="center"/>
          </w:tcPr>
          <w:p w14:paraId="4BD15927">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nil"/>
              <w:left w:val="nil"/>
              <w:bottom w:val="single" w:color="auto" w:sz="4" w:space="0"/>
              <w:right w:val="single" w:color="000000" w:sz="6" w:space="0"/>
            </w:tcBorders>
            <w:noWrap w:val="0"/>
            <w:vAlign w:val="center"/>
          </w:tcPr>
          <w:p w14:paraId="08B57FA2">
            <w:pPr>
              <w:widowControl/>
              <w:jc w:val="center"/>
              <w:rPr>
                <w:rFonts w:ascii="宋体" w:hAnsi="宋体"/>
                <w:kern w:val="0"/>
                <w:sz w:val="16"/>
                <w:szCs w:val="16"/>
                <w:lang w:val="en-US" w:eastAsia="zh-CN" w:bidi="ar-SA"/>
              </w:rPr>
            </w:pPr>
            <w:r>
              <w:rPr>
                <w:rFonts w:hint="eastAsia" w:ascii="宋体" w:hAnsi="宋体"/>
                <w:kern w:val="0"/>
                <w:sz w:val="16"/>
                <w:szCs w:val="16"/>
              </w:rPr>
              <w:t>是</w:t>
            </w:r>
          </w:p>
        </w:tc>
        <w:tc>
          <w:tcPr>
            <w:tcW w:w="185" w:type="pct"/>
            <w:tcBorders>
              <w:top w:val="nil"/>
              <w:left w:val="nil"/>
              <w:bottom w:val="single" w:color="auto" w:sz="4" w:space="0"/>
              <w:right w:val="single" w:color="000000" w:sz="6" w:space="0"/>
            </w:tcBorders>
            <w:noWrap w:val="0"/>
            <w:vAlign w:val="center"/>
          </w:tcPr>
          <w:p w14:paraId="5D9E7EE5">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3 </w:t>
            </w:r>
          </w:p>
        </w:tc>
        <w:tc>
          <w:tcPr>
            <w:tcW w:w="185" w:type="pct"/>
            <w:tcBorders>
              <w:top w:val="nil"/>
              <w:left w:val="nil"/>
              <w:bottom w:val="single" w:color="auto" w:sz="4" w:space="0"/>
              <w:right w:val="single" w:color="000000" w:sz="6" w:space="0"/>
            </w:tcBorders>
            <w:noWrap w:val="0"/>
            <w:vAlign w:val="center"/>
          </w:tcPr>
          <w:p w14:paraId="38EB55C2">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68</w:t>
            </w:r>
          </w:p>
        </w:tc>
        <w:tc>
          <w:tcPr>
            <w:tcW w:w="216" w:type="pct"/>
            <w:tcBorders>
              <w:top w:val="nil"/>
              <w:left w:val="nil"/>
              <w:bottom w:val="single" w:color="auto" w:sz="4" w:space="0"/>
              <w:right w:val="single" w:color="auto" w:sz="4" w:space="0"/>
            </w:tcBorders>
            <w:noWrap w:val="0"/>
            <w:vAlign w:val="center"/>
          </w:tcPr>
          <w:p w14:paraId="500B392E">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8</w:t>
            </w:r>
          </w:p>
        </w:tc>
        <w:tc>
          <w:tcPr>
            <w:tcW w:w="166" w:type="pct"/>
            <w:tcBorders>
              <w:top w:val="nil"/>
              <w:left w:val="single" w:color="auto" w:sz="4" w:space="0"/>
              <w:bottom w:val="single" w:color="auto" w:sz="4" w:space="0"/>
              <w:right w:val="single" w:color="000000" w:sz="6" w:space="0"/>
            </w:tcBorders>
            <w:noWrap w:val="0"/>
            <w:vAlign w:val="center"/>
          </w:tcPr>
          <w:p w14:paraId="7E29D74E">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60</w:t>
            </w:r>
          </w:p>
        </w:tc>
        <w:tc>
          <w:tcPr>
            <w:tcW w:w="173" w:type="pct"/>
            <w:tcBorders>
              <w:top w:val="nil"/>
              <w:left w:val="nil"/>
              <w:bottom w:val="single" w:color="auto" w:sz="4" w:space="0"/>
              <w:right w:val="single" w:color="000000" w:sz="6" w:space="0"/>
            </w:tcBorders>
            <w:noWrap w:val="0"/>
            <w:vAlign w:val="center"/>
          </w:tcPr>
          <w:p w14:paraId="0C743A12">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w:t>
            </w:r>
          </w:p>
        </w:tc>
        <w:tc>
          <w:tcPr>
            <w:tcW w:w="204" w:type="pct"/>
            <w:tcBorders>
              <w:top w:val="nil"/>
              <w:left w:val="nil"/>
              <w:bottom w:val="single" w:color="auto" w:sz="4" w:space="0"/>
              <w:right w:val="single" w:color="000000" w:sz="6" w:space="0"/>
            </w:tcBorders>
            <w:noWrap w:val="0"/>
            <w:vAlign w:val="center"/>
          </w:tcPr>
          <w:p w14:paraId="2C73D74C">
            <w:pPr>
              <w:jc w:val="center"/>
              <w:rPr>
                <w:rFonts w:ascii="宋体" w:hAnsi="宋体"/>
                <w:kern w:val="0"/>
                <w:sz w:val="16"/>
                <w:szCs w:val="16"/>
                <w:lang w:val="en-US" w:eastAsia="zh-CN" w:bidi="ar-SA"/>
              </w:rPr>
            </w:pPr>
          </w:p>
        </w:tc>
        <w:tc>
          <w:tcPr>
            <w:tcW w:w="198" w:type="pct"/>
            <w:tcBorders>
              <w:top w:val="nil"/>
              <w:left w:val="nil"/>
              <w:bottom w:val="single" w:color="auto" w:sz="4" w:space="0"/>
              <w:right w:val="single" w:color="000000" w:sz="6" w:space="0"/>
            </w:tcBorders>
            <w:noWrap w:val="0"/>
            <w:vAlign w:val="center"/>
          </w:tcPr>
          <w:p w14:paraId="1F424B3F">
            <w:pPr>
              <w:jc w:val="center"/>
              <w:rPr>
                <w:rFonts w:ascii="宋体" w:hAnsi="宋体"/>
                <w:kern w:val="0"/>
                <w:sz w:val="16"/>
                <w:szCs w:val="16"/>
                <w:lang w:val="en-US" w:eastAsia="zh-CN" w:bidi="ar-SA"/>
              </w:rPr>
            </w:pPr>
          </w:p>
        </w:tc>
        <w:tc>
          <w:tcPr>
            <w:tcW w:w="210" w:type="pct"/>
            <w:tcBorders>
              <w:top w:val="nil"/>
              <w:left w:val="nil"/>
              <w:bottom w:val="single" w:color="auto" w:sz="4" w:space="0"/>
              <w:right w:val="single" w:color="000000" w:sz="6" w:space="0"/>
            </w:tcBorders>
            <w:noWrap w:val="0"/>
            <w:vAlign w:val="center"/>
          </w:tcPr>
          <w:p w14:paraId="0D31BCA9">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4.0 </w:t>
            </w:r>
          </w:p>
        </w:tc>
        <w:tc>
          <w:tcPr>
            <w:tcW w:w="294" w:type="pct"/>
            <w:gridSpan w:val="2"/>
            <w:tcBorders>
              <w:top w:val="nil"/>
              <w:left w:val="nil"/>
              <w:bottom w:val="single" w:color="auto" w:sz="4" w:space="0"/>
              <w:right w:val="single" w:color="000000" w:sz="6" w:space="0"/>
            </w:tcBorders>
            <w:noWrap w:val="0"/>
            <w:vAlign w:val="center"/>
          </w:tcPr>
          <w:p w14:paraId="7214EF69">
            <w:pPr>
              <w:jc w:val="center"/>
              <w:rPr>
                <w:rFonts w:ascii="宋体" w:hAnsi="宋体"/>
                <w:kern w:val="0"/>
                <w:sz w:val="16"/>
                <w:szCs w:val="16"/>
                <w:lang w:val="en-US" w:eastAsia="zh-CN" w:bidi="ar-SA"/>
              </w:rPr>
            </w:pPr>
          </w:p>
        </w:tc>
        <w:tc>
          <w:tcPr>
            <w:tcW w:w="203" w:type="pct"/>
            <w:gridSpan w:val="2"/>
            <w:tcBorders>
              <w:top w:val="nil"/>
              <w:left w:val="nil"/>
              <w:bottom w:val="single" w:color="auto" w:sz="4" w:space="0"/>
              <w:right w:val="single" w:color="000000" w:sz="6" w:space="0"/>
            </w:tcBorders>
            <w:noWrap w:val="0"/>
            <w:vAlign w:val="center"/>
          </w:tcPr>
          <w:p w14:paraId="28D9D117">
            <w:pPr>
              <w:jc w:val="center"/>
              <w:rPr>
                <w:rFonts w:ascii="宋体" w:hAnsi="宋体"/>
                <w:kern w:val="0"/>
                <w:sz w:val="16"/>
                <w:szCs w:val="16"/>
                <w:lang w:val="en-US" w:eastAsia="zh-CN" w:bidi="ar-SA"/>
              </w:rPr>
            </w:pPr>
          </w:p>
        </w:tc>
        <w:tc>
          <w:tcPr>
            <w:tcW w:w="145" w:type="pct"/>
            <w:tcBorders>
              <w:top w:val="nil"/>
              <w:left w:val="nil"/>
              <w:bottom w:val="single" w:color="auto" w:sz="4" w:space="0"/>
              <w:right w:val="single" w:color="000000" w:sz="6" w:space="0"/>
            </w:tcBorders>
            <w:noWrap w:val="0"/>
            <w:vAlign w:val="center"/>
          </w:tcPr>
          <w:p w14:paraId="59B69D24">
            <w:pPr>
              <w:jc w:val="center"/>
              <w:rPr>
                <w:rFonts w:ascii="宋体" w:hAnsi="宋体"/>
                <w:kern w:val="0"/>
                <w:sz w:val="16"/>
                <w:szCs w:val="16"/>
                <w:lang w:val="en-US" w:eastAsia="zh-CN" w:bidi="ar-SA"/>
              </w:rPr>
            </w:pPr>
          </w:p>
        </w:tc>
        <w:tc>
          <w:tcPr>
            <w:tcW w:w="209" w:type="pct"/>
            <w:gridSpan w:val="3"/>
            <w:tcBorders>
              <w:top w:val="nil"/>
              <w:left w:val="nil"/>
              <w:bottom w:val="single" w:color="auto" w:sz="4" w:space="0"/>
              <w:right w:val="single" w:color="000000" w:sz="6" w:space="0"/>
            </w:tcBorders>
            <w:noWrap w:val="0"/>
            <w:vAlign w:val="center"/>
          </w:tcPr>
          <w:p w14:paraId="02F605C3">
            <w:pPr>
              <w:widowControl/>
              <w:jc w:val="center"/>
              <w:rPr>
                <w:rFonts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nil"/>
              <w:left w:val="nil"/>
              <w:bottom w:val="single" w:color="auto" w:sz="4" w:space="0"/>
              <w:right w:val="single" w:color="auto" w:sz="4" w:space="0"/>
            </w:tcBorders>
            <w:noWrap w:val="0"/>
            <w:vAlign w:val="center"/>
          </w:tcPr>
          <w:p w14:paraId="167C3073">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1E46746F">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418C7261">
        <w:tblPrEx>
          <w:tblCellMar>
            <w:top w:w="0" w:type="dxa"/>
            <w:left w:w="108" w:type="dxa"/>
            <w:bottom w:w="0" w:type="dxa"/>
            <w:right w:w="108" w:type="dxa"/>
          </w:tblCellMar>
        </w:tblPrEx>
        <w:trPr>
          <w:trHeight w:val="265" w:hRule="atLeast"/>
        </w:trPr>
        <w:tc>
          <w:tcPr>
            <w:tcW w:w="155" w:type="pct"/>
            <w:vMerge w:val="continue"/>
            <w:tcBorders>
              <w:left w:val="single" w:color="000000" w:sz="2" w:space="0"/>
              <w:right w:val="single" w:color="000000" w:sz="2" w:space="0"/>
            </w:tcBorders>
            <w:noWrap w:val="0"/>
            <w:vAlign w:val="top"/>
          </w:tcPr>
          <w:p w14:paraId="012AD296">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4F438063">
            <w:pPr>
              <w:widowControl/>
              <w:jc w:val="center"/>
              <w:rPr>
                <w:rFonts w:eastAsia="宋体"/>
                <w:color w:val="000000"/>
                <w:kern w:val="0"/>
                <w:sz w:val="16"/>
                <w:szCs w:val="16"/>
              </w:rPr>
            </w:pPr>
          </w:p>
        </w:tc>
        <w:tc>
          <w:tcPr>
            <w:tcW w:w="147" w:type="pct"/>
            <w:tcBorders>
              <w:top w:val="nil"/>
              <w:left w:val="single" w:color="000000" w:sz="2" w:space="0"/>
              <w:bottom w:val="single" w:color="auto" w:sz="4" w:space="0"/>
              <w:right w:val="single" w:color="000000" w:sz="6" w:space="0"/>
            </w:tcBorders>
            <w:noWrap w:val="0"/>
            <w:vAlign w:val="center"/>
          </w:tcPr>
          <w:p w14:paraId="3F5B1613">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6</w:t>
            </w:r>
          </w:p>
        </w:tc>
        <w:tc>
          <w:tcPr>
            <w:tcW w:w="307" w:type="pct"/>
            <w:tcBorders>
              <w:top w:val="nil"/>
              <w:left w:val="nil"/>
              <w:bottom w:val="single" w:color="auto" w:sz="4" w:space="0"/>
              <w:right w:val="single" w:color="000000" w:sz="6" w:space="0"/>
            </w:tcBorders>
            <w:noWrap w:val="0"/>
            <w:vAlign w:val="center"/>
          </w:tcPr>
          <w:p w14:paraId="0276D1B2">
            <w:pPr>
              <w:widowControl/>
              <w:jc w:val="center"/>
              <w:rPr>
                <w:rFonts w:ascii="宋体" w:hAnsi="宋体"/>
                <w:kern w:val="0"/>
                <w:sz w:val="16"/>
                <w:szCs w:val="16"/>
                <w:lang w:val="en-US" w:eastAsia="zh-CN" w:bidi="ar-SA"/>
              </w:rPr>
            </w:pPr>
            <w:r>
              <w:rPr>
                <w:rFonts w:hint="eastAsia" w:ascii="宋体" w:hAnsi="宋体"/>
                <w:kern w:val="0"/>
                <w:sz w:val="16"/>
                <w:szCs w:val="16"/>
              </w:rPr>
              <w:t>一</w:t>
            </w:r>
          </w:p>
        </w:tc>
        <w:tc>
          <w:tcPr>
            <w:tcW w:w="524" w:type="pct"/>
            <w:tcBorders>
              <w:top w:val="nil"/>
              <w:left w:val="nil"/>
              <w:bottom w:val="single" w:color="auto" w:sz="4" w:space="0"/>
              <w:right w:val="single" w:color="000000" w:sz="6" w:space="0"/>
            </w:tcBorders>
            <w:noWrap w:val="0"/>
            <w:vAlign w:val="center"/>
          </w:tcPr>
          <w:p w14:paraId="0DB67A7F">
            <w:pPr>
              <w:widowControl/>
              <w:jc w:val="center"/>
              <w:rPr>
                <w:rFonts w:ascii="宋体" w:hAnsi="宋体" w:eastAsia="宋体"/>
                <w:kern w:val="0"/>
                <w:sz w:val="16"/>
                <w:szCs w:val="16"/>
                <w:lang w:val="en-US" w:eastAsia="zh-CN" w:bidi="ar-SA"/>
              </w:rPr>
            </w:pPr>
            <w:r>
              <w:rPr>
                <w:rFonts w:hint="eastAsia" w:ascii="宋体" w:hAnsi="宋体"/>
                <w:kern w:val="0"/>
                <w:sz w:val="16"/>
                <w:szCs w:val="16"/>
              </w:rPr>
              <w:t>专项模块二</w:t>
            </w:r>
          </w:p>
        </w:tc>
        <w:tc>
          <w:tcPr>
            <w:tcW w:w="161" w:type="pct"/>
            <w:tcBorders>
              <w:top w:val="nil"/>
              <w:left w:val="nil"/>
              <w:bottom w:val="single" w:color="auto" w:sz="4" w:space="0"/>
              <w:right w:val="single" w:color="000000" w:sz="6" w:space="0"/>
            </w:tcBorders>
            <w:noWrap w:val="0"/>
            <w:vAlign w:val="center"/>
          </w:tcPr>
          <w:p w14:paraId="29E2D7F1">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nil"/>
              <w:left w:val="nil"/>
              <w:bottom w:val="single" w:color="auto" w:sz="4" w:space="0"/>
              <w:right w:val="single" w:color="000000" w:sz="6" w:space="0"/>
            </w:tcBorders>
            <w:noWrap w:val="0"/>
            <w:vAlign w:val="center"/>
          </w:tcPr>
          <w:p w14:paraId="7A876E95">
            <w:pPr>
              <w:widowControl/>
              <w:jc w:val="center"/>
              <w:rPr>
                <w:rFonts w:ascii="宋体" w:hAnsi="宋体"/>
                <w:kern w:val="0"/>
                <w:sz w:val="16"/>
                <w:szCs w:val="16"/>
                <w:lang w:val="en-US" w:eastAsia="zh-CN" w:bidi="ar-SA"/>
              </w:rPr>
            </w:pPr>
            <w:r>
              <w:rPr>
                <w:rFonts w:hint="eastAsia" w:ascii="宋体" w:hAnsi="宋体"/>
                <w:kern w:val="0"/>
                <w:sz w:val="16"/>
                <w:szCs w:val="16"/>
              </w:rPr>
              <w:t>是</w:t>
            </w:r>
          </w:p>
        </w:tc>
        <w:tc>
          <w:tcPr>
            <w:tcW w:w="185" w:type="pct"/>
            <w:tcBorders>
              <w:top w:val="nil"/>
              <w:left w:val="nil"/>
              <w:bottom w:val="single" w:color="auto" w:sz="4" w:space="0"/>
              <w:right w:val="single" w:color="000000" w:sz="6" w:space="0"/>
            </w:tcBorders>
            <w:noWrap w:val="0"/>
            <w:vAlign w:val="center"/>
          </w:tcPr>
          <w:p w14:paraId="4BA9C5B7">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3 </w:t>
            </w:r>
          </w:p>
        </w:tc>
        <w:tc>
          <w:tcPr>
            <w:tcW w:w="185" w:type="pct"/>
            <w:tcBorders>
              <w:top w:val="nil"/>
              <w:left w:val="nil"/>
              <w:bottom w:val="single" w:color="auto" w:sz="4" w:space="0"/>
              <w:right w:val="single" w:color="000000" w:sz="6" w:space="0"/>
            </w:tcBorders>
            <w:noWrap w:val="0"/>
            <w:vAlign w:val="center"/>
          </w:tcPr>
          <w:p w14:paraId="563C5DDD">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72</w:t>
            </w:r>
          </w:p>
        </w:tc>
        <w:tc>
          <w:tcPr>
            <w:tcW w:w="216" w:type="pct"/>
            <w:tcBorders>
              <w:top w:val="nil"/>
              <w:left w:val="nil"/>
              <w:bottom w:val="single" w:color="auto" w:sz="4" w:space="0"/>
              <w:right w:val="single" w:color="auto" w:sz="4" w:space="0"/>
            </w:tcBorders>
            <w:noWrap w:val="0"/>
            <w:vAlign w:val="center"/>
          </w:tcPr>
          <w:p w14:paraId="2913718D">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8</w:t>
            </w:r>
          </w:p>
        </w:tc>
        <w:tc>
          <w:tcPr>
            <w:tcW w:w="166" w:type="pct"/>
            <w:tcBorders>
              <w:top w:val="nil"/>
              <w:left w:val="single" w:color="auto" w:sz="4" w:space="0"/>
              <w:bottom w:val="single" w:color="auto" w:sz="4" w:space="0"/>
              <w:right w:val="single" w:color="000000" w:sz="6" w:space="0"/>
            </w:tcBorders>
            <w:noWrap w:val="0"/>
            <w:vAlign w:val="center"/>
          </w:tcPr>
          <w:p w14:paraId="0AC5D84C">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64</w:t>
            </w:r>
          </w:p>
        </w:tc>
        <w:tc>
          <w:tcPr>
            <w:tcW w:w="173" w:type="pct"/>
            <w:tcBorders>
              <w:top w:val="nil"/>
              <w:left w:val="nil"/>
              <w:bottom w:val="single" w:color="auto" w:sz="4" w:space="0"/>
              <w:right w:val="single" w:color="000000" w:sz="6" w:space="0"/>
            </w:tcBorders>
            <w:noWrap w:val="0"/>
            <w:vAlign w:val="center"/>
          </w:tcPr>
          <w:p w14:paraId="4273274C">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204" w:type="pct"/>
            <w:tcBorders>
              <w:top w:val="nil"/>
              <w:left w:val="nil"/>
              <w:bottom w:val="single" w:color="auto" w:sz="4" w:space="0"/>
              <w:right w:val="single" w:color="000000" w:sz="6" w:space="0"/>
            </w:tcBorders>
            <w:noWrap w:val="0"/>
            <w:vAlign w:val="center"/>
          </w:tcPr>
          <w:p w14:paraId="2665862F">
            <w:pPr>
              <w:jc w:val="center"/>
              <w:rPr>
                <w:rFonts w:ascii="宋体" w:hAnsi="宋体"/>
                <w:kern w:val="0"/>
                <w:sz w:val="16"/>
                <w:szCs w:val="16"/>
                <w:lang w:val="en-US" w:eastAsia="zh-CN" w:bidi="ar-SA"/>
              </w:rPr>
            </w:pPr>
          </w:p>
        </w:tc>
        <w:tc>
          <w:tcPr>
            <w:tcW w:w="198" w:type="pct"/>
            <w:tcBorders>
              <w:top w:val="nil"/>
              <w:left w:val="nil"/>
              <w:bottom w:val="single" w:color="auto" w:sz="4" w:space="0"/>
              <w:right w:val="single" w:color="000000" w:sz="6" w:space="0"/>
            </w:tcBorders>
            <w:noWrap w:val="0"/>
            <w:vAlign w:val="center"/>
          </w:tcPr>
          <w:p w14:paraId="53599281">
            <w:pPr>
              <w:jc w:val="center"/>
              <w:rPr>
                <w:rFonts w:ascii="宋体" w:hAnsi="宋体"/>
                <w:kern w:val="0"/>
                <w:sz w:val="16"/>
                <w:szCs w:val="16"/>
                <w:lang w:val="en-US" w:eastAsia="zh-CN" w:bidi="ar-SA"/>
              </w:rPr>
            </w:pPr>
          </w:p>
        </w:tc>
        <w:tc>
          <w:tcPr>
            <w:tcW w:w="210" w:type="pct"/>
            <w:tcBorders>
              <w:top w:val="nil"/>
              <w:left w:val="nil"/>
              <w:bottom w:val="single" w:color="auto" w:sz="4" w:space="0"/>
              <w:right w:val="single" w:color="000000" w:sz="6" w:space="0"/>
            </w:tcBorders>
            <w:noWrap w:val="0"/>
            <w:vAlign w:val="center"/>
          </w:tcPr>
          <w:p w14:paraId="5C79C12A">
            <w:pPr>
              <w:jc w:val="center"/>
              <w:rPr>
                <w:rFonts w:ascii="宋体" w:hAnsi="宋体"/>
                <w:kern w:val="0"/>
                <w:sz w:val="16"/>
                <w:szCs w:val="16"/>
                <w:lang w:val="en-US" w:eastAsia="zh-CN" w:bidi="ar-SA"/>
              </w:rPr>
            </w:pPr>
          </w:p>
        </w:tc>
        <w:tc>
          <w:tcPr>
            <w:tcW w:w="294" w:type="pct"/>
            <w:gridSpan w:val="2"/>
            <w:tcBorders>
              <w:top w:val="nil"/>
              <w:left w:val="nil"/>
              <w:bottom w:val="single" w:color="auto" w:sz="4" w:space="0"/>
              <w:right w:val="single" w:color="000000" w:sz="6" w:space="0"/>
            </w:tcBorders>
            <w:noWrap w:val="0"/>
            <w:vAlign w:val="center"/>
          </w:tcPr>
          <w:p w14:paraId="0001F419">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4.0 </w:t>
            </w:r>
          </w:p>
        </w:tc>
        <w:tc>
          <w:tcPr>
            <w:tcW w:w="203" w:type="pct"/>
            <w:gridSpan w:val="2"/>
            <w:tcBorders>
              <w:top w:val="nil"/>
              <w:left w:val="nil"/>
              <w:bottom w:val="single" w:color="auto" w:sz="4" w:space="0"/>
              <w:right w:val="single" w:color="000000" w:sz="6" w:space="0"/>
            </w:tcBorders>
            <w:noWrap w:val="0"/>
            <w:vAlign w:val="center"/>
          </w:tcPr>
          <w:p w14:paraId="78137BBB">
            <w:pPr>
              <w:jc w:val="center"/>
              <w:rPr>
                <w:rFonts w:ascii="宋体" w:hAnsi="宋体"/>
                <w:kern w:val="0"/>
                <w:sz w:val="16"/>
                <w:szCs w:val="16"/>
                <w:lang w:val="en-US" w:eastAsia="zh-CN" w:bidi="ar-SA"/>
              </w:rPr>
            </w:pPr>
          </w:p>
        </w:tc>
        <w:tc>
          <w:tcPr>
            <w:tcW w:w="145" w:type="pct"/>
            <w:tcBorders>
              <w:top w:val="nil"/>
              <w:left w:val="nil"/>
              <w:bottom w:val="single" w:color="auto" w:sz="4" w:space="0"/>
              <w:right w:val="single" w:color="000000" w:sz="6" w:space="0"/>
            </w:tcBorders>
            <w:noWrap w:val="0"/>
            <w:vAlign w:val="center"/>
          </w:tcPr>
          <w:p w14:paraId="3E71FC30">
            <w:pPr>
              <w:jc w:val="center"/>
              <w:rPr>
                <w:rFonts w:ascii="宋体" w:hAnsi="宋体"/>
                <w:kern w:val="0"/>
                <w:sz w:val="16"/>
                <w:szCs w:val="16"/>
                <w:lang w:val="en-US" w:eastAsia="zh-CN" w:bidi="ar-SA"/>
              </w:rPr>
            </w:pPr>
          </w:p>
        </w:tc>
        <w:tc>
          <w:tcPr>
            <w:tcW w:w="209" w:type="pct"/>
            <w:gridSpan w:val="3"/>
            <w:tcBorders>
              <w:top w:val="nil"/>
              <w:left w:val="nil"/>
              <w:bottom w:val="single" w:color="auto" w:sz="4" w:space="0"/>
              <w:right w:val="single" w:color="000000" w:sz="6" w:space="0"/>
            </w:tcBorders>
            <w:noWrap w:val="0"/>
            <w:vAlign w:val="center"/>
          </w:tcPr>
          <w:p w14:paraId="65695636">
            <w:pPr>
              <w:widowControl/>
              <w:jc w:val="center"/>
              <w:rPr>
                <w:rFonts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nil"/>
              <w:left w:val="nil"/>
              <w:bottom w:val="single" w:color="auto" w:sz="4" w:space="0"/>
              <w:right w:val="single" w:color="auto" w:sz="4" w:space="0"/>
            </w:tcBorders>
            <w:noWrap w:val="0"/>
            <w:vAlign w:val="center"/>
          </w:tcPr>
          <w:p w14:paraId="33ACE193">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auto" w:sz="4" w:space="0"/>
              <w:right w:val="single" w:color="auto" w:sz="4" w:space="0"/>
            </w:tcBorders>
            <w:noWrap w:val="0"/>
            <w:vAlign w:val="center"/>
          </w:tcPr>
          <w:p w14:paraId="2D5E168B">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5229C247">
        <w:tblPrEx>
          <w:tblCellMar>
            <w:top w:w="0" w:type="dxa"/>
            <w:left w:w="108" w:type="dxa"/>
            <w:bottom w:w="0" w:type="dxa"/>
            <w:right w:w="108" w:type="dxa"/>
          </w:tblCellMar>
        </w:tblPrEx>
        <w:trPr>
          <w:trHeight w:val="341" w:hRule="atLeast"/>
        </w:trPr>
        <w:tc>
          <w:tcPr>
            <w:tcW w:w="155" w:type="pct"/>
            <w:vMerge w:val="continue"/>
            <w:tcBorders>
              <w:left w:val="single" w:color="000000" w:sz="2" w:space="0"/>
              <w:right w:val="single" w:color="000000" w:sz="2" w:space="0"/>
            </w:tcBorders>
            <w:noWrap w:val="0"/>
            <w:vAlign w:val="top"/>
          </w:tcPr>
          <w:p w14:paraId="620B8D65">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1F3D6B6F">
            <w:pPr>
              <w:widowControl/>
              <w:jc w:val="center"/>
              <w:rPr>
                <w:rFonts w:eastAsia="宋体"/>
                <w:color w:val="000000"/>
                <w:kern w:val="0"/>
                <w:sz w:val="16"/>
                <w:szCs w:val="16"/>
              </w:rPr>
            </w:pPr>
          </w:p>
        </w:tc>
        <w:tc>
          <w:tcPr>
            <w:tcW w:w="147" w:type="pct"/>
            <w:tcBorders>
              <w:top w:val="nil"/>
              <w:left w:val="single" w:color="000000" w:sz="2" w:space="0"/>
              <w:bottom w:val="single" w:color="auto" w:sz="4" w:space="0"/>
              <w:right w:val="single" w:color="000000" w:sz="6" w:space="0"/>
            </w:tcBorders>
            <w:noWrap w:val="0"/>
            <w:vAlign w:val="center"/>
          </w:tcPr>
          <w:p w14:paraId="27B62B20">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7</w:t>
            </w:r>
          </w:p>
        </w:tc>
        <w:tc>
          <w:tcPr>
            <w:tcW w:w="307" w:type="pct"/>
            <w:tcBorders>
              <w:top w:val="nil"/>
              <w:left w:val="nil"/>
              <w:bottom w:val="single" w:color="auto" w:sz="4" w:space="0"/>
              <w:right w:val="single" w:color="000000" w:sz="6" w:space="0"/>
            </w:tcBorders>
            <w:noWrap w:val="0"/>
            <w:vAlign w:val="center"/>
          </w:tcPr>
          <w:p w14:paraId="5FDC2A28">
            <w:pPr>
              <w:widowControl/>
              <w:jc w:val="center"/>
              <w:rPr>
                <w:rFonts w:hint="eastAsia" w:ascii="宋体" w:hAnsi="宋体"/>
                <w:kern w:val="0"/>
                <w:sz w:val="16"/>
                <w:szCs w:val="16"/>
                <w:lang w:val="en-US" w:eastAsia="zh-CN" w:bidi="ar-SA"/>
              </w:rPr>
            </w:pPr>
            <w:r>
              <w:rPr>
                <w:rFonts w:hint="eastAsia" w:ascii="宋体" w:hAnsi="宋体"/>
                <w:kern w:val="0"/>
                <w:sz w:val="16"/>
                <w:szCs w:val="16"/>
              </w:rPr>
              <w:t>一</w:t>
            </w:r>
          </w:p>
        </w:tc>
        <w:tc>
          <w:tcPr>
            <w:tcW w:w="524" w:type="pct"/>
            <w:tcBorders>
              <w:top w:val="nil"/>
              <w:left w:val="nil"/>
              <w:bottom w:val="single" w:color="auto" w:sz="4" w:space="0"/>
              <w:right w:val="single" w:color="000000" w:sz="6" w:space="0"/>
            </w:tcBorders>
            <w:noWrap w:val="0"/>
            <w:vAlign w:val="center"/>
          </w:tcPr>
          <w:p w14:paraId="4A57E69C">
            <w:pPr>
              <w:widowControl/>
              <w:jc w:val="center"/>
              <w:rPr>
                <w:rFonts w:hint="eastAsia" w:ascii="宋体" w:hAnsi="宋体"/>
                <w:kern w:val="0"/>
                <w:sz w:val="16"/>
                <w:szCs w:val="16"/>
                <w:lang w:val="en-US" w:eastAsia="zh-CN" w:bidi="ar-SA"/>
              </w:rPr>
            </w:pPr>
            <w:r>
              <w:rPr>
                <w:rFonts w:hint="eastAsia" w:ascii="宋体" w:hAnsi="宋体"/>
                <w:kern w:val="0"/>
                <w:sz w:val="16"/>
                <w:szCs w:val="16"/>
              </w:rPr>
              <w:t>专项模块三</w:t>
            </w:r>
          </w:p>
        </w:tc>
        <w:tc>
          <w:tcPr>
            <w:tcW w:w="161" w:type="pct"/>
            <w:tcBorders>
              <w:top w:val="nil"/>
              <w:left w:val="nil"/>
              <w:bottom w:val="single" w:color="auto" w:sz="4" w:space="0"/>
              <w:right w:val="single" w:color="000000" w:sz="6" w:space="0"/>
            </w:tcBorders>
            <w:noWrap w:val="0"/>
            <w:vAlign w:val="center"/>
          </w:tcPr>
          <w:p w14:paraId="6BB645D6">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nil"/>
              <w:left w:val="nil"/>
              <w:bottom w:val="single" w:color="auto" w:sz="4" w:space="0"/>
              <w:right w:val="single" w:color="000000" w:sz="6" w:space="0"/>
            </w:tcBorders>
            <w:noWrap w:val="0"/>
            <w:vAlign w:val="center"/>
          </w:tcPr>
          <w:p w14:paraId="6EFCBEAE">
            <w:pPr>
              <w:widowControl/>
              <w:jc w:val="center"/>
              <w:rPr>
                <w:rFonts w:hint="default" w:ascii="宋体" w:hAnsi="宋体"/>
                <w:kern w:val="0"/>
                <w:sz w:val="16"/>
                <w:szCs w:val="16"/>
                <w:lang w:val="en-US" w:eastAsia="zh-CN" w:bidi="ar-SA"/>
              </w:rPr>
            </w:pPr>
            <w:r>
              <w:rPr>
                <w:rFonts w:hint="eastAsia" w:ascii="宋体" w:hAnsi="宋体"/>
                <w:kern w:val="0"/>
                <w:sz w:val="16"/>
                <w:szCs w:val="16"/>
                <w:lang w:val="en-US" w:eastAsia="zh-CN" w:bidi="ar-SA"/>
              </w:rPr>
              <w:t>是</w:t>
            </w:r>
          </w:p>
        </w:tc>
        <w:tc>
          <w:tcPr>
            <w:tcW w:w="185" w:type="pct"/>
            <w:tcBorders>
              <w:top w:val="nil"/>
              <w:left w:val="nil"/>
              <w:bottom w:val="single" w:color="000000" w:sz="6" w:space="0"/>
              <w:right w:val="single" w:color="000000" w:sz="6" w:space="0"/>
            </w:tcBorders>
            <w:noWrap w:val="0"/>
            <w:vAlign w:val="center"/>
          </w:tcPr>
          <w:p w14:paraId="51C14454">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1 </w:t>
            </w:r>
          </w:p>
        </w:tc>
        <w:tc>
          <w:tcPr>
            <w:tcW w:w="185" w:type="pct"/>
            <w:tcBorders>
              <w:top w:val="nil"/>
              <w:left w:val="nil"/>
              <w:bottom w:val="single" w:color="000000" w:sz="6" w:space="0"/>
              <w:right w:val="single" w:color="000000" w:sz="6" w:space="0"/>
            </w:tcBorders>
            <w:noWrap w:val="0"/>
            <w:vAlign w:val="center"/>
          </w:tcPr>
          <w:p w14:paraId="2B48A039">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28</w:t>
            </w:r>
          </w:p>
        </w:tc>
        <w:tc>
          <w:tcPr>
            <w:tcW w:w="216" w:type="pct"/>
            <w:tcBorders>
              <w:top w:val="nil"/>
              <w:left w:val="nil"/>
              <w:bottom w:val="single" w:color="000000" w:sz="6" w:space="0"/>
              <w:right w:val="single" w:color="auto" w:sz="4" w:space="0"/>
            </w:tcBorders>
            <w:noWrap w:val="0"/>
            <w:vAlign w:val="center"/>
          </w:tcPr>
          <w:p w14:paraId="6B58526B">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166" w:type="pct"/>
            <w:tcBorders>
              <w:top w:val="nil"/>
              <w:left w:val="single" w:color="auto" w:sz="4" w:space="0"/>
              <w:bottom w:val="single" w:color="000000" w:sz="6" w:space="0"/>
              <w:right w:val="single" w:color="000000" w:sz="6" w:space="0"/>
            </w:tcBorders>
            <w:noWrap w:val="0"/>
            <w:vAlign w:val="center"/>
          </w:tcPr>
          <w:p w14:paraId="3639B453">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24</w:t>
            </w:r>
          </w:p>
        </w:tc>
        <w:tc>
          <w:tcPr>
            <w:tcW w:w="173" w:type="pct"/>
            <w:tcBorders>
              <w:top w:val="nil"/>
              <w:left w:val="nil"/>
              <w:bottom w:val="single" w:color="000000" w:sz="6" w:space="0"/>
              <w:right w:val="single" w:color="000000" w:sz="6" w:space="0"/>
            </w:tcBorders>
            <w:noWrap w:val="0"/>
            <w:vAlign w:val="center"/>
          </w:tcPr>
          <w:p w14:paraId="0A8D0B84">
            <w:pPr>
              <w:widowControl/>
              <w:jc w:val="center"/>
              <w:textAlignment w:val="center"/>
              <w:rPr>
                <w:rFonts w:hint="eastAsia" w:ascii="宋体" w:hAnsi="宋体"/>
                <w:kern w:val="0"/>
                <w:sz w:val="16"/>
                <w:szCs w:val="16"/>
                <w:lang w:val="en-US" w:eastAsia="zh-CN" w:bidi="ar-SA"/>
              </w:rPr>
            </w:pPr>
            <w:r>
              <w:rPr>
                <w:rFonts w:hint="eastAsia" w:ascii="宋体" w:hAnsi="宋体" w:eastAsia="宋体" w:cs="宋体"/>
                <w:color w:val="000000"/>
                <w:kern w:val="0"/>
                <w:sz w:val="16"/>
                <w:szCs w:val="16"/>
                <w:lang w:bidi="ar"/>
              </w:rPr>
              <w:t>5</w:t>
            </w:r>
          </w:p>
        </w:tc>
        <w:tc>
          <w:tcPr>
            <w:tcW w:w="204" w:type="pct"/>
            <w:tcBorders>
              <w:top w:val="nil"/>
              <w:left w:val="nil"/>
              <w:bottom w:val="single" w:color="000000" w:sz="6" w:space="0"/>
              <w:right w:val="single" w:color="000000" w:sz="6" w:space="0"/>
            </w:tcBorders>
            <w:noWrap w:val="0"/>
            <w:vAlign w:val="center"/>
          </w:tcPr>
          <w:p w14:paraId="5F2ACB80">
            <w:pPr>
              <w:jc w:val="center"/>
              <w:rPr>
                <w:rFonts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14906017">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37905256">
            <w:pPr>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25B5B7BE">
            <w:pPr>
              <w:jc w:val="center"/>
              <w:rPr>
                <w:rFonts w:hint="eastAsia" w:ascii="宋体" w:hAnsi="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6C1CE15E">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4.0 </w:t>
            </w:r>
          </w:p>
        </w:tc>
        <w:tc>
          <w:tcPr>
            <w:tcW w:w="145" w:type="pct"/>
            <w:tcBorders>
              <w:top w:val="nil"/>
              <w:left w:val="nil"/>
              <w:bottom w:val="single" w:color="000000" w:sz="6" w:space="0"/>
              <w:right w:val="single" w:color="000000" w:sz="6" w:space="0"/>
            </w:tcBorders>
            <w:noWrap w:val="0"/>
            <w:vAlign w:val="center"/>
          </w:tcPr>
          <w:p w14:paraId="6E3BDCD7">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0A5EC5A2">
            <w:pPr>
              <w:widowControl/>
              <w:jc w:val="center"/>
              <w:rPr>
                <w:rFonts w:hint="eastAsia" w:ascii="宋体" w:hAnsi="宋体"/>
                <w:kern w:val="0"/>
                <w:sz w:val="16"/>
                <w:szCs w:val="16"/>
                <w:lang w:val="en-US" w:eastAsia="zh-CN" w:bidi="ar-SA"/>
              </w:rPr>
            </w:pPr>
            <w:r>
              <w:rPr>
                <w:rFonts w:hint="eastAsia" w:ascii="宋体" w:hAnsi="宋体"/>
                <w:kern w:val="0"/>
                <w:sz w:val="16"/>
                <w:szCs w:val="16"/>
              </w:rPr>
              <w:t>考试</w:t>
            </w:r>
          </w:p>
        </w:tc>
        <w:tc>
          <w:tcPr>
            <w:tcW w:w="461" w:type="pct"/>
            <w:tcBorders>
              <w:top w:val="nil"/>
              <w:left w:val="nil"/>
              <w:bottom w:val="single" w:color="000000" w:sz="6" w:space="0"/>
              <w:right w:val="single" w:color="auto" w:sz="4" w:space="0"/>
            </w:tcBorders>
            <w:noWrap w:val="0"/>
            <w:vAlign w:val="center"/>
          </w:tcPr>
          <w:p w14:paraId="69DD346F">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13583E50">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1EA1F4F2">
        <w:tblPrEx>
          <w:tblCellMar>
            <w:top w:w="0" w:type="dxa"/>
            <w:left w:w="108" w:type="dxa"/>
            <w:bottom w:w="0" w:type="dxa"/>
            <w:right w:w="108" w:type="dxa"/>
          </w:tblCellMar>
        </w:tblPrEx>
        <w:trPr>
          <w:trHeight w:val="341" w:hRule="atLeast"/>
        </w:trPr>
        <w:tc>
          <w:tcPr>
            <w:tcW w:w="155" w:type="pct"/>
            <w:vMerge w:val="continue"/>
            <w:tcBorders>
              <w:left w:val="single" w:color="000000" w:sz="2" w:space="0"/>
              <w:right w:val="single" w:color="000000" w:sz="2" w:space="0"/>
            </w:tcBorders>
            <w:noWrap w:val="0"/>
            <w:vAlign w:val="top"/>
          </w:tcPr>
          <w:p w14:paraId="7208DE98">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6D5265DB">
            <w:pPr>
              <w:widowControl/>
              <w:jc w:val="center"/>
              <w:rPr>
                <w:rFonts w:eastAsia="宋体"/>
                <w:color w:val="000000"/>
                <w:kern w:val="0"/>
                <w:sz w:val="16"/>
                <w:szCs w:val="16"/>
              </w:rPr>
            </w:pPr>
          </w:p>
        </w:tc>
        <w:tc>
          <w:tcPr>
            <w:tcW w:w="147" w:type="pct"/>
            <w:tcBorders>
              <w:top w:val="nil"/>
              <w:left w:val="single" w:color="000000" w:sz="2" w:space="0"/>
              <w:bottom w:val="single" w:color="auto" w:sz="4" w:space="0"/>
              <w:right w:val="single" w:color="000000" w:sz="6" w:space="0"/>
            </w:tcBorders>
            <w:noWrap w:val="0"/>
            <w:vAlign w:val="center"/>
          </w:tcPr>
          <w:p w14:paraId="6163E321">
            <w:pPr>
              <w:widowControl/>
              <w:jc w:val="center"/>
              <w:rPr>
                <w:rFonts w:hint="eastAsia" w:eastAsia="宋体"/>
                <w:color w:val="000000"/>
                <w:kern w:val="0"/>
                <w:sz w:val="16"/>
                <w:szCs w:val="16"/>
                <w:lang w:val="en-US" w:eastAsia="zh-CN" w:bidi="ar-SA"/>
              </w:rPr>
            </w:pPr>
            <w:r>
              <w:rPr>
                <w:rFonts w:hint="eastAsia" w:eastAsia="宋体"/>
                <w:color w:val="000000"/>
                <w:kern w:val="0"/>
                <w:sz w:val="16"/>
                <w:szCs w:val="16"/>
              </w:rPr>
              <w:t>8</w:t>
            </w:r>
          </w:p>
        </w:tc>
        <w:tc>
          <w:tcPr>
            <w:tcW w:w="307" w:type="pct"/>
            <w:tcBorders>
              <w:top w:val="nil"/>
              <w:left w:val="nil"/>
              <w:bottom w:val="single" w:color="auto" w:sz="4" w:space="0"/>
              <w:right w:val="single" w:color="000000" w:sz="6" w:space="0"/>
            </w:tcBorders>
            <w:noWrap w:val="0"/>
            <w:vAlign w:val="center"/>
          </w:tcPr>
          <w:p w14:paraId="5C88BCA1">
            <w:pPr>
              <w:widowControl/>
              <w:jc w:val="center"/>
              <w:rPr>
                <w:rFonts w:ascii="宋体" w:hAnsi="宋体"/>
                <w:kern w:val="0"/>
                <w:sz w:val="16"/>
                <w:szCs w:val="16"/>
                <w:lang w:val="en-US" w:eastAsia="zh-CN" w:bidi="ar-SA"/>
              </w:rPr>
            </w:pPr>
            <w:r>
              <w:rPr>
                <w:rFonts w:hint="eastAsia" w:ascii="宋体" w:hAnsi="宋体"/>
                <w:kern w:val="0"/>
                <w:sz w:val="16"/>
                <w:szCs w:val="16"/>
              </w:rPr>
              <w:t>一</w:t>
            </w:r>
          </w:p>
        </w:tc>
        <w:tc>
          <w:tcPr>
            <w:tcW w:w="524" w:type="pct"/>
            <w:tcBorders>
              <w:top w:val="nil"/>
              <w:left w:val="nil"/>
              <w:bottom w:val="single" w:color="auto" w:sz="4" w:space="0"/>
              <w:right w:val="single" w:color="000000" w:sz="6" w:space="0"/>
            </w:tcBorders>
            <w:noWrap w:val="0"/>
            <w:vAlign w:val="center"/>
          </w:tcPr>
          <w:p w14:paraId="7B2C6C3D">
            <w:pPr>
              <w:widowControl/>
              <w:jc w:val="center"/>
              <w:rPr>
                <w:rFonts w:ascii="宋体" w:hAnsi="宋体" w:eastAsia="宋体"/>
                <w:kern w:val="0"/>
                <w:sz w:val="16"/>
                <w:szCs w:val="16"/>
                <w:lang w:val="en-US" w:eastAsia="zh-CN" w:bidi="ar-SA"/>
              </w:rPr>
            </w:pPr>
            <w:r>
              <w:rPr>
                <w:rFonts w:hint="eastAsia" w:ascii="宋体" w:hAnsi="宋体"/>
                <w:kern w:val="0"/>
                <w:sz w:val="16"/>
                <w:szCs w:val="16"/>
              </w:rPr>
              <w:t>特色课程模块</w:t>
            </w:r>
          </w:p>
        </w:tc>
        <w:tc>
          <w:tcPr>
            <w:tcW w:w="161" w:type="pct"/>
            <w:tcBorders>
              <w:top w:val="nil"/>
              <w:left w:val="nil"/>
              <w:bottom w:val="single" w:color="auto" w:sz="4" w:space="0"/>
              <w:right w:val="single" w:color="000000" w:sz="6" w:space="0"/>
            </w:tcBorders>
            <w:noWrap w:val="0"/>
            <w:vAlign w:val="center"/>
          </w:tcPr>
          <w:p w14:paraId="63D0B80F">
            <w:pPr>
              <w:widowControl/>
              <w:jc w:val="center"/>
              <w:rPr>
                <w:rFonts w:ascii="宋体" w:hAnsi="宋体"/>
                <w:kern w:val="0"/>
                <w:sz w:val="16"/>
                <w:szCs w:val="16"/>
                <w:lang w:val="en-US" w:eastAsia="zh-CN" w:bidi="ar-SA"/>
              </w:rPr>
            </w:pPr>
            <w:r>
              <w:rPr>
                <w:rFonts w:hint="eastAsia" w:ascii="宋体" w:hAnsi="宋体"/>
                <w:kern w:val="0"/>
                <w:sz w:val="16"/>
                <w:szCs w:val="16"/>
              </w:rPr>
              <w:t>B</w:t>
            </w:r>
          </w:p>
        </w:tc>
        <w:tc>
          <w:tcPr>
            <w:tcW w:w="135" w:type="pct"/>
            <w:tcBorders>
              <w:top w:val="nil"/>
              <w:left w:val="nil"/>
              <w:bottom w:val="single" w:color="auto" w:sz="4" w:space="0"/>
              <w:right w:val="single" w:color="000000" w:sz="6" w:space="0"/>
            </w:tcBorders>
            <w:noWrap w:val="0"/>
            <w:vAlign w:val="center"/>
          </w:tcPr>
          <w:p w14:paraId="5F4765ED">
            <w:pPr>
              <w:widowControl/>
              <w:jc w:val="center"/>
              <w:rPr>
                <w:rFonts w:hint="eastAsia" w:ascii="宋体" w:hAnsi="宋体"/>
                <w:kern w:val="0"/>
                <w:sz w:val="16"/>
                <w:szCs w:val="16"/>
                <w:lang w:val="en-US" w:eastAsia="zh-CN" w:bidi="ar-SA"/>
              </w:rPr>
            </w:pPr>
            <w:r>
              <w:rPr>
                <w:rFonts w:hint="eastAsia" w:ascii="宋体" w:hAnsi="宋体"/>
                <w:kern w:val="0"/>
                <w:sz w:val="16"/>
                <w:szCs w:val="16"/>
              </w:rPr>
              <w:t>是</w:t>
            </w:r>
          </w:p>
        </w:tc>
        <w:tc>
          <w:tcPr>
            <w:tcW w:w="185" w:type="pct"/>
            <w:tcBorders>
              <w:top w:val="nil"/>
              <w:left w:val="nil"/>
              <w:bottom w:val="single" w:color="000000" w:sz="6" w:space="0"/>
              <w:right w:val="single" w:color="000000" w:sz="6" w:space="0"/>
            </w:tcBorders>
            <w:noWrap w:val="0"/>
            <w:vAlign w:val="center"/>
          </w:tcPr>
          <w:p w14:paraId="19F0A25F">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624E2A2F">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36</w:t>
            </w:r>
          </w:p>
        </w:tc>
        <w:tc>
          <w:tcPr>
            <w:tcW w:w="216" w:type="pct"/>
            <w:tcBorders>
              <w:top w:val="nil"/>
              <w:left w:val="nil"/>
              <w:bottom w:val="single" w:color="000000" w:sz="6" w:space="0"/>
              <w:right w:val="single" w:color="auto" w:sz="4" w:space="0"/>
            </w:tcBorders>
            <w:noWrap w:val="0"/>
            <w:vAlign w:val="center"/>
          </w:tcPr>
          <w:p w14:paraId="23799EED">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12</w:t>
            </w:r>
          </w:p>
        </w:tc>
        <w:tc>
          <w:tcPr>
            <w:tcW w:w="166" w:type="pct"/>
            <w:tcBorders>
              <w:top w:val="nil"/>
              <w:left w:val="single" w:color="auto" w:sz="4" w:space="0"/>
              <w:bottom w:val="single" w:color="000000" w:sz="6" w:space="0"/>
              <w:right w:val="single" w:color="000000" w:sz="6" w:space="0"/>
            </w:tcBorders>
            <w:noWrap w:val="0"/>
            <w:vAlign w:val="center"/>
          </w:tcPr>
          <w:p w14:paraId="345345E7">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24</w:t>
            </w:r>
          </w:p>
        </w:tc>
        <w:tc>
          <w:tcPr>
            <w:tcW w:w="173" w:type="pct"/>
            <w:tcBorders>
              <w:top w:val="nil"/>
              <w:left w:val="nil"/>
              <w:bottom w:val="single" w:color="000000" w:sz="6" w:space="0"/>
              <w:right w:val="single" w:color="000000" w:sz="6" w:space="0"/>
            </w:tcBorders>
            <w:noWrap w:val="0"/>
            <w:vAlign w:val="center"/>
          </w:tcPr>
          <w:p w14:paraId="50D45B4F">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204" w:type="pct"/>
            <w:tcBorders>
              <w:top w:val="nil"/>
              <w:left w:val="nil"/>
              <w:bottom w:val="single" w:color="000000" w:sz="6" w:space="0"/>
              <w:right w:val="single" w:color="000000" w:sz="6" w:space="0"/>
            </w:tcBorders>
            <w:noWrap w:val="0"/>
            <w:vAlign w:val="center"/>
          </w:tcPr>
          <w:p w14:paraId="668DA137">
            <w:pPr>
              <w:jc w:val="center"/>
              <w:rPr>
                <w:rFonts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3F27DCFD">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65EC134C">
            <w:pPr>
              <w:jc w:val="center"/>
              <w:rPr>
                <w:rFonts w:ascii="宋体" w:hAnsi="宋体" w:eastAsia="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678FFAF8">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 xml:space="preserve">2.0 </w:t>
            </w:r>
          </w:p>
        </w:tc>
        <w:tc>
          <w:tcPr>
            <w:tcW w:w="203" w:type="pct"/>
            <w:gridSpan w:val="2"/>
            <w:tcBorders>
              <w:top w:val="nil"/>
              <w:left w:val="nil"/>
              <w:bottom w:val="single" w:color="000000" w:sz="6" w:space="0"/>
              <w:right w:val="single" w:color="000000" w:sz="6" w:space="0"/>
            </w:tcBorders>
            <w:noWrap w:val="0"/>
            <w:vAlign w:val="center"/>
          </w:tcPr>
          <w:p w14:paraId="7BACB783">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5B29DF79">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2C05187C">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lang w:val="en-US" w:eastAsia="zh-CN"/>
              </w:rPr>
              <w:t>考查</w:t>
            </w:r>
          </w:p>
        </w:tc>
        <w:tc>
          <w:tcPr>
            <w:tcW w:w="461" w:type="pct"/>
            <w:tcBorders>
              <w:top w:val="nil"/>
              <w:left w:val="nil"/>
              <w:bottom w:val="single" w:color="000000" w:sz="6" w:space="0"/>
              <w:right w:val="single" w:color="auto" w:sz="4" w:space="0"/>
            </w:tcBorders>
            <w:noWrap w:val="0"/>
            <w:vAlign w:val="center"/>
          </w:tcPr>
          <w:p w14:paraId="0A26300C">
            <w:pPr>
              <w:widowControl/>
              <w:jc w:val="center"/>
              <w:rPr>
                <w:rFonts w:ascii="宋体" w:hAnsi="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0D148D82">
            <w:pPr>
              <w:jc w:val="center"/>
              <w:rPr>
                <w:rFonts w:eastAsia="宋体"/>
                <w:color w:val="000000"/>
                <w:kern w:val="0"/>
                <w:sz w:val="16"/>
                <w:szCs w:val="16"/>
                <w:lang w:val="en-US" w:eastAsia="zh-CN" w:bidi="ar-SA"/>
              </w:rPr>
            </w:pPr>
            <w:r>
              <w:rPr>
                <w:rFonts w:hint="eastAsia" w:ascii="宋体" w:hAnsi="宋体" w:eastAsia="宋体"/>
                <w:kern w:val="0"/>
                <w:sz w:val="16"/>
                <w:szCs w:val="16"/>
              </w:rPr>
              <w:t>理实一体化</w:t>
            </w:r>
          </w:p>
        </w:tc>
      </w:tr>
      <w:tr w14:paraId="79B329CA">
        <w:tblPrEx>
          <w:tblCellMar>
            <w:top w:w="0" w:type="dxa"/>
            <w:left w:w="108" w:type="dxa"/>
            <w:bottom w:w="0" w:type="dxa"/>
            <w:right w:w="108" w:type="dxa"/>
          </w:tblCellMar>
        </w:tblPrEx>
        <w:trPr>
          <w:trHeight w:val="341" w:hRule="atLeast"/>
        </w:trPr>
        <w:tc>
          <w:tcPr>
            <w:tcW w:w="155" w:type="pct"/>
            <w:vMerge w:val="continue"/>
            <w:tcBorders>
              <w:left w:val="single" w:color="000000" w:sz="2" w:space="0"/>
              <w:right w:val="single" w:color="000000" w:sz="2" w:space="0"/>
            </w:tcBorders>
            <w:noWrap w:val="0"/>
            <w:vAlign w:val="top"/>
          </w:tcPr>
          <w:p w14:paraId="3BE2B287">
            <w:pPr>
              <w:widowControl/>
              <w:jc w:val="center"/>
              <w:rPr>
                <w:rFonts w:eastAsia="宋体"/>
                <w:color w:val="000000"/>
                <w:kern w:val="0"/>
                <w:sz w:val="16"/>
                <w:szCs w:val="16"/>
              </w:rPr>
            </w:pPr>
          </w:p>
        </w:tc>
        <w:tc>
          <w:tcPr>
            <w:tcW w:w="157" w:type="pct"/>
            <w:vMerge w:val="continue"/>
            <w:tcBorders>
              <w:top w:val="single" w:color="000000" w:sz="2" w:space="0"/>
              <w:left w:val="single" w:color="000000" w:sz="2" w:space="0"/>
              <w:bottom w:val="single" w:color="000000" w:sz="2" w:space="0"/>
              <w:right w:val="single" w:color="000000" w:sz="2" w:space="0"/>
            </w:tcBorders>
            <w:noWrap w:val="0"/>
            <w:vAlign w:val="center"/>
          </w:tcPr>
          <w:p w14:paraId="2819F4FE">
            <w:pPr>
              <w:widowControl/>
              <w:jc w:val="center"/>
              <w:rPr>
                <w:rFonts w:eastAsia="宋体"/>
                <w:color w:val="000000"/>
                <w:kern w:val="0"/>
                <w:sz w:val="16"/>
                <w:szCs w:val="16"/>
              </w:rPr>
            </w:pPr>
          </w:p>
        </w:tc>
        <w:tc>
          <w:tcPr>
            <w:tcW w:w="147" w:type="pct"/>
            <w:tcBorders>
              <w:top w:val="nil"/>
              <w:left w:val="single" w:color="000000" w:sz="2" w:space="0"/>
              <w:bottom w:val="single" w:color="auto" w:sz="4" w:space="0"/>
              <w:right w:val="single" w:color="000000" w:sz="6" w:space="0"/>
            </w:tcBorders>
            <w:noWrap w:val="0"/>
            <w:vAlign w:val="center"/>
          </w:tcPr>
          <w:p w14:paraId="55C83C2D">
            <w:pPr>
              <w:widowControl/>
              <w:jc w:val="center"/>
              <w:rPr>
                <w:rFonts w:eastAsia="宋体"/>
                <w:color w:val="000000"/>
                <w:kern w:val="0"/>
                <w:sz w:val="16"/>
                <w:szCs w:val="16"/>
                <w:lang w:val="en-US" w:eastAsia="zh-CN" w:bidi="ar-SA"/>
              </w:rPr>
            </w:pPr>
            <w:r>
              <w:rPr>
                <w:rFonts w:hint="eastAsia" w:eastAsia="宋体"/>
                <w:color w:val="000000"/>
                <w:kern w:val="0"/>
                <w:sz w:val="16"/>
                <w:szCs w:val="16"/>
              </w:rPr>
              <w:t>9</w:t>
            </w:r>
          </w:p>
        </w:tc>
        <w:tc>
          <w:tcPr>
            <w:tcW w:w="307" w:type="pct"/>
            <w:tcBorders>
              <w:top w:val="nil"/>
              <w:left w:val="nil"/>
              <w:bottom w:val="single" w:color="auto" w:sz="4" w:space="0"/>
              <w:right w:val="single" w:color="000000" w:sz="6" w:space="0"/>
            </w:tcBorders>
            <w:noWrap w:val="0"/>
            <w:vAlign w:val="center"/>
          </w:tcPr>
          <w:p w14:paraId="60DB747F">
            <w:pPr>
              <w:widowControl/>
              <w:jc w:val="center"/>
              <w:rPr>
                <w:rFonts w:ascii="宋体" w:hAnsi="宋体"/>
                <w:kern w:val="0"/>
                <w:sz w:val="16"/>
                <w:szCs w:val="16"/>
                <w:lang w:val="en-US" w:eastAsia="zh-CN" w:bidi="ar-SA"/>
              </w:rPr>
            </w:pPr>
            <w:r>
              <w:rPr>
                <w:rFonts w:hint="eastAsia" w:ascii="宋体" w:hAnsi="宋体"/>
                <w:kern w:val="0"/>
                <w:sz w:val="16"/>
                <w:szCs w:val="16"/>
              </w:rPr>
              <w:t>一</w:t>
            </w:r>
          </w:p>
        </w:tc>
        <w:tc>
          <w:tcPr>
            <w:tcW w:w="524" w:type="pct"/>
            <w:tcBorders>
              <w:top w:val="nil"/>
              <w:left w:val="nil"/>
              <w:bottom w:val="single" w:color="auto" w:sz="4" w:space="0"/>
              <w:right w:val="single" w:color="000000" w:sz="6" w:space="0"/>
            </w:tcBorders>
            <w:noWrap w:val="0"/>
            <w:vAlign w:val="center"/>
          </w:tcPr>
          <w:p w14:paraId="16B2FC07">
            <w:pPr>
              <w:widowControl/>
              <w:jc w:val="center"/>
              <w:rPr>
                <w:rFonts w:ascii="宋体" w:hAnsi="宋体" w:eastAsia="宋体"/>
                <w:kern w:val="0"/>
                <w:sz w:val="16"/>
                <w:szCs w:val="16"/>
                <w:lang w:val="en-US" w:eastAsia="zh-CN" w:bidi="ar-SA"/>
              </w:rPr>
            </w:pPr>
            <w:r>
              <w:rPr>
                <w:rFonts w:hint="eastAsia" w:ascii="宋体" w:hAnsi="宋体"/>
                <w:kern w:val="0"/>
                <w:sz w:val="16"/>
                <w:szCs w:val="16"/>
              </w:rPr>
              <w:t>体育市场模块</w:t>
            </w:r>
          </w:p>
        </w:tc>
        <w:tc>
          <w:tcPr>
            <w:tcW w:w="161" w:type="pct"/>
            <w:tcBorders>
              <w:top w:val="nil"/>
              <w:left w:val="nil"/>
              <w:bottom w:val="single" w:color="auto" w:sz="4" w:space="0"/>
              <w:right w:val="single" w:color="000000" w:sz="6" w:space="0"/>
            </w:tcBorders>
            <w:noWrap w:val="0"/>
            <w:vAlign w:val="center"/>
          </w:tcPr>
          <w:p w14:paraId="67E1D123">
            <w:pPr>
              <w:widowControl/>
              <w:jc w:val="center"/>
              <w:rPr>
                <w:rFonts w:hint="eastAsia" w:ascii="宋体" w:hAnsi="宋体"/>
                <w:kern w:val="0"/>
                <w:sz w:val="16"/>
                <w:szCs w:val="16"/>
                <w:lang w:val="en-US" w:eastAsia="zh-CN" w:bidi="ar-SA"/>
              </w:rPr>
            </w:pPr>
            <w:r>
              <w:rPr>
                <w:rFonts w:hint="eastAsia" w:ascii="宋体" w:hAnsi="宋体"/>
                <w:kern w:val="0"/>
                <w:sz w:val="16"/>
                <w:szCs w:val="16"/>
              </w:rPr>
              <w:t>A</w:t>
            </w:r>
          </w:p>
        </w:tc>
        <w:tc>
          <w:tcPr>
            <w:tcW w:w="135" w:type="pct"/>
            <w:tcBorders>
              <w:top w:val="nil"/>
              <w:left w:val="nil"/>
              <w:bottom w:val="single" w:color="auto" w:sz="4" w:space="0"/>
              <w:right w:val="single" w:color="000000" w:sz="6" w:space="0"/>
            </w:tcBorders>
            <w:noWrap w:val="0"/>
            <w:vAlign w:val="center"/>
          </w:tcPr>
          <w:p w14:paraId="4F115632">
            <w:pPr>
              <w:widowControl/>
              <w:jc w:val="center"/>
              <w:rPr>
                <w:rFonts w:ascii="宋体" w:hAnsi="宋体"/>
                <w:kern w:val="0"/>
                <w:sz w:val="16"/>
                <w:szCs w:val="16"/>
                <w:lang w:val="en-US" w:eastAsia="zh-CN" w:bidi="ar-SA"/>
              </w:rPr>
            </w:pPr>
            <w:r>
              <w:rPr>
                <w:rFonts w:hint="eastAsia" w:ascii="宋体" w:hAnsi="宋体"/>
                <w:kern w:val="0"/>
                <w:sz w:val="16"/>
                <w:szCs w:val="16"/>
              </w:rPr>
              <w:t>否</w:t>
            </w:r>
          </w:p>
        </w:tc>
        <w:tc>
          <w:tcPr>
            <w:tcW w:w="185" w:type="pct"/>
            <w:tcBorders>
              <w:top w:val="nil"/>
              <w:left w:val="nil"/>
              <w:bottom w:val="single" w:color="000000" w:sz="6" w:space="0"/>
              <w:right w:val="single" w:color="000000" w:sz="6" w:space="0"/>
            </w:tcBorders>
            <w:noWrap w:val="0"/>
            <w:vAlign w:val="center"/>
          </w:tcPr>
          <w:p w14:paraId="7C142D5A">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 xml:space="preserve">2 </w:t>
            </w:r>
          </w:p>
        </w:tc>
        <w:tc>
          <w:tcPr>
            <w:tcW w:w="185" w:type="pct"/>
            <w:tcBorders>
              <w:top w:val="nil"/>
              <w:left w:val="nil"/>
              <w:bottom w:val="single" w:color="000000" w:sz="6" w:space="0"/>
              <w:right w:val="single" w:color="000000" w:sz="6" w:space="0"/>
            </w:tcBorders>
            <w:noWrap w:val="0"/>
            <w:vAlign w:val="center"/>
          </w:tcPr>
          <w:p w14:paraId="47CD3ADF">
            <w:pPr>
              <w:widowControl/>
              <w:jc w:val="center"/>
              <w:textAlignment w:val="center"/>
              <w:rPr>
                <w:rFonts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28</w:t>
            </w:r>
          </w:p>
        </w:tc>
        <w:tc>
          <w:tcPr>
            <w:tcW w:w="216" w:type="pct"/>
            <w:tcBorders>
              <w:top w:val="nil"/>
              <w:left w:val="nil"/>
              <w:bottom w:val="single" w:color="000000" w:sz="6" w:space="0"/>
              <w:right w:val="single" w:color="auto" w:sz="4" w:space="0"/>
            </w:tcBorders>
            <w:noWrap w:val="0"/>
            <w:vAlign w:val="center"/>
          </w:tcPr>
          <w:p w14:paraId="1A947196">
            <w:pPr>
              <w:widowControl/>
              <w:jc w:val="center"/>
              <w:textAlignment w:val="center"/>
              <w:rPr>
                <w:rFonts w:hint="default"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10</w:t>
            </w:r>
          </w:p>
        </w:tc>
        <w:tc>
          <w:tcPr>
            <w:tcW w:w="166" w:type="pct"/>
            <w:tcBorders>
              <w:top w:val="nil"/>
              <w:left w:val="single" w:color="auto" w:sz="4" w:space="0"/>
              <w:bottom w:val="single" w:color="000000" w:sz="6" w:space="0"/>
              <w:right w:val="single" w:color="000000" w:sz="6" w:space="0"/>
            </w:tcBorders>
            <w:noWrap w:val="0"/>
            <w:vAlign w:val="center"/>
          </w:tcPr>
          <w:p w14:paraId="5ECAABAF">
            <w:pPr>
              <w:widowControl/>
              <w:jc w:val="center"/>
              <w:textAlignment w:val="center"/>
              <w:rPr>
                <w:rFonts w:hint="default" w:ascii="宋体" w:hAnsi="宋体" w:eastAsia="宋体"/>
                <w:kern w:val="0"/>
                <w:sz w:val="16"/>
                <w:szCs w:val="16"/>
                <w:lang w:val="en-US" w:eastAsia="zh-CN" w:bidi="ar-SA"/>
              </w:rPr>
            </w:pPr>
            <w:r>
              <w:rPr>
                <w:rFonts w:hint="eastAsia" w:ascii="宋体" w:hAnsi="宋体" w:eastAsia="宋体" w:cs="宋体"/>
                <w:color w:val="000000"/>
                <w:kern w:val="0"/>
                <w:sz w:val="16"/>
                <w:szCs w:val="16"/>
                <w:lang w:val="en-US" w:eastAsia="zh-CN" w:bidi="ar"/>
              </w:rPr>
              <w:t>18</w:t>
            </w:r>
          </w:p>
        </w:tc>
        <w:tc>
          <w:tcPr>
            <w:tcW w:w="173" w:type="pct"/>
            <w:tcBorders>
              <w:top w:val="nil"/>
              <w:left w:val="nil"/>
              <w:bottom w:val="single" w:color="000000" w:sz="6" w:space="0"/>
              <w:right w:val="single" w:color="000000" w:sz="6" w:space="0"/>
            </w:tcBorders>
            <w:noWrap w:val="0"/>
            <w:vAlign w:val="center"/>
          </w:tcPr>
          <w:p w14:paraId="0C84AB00">
            <w:pPr>
              <w:widowControl/>
              <w:jc w:val="center"/>
              <w:textAlignment w:val="center"/>
              <w:rPr>
                <w:rFonts w:hint="eastAsia" w:ascii="宋体" w:hAnsi="宋体" w:eastAsia="宋体"/>
                <w:kern w:val="0"/>
                <w:sz w:val="16"/>
                <w:szCs w:val="16"/>
                <w:lang w:val="en-US" w:eastAsia="zh-CN" w:bidi="ar-SA"/>
              </w:rPr>
            </w:pPr>
            <w:r>
              <w:rPr>
                <w:rFonts w:hint="eastAsia" w:ascii="宋体" w:hAnsi="宋体" w:eastAsia="宋体" w:cs="宋体"/>
                <w:color w:val="000000"/>
                <w:kern w:val="0"/>
                <w:sz w:val="16"/>
                <w:szCs w:val="16"/>
                <w:lang w:bidi="ar"/>
              </w:rPr>
              <w:t>4</w:t>
            </w:r>
          </w:p>
        </w:tc>
        <w:tc>
          <w:tcPr>
            <w:tcW w:w="204" w:type="pct"/>
            <w:tcBorders>
              <w:top w:val="nil"/>
              <w:left w:val="nil"/>
              <w:bottom w:val="single" w:color="000000" w:sz="6" w:space="0"/>
              <w:right w:val="single" w:color="000000" w:sz="6" w:space="0"/>
            </w:tcBorders>
            <w:noWrap w:val="0"/>
            <w:vAlign w:val="center"/>
          </w:tcPr>
          <w:p w14:paraId="12268467">
            <w:pPr>
              <w:jc w:val="center"/>
              <w:rPr>
                <w:rFonts w:ascii="宋体" w:hAnsi="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75B4F221">
            <w:pPr>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4B9F0451">
            <w:pPr>
              <w:jc w:val="center"/>
              <w:rPr>
                <w:rFonts w:ascii="宋体" w:hAnsi="宋体" w:eastAsia="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45358512">
            <w:pPr>
              <w:widowControl/>
              <w:jc w:val="center"/>
              <w:textAlignment w:val="center"/>
              <w:rPr>
                <w:rFonts w:ascii="宋体" w:hAnsi="宋体"/>
                <w:kern w:val="0"/>
                <w:sz w:val="16"/>
                <w:szCs w:val="16"/>
                <w:lang w:val="en-US" w:eastAsia="zh-CN" w:bidi="ar-SA"/>
              </w:rPr>
            </w:pPr>
            <w:r>
              <w:rPr>
                <w:rFonts w:hint="eastAsia" w:ascii="宋体" w:hAnsi="宋体" w:eastAsia="宋体" w:cs="宋体"/>
                <w:color w:val="000000"/>
                <w:kern w:val="0"/>
                <w:sz w:val="16"/>
                <w:szCs w:val="16"/>
                <w:lang w:bidi="ar"/>
              </w:rPr>
              <w:t>1.</w:t>
            </w:r>
            <w:r>
              <w:rPr>
                <w:rFonts w:hint="eastAsia" w:ascii="宋体" w:hAnsi="宋体" w:eastAsia="宋体" w:cs="宋体"/>
                <w:color w:val="000000"/>
                <w:kern w:val="0"/>
                <w:sz w:val="16"/>
                <w:szCs w:val="16"/>
                <w:lang w:val="en-US" w:eastAsia="zh-CN" w:bidi="ar"/>
              </w:rPr>
              <w:t>6</w:t>
            </w:r>
            <w:r>
              <w:rPr>
                <w:rFonts w:hint="eastAsia" w:ascii="宋体" w:hAnsi="宋体" w:eastAsia="宋体" w:cs="宋体"/>
                <w:color w:val="000000"/>
                <w:kern w:val="0"/>
                <w:sz w:val="16"/>
                <w:szCs w:val="16"/>
                <w:lang w:bidi="ar"/>
              </w:rPr>
              <w:t xml:space="preserve"> </w:t>
            </w:r>
          </w:p>
        </w:tc>
        <w:tc>
          <w:tcPr>
            <w:tcW w:w="203" w:type="pct"/>
            <w:gridSpan w:val="2"/>
            <w:tcBorders>
              <w:top w:val="nil"/>
              <w:left w:val="nil"/>
              <w:bottom w:val="single" w:color="000000" w:sz="6" w:space="0"/>
              <w:right w:val="single" w:color="000000" w:sz="6" w:space="0"/>
            </w:tcBorders>
            <w:noWrap w:val="0"/>
            <w:vAlign w:val="center"/>
          </w:tcPr>
          <w:p w14:paraId="556EF370">
            <w:pPr>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5696C259">
            <w:pPr>
              <w:jc w:val="center"/>
              <w:rPr>
                <w:rFonts w:ascii="宋体" w:hAnsi="宋体"/>
                <w:kern w:val="0"/>
                <w:sz w:val="16"/>
                <w:szCs w:val="16"/>
                <w:lang w:val="en-US" w:eastAsia="zh-CN" w:bidi="ar-SA"/>
              </w:rPr>
            </w:pPr>
          </w:p>
        </w:tc>
        <w:tc>
          <w:tcPr>
            <w:tcW w:w="209" w:type="pct"/>
            <w:gridSpan w:val="3"/>
            <w:tcBorders>
              <w:top w:val="nil"/>
              <w:left w:val="nil"/>
              <w:bottom w:val="single" w:color="000000" w:sz="6" w:space="0"/>
              <w:right w:val="single" w:color="000000" w:sz="6" w:space="0"/>
            </w:tcBorders>
            <w:noWrap w:val="0"/>
            <w:vAlign w:val="center"/>
          </w:tcPr>
          <w:p w14:paraId="36F96906">
            <w:pPr>
              <w:widowControl/>
              <w:jc w:val="center"/>
              <w:rPr>
                <w:rFonts w:hint="eastAsia" w:ascii="宋体" w:hAnsi="宋体"/>
                <w:kern w:val="0"/>
                <w:sz w:val="16"/>
                <w:szCs w:val="16"/>
                <w:lang w:val="en-US" w:eastAsia="zh-CN" w:bidi="ar-SA"/>
              </w:rPr>
            </w:pPr>
            <w:r>
              <w:rPr>
                <w:rFonts w:hint="eastAsia" w:ascii="宋体" w:hAnsi="宋体"/>
                <w:kern w:val="0"/>
                <w:sz w:val="16"/>
                <w:szCs w:val="16"/>
              </w:rPr>
              <w:t>考查</w:t>
            </w:r>
          </w:p>
        </w:tc>
        <w:tc>
          <w:tcPr>
            <w:tcW w:w="461" w:type="pct"/>
            <w:tcBorders>
              <w:top w:val="nil"/>
              <w:left w:val="nil"/>
              <w:bottom w:val="single" w:color="000000" w:sz="6" w:space="0"/>
              <w:right w:val="single" w:color="auto" w:sz="4" w:space="0"/>
            </w:tcBorders>
            <w:noWrap w:val="0"/>
            <w:vAlign w:val="center"/>
          </w:tcPr>
          <w:p w14:paraId="72EDECF3">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lang w:val="en-US" w:eastAsia="zh-CN"/>
              </w:rPr>
              <w:t>医学系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345E009E">
            <w:pPr>
              <w:jc w:val="center"/>
              <w:rPr>
                <w:rFonts w:hint="default" w:eastAsia="宋体"/>
                <w:color w:val="000000"/>
                <w:kern w:val="0"/>
                <w:sz w:val="16"/>
                <w:szCs w:val="16"/>
                <w:lang w:val="en-US" w:eastAsia="zh-CN" w:bidi="ar-SA"/>
              </w:rPr>
            </w:pPr>
            <w:r>
              <w:rPr>
                <w:rFonts w:hint="eastAsia" w:eastAsia="宋体"/>
                <w:color w:val="auto"/>
                <w:kern w:val="0"/>
                <w:sz w:val="16"/>
                <w:szCs w:val="16"/>
                <w:lang w:val="en-US" w:eastAsia="zh-CN" w:bidi="ar-SA"/>
              </w:rPr>
              <w:t>专业+课程，与医学系合作开展康复适宜性技术授课，共计28学时</w:t>
            </w:r>
          </w:p>
        </w:tc>
      </w:tr>
      <w:tr w14:paraId="0CBFA080">
        <w:tblPrEx>
          <w:tblCellMar>
            <w:top w:w="0" w:type="dxa"/>
            <w:left w:w="108" w:type="dxa"/>
            <w:bottom w:w="0" w:type="dxa"/>
            <w:right w:w="108" w:type="dxa"/>
          </w:tblCellMar>
        </w:tblPrEx>
        <w:trPr>
          <w:trHeight w:val="384" w:hRule="atLeast"/>
        </w:trPr>
        <w:tc>
          <w:tcPr>
            <w:tcW w:w="155" w:type="pct"/>
            <w:tcBorders>
              <w:left w:val="single" w:color="000000" w:sz="2" w:space="0"/>
              <w:bottom w:val="single" w:color="000000" w:sz="2" w:space="0"/>
              <w:right w:val="single" w:color="000000" w:sz="2" w:space="0"/>
            </w:tcBorders>
            <w:noWrap w:val="0"/>
            <w:vAlign w:val="top"/>
          </w:tcPr>
          <w:p w14:paraId="55D87FED">
            <w:pPr>
              <w:widowControl/>
              <w:jc w:val="center"/>
              <w:rPr>
                <w:color w:val="000000"/>
                <w:kern w:val="0"/>
                <w:sz w:val="16"/>
                <w:szCs w:val="16"/>
              </w:rPr>
            </w:pPr>
          </w:p>
        </w:tc>
        <w:tc>
          <w:tcPr>
            <w:tcW w:w="157" w:type="pct"/>
            <w:tcBorders>
              <w:top w:val="single" w:color="000000" w:sz="2" w:space="0"/>
              <w:left w:val="single" w:color="000000" w:sz="2" w:space="0"/>
              <w:bottom w:val="single" w:color="auto" w:sz="4" w:space="0"/>
              <w:right w:val="single" w:color="000000" w:sz="2" w:space="0"/>
            </w:tcBorders>
            <w:noWrap w:val="0"/>
            <w:vAlign w:val="center"/>
          </w:tcPr>
          <w:p w14:paraId="33FE57EB">
            <w:pPr>
              <w:widowControl/>
              <w:jc w:val="center"/>
              <w:rPr>
                <w:color w:val="000000"/>
                <w:kern w:val="0"/>
                <w:sz w:val="16"/>
                <w:szCs w:val="16"/>
              </w:rPr>
            </w:pPr>
          </w:p>
        </w:tc>
        <w:tc>
          <w:tcPr>
            <w:tcW w:w="1276" w:type="pct"/>
            <w:gridSpan w:val="5"/>
            <w:tcBorders>
              <w:top w:val="nil"/>
              <w:left w:val="single" w:color="000000" w:sz="2" w:space="0"/>
              <w:bottom w:val="single" w:color="auto" w:sz="4" w:space="0"/>
              <w:right w:val="single" w:color="000000" w:sz="6" w:space="0"/>
            </w:tcBorders>
            <w:noWrap w:val="0"/>
            <w:vAlign w:val="center"/>
          </w:tcPr>
          <w:p w14:paraId="5C4145ED">
            <w:pPr>
              <w:widowControl/>
              <w:jc w:val="center"/>
              <w:textAlignment w:val="center"/>
              <w:rPr>
                <w:color w:val="000000"/>
                <w:kern w:val="0"/>
                <w:sz w:val="16"/>
                <w:szCs w:val="16"/>
              </w:rPr>
            </w:pPr>
            <w:r>
              <w:rPr>
                <w:rFonts w:eastAsia="宋体"/>
                <w:b/>
                <w:bCs/>
                <w:color w:val="000000"/>
                <w:kern w:val="0"/>
                <w:sz w:val="16"/>
                <w:szCs w:val="16"/>
              </w:rPr>
              <w:t>小计</w:t>
            </w:r>
          </w:p>
        </w:tc>
        <w:tc>
          <w:tcPr>
            <w:tcW w:w="185" w:type="pct"/>
            <w:tcBorders>
              <w:top w:val="nil"/>
              <w:left w:val="nil"/>
              <w:bottom w:val="single" w:color="auto" w:sz="4" w:space="0"/>
              <w:right w:val="single" w:color="000000" w:sz="6" w:space="0"/>
            </w:tcBorders>
            <w:noWrap w:val="0"/>
            <w:vAlign w:val="center"/>
          </w:tcPr>
          <w:p w14:paraId="74BB505B">
            <w:pPr>
              <w:widowControl/>
              <w:jc w:val="center"/>
              <w:textAlignment w:val="center"/>
              <w:rPr>
                <w:rFonts w:hint="eastAsia" w:ascii="宋体" w:hAnsi="宋体" w:eastAsia="宋体" w:cs="宋体"/>
                <w:b/>
                <w:bCs/>
                <w:color w:val="000000"/>
                <w:kern w:val="0"/>
                <w:sz w:val="16"/>
                <w:szCs w:val="16"/>
                <w:lang w:val="en-US" w:eastAsia="zh-CN" w:bidi="ar-SA"/>
              </w:rPr>
            </w:pPr>
            <w:r>
              <w:rPr>
                <w:rFonts w:hint="eastAsia" w:ascii="宋体" w:hAnsi="宋体" w:eastAsia="宋体" w:cs="宋体"/>
                <w:b/>
                <w:bCs/>
                <w:color w:val="000000"/>
                <w:kern w:val="0"/>
                <w:sz w:val="16"/>
                <w:szCs w:val="16"/>
                <w:lang w:bidi="ar"/>
              </w:rPr>
              <w:t xml:space="preserve">16 </w:t>
            </w:r>
          </w:p>
        </w:tc>
        <w:tc>
          <w:tcPr>
            <w:tcW w:w="185" w:type="pct"/>
            <w:tcBorders>
              <w:top w:val="nil"/>
              <w:left w:val="nil"/>
              <w:bottom w:val="single" w:color="auto" w:sz="4" w:space="0"/>
              <w:right w:val="single" w:color="000000" w:sz="6" w:space="0"/>
            </w:tcBorders>
            <w:noWrap w:val="0"/>
            <w:vAlign w:val="center"/>
          </w:tcPr>
          <w:p w14:paraId="702684D6">
            <w:pPr>
              <w:widowControl/>
              <w:jc w:val="center"/>
              <w:textAlignment w:val="center"/>
              <w:rPr>
                <w:rFonts w:ascii="宋体" w:hAnsi="宋体" w:eastAsia="宋体" w:cs="宋体"/>
                <w:b/>
                <w:bCs/>
                <w:kern w:val="0"/>
                <w:sz w:val="16"/>
                <w:szCs w:val="16"/>
                <w:lang w:val="en-US" w:eastAsia="zh-CN" w:bidi="ar-SA"/>
              </w:rPr>
            </w:pPr>
            <w:r>
              <w:rPr>
                <w:rFonts w:hint="eastAsia" w:ascii="宋体" w:hAnsi="宋体" w:eastAsia="宋体" w:cs="宋体"/>
                <w:b/>
                <w:bCs/>
                <w:color w:val="000000"/>
                <w:kern w:val="0"/>
                <w:sz w:val="16"/>
                <w:szCs w:val="16"/>
                <w:lang w:bidi="ar"/>
              </w:rPr>
              <w:t>364</w:t>
            </w:r>
          </w:p>
        </w:tc>
        <w:tc>
          <w:tcPr>
            <w:tcW w:w="216" w:type="pct"/>
            <w:tcBorders>
              <w:top w:val="nil"/>
              <w:left w:val="nil"/>
              <w:bottom w:val="single" w:color="auto" w:sz="4" w:space="0"/>
              <w:right w:val="single" w:color="auto" w:sz="4" w:space="0"/>
            </w:tcBorders>
            <w:noWrap w:val="0"/>
            <w:vAlign w:val="center"/>
          </w:tcPr>
          <w:p w14:paraId="0FE5B62F">
            <w:pPr>
              <w:widowControl/>
              <w:jc w:val="center"/>
              <w:textAlignment w:val="center"/>
              <w:rPr>
                <w:rFonts w:hint="default" w:ascii="宋体" w:hAnsi="宋体" w:eastAsia="宋体" w:cs="宋体"/>
                <w:b/>
                <w:bCs/>
                <w:color w:val="000000"/>
                <w:kern w:val="0"/>
                <w:sz w:val="16"/>
                <w:szCs w:val="16"/>
                <w:lang w:val="en-US" w:eastAsia="zh-CN" w:bidi="ar-SA"/>
              </w:rPr>
            </w:pPr>
            <w:r>
              <w:rPr>
                <w:rFonts w:hint="eastAsia" w:ascii="宋体" w:hAnsi="宋体" w:eastAsia="宋体" w:cs="宋体"/>
                <w:b/>
                <w:bCs/>
                <w:color w:val="000000"/>
                <w:kern w:val="0"/>
                <w:sz w:val="16"/>
                <w:szCs w:val="16"/>
                <w:lang w:val="en-US" w:eastAsia="zh-CN" w:bidi="ar"/>
              </w:rPr>
              <w:t>92</w:t>
            </w:r>
          </w:p>
        </w:tc>
        <w:tc>
          <w:tcPr>
            <w:tcW w:w="166" w:type="pct"/>
            <w:tcBorders>
              <w:top w:val="nil"/>
              <w:left w:val="single" w:color="auto" w:sz="4" w:space="0"/>
              <w:bottom w:val="single" w:color="auto" w:sz="4" w:space="0"/>
              <w:right w:val="single" w:color="000000" w:sz="6" w:space="0"/>
            </w:tcBorders>
            <w:noWrap w:val="0"/>
            <w:vAlign w:val="center"/>
          </w:tcPr>
          <w:p w14:paraId="183B2DDD">
            <w:pPr>
              <w:widowControl/>
              <w:jc w:val="center"/>
              <w:textAlignment w:val="center"/>
              <w:rPr>
                <w:rFonts w:hint="default" w:ascii="宋体" w:hAnsi="宋体" w:eastAsia="宋体" w:cs="宋体"/>
                <w:b/>
                <w:bCs/>
                <w:color w:val="000000"/>
                <w:kern w:val="0"/>
                <w:sz w:val="16"/>
                <w:szCs w:val="16"/>
                <w:lang w:val="en-US" w:eastAsia="zh-CN" w:bidi="ar-SA"/>
              </w:rPr>
            </w:pPr>
            <w:r>
              <w:rPr>
                <w:rFonts w:hint="eastAsia" w:ascii="宋体" w:hAnsi="宋体" w:eastAsia="宋体" w:cs="宋体"/>
                <w:b/>
                <w:bCs/>
                <w:color w:val="000000"/>
                <w:kern w:val="0"/>
                <w:sz w:val="16"/>
                <w:szCs w:val="16"/>
                <w:lang w:val="en-US" w:eastAsia="zh-CN" w:bidi="ar"/>
              </w:rPr>
              <w:t>272</w:t>
            </w:r>
          </w:p>
        </w:tc>
        <w:tc>
          <w:tcPr>
            <w:tcW w:w="173" w:type="pct"/>
            <w:tcBorders>
              <w:top w:val="nil"/>
              <w:left w:val="nil"/>
              <w:bottom w:val="single" w:color="auto" w:sz="4" w:space="0"/>
              <w:right w:val="single" w:color="000000" w:sz="6" w:space="0"/>
            </w:tcBorders>
            <w:noWrap w:val="0"/>
            <w:vAlign w:val="center"/>
          </w:tcPr>
          <w:p w14:paraId="7675EC2D">
            <w:pPr>
              <w:jc w:val="center"/>
              <w:rPr>
                <w:rFonts w:hint="eastAsia" w:ascii="宋体" w:hAnsi="宋体" w:eastAsia="宋体" w:cs="宋体"/>
                <w:b/>
                <w:bCs/>
                <w:color w:val="000000"/>
                <w:kern w:val="0"/>
                <w:sz w:val="16"/>
                <w:szCs w:val="16"/>
                <w:lang w:val="en-US" w:eastAsia="zh-CN" w:bidi="ar-SA"/>
              </w:rPr>
            </w:pPr>
          </w:p>
        </w:tc>
        <w:tc>
          <w:tcPr>
            <w:tcW w:w="204" w:type="pct"/>
            <w:tcBorders>
              <w:top w:val="nil"/>
              <w:left w:val="nil"/>
              <w:bottom w:val="single" w:color="auto" w:sz="4" w:space="0"/>
              <w:right w:val="single" w:color="000000" w:sz="6" w:space="0"/>
            </w:tcBorders>
            <w:noWrap w:val="0"/>
            <w:vAlign w:val="center"/>
          </w:tcPr>
          <w:p w14:paraId="5BFCDB06">
            <w:pPr>
              <w:widowControl/>
              <w:jc w:val="center"/>
              <w:textAlignment w:val="center"/>
              <w:rPr>
                <w:rFonts w:ascii="宋体" w:hAnsi="宋体" w:eastAsia="宋体" w:cs="宋体"/>
                <w:b/>
                <w:bCs/>
                <w:color w:val="000000"/>
                <w:kern w:val="0"/>
                <w:sz w:val="16"/>
                <w:szCs w:val="16"/>
                <w:lang w:val="en-US" w:eastAsia="zh-CN" w:bidi="ar-SA"/>
              </w:rPr>
            </w:pPr>
          </w:p>
        </w:tc>
        <w:tc>
          <w:tcPr>
            <w:tcW w:w="198" w:type="pct"/>
            <w:tcBorders>
              <w:top w:val="nil"/>
              <w:left w:val="nil"/>
              <w:bottom w:val="single" w:color="auto" w:sz="4" w:space="0"/>
              <w:right w:val="single" w:color="000000" w:sz="6" w:space="0"/>
            </w:tcBorders>
            <w:noWrap w:val="0"/>
            <w:vAlign w:val="center"/>
          </w:tcPr>
          <w:p w14:paraId="581EA8CC">
            <w:pPr>
              <w:widowControl/>
              <w:jc w:val="center"/>
              <w:textAlignment w:val="center"/>
              <w:rPr>
                <w:rFonts w:ascii="宋体" w:hAnsi="宋体" w:eastAsia="宋体" w:cs="宋体"/>
                <w:b/>
                <w:bCs/>
                <w:color w:val="000000"/>
                <w:kern w:val="0"/>
                <w:sz w:val="16"/>
                <w:szCs w:val="16"/>
                <w:lang w:val="en-US" w:eastAsia="zh-CN" w:bidi="ar-SA"/>
              </w:rPr>
            </w:pPr>
          </w:p>
        </w:tc>
        <w:tc>
          <w:tcPr>
            <w:tcW w:w="210" w:type="pct"/>
            <w:tcBorders>
              <w:top w:val="nil"/>
              <w:left w:val="nil"/>
              <w:bottom w:val="single" w:color="auto" w:sz="4" w:space="0"/>
              <w:right w:val="single" w:color="000000" w:sz="6" w:space="0"/>
            </w:tcBorders>
            <w:noWrap w:val="0"/>
            <w:vAlign w:val="center"/>
          </w:tcPr>
          <w:p w14:paraId="379B8F86">
            <w:pPr>
              <w:widowControl/>
              <w:jc w:val="center"/>
              <w:textAlignment w:val="center"/>
              <w:rPr>
                <w:rFonts w:ascii="宋体" w:hAnsi="宋体" w:eastAsia="宋体" w:cs="宋体"/>
                <w:b/>
                <w:bCs/>
                <w:color w:val="000000"/>
                <w:kern w:val="0"/>
                <w:sz w:val="16"/>
                <w:szCs w:val="16"/>
                <w:lang w:val="en-US" w:eastAsia="zh-CN" w:bidi="ar-SA"/>
              </w:rPr>
            </w:pPr>
            <w:r>
              <w:rPr>
                <w:rFonts w:hint="eastAsia" w:ascii="宋体" w:hAnsi="宋体" w:eastAsia="宋体" w:cs="宋体"/>
                <w:b/>
                <w:bCs/>
                <w:color w:val="000000"/>
                <w:kern w:val="0"/>
                <w:sz w:val="16"/>
                <w:szCs w:val="16"/>
                <w:lang w:bidi="ar"/>
              </w:rPr>
              <w:t xml:space="preserve">8.0 </w:t>
            </w:r>
          </w:p>
        </w:tc>
        <w:tc>
          <w:tcPr>
            <w:tcW w:w="294" w:type="pct"/>
            <w:gridSpan w:val="2"/>
            <w:tcBorders>
              <w:top w:val="nil"/>
              <w:left w:val="nil"/>
              <w:bottom w:val="single" w:color="auto" w:sz="4" w:space="0"/>
              <w:right w:val="single" w:color="000000" w:sz="6" w:space="0"/>
            </w:tcBorders>
            <w:noWrap w:val="0"/>
            <w:vAlign w:val="center"/>
          </w:tcPr>
          <w:p w14:paraId="4AEA64F5">
            <w:pPr>
              <w:widowControl/>
              <w:jc w:val="center"/>
              <w:textAlignment w:val="center"/>
              <w:rPr>
                <w:rFonts w:hint="eastAsia" w:ascii="宋体" w:hAnsi="宋体" w:eastAsia="宋体" w:cs="宋体"/>
                <w:b/>
                <w:bCs/>
                <w:color w:val="000000"/>
                <w:kern w:val="0"/>
                <w:sz w:val="16"/>
                <w:szCs w:val="16"/>
                <w:lang w:val="en-US" w:eastAsia="zh-CN" w:bidi="ar-SA"/>
              </w:rPr>
            </w:pPr>
            <w:r>
              <w:rPr>
                <w:rFonts w:hint="eastAsia" w:ascii="宋体" w:hAnsi="宋体" w:eastAsia="宋体" w:cs="宋体"/>
                <w:b/>
                <w:bCs/>
                <w:color w:val="000000"/>
                <w:kern w:val="0"/>
                <w:sz w:val="16"/>
                <w:szCs w:val="16"/>
                <w:lang w:bidi="ar"/>
              </w:rPr>
              <w:t>9.</w:t>
            </w:r>
            <w:r>
              <w:rPr>
                <w:rFonts w:hint="eastAsia" w:ascii="宋体" w:hAnsi="宋体" w:eastAsia="宋体" w:cs="宋体"/>
                <w:b/>
                <w:bCs/>
                <w:color w:val="000000"/>
                <w:kern w:val="0"/>
                <w:sz w:val="16"/>
                <w:szCs w:val="16"/>
                <w:lang w:val="en-US" w:eastAsia="zh-CN" w:bidi="ar"/>
              </w:rPr>
              <w:t>6</w:t>
            </w:r>
            <w:r>
              <w:rPr>
                <w:rFonts w:hint="eastAsia" w:ascii="宋体" w:hAnsi="宋体" w:eastAsia="宋体" w:cs="宋体"/>
                <w:b/>
                <w:bCs/>
                <w:color w:val="000000"/>
                <w:kern w:val="0"/>
                <w:sz w:val="16"/>
                <w:szCs w:val="16"/>
                <w:lang w:bidi="ar"/>
              </w:rPr>
              <w:t xml:space="preserve"> </w:t>
            </w:r>
          </w:p>
        </w:tc>
        <w:tc>
          <w:tcPr>
            <w:tcW w:w="203" w:type="pct"/>
            <w:gridSpan w:val="2"/>
            <w:tcBorders>
              <w:top w:val="nil"/>
              <w:left w:val="nil"/>
              <w:bottom w:val="single" w:color="auto" w:sz="4" w:space="0"/>
              <w:right w:val="single" w:color="000000" w:sz="6" w:space="0"/>
            </w:tcBorders>
            <w:noWrap w:val="0"/>
            <w:vAlign w:val="center"/>
          </w:tcPr>
          <w:p w14:paraId="131F508C">
            <w:pPr>
              <w:widowControl/>
              <w:jc w:val="center"/>
              <w:textAlignment w:val="center"/>
              <w:rPr>
                <w:rFonts w:ascii="宋体" w:hAnsi="宋体" w:eastAsia="宋体" w:cs="宋体"/>
                <w:b/>
                <w:bCs/>
                <w:color w:val="000000"/>
                <w:kern w:val="0"/>
                <w:sz w:val="16"/>
                <w:szCs w:val="16"/>
                <w:lang w:val="en-US" w:eastAsia="zh-CN" w:bidi="ar-SA"/>
              </w:rPr>
            </w:pPr>
            <w:r>
              <w:rPr>
                <w:rFonts w:hint="eastAsia" w:ascii="宋体" w:hAnsi="宋体" w:eastAsia="宋体" w:cs="宋体"/>
                <w:b/>
                <w:bCs/>
                <w:color w:val="000000"/>
                <w:kern w:val="0"/>
                <w:sz w:val="16"/>
                <w:szCs w:val="16"/>
                <w:lang w:bidi="ar"/>
              </w:rPr>
              <w:t>8.0</w:t>
            </w:r>
          </w:p>
        </w:tc>
        <w:tc>
          <w:tcPr>
            <w:tcW w:w="145" w:type="pct"/>
            <w:tcBorders>
              <w:top w:val="nil"/>
              <w:left w:val="nil"/>
              <w:bottom w:val="single" w:color="auto" w:sz="4" w:space="0"/>
              <w:right w:val="single" w:color="000000" w:sz="6" w:space="0"/>
            </w:tcBorders>
            <w:noWrap w:val="0"/>
            <w:vAlign w:val="center"/>
          </w:tcPr>
          <w:p w14:paraId="3A40E669">
            <w:pPr>
              <w:widowControl/>
              <w:jc w:val="center"/>
              <w:textAlignment w:val="center"/>
              <w:rPr>
                <w:color w:val="000000"/>
                <w:kern w:val="0"/>
                <w:sz w:val="16"/>
                <w:szCs w:val="16"/>
                <w:lang w:val="en-US" w:eastAsia="zh-CN" w:bidi="ar-SA"/>
              </w:rPr>
            </w:pPr>
          </w:p>
        </w:tc>
        <w:tc>
          <w:tcPr>
            <w:tcW w:w="209" w:type="pct"/>
            <w:gridSpan w:val="3"/>
            <w:tcBorders>
              <w:top w:val="nil"/>
              <w:left w:val="nil"/>
              <w:bottom w:val="single" w:color="auto" w:sz="4" w:space="0"/>
              <w:right w:val="single" w:color="000000" w:sz="6" w:space="0"/>
            </w:tcBorders>
            <w:noWrap w:val="0"/>
            <w:vAlign w:val="center"/>
          </w:tcPr>
          <w:p w14:paraId="7DA83CCB">
            <w:pPr>
              <w:widowControl/>
              <w:jc w:val="center"/>
              <w:textAlignment w:val="center"/>
              <w:rPr>
                <w:color w:val="000000"/>
                <w:kern w:val="0"/>
                <w:sz w:val="16"/>
                <w:szCs w:val="16"/>
                <w:lang w:val="en-US" w:eastAsia="zh-CN" w:bidi="ar-SA"/>
              </w:rPr>
            </w:pPr>
          </w:p>
        </w:tc>
        <w:tc>
          <w:tcPr>
            <w:tcW w:w="461" w:type="pct"/>
            <w:tcBorders>
              <w:top w:val="nil"/>
              <w:left w:val="nil"/>
              <w:bottom w:val="single" w:color="auto" w:sz="4" w:space="0"/>
              <w:right w:val="single" w:color="auto" w:sz="4" w:space="0"/>
            </w:tcBorders>
            <w:noWrap w:val="0"/>
            <w:vAlign w:val="center"/>
          </w:tcPr>
          <w:p w14:paraId="1B8CB55F">
            <w:pPr>
              <w:widowControl/>
              <w:jc w:val="center"/>
              <w:textAlignment w:val="center"/>
              <w:rPr>
                <w:color w:val="000000"/>
                <w:kern w:val="0"/>
                <w:sz w:val="16"/>
                <w:szCs w:val="16"/>
                <w:lang w:val="en-US" w:eastAsia="zh-CN" w:bidi="ar-SA"/>
              </w:rPr>
            </w:pP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2268372F">
            <w:pPr>
              <w:jc w:val="center"/>
              <w:rPr>
                <w:color w:val="000000"/>
                <w:kern w:val="0"/>
                <w:sz w:val="16"/>
                <w:szCs w:val="16"/>
                <w:lang w:val="en-US" w:eastAsia="zh-CN" w:bidi="ar-SA"/>
              </w:rPr>
            </w:pPr>
          </w:p>
        </w:tc>
      </w:tr>
      <w:tr w14:paraId="095A8A33">
        <w:tblPrEx>
          <w:tblCellMar>
            <w:top w:w="0" w:type="dxa"/>
            <w:left w:w="108" w:type="dxa"/>
            <w:bottom w:w="0" w:type="dxa"/>
            <w:right w:w="108" w:type="dxa"/>
          </w:tblCellMar>
        </w:tblPrEx>
        <w:trPr>
          <w:trHeight w:val="384" w:hRule="atLeast"/>
        </w:trPr>
        <w:tc>
          <w:tcPr>
            <w:tcW w:w="155" w:type="pct"/>
            <w:tcBorders>
              <w:top w:val="single" w:color="000000" w:sz="2" w:space="0"/>
              <w:left w:val="single" w:color="000000" w:sz="2" w:space="0"/>
              <w:right w:val="single" w:color="auto" w:sz="4" w:space="0"/>
            </w:tcBorders>
            <w:noWrap w:val="0"/>
            <w:vAlign w:val="top"/>
          </w:tcPr>
          <w:p w14:paraId="63D6C3FC">
            <w:pPr>
              <w:widowControl/>
              <w:jc w:val="center"/>
              <w:rPr>
                <w:color w:val="000000"/>
                <w:kern w:val="0"/>
                <w:sz w:val="16"/>
                <w:szCs w:val="16"/>
              </w:rPr>
            </w:pPr>
          </w:p>
        </w:tc>
        <w:tc>
          <w:tcPr>
            <w:tcW w:w="157" w:type="pct"/>
            <w:vMerge w:val="restart"/>
            <w:tcBorders>
              <w:top w:val="single" w:color="auto" w:sz="4" w:space="0"/>
              <w:left w:val="single" w:color="auto" w:sz="4" w:space="0"/>
              <w:right w:val="single" w:color="auto" w:sz="4" w:space="0"/>
            </w:tcBorders>
            <w:noWrap w:val="0"/>
            <w:textDirection w:val="tbRlV"/>
            <w:vAlign w:val="center"/>
          </w:tcPr>
          <w:p w14:paraId="0907C32E">
            <w:pPr>
              <w:widowControl/>
              <w:ind w:left="113" w:right="113"/>
              <w:jc w:val="center"/>
              <w:rPr>
                <w:color w:val="000000"/>
                <w:kern w:val="0"/>
                <w:sz w:val="16"/>
                <w:szCs w:val="16"/>
              </w:rPr>
            </w:pPr>
            <w:r>
              <w:rPr>
                <w:rFonts w:hint="eastAsia" w:ascii="宋体" w:hAnsi="宋体" w:eastAsia="宋体"/>
                <w:color w:val="000000"/>
                <w:kern w:val="0"/>
                <w:sz w:val="16"/>
                <w:szCs w:val="16"/>
              </w:rPr>
              <w:t>实践课程</w:t>
            </w:r>
          </w:p>
        </w:tc>
        <w:tc>
          <w:tcPr>
            <w:tcW w:w="147" w:type="pct"/>
            <w:tcBorders>
              <w:top w:val="single" w:color="auto" w:sz="4" w:space="0"/>
              <w:left w:val="single" w:color="auto" w:sz="4" w:space="0"/>
              <w:bottom w:val="single" w:color="auto" w:sz="4" w:space="0"/>
              <w:right w:val="single" w:color="auto" w:sz="4" w:space="0"/>
            </w:tcBorders>
            <w:noWrap w:val="0"/>
            <w:vAlign w:val="center"/>
          </w:tcPr>
          <w:p w14:paraId="33F0484E">
            <w:pPr>
              <w:widowControl/>
              <w:jc w:val="center"/>
              <w:rPr>
                <w:rFonts w:ascii="宋体" w:hAnsi="宋体"/>
                <w:kern w:val="0"/>
                <w:sz w:val="16"/>
                <w:szCs w:val="16"/>
                <w:lang w:val="en-US" w:eastAsia="zh-CN" w:bidi="ar-SA"/>
              </w:rPr>
            </w:pPr>
            <w:r>
              <w:rPr>
                <w:rFonts w:hint="eastAsia" w:ascii="宋体" w:hAnsi="宋体"/>
                <w:kern w:val="0"/>
                <w:sz w:val="16"/>
                <w:szCs w:val="16"/>
              </w:rPr>
              <w:t>1</w:t>
            </w:r>
          </w:p>
        </w:tc>
        <w:tc>
          <w:tcPr>
            <w:tcW w:w="307" w:type="pct"/>
            <w:tcBorders>
              <w:top w:val="single" w:color="auto" w:sz="4" w:space="0"/>
              <w:left w:val="single" w:color="auto" w:sz="4" w:space="0"/>
              <w:bottom w:val="single" w:color="auto" w:sz="4" w:space="0"/>
              <w:right w:val="single" w:color="auto" w:sz="4" w:space="0"/>
            </w:tcBorders>
            <w:noWrap w:val="0"/>
            <w:vAlign w:val="center"/>
          </w:tcPr>
          <w:p w14:paraId="417A5AF3">
            <w:pPr>
              <w:widowControl/>
              <w:jc w:val="center"/>
              <w:rPr>
                <w:rFonts w:hint="eastAsia" w:ascii="宋体" w:hAnsi="宋体"/>
                <w:kern w:val="0"/>
                <w:sz w:val="16"/>
                <w:szCs w:val="16"/>
                <w:lang w:val="en-US" w:eastAsia="zh-CN" w:bidi="ar-SA"/>
              </w:rPr>
            </w:pPr>
            <w:r>
              <w:rPr>
                <w:rFonts w:ascii="宋体" w:hAnsi="宋体" w:eastAsia="宋体"/>
                <w:kern w:val="0"/>
                <w:sz w:val="16"/>
                <w:szCs w:val="16"/>
              </w:rPr>
              <w:t>21101063</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131652B1">
            <w:pPr>
              <w:widowControl/>
              <w:jc w:val="center"/>
              <w:rPr>
                <w:rFonts w:ascii="宋体" w:hAnsi="宋体"/>
                <w:kern w:val="0"/>
                <w:sz w:val="16"/>
                <w:szCs w:val="16"/>
                <w:lang w:val="en-US" w:eastAsia="zh-CN" w:bidi="ar-SA"/>
              </w:rPr>
            </w:pPr>
            <w:r>
              <w:rPr>
                <w:rFonts w:hint="eastAsia" w:ascii="宋体" w:hAnsi="宋体"/>
                <w:kern w:val="0"/>
                <w:sz w:val="16"/>
                <w:szCs w:val="16"/>
              </w:rPr>
              <w:t>专业技能综合实训</w:t>
            </w:r>
          </w:p>
        </w:tc>
        <w:tc>
          <w:tcPr>
            <w:tcW w:w="161" w:type="pct"/>
            <w:tcBorders>
              <w:top w:val="single" w:color="auto" w:sz="4" w:space="0"/>
              <w:left w:val="single" w:color="auto" w:sz="4" w:space="0"/>
              <w:bottom w:val="single" w:color="auto" w:sz="4" w:space="0"/>
              <w:right w:val="single" w:color="auto" w:sz="4" w:space="0"/>
            </w:tcBorders>
            <w:noWrap w:val="0"/>
            <w:vAlign w:val="center"/>
          </w:tcPr>
          <w:p w14:paraId="42827BB5">
            <w:pPr>
              <w:widowControl/>
              <w:jc w:val="center"/>
              <w:rPr>
                <w:rFonts w:hint="eastAsia" w:ascii="宋体" w:hAnsi="宋体"/>
                <w:kern w:val="0"/>
                <w:sz w:val="16"/>
                <w:szCs w:val="16"/>
                <w:lang w:val="en-US" w:eastAsia="zh-CN" w:bidi="ar-SA"/>
              </w:rPr>
            </w:pPr>
            <w:r>
              <w:rPr>
                <w:rFonts w:hint="eastAsia" w:ascii="宋体" w:hAnsi="宋体"/>
                <w:kern w:val="0"/>
                <w:sz w:val="16"/>
                <w:szCs w:val="16"/>
              </w:rPr>
              <w:t>C</w:t>
            </w:r>
          </w:p>
        </w:tc>
        <w:tc>
          <w:tcPr>
            <w:tcW w:w="135" w:type="pct"/>
            <w:tcBorders>
              <w:top w:val="single" w:color="auto" w:sz="4" w:space="0"/>
              <w:left w:val="single" w:color="auto" w:sz="4" w:space="0"/>
              <w:bottom w:val="single" w:color="auto" w:sz="4" w:space="0"/>
              <w:right w:val="single" w:color="auto" w:sz="4" w:space="0"/>
            </w:tcBorders>
            <w:noWrap w:val="0"/>
            <w:vAlign w:val="center"/>
          </w:tcPr>
          <w:p w14:paraId="62E78348">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single" w:color="auto" w:sz="4" w:space="0"/>
              <w:bottom w:val="single" w:color="auto" w:sz="4" w:space="0"/>
              <w:right w:val="single" w:color="auto" w:sz="4" w:space="0"/>
            </w:tcBorders>
            <w:noWrap w:val="0"/>
            <w:vAlign w:val="center"/>
          </w:tcPr>
          <w:p w14:paraId="1A6C6C7E">
            <w:pPr>
              <w:widowControl/>
              <w:jc w:val="center"/>
              <w:rPr>
                <w:rFonts w:hint="eastAsia" w:ascii="宋体" w:hAnsi="宋体"/>
                <w:kern w:val="0"/>
                <w:sz w:val="16"/>
                <w:szCs w:val="16"/>
                <w:lang w:val="en-US" w:eastAsia="zh-CN" w:bidi="ar-SA"/>
              </w:rPr>
            </w:pPr>
            <w:r>
              <w:rPr>
                <w:rFonts w:hint="eastAsia" w:ascii="宋体" w:hAnsi="宋体"/>
                <w:kern w:val="0"/>
                <w:sz w:val="16"/>
                <w:szCs w:val="16"/>
              </w:rPr>
              <w:t>1</w:t>
            </w:r>
          </w:p>
        </w:tc>
        <w:tc>
          <w:tcPr>
            <w:tcW w:w="185" w:type="pct"/>
            <w:tcBorders>
              <w:top w:val="single" w:color="auto" w:sz="4" w:space="0"/>
              <w:left w:val="single" w:color="auto" w:sz="4" w:space="0"/>
              <w:bottom w:val="single" w:color="auto" w:sz="4" w:space="0"/>
              <w:right w:val="single" w:color="auto" w:sz="4" w:space="0"/>
            </w:tcBorders>
            <w:noWrap w:val="0"/>
            <w:vAlign w:val="center"/>
          </w:tcPr>
          <w:p w14:paraId="2E4B3672">
            <w:pPr>
              <w:widowControl/>
              <w:jc w:val="center"/>
              <w:rPr>
                <w:rFonts w:ascii="宋体" w:hAnsi="宋体"/>
                <w:kern w:val="0"/>
                <w:sz w:val="16"/>
                <w:szCs w:val="16"/>
                <w:lang w:val="en-US" w:eastAsia="zh-CN" w:bidi="ar-SA"/>
              </w:rPr>
            </w:pPr>
            <w:r>
              <w:rPr>
                <w:rFonts w:hint="eastAsia" w:ascii="宋体" w:hAnsi="宋体"/>
                <w:kern w:val="0"/>
                <w:sz w:val="16"/>
                <w:szCs w:val="16"/>
              </w:rPr>
              <w:t>30</w:t>
            </w:r>
          </w:p>
        </w:tc>
        <w:tc>
          <w:tcPr>
            <w:tcW w:w="216" w:type="pct"/>
            <w:tcBorders>
              <w:top w:val="single" w:color="auto" w:sz="4" w:space="0"/>
              <w:left w:val="single" w:color="auto" w:sz="4" w:space="0"/>
              <w:bottom w:val="single" w:color="auto" w:sz="4" w:space="0"/>
              <w:right w:val="single" w:color="auto" w:sz="4" w:space="0"/>
            </w:tcBorders>
            <w:noWrap w:val="0"/>
            <w:vAlign w:val="center"/>
          </w:tcPr>
          <w:p w14:paraId="71DCA578">
            <w:pPr>
              <w:widowControl/>
              <w:jc w:val="center"/>
              <w:rPr>
                <w:rFonts w:ascii="宋体" w:hAnsi="宋体"/>
                <w:kern w:val="0"/>
                <w:sz w:val="16"/>
                <w:szCs w:val="16"/>
                <w:lang w:val="en-US" w:eastAsia="zh-CN" w:bidi="ar-SA"/>
              </w:rPr>
            </w:pPr>
            <w:r>
              <w:rPr>
                <w:rFonts w:hint="eastAsia" w:ascii="宋体" w:hAnsi="宋体"/>
                <w:kern w:val="0"/>
                <w:sz w:val="16"/>
                <w:szCs w:val="16"/>
              </w:rPr>
              <w:t>0</w:t>
            </w:r>
          </w:p>
        </w:tc>
        <w:tc>
          <w:tcPr>
            <w:tcW w:w="166" w:type="pct"/>
            <w:tcBorders>
              <w:top w:val="single" w:color="auto" w:sz="4" w:space="0"/>
              <w:left w:val="single" w:color="auto" w:sz="4" w:space="0"/>
              <w:bottom w:val="single" w:color="auto" w:sz="4" w:space="0"/>
              <w:right w:val="single" w:color="auto" w:sz="4" w:space="0"/>
            </w:tcBorders>
            <w:noWrap w:val="0"/>
            <w:vAlign w:val="center"/>
          </w:tcPr>
          <w:p w14:paraId="20B6C316">
            <w:pPr>
              <w:widowControl/>
              <w:jc w:val="center"/>
              <w:rPr>
                <w:rFonts w:hint="eastAsia" w:ascii="宋体" w:hAnsi="宋体"/>
                <w:kern w:val="0"/>
                <w:sz w:val="16"/>
                <w:szCs w:val="16"/>
                <w:lang w:val="en-US" w:eastAsia="zh-CN" w:bidi="ar-SA"/>
              </w:rPr>
            </w:pPr>
            <w:r>
              <w:rPr>
                <w:rFonts w:hint="eastAsia" w:ascii="宋体" w:hAnsi="宋体"/>
                <w:kern w:val="0"/>
                <w:sz w:val="16"/>
                <w:szCs w:val="16"/>
              </w:rPr>
              <w:t>30</w:t>
            </w:r>
          </w:p>
        </w:tc>
        <w:tc>
          <w:tcPr>
            <w:tcW w:w="173" w:type="pct"/>
            <w:tcBorders>
              <w:top w:val="single" w:color="auto" w:sz="4" w:space="0"/>
              <w:left w:val="single" w:color="auto" w:sz="4" w:space="0"/>
              <w:bottom w:val="single" w:color="auto" w:sz="4" w:space="0"/>
              <w:right w:val="single" w:color="auto" w:sz="4" w:space="0"/>
            </w:tcBorders>
            <w:noWrap w:val="0"/>
            <w:vAlign w:val="center"/>
          </w:tcPr>
          <w:p w14:paraId="517D64D5">
            <w:pPr>
              <w:widowControl/>
              <w:jc w:val="center"/>
              <w:rPr>
                <w:rFonts w:hint="eastAsia" w:ascii="宋体" w:hAnsi="宋体"/>
                <w:kern w:val="0"/>
                <w:sz w:val="16"/>
                <w:szCs w:val="16"/>
                <w:lang w:val="en-US" w:eastAsia="zh-CN" w:bidi="ar-SA"/>
              </w:rPr>
            </w:pPr>
            <w:r>
              <w:rPr>
                <w:rFonts w:hint="eastAsia" w:ascii="宋体" w:hAnsi="宋体"/>
                <w:kern w:val="0"/>
                <w:sz w:val="16"/>
                <w:szCs w:val="16"/>
              </w:rPr>
              <w:t>5</w:t>
            </w:r>
          </w:p>
        </w:tc>
        <w:tc>
          <w:tcPr>
            <w:tcW w:w="204" w:type="pct"/>
            <w:tcBorders>
              <w:top w:val="single" w:color="auto" w:sz="4" w:space="0"/>
              <w:left w:val="single" w:color="auto" w:sz="4" w:space="0"/>
              <w:bottom w:val="single" w:color="auto" w:sz="4" w:space="0"/>
              <w:right w:val="single" w:color="auto" w:sz="4" w:space="0"/>
            </w:tcBorders>
            <w:noWrap w:val="0"/>
            <w:vAlign w:val="center"/>
          </w:tcPr>
          <w:p w14:paraId="2FF50FE7">
            <w:pPr>
              <w:widowControl/>
              <w:jc w:val="center"/>
              <w:rPr>
                <w:rFonts w:hint="eastAsia" w:ascii="宋体" w:hAnsi="宋体" w:eastAsia="宋体"/>
                <w:kern w:val="0"/>
                <w:sz w:val="16"/>
                <w:szCs w:val="16"/>
                <w:lang w:val="en-US" w:eastAsia="zh-CN" w:bidi="ar-SA"/>
              </w:rPr>
            </w:pPr>
          </w:p>
        </w:tc>
        <w:tc>
          <w:tcPr>
            <w:tcW w:w="198" w:type="pct"/>
            <w:tcBorders>
              <w:top w:val="single" w:color="auto" w:sz="4" w:space="0"/>
              <w:left w:val="single" w:color="auto" w:sz="4" w:space="0"/>
              <w:bottom w:val="single" w:color="auto" w:sz="4" w:space="0"/>
              <w:right w:val="single" w:color="auto" w:sz="4" w:space="0"/>
            </w:tcBorders>
            <w:noWrap w:val="0"/>
            <w:vAlign w:val="center"/>
          </w:tcPr>
          <w:p w14:paraId="4A0F09C4">
            <w:pPr>
              <w:widowControl/>
              <w:jc w:val="center"/>
              <w:rPr>
                <w:rFonts w:ascii="宋体" w:hAnsi="宋体"/>
                <w:kern w:val="0"/>
                <w:sz w:val="16"/>
                <w:szCs w:val="16"/>
                <w:lang w:val="en-US" w:eastAsia="zh-CN" w:bidi="ar-SA"/>
              </w:rPr>
            </w:pPr>
          </w:p>
        </w:tc>
        <w:tc>
          <w:tcPr>
            <w:tcW w:w="210" w:type="pct"/>
            <w:tcBorders>
              <w:top w:val="single" w:color="auto" w:sz="4" w:space="0"/>
              <w:left w:val="single" w:color="auto" w:sz="4" w:space="0"/>
              <w:bottom w:val="single" w:color="auto" w:sz="4" w:space="0"/>
              <w:right w:val="single" w:color="auto" w:sz="4" w:space="0"/>
            </w:tcBorders>
            <w:noWrap w:val="0"/>
            <w:vAlign w:val="center"/>
          </w:tcPr>
          <w:p w14:paraId="5EE792E8">
            <w:pPr>
              <w:widowControl/>
              <w:jc w:val="center"/>
              <w:rPr>
                <w:rFonts w:ascii="宋体" w:hAnsi="宋体"/>
                <w:kern w:val="0"/>
                <w:sz w:val="16"/>
                <w:szCs w:val="16"/>
                <w:lang w:val="en-US" w:eastAsia="zh-CN" w:bidi="ar-SA"/>
              </w:rPr>
            </w:pPr>
          </w:p>
        </w:tc>
        <w:tc>
          <w:tcPr>
            <w:tcW w:w="294" w:type="pct"/>
            <w:gridSpan w:val="2"/>
            <w:tcBorders>
              <w:top w:val="single" w:color="auto" w:sz="4" w:space="0"/>
              <w:left w:val="single" w:color="auto" w:sz="4" w:space="0"/>
              <w:bottom w:val="single" w:color="auto" w:sz="4" w:space="0"/>
              <w:right w:val="single" w:color="auto" w:sz="4" w:space="0"/>
            </w:tcBorders>
            <w:noWrap w:val="0"/>
            <w:vAlign w:val="center"/>
          </w:tcPr>
          <w:p w14:paraId="7B56FB35">
            <w:pPr>
              <w:widowControl/>
              <w:jc w:val="center"/>
              <w:rPr>
                <w:rFonts w:ascii="宋体" w:hAnsi="宋体"/>
                <w:kern w:val="0"/>
                <w:sz w:val="16"/>
                <w:szCs w:val="16"/>
                <w:lang w:val="en-US" w:eastAsia="zh-CN" w:bidi="ar-SA"/>
              </w:rPr>
            </w:pPr>
          </w:p>
        </w:tc>
        <w:tc>
          <w:tcPr>
            <w:tcW w:w="203" w:type="pct"/>
            <w:gridSpan w:val="2"/>
            <w:tcBorders>
              <w:top w:val="single" w:color="auto" w:sz="4" w:space="0"/>
              <w:left w:val="single" w:color="auto" w:sz="4" w:space="0"/>
              <w:bottom w:val="single" w:color="auto" w:sz="4" w:space="0"/>
              <w:right w:val="single" w:color="auto" w:sz="4" w:space="0"/>
            </w:tcBorders>
            <w:noWrap w:val="0"/>
            <w:vAlign w:val="center"/>
          </w:tcPr>
          <w:p w14:paraId="6B0AFABA">
            <w:pPr>
              <w:widowControl/>
              <w:jc w:val="center"/>
              <w:rPr>
                <w:rFonts w:hint="eastAsia" w:ascii="宋体" w:hAnsi="宋体" w:eastAsia="宋体"/>
                <w:kern w:val="0"/>
                <w:sz w:val="16"/>
                <w:szCs w:val="16"/>
                <w:lang w:val="en-US" w:eastAsia="zh-CN" w:bidi="ar-SA"/>
              </w:rPr>
            </w:pPr>
            <w:r>
              <w:rPr>
                <w:rFonts w:hint="eastAsia" w:ascii="宋体" w:hAnsi="宋体"/>
                <w:kern w:val="0"/>
                <w:sz w:val="16"/>
                <w:szCs w:val="16"/>
              </w:rPr>
              <w:t>4.</w:t>
            </w:r>
            <w:r>
              <w:rPr>
                <w:rFonts w:hint="eastAsia" w:ascii="宋体" w:hAnsi="宋体"/>
                <w:kern w:val="0"/>
                <w:sz w:val="16"/>
                <w:szCs w:val="16"/>
                <w:lang w:val="en-US" w:eastAsia="zh-CN"/>
              </w:rPr>
              <w:t>3</w:t>
            </w:r>
          </w:p>
        </w:tc>
        <w:tc>
          <w:tcPr>
            <w:tcW w:w="145" w:type="pct"/>
            <w:tcBorders>
              <w:top w:val="single" w:color="auto" w:sz="4" w:space="0"/>
              <w:left w:val="single" w:color="auto" w:sz="4" w:space="0"/>
              <w:bottom w:val="single" w:color="auto" w:sz="4" w:space="0"/>
              <w:right w:val="single" w:color="auto" w:sz="4" w:space="0"/>
            </w:tcBorders>
            <w:noWrap w:val="0"/>
            <w:vAlign w:val="center"/>
          </w:tcPr>
          <w:p w14:paraId="380AA5E6">
            <w:pPr>
              <w:widowControl/>
              <w:jc w:val="center"/>
              <w:rPr>
                <w:rFonts w:ascii="宋体" w:hAnsi="宋体"/>
                <w:kern w:val="0"/>
                <w:sz w:val="16"/>
                <w:szCs w:val="16"/>
                <w:lang w:val="en-US" w:eastAsia="zh-CN" w:bidi="ar-SA"/>
              </w:rPr>
            </w:pPr>
          </w:p>
        </w:tc>
        <w:tc>
          <w:tcPr>
            <w:tcW w:w="209" w:type="pct"/>
            <w:gridSpan w:val="3"/>
            <w:tcBorders>
              <w:top w:val="single" w:color="auto" w:sz="4" w:space="0"/>
              <w:left w:val="single" w:color="auto" w:sz="4" w:space="0"/>
              <w:bottom w:val="single" w:color="auto" w:sz="4" w:space="0"/>
              <w:right w:val="single" w:color="auto" w:sz="4" w:space="0"/>
            </w:tcBorders>
            <w:noWrap w:val="0"/>
            <w:vAlign w:val="center"/>
          </w:tcPr>
          <w:p w14:paraId="71B9E8FC">
            <w:pPr>
              <w:widowControl/>
              <w:jc w:val="center"/>
              <w:rPr>
                <w:rFonts w:hint="eastAsia" w:ascii="宋体" w:hAnsi="宋体"/>
                <w:kern w:val="0"/>
                <w:sz w:val="16"/>
                <w:szCs w:val="16"/>
                <w:lang w:val="en-US" w:eastAsia="zh-CN" w:bidi="ar-SA"/>
              </w:rPr>
            </w:pPr>
            <w:r>
              <w:rPr>
                <w:rFonts w:hint="eastAsia" w:ascii="宋体" w:hAnsi="宋体"/>
                <w:kern w:val="0"/>
                <w:sz w:val="16"/>
                <w:szCs w:val="16"/>
              </w:rPr>
              <w:t>过关</w:t>
            </w:r>
          </w:p>
        </w:tc>
        <w:tc>
          <w:tcPr>
            <w:tcW w:w="461" w:type="pct"/>
            <w:tcBorders>
              <w:top w:val="single" w:color="auto" w:sz="4" w:space="0"/>
              <w:left w:val="single" w:color="auto" w:sz="4" w:space="0"/>
              <w:bottom w:val="single" w:color="auto" w:sz="4" w:space="0"/>
              <w:right w:val="single" w:color="auto" w:sz="4" w:space="0"/>
            </w:tcBorders>
            <w:noWrap w:val="0"/>
            <w:vAlign w:val="center"/>
          </w:tcPr>
          <w:p w14:paraId="17467270">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5B7645BD">
            <w:pPr>
              <w:jc w:val="center"/>
              <w:rPr>
                <w:rFonts w:eastAsia="宋体"/>
                <w:color w:val="000000"/>
                <w:kern w:val="0"/>
                <w:sz w:val="16"/>
                <w:szCs w:val="16"/>
                <w:lang w:val="en-US" w:eastAsia="zh-CN" w:bidi="ar-SA"/>
              </w:rPr>
            </w:pPr>
            <w:r>
              <w:rPr>
                <w:rFonts w:hint="eastAsia" w:ascii="宋体" w:hAnsi="宋体" w:eastAsia="宋体"/>
                <w:kern w:val="0"/>
                <w:sz w:val="16"/>
                <w:szCs w:val="16"/>
              </w:rPr>
              <w:t>w表示教学活动周数</w:t>
            </w:r>
          </w:p>
        </w:tc>
      </w:tr>
      <w:tr w14:paraId="5BAEA8C8">
        <w:tblPrEx>
          <w:tblCellMar>
            <w:top w:w="0" w:type="dxa"/>
            <w:left w:w="108" w:type="dxa"/>
            <w:bottom w:w="0" w:type="dxa"/>
            <w:right w:w="108" w:type="dxa"/>
          </w:tblCellMar>
        </w:tblPrEx>
        <w:trPr>
          <w:trHeight w:val="384" w:hRule="atLeast"/>
        </w:trPr>
        <w:tc>
          <w:tcPr>
            <w:tcW w:w="155" w:type="pct"/>
            <w:tcBorders>
              <w:left w:val="single" w:color="000000" w:sz="2" w:space="0"/>
              <w:right w:val="single" w:color="auto" w:sz="4" w:space="0"/>
            </w:tcBorders>
            <w:noWrap w:val="0"/>
            <w:vAlign w:val="top"/>
          </w:tcPr>
          <w:p w14:paraId="7BA69D93">
            <w:pPr>
              <w:widowControl/>
              <w:jc w:val="center"/>
              <w:rPr>
                <w:color w:val="000000"/>
                <w:kern w:val="0"/>
                <w:sz w:val="16"/>
                <w:szCs w:val="16"/>
              </w:rPr>
            </w:pPr>
          </w:p>
        </w:tc>
        <w:tc>
          <w:tcPr>
            <w:tcW w:w="157" w:type="pct"/>
            <w:vMerge w:val="continue"/>
            <w:tcBorders>
              <w:left w:val="single" w:color="auto" w:sz="4" w:space="0"/>
              <w:right w:val="single" w:color="auto" w:sz="4" w:space="0"/>
            </w:tcBorders>
            <w:noWrap w:val="0"/>
            <w:vAlign w:val="center"/>
          </w:tcPr>
          <w:p w14:paraId="35C5E7C0">
            <w:pPr>
              <w:widowControl/>
              <w:jc w:val="center"/>
              <w:rPr>
                <w:color w:val="000000"/>
                <w:kern w:val="0"/>
                <w:sz w:val="16"/>
                <w:szCs w:val="16"/>
              </w:rPr>
            </w:pPr>
          </w:p>
        </w:tc>
        <w:tc>
          <w:tcPr>
            <w:tcW w:w="147" w:type="pct"/>
            <w:tcBorders>
              <w:top w:val="single" w:color="auto" w:sz="4" w:space="0"/>
              <w:left w:val="single" w:color="auto" w:sz="4" w:space="0"/>
              <w:bottom w:val="single" w:color="auto" w:sz="4" w:space="0"/>
              <w:right w:val="single" w:color="000000" w:sz="6" w:space="0"/>
            </w:tcBorders>
            <w:noWrap w:val="0"/>
            <w:vAlign w:val="center"/>
          </w:tcPr>
          <w:p w14:paraId="15332CFB">
            <w:pPr>
              <w:widowControl/>
              <w:jc w:val="center"/>
              <w:rPr>
                <w:rFonts w:ascii="宋体" w:hAnsi="宋体"/>
                <w:kern w:val="0"/>
                <w:sz w:val="16"/>
                <w:szCs w:val="16"/>
                <w:lang w:val="en-US" w:eastAsia="zh-CN" w:bidi="ar-SA"/>
              </w:rPr>
            </w:pPr>
            <w:r>
              <w:rPr>
                <w:rFonts w:hint="eastAsia" w:ascii="宋体" w:hAnsi="宋体"/>
                <w:kern w:val="0"/>
                <w:sz w:val="16"/>
                <w:szCs w:val="16"/>
              </w:rPr>
              <w:t>2</w:t>
            </w:r>
          </w:p>
        </w:tc>
        <w:tc>
          <w:tcPr>
            <w:tcW w:w="307" w:type="pct"/>
            <w:tcBorders>
              <w:top w:val="single" w:color="auto" w:sz="4" w:space="0"/>
              <w:left w:val="nil"/>
              <w:bottom w:val="single" w:color="auto" w:sz="4" w:space="0"/>
              <w:right w:val="single" w:color="000000" w:sz="6" w:space="0"/>
            </w:tcBorders>
            <w:noWrap w:val="0"/>
            <w:vAlign w:val="center"/>
          </w:tcPr>
          <w:p w14:paraId="054DBC5C">
            <w:pPr>
              <w:widowControl/>
              <w:jc w:val="center"/>
              <w:rPr>
                <w:rFonts w:hint="eastAsia" w:ascii="宋体" w:hAnsi="宋体" w:eastAsia="宋体"/>
                <w:kern w:val="0"/>
                <w:sz w:val="16"/>
                <w:szCs w:val="16"/>
                <w:lang w:val="en-US" w:eastAsia="zh-CN" w:bidi="ar-SA"/>
              </w:rPr>
            </w:pPr>
            <w:r>
              <w:rPr>
                <w:rFonts w:ascii="宋体" w:hAnsi="宋体" w:eastAsia="宋体"/>
                <w:kern w:val="0"/>
                <w:sz w:val="16"/>
                <w:szCs w:val="16"/>
              </w:rPr>
              <w:t>21101135</w:t>
            </w:r>
          </w:p>
        </w:tc>
        <w:tc>
          <w:tcPr>
            <w:tcW w:w="524" w:type="pct"/>
            <w:tcBorders>
              <w:top w:val="single" w:color="auto" w:sz="4" w:space="0"/>
              <w:left w:val="nil"/>
              <w:bottom w:val="single" w:color="auto" w:sz="4" w:space="0"/>
              <w:right w:val="single" w:color="000000" w:sz="6" w:space="0"/>
            </w:tcBorders>
            <w:noWrap w:val="0"/>
            <w:vAlign w:val="center"/>
          </w:tcPr>
          <w:p w14:paraId="5ADFE7E1">
            <w:pPr>
              <w:widowControl/>
              <w:jc w:val="center"/>
              <w:rPr>
                <w:rFonts w:ascii="宋体" w:hAnsi="宋体" w:eastAsia="宋体"/>
                <w:kern w:val="0"/>
                <w:sz w:val="16"/>
                <w:szCs w:val="16"/>
                <w:lang w:val="en-US" w:eastAsia="zh-CN" w:bidi="ar-SA"/>
              </w:rPr>
            </w:pPr>
            <w:r>
              <w:rPr>
                <w:rFonts w:hint="eastAsia" w:ascii="宋体" w:hAnsi="宋体" w:eastAsia="宋体"/>
                <w:kern w:val="0"/>
                <w:sz w:val="16"/>
                <w:szCs w:val="16"/>
              </w:rPr>
              <w:t>教育研习</w:t>
            </w:r>
          </w:p>
        </w:tc>
        <w:tc>
          <w:tcPr>
            <w:tcW w:w="161" w:type="pct"/>
            <w:tcBorders>
              <w:top w:val="single" w:color="auto" w:sz="4" w:space="0"/>
              <w:left w:val="nil"/>
              <w:bottom w:val="single" w:color="auto" w:sz="4" w:space="0"/>
              <w:right w:val="single" w:color="000000" w:sz="6" w:space="0"/>
            </w:tcBorders>
            <w:noWrap w:val="0"/>
            <w:vAlign w:val="center"/>
          </w:tcPr>
          <w:p w14:paraId="5479754D">
            <w:pPr>
              <w:widowControl/>
              <w:jc w:val="center"/>
              <w:rPr>
                <w:rFonts w:hint="eastAsia" w:ascii="宋体" w:hAnsi="宋体"/>
                <w:kern w:val="0"/>
                <w:sz w:val="16"/>
                <w:szCs w:val="16"/>
                <w:lang w:val="en-US" w:eastAsia="zh-CN" w:bidi="ar-SA"/>
              </w:rPr>
            </w:pPr>
            <w:r>
              <w:rPr>
                <w:rFonts w:hint="eastAsia" w:ascii="宋体" w:hAnsi="宋体"/>
                <w:kern w:val="0"/>
                <w:sz w:val="16"/>
                <w:szCs w:val="16"/>
              </w:rPr>
              <w:t>C</w:t>
            </w:r>
          </w:p>
        </w:tc>
        <w:tc>
          <w:tcPr>
            <w:tcW w:w="135" w:type="pct"/>
            <w:tcBorders>
              <w:top w:val="single" w:color="auto" w:sz="4" w:space="0"/>
              <w:left w:val="nil"/>
              <w:bottom w:val="single" w:color="auto" w:sz="4" w:space="0"/>
              <w:right w:val="single" w:color="000000" w:sz="6" w:space="0"/>
            </w:tcBorders>
            <w:noWrap w:val="0"/>
            <w:vAlign w:val="center"/>
          </w:tcPr>
          <w:p w14:paraId="49FF95A6">
            <w:pPr>
              <w:widowControl/>
              <w:jc w:val="center"/>
              <w:rPr>
                <w:rFonts w:hint="eastAsia" w:ascii="宋体" w:hAnsi="宋体"/>
                <w:b/>
                <w:bCs/>
                <w:kern w:val="0"/>
                <w:sz w:val="16"/>
                <w:szCs w:val="16"/>
                <w:lang w:val="en-US" w:eastAsia="zh-CN" w:bidi="ar-SA"/>
              </w:rPr>
            </w:pPr>
            <w:r>
              <w:rPr>
                <w:rFonts w:hint="eastAsia" w:ascii="宋体" w:hAnsi="宋体" w:eastAsia="宋体"/>
                <w:kern w:val="0"/>
                <w:sz w:val="16"/>
                <w:szCs w:val="16"/>
              </w:rPr>
              <w:t>是</w:t>
            </w:r>
          </w:p>
        </w:tc>
        <w:tc>
          <w:tcPr>
            <w:tcW w:w="185" w:type="pct"/>
            <w:tcBorders>
              <w:top w:val="single" w:color="auto" w:sz="4" w:space="0"/>
              <w:left w:val="nil"/>
              <w:bottom w:val="single" w:color="000000" w:sz="6" w:space="0"/>
              <w:right w:val="single" w:color="000000" w:sz="6" w:space="0"/>
            </w:tcBorders>
            <w:noWrap w:val="0"/>
            <w:vAlign w:val="center"/>
          </w:tcPr>
          <w:p w14:paraId="6F925BAC">
            <w:pPr>
              <w:widowControl/>
              <w:jc w:val="center"/>
              <w:rPr>
                <w:rFonts w:hint="eastAsia" w:ascii="宋体" w:hAnsi="宋体"/>
                <w:kern w:val="0"/>
                <w:sz w:val="16"/>
                <w:szCs w:val="16"/>
                <w:lang w:val="en-US" w:eastAsia="zh-CN" w:bidi="ar-SA"/>
              </w:rPr>
            </w:pPr>
            <w:r>
              <w:rPr>
                <w:rFonts w:hint="eastAsia" w:ascii="宋体" w:hAnsi="宋体"/>
                <w:kern w:val="0"/>
                <w:sz w:val="16"/>
                <w:szCs w:val="16"/>
              </w:rPr>
              <w:t>1</w:t>
            </w:r>
          </w:p>
        </w:tc>
        <w:tc>
          <w:tcPr>
            <w:tcW w:w="185" w:type="pct"/>
            <w:tcBorders>
              <w:top w:val="single" w:color="auto" w:sz="4" w:space="0"/>
              <w:left w:val="nil"/>
              <w:bottom w:val="single" w:color="000000" w:sz="6" w:space="0"/>
              <w:right w:val="single" w:color="000000" w:sz="6" w:space="0"/>
            </w:tcBorders>
            <w:noWrap w:val="0"/>
            <w:vAlign w:val="center"/>
          </w:tcPr>
          <w:p w14:paraId="71A80A9D">
            <w:pPr>
              <w:widowControl/>
              <w:jc w:val="center"/>
              <w:rPr>
                <w:rFonts w:ascii="宋体" w:hAnsi="宋体"/>
                <w:kern w:val="0"/>
                <w:sz w:val="16"/>
                <w:szCs w:val="16"/>
                <w:lang w:val="en-US" w:eastAsia="zh-CN" w:bidi="ar-SA"/>
              </w:rPr>
            </w:pPr>
            <w:r>
              <w:rPr>
                <w:rFonts w:hint="eastAsia" w:ascii="宋体" w:hAnsi="宋体"/>
                <w:kern w:val="0"/>
                <w:sz w:val="16"/>
                <w:szCs w:val="16"/>
              </w:rPr>
              <w:t>30</w:t>
            </w:r>
          </w:p>
        </w:tc>
        <w:tc>
          <w:tcPr>
            <w:tcW w:w="216" w:type="pct"/>
            <w:tcBorders>
              <w:top w:val="single" w:color="auto" w:sz="4" w:space="0"/>
              <w:left w:val="nil"/>
              <w:bottom w:val="single" w:color="000000" w:sz="6" w:space="0"/>
              <w:right w:val="single" w:color="auto" w:sz="4" w:space="0"/>
            </w:tcBorders>
            <w:noWrap w:val="0"/>
            <w:vAlign w:val="center"/>
          </w:tcPr>
          <w:p w14:paraId="08EF605D">
            <w:pPr>
              <w:widowControl/>
              <w:jc w:val="center"/>
              <w:rPr>
                <w:rFonts w:ascii="宋体" w:hAnsi="宋体"/>
                <w:kern w:val="0"/>
                <w:sz w:val="16"/>
                <w:szCs w:val="16"/>
                <w:lang w:val="en-US" w:eastAsia="zh-CN" w:bidi="ar-SA"/>
              </w:rPr>
            </w:pPr>
            <w:r>
              <w:rPr>
                <w:rFonts w:hint="eastAsia" w:ascii="宋体" w:hAnsi="宋体"/>
                <w:kern w:val="0"/>
                <w:sz w:val="16"/>
                <w:szCs w:val="16"/>
              </w:rPr>
              <w:t>0</w:t>
            </w:r>
          </w:p>
        </w:tc>
        <w:tc>
          <w:tcPr>
            <w:tcW w:w="166" w:type="pct"/>
            <w:tcBorders>
              <w:top w:val="single" w:color="auto" w:sz="4" w:space="0"/>
              <w:left w:val="single" w:color="auto" w:sz="4" w:space="0"/>
              <w:bottom w:val="single" w:color="000000" w:sz="6" w:space="0"/>
              <w:right w:val="single" w:color="000000" w:sz="6" w:space="0"/>
            </w:tcBorders>
            <w:noWrap w:val="0"/>
            <w:vAlign w:val="center"/>
          </w:tcPr>
          <w:p w14:paraId="747246A9">
            <w:pPr>
              <w:widowControl/>
              <w:jc w:val="center"/>
              <w:rPr>
                <w:rFonts w:hint="eastAsia" w:ascii="宋体" w:hAnsi="宋体"/>
                <w:kern w:val="0"/>
                <w:sz w:val="16"/>
                <w:szCs w:val="16"/>
                <w:lang w:val="en-US" w:eastAsia="zh-CN" w:bidi="ar-SA"/>
              </w:rPr>
            </w:pPr>
            <w:r>
              <w:rPr>
                <w:rFonts w:hint="eastAsia" w:ascii="宋体" w:hAnsi="宋体"/>
                <w:kern w:val="0"/>
                <w:sz w:val="16"/>
                <w:szCs w:val="16"/>
              </w:rPr>
              <w:t>30</w:t>
            </w:r>
          </w:p>
        </w:tc>
        <w:tc>
          <w:tcPr>
            <w:tcW w:w="173" w:type="pct"/>
            <w:tcBorders>
              <w:top w:val="single" w:color="auto" w:sz="4" w:space="0"/>
              <w:left w:val="nil"/>
              <w:bottom w:val="single" w:color="000000" w:sz="6" w:space="0"/>
              <w:right w:val="single" w:color="000000" w:sz="6" w:space="0"/>
            </w:tcBorders>
            <w:noWrap w:val="0"/>
            <w:vAlign w:val="center"/>
          </w:tcPr>
          <w:p w14:paraId="33134E81">
            <w:pPr>
              <w:widowControl/>
              <w:jc w:val="center"/>
              <w:rPr>
                <w:rFonts w:hint="eastAsia" w:ascii="宋体" w:hAnsi="宋体"/>
                <w:kern w:val="0"/>
                <w:sz w:val="16"/>
                <w:szCs w:val="16"/>
                <w:lang w:val="en-US" w:eastAsia="zh-CN" w:bidi="ar-SA"/>
              </w:rPr>
            </w:pPr>
            <w:r>
              <w:rPr>
                <w:rFonts w:hint="eastAsia" w:ascii="宋体" w:hAnsi="宋体"/>
                <w:kern w:val="0"/>
                <w:sz w:val="16"/>
                <w:szCs w:val="16"/>
              </w:rPr>
              <w:t>6</w:t>
            </w:r>
          </w:p>
        </w:tc>
        <w:tc>
          <w:tcPr>
            <w:tcW w:w="204" w:type="pct"/>
            <w:tcBorders>
              <w:top w:val="single" w:color="auto" w:sz="4" w:space="0"/>
              <w:left w:val="nil"/>
              <w:bottom w:val="single" w:color="000000" w:sz="6" w:space="0"/>
              <w:right w:val="single" w:color="000000" w:sz="6" w:space="0"/>
            </w:tcBorders>
            <w:noWrap w:val="0"/>
            <w:vAlign w:val="center"/>
          </w:tcPr>
          <w:p w14:paraId="0B724E02">
            <w:pPr>
              <w:widowControl/>
              <w:jc w:val="center"/>
              <w:rPr>
                <w:rFonts w:hint="eastAsia" w:ascii="宋体" w:hAnsi="宋体" w:eastAsia="宋体"/>
                <w:kern w:val="0"/>
                <w:sz w:val="16"/>
                <w:szCs w:val="16"/>
                <w:lang w:val="en-US" w:eastAsia="zh-CN" w:bidi="ar-SA"/>
              </w:rPr>
            </w:pPr>
          </w:p>
        </w:tc>
        <w:tc>
          <w:tcPr>
            <w:tcW w:w="198" w:type="pct"/>
            <w:tcBorders>
              <w:top w:val="single" w:color="auto" w:sz="4" w:space="0"/>
              <w:left w:val="nil"/>
              <w:bottom w:val="single" w:color="000000" w:sz="6" w:space="0"/>
              <w:right w:val="single" w:color="000000" w:sz="6" w:space="0"/>
            </w:tcBorders>
            <w:noWrap w:val="0"/>
            <w:vAlign w:val="center"/>
          </w:tcPr>
          <w:p w14:paraId="03AED450">
            <w:pPr>
              <w:widowControl/>
              <w:jc w:val="center"/>
              <w:rPr>
                <w:rFonts w:ascii="宋体" w:hAnsi="宋体"/>
                <w:kern w:val="0"/>
                <w:sz w:val="16"/>
                <w:szCs w:val="16"/>
                <w:lang w:val="en-US" w:eastAsia="zh-CN" w:bidi="ar-SA"/>
              </w:rPr>
            </w:pPr>
          </w:p>
        </w:tc>
        <w:tc>
          <w:tcPr>
            <w:tcW w:w="210" w:type="pct"/>
            <w:tcBorders>
              <w:top w:val="single" w:color="auto" w:sz="4" w:space="0"/>
              <w:left w:val="nil"/>
              <w:bottom w:val="single" w:color="000000" w:sz="6" w:space="0"/>
              <w:right w:val="single" w:color="000000" w:sz="6" w:space="0"/>
            </w:tcBorders>
            <w:noWrap w:val="0"/>
            <w:vAlign w:val="center"/>
          </w:tcPr>
          <w:p w14:paraId="1398D61A">
            <w:pPr>
              <w:widowControl/>
              <w:jc w:val="center"/>
              <w:rPr>
                <w:rFonts w:ascii="宋体" w:hAnsi="宋体" w:eastAsia="宋体"/>
                <w:kern w:val="0"/>
                <w:sz w:val="16"/>
                <w:szCs w:val="16"/>
                <w:lang w:val="en-US" w:eastAsia="zh-CN" w:bidi="ar-SA"/>
              </w:rPr>
            </w:pPr>
          </w:p>
        </w:tc>
        <w:tc>
          <w:tcPr>
            <w:tcW w:w="294" w:type="pct"/>
            <w:gridSpan w:val="2"/>
            <w:tcBorders>
              <w:top w:val="single" w:color="auto" w:sz="4" w:space="0"/>
              <w:left w:val="nil"/>
              <w:bottom w:val="single" w:color="000000" w:sz="6" w:space="0"/>
              <w:right w:val="single" w:color="000000" w:sz="6" w:space="0"/>
            </w:tcBorders>
            <w:noWrap w:val="0"/>
            <w:vAlign w:val="center"/>
          </w:tcPr>
          <w:p w14:paraId="1C9ED8D2">
            <w:pPr>
              <w:widowControl/>
              <w:jc w:val="center"/>
              <w:rPr>
                <w:rFonts w:ascii="宋体" w:hAnsi="宋体"/>
                <w:kern w:val="0"/>
                <w:sz w:val="16"/>
                <w:szCs w:val="16"/>
                <w:lang w:val="en-US" w:eastAsia="zh-CN" w:bidi="ar-SA"/>
              </w:rPr>
            </w:pPr>
          </w:p>
        </w:tc>
        <w:tc>
          <w:tcPr>
            <w:tcW w:w="203" w:type="pct"/>
            <w:gridSpan w:val="2"/>
            <w:tcBorders>
              <w:top w:val="single" w:color="auto" w:sz="4" w:space="0"/>
              <w:left w:val="nil"/>
              <w:bottom w:val="single" w:color="000000" w:sz="6" w:space="0"/>
              <w:right w:val="single" w:color="000000" w:sz="6" w:space="0"/>
            </w:tcBorders>
            <w:noWrap w:val="0"/>
            <w:vAlign w:val="center"/>
          </w:tcPr>
          <w:p w14:paraId="47F6B3C7">
            <w:pPr>
              <w:widowControl/>
              <w:jc w:val="center"/>
              <w:rPr>
                <w:rFonts w:ascii="宋体" w:hAnsi="宋体"/>
                <w:kern w:val="0"/>
                <w:sz w:val="16"/>
                <w:szCs w:val="16"/>
                <w:lang w:val="en-US" w:eastAsia="zh-CN" w:bidi="ar-SA"/>
              </w:rPr>
            </w:pPr>
          </w:p>
        </w:tc>
        <w:tc>
          <w:tcPr>
            <w:tcW w:w="145" w:type="pct"/>
            <w:tcBorders>
              <w:top w:val="single" w:color="auto" w:sz="4" w:space="0"/>
              <w:left w:val="nil"/>
              <w:bottom w:val="single" w:color="000000" w:sz="6" w:space="0"/>
              <w:right w:val="single" w:color="000000" w:sz="6" w:space="0"/>
            </w:tcBorders>
            <w:noWrap w:val="0"/>
            <w:vAlign w:val="center"/>
          </w:tcPr>
          <w:p w14:paraId="19F753C7">
            <w:pPr>
              <w:widowControl/>
              <w:jc w:val="center"/>
              <w:rPr>
                <w:rFonts w:ascii="宋体" w:hAnsi="宋体"/>
                <w:kern w:val="0"/>
                <w:sz w:val="16"/>
                <w:szCs w:val="16"/>
                <w:lang w:val="en-US" w:eastAsia="zh-CN" w:bidi="ar-SA"/>
              </w:rPr>
            </w:pPr>
            <w:r>
              <w:rPr>
                <w:rFonts w:hint="eastAsia" w:ascii="宋体" w:hAnsi="宋体"/>
                <w:kern w:val="0"/>
                <w:sz w:val="16"/>
                <w:szCs w:val="16"/>
              </w:rPr>
              <w:t>1w</w:t>
            </w:r>
          </w:p>
        </w:tc>
        <w:tc>
          <w:tcPr>
            <w:tcW w:w="209" w:type="pct"/>
            <w:gridSpan w:val="3"/>
            <w:tcBorders>
              <w:top w:val="single" w:color="auto" w:sz="4" w:space="0"/>
              <w:left w:val="nil"/>
              <w:bottom w:val="single" w:color="000000" w:sz="6" w:space="0"/>
              <w:right w:val="single" w:color="000000" w:sz="6" w:space="0"/>
            </w:tcBorders>
            <w:noWrap w:val="0"/>
            <w:vAlign w:val="center"/>
          </w:tcPr>
          <w:p w14:paraId="363DFEE3">
            <w:pPr>
              <w:widowControl/>
              <w:jc w:val="center"/>
              <w:rPr>
                <w:rFonts w:hint="eastAsia" w:ascii="宋体" w:hAnsi="宋体"/>
                <w:kern w:val="0"/>
                <w:sz w:val="16"/>
                <w:szCs w:val="16"/>
                <w:lang w:val="en-US" w:eastAsia="zh-CN" w:bidi="ar-SA"/>
              </w:rPr>
            </w:pPr>
            <w:r>
              <w:rPr>
                <w:rFonts w:hint="eastAsia" w:ascii="宋体" w:hAnsi="宋体"/>
                <w:kern w:val="0"/>
                <w:sz w:val="16"/>
                <w:szCs w:val="16"/>
              </w:rPr>
              <w:t>考查</w:t>
            </w:r>
          </w:p>
        </w:tc>
        <w:tc>
          <w:tcPr>
            <w:tcW w:w="461" w:type="pct"/>
            <w:tcBorders>
              <w:top w:val="single" w:color="auto" w:sz="4" w:space="0"/>
              <w:left w:val="nil"/>
              <w:bottom w:val="single" w:color="000000" w:sz="6" w:space="0"/>
              <w:right w:val="single" w:color="auto" w:sz="4" w:space="0"/>
            </w:tcBorders>
            <w:noWrap w:val="0"/>
            <w:vAlign w:val="center"/>
          </w:tcPr>
          <w:p w14:paraId="4A866C73">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652B9331">
            <w:pPr>
              <w:jc w:val="center"/>
              <w:rPr>
                <w:rFonts w:hint="default" w:eastAsia="宋体"/>
                <w:color w:val="000000"/>
                <w:kern w:val="0"/>
                <w:sz w:val="16"/>
                <w:szCs w:val="16"/>
                <w:lang w:val="en-US" w:eastAsia="zh-CN" w:bidi="ar-SA"/>
              </w:rPr>
            </w:pPr>
            <w:r>
              <w:rPr>
                <w:rFonts w:hint="eastAsia" w:ascii="宋体" w:hAnsi="宋体" w:eastAsia="宋体"/>
                <w:kern w:val="0"/>
                <w:sz w:val="16"/>
                <w:szCs w:val="16"/>
              </w:rPr>
              <w:t>w表示教学活动周数</w:t>
            </w:r>
          </w:p>
        </w:tc>
      </w:tr>
      <w:tr w14:paraId="51B72C41">
        <w:tblPrEx>
          <w:tblCellMar>
            <w:top w:w="0" w:type="dxa"/>
            <w:left w:w="108" w:type="dxa"/>
            <w:bottom w:w="0" w:type="dxa"/>
            <w:right w:w="108" w:type="dxa"/>
          </w:tblCellMar>
        </w:tblPrEx>
        <w:trPr>
          <w:trHeight w:val="384" w:hRule="atLeast"/>
        </w:trPr>
        <w:tc>
          <w:tcPr>
            <w:tcW w:w="155" w:type="pct"/>
            <w:tcBorders>
              <w:left w:val="single" w:color="000000" w:sz="2" w:space="0"/>
              <w:right w:val="single" w:color="auto" w:sz="4" w:space="0"/>
            </w:tcBorders>
            <w:noWrap w:val="0"/>
            <w:vAlign w:val="top"/>
          </w:tcPr>
          <w:p w14:paraId="4AD81FA5">
            <w:pPr>
              <w:widowControl/>
              <w:jc w:val="center"/>
              <w:rPr>
                <w:color w:val="000000"/>
                <w:kern w:val="0"/>
                <w:sz w:val="16"/>
                <w:szCs w:val="16"/>
              </w:rPr>
            </w:pPr>
          </w:p>
        </w:tc>
        <w:tc>
          <w:tcPr>
            <w:tcW w:w="157" w:type="pct"/>
            <w:vMerge w:val="continue"/>
            <w:tcBorders>
              <w:left w:val="single" w:color="auto" w:sz="4" w:space="0"/>
              <w:right w:val="single" w:color="auto" w:sz="4" w:space="0"/>
            </w:tcBorders>
            <w:noWrap w:val="0"/>
            <w:vAlign w:val="center"/>
          </w:tcPr>
          <w:p w14:paraId="13F1919A">
            <w:pPr>
              <w:widowControl/>
              <w:jc w:val="center"/>
              <w:rPr>
                <w:color w:val="000000"/>
                <w:kern w:val="0"/>
                <w:sz w:val="16"/>
                <w:szCs w:val="16"/>
              </w:rPr>
            </w:pPr>
          </w:p>
        </w:tc>
        <w:tc>
          <w:tcPr>
            <w:tcW w:w="147" w:type="pct"/>
            <w:tcBorders>
              <w:top w:val="nil"/>
              <w:left w:val="single" w:color="auto" w:sz="4" w:space="0"/>
              <w:bottom w:val="single" w:color="auto" w:sz="4" w:space="0"/>
              <w:right w:val="single" w:color="000000" w:sz="6" w:space="0"/>
            </w:tcBorders>
            <w:noWrap w:val="0"/>
            <w:vAlign w:val="center"/>
          </w:tcPr>
          <w:p w14:paraId="5FA13FEB">
            <w:pPr>
              <w:widowControl/>
              <w:jc w:val="center"/>
              <w:rPr>
                <w:rFonts w:ascii="宋体" w:hAnsi="宋体"/>
                <w:kern w:val="0"/>
                <w:sz w:val="16"/>
                <w:szCs w:val="16"/>
                <w:lang w:val="en-US" w:eastAsia="zh-CN" w:bidi="ar-SA"/>
              </w:rPr>
            </w:pPr>
            <w:r>
              <w:rPr>
                <w:rFonts w:hint="eastAsia" w:ascii="宋体" w:hAnsi="宋体"/>
                <w:kern w:val="0"/>
                <w:sz w:val="16"/>
                <w:szCs w:val="16"/>
              </w:rPr>
              <w:t>3</w:t>
            </w:r>
          </w:p>
        </w:tc>
        <w:tc>
          <w:tcPr>
            <w:tcW w:w="307" w:type="pct"/>
            <w:tcBorders>
              <w:top w:val="nil"/>
              <w:left w:val="nil"/>
              <w:bottom w:val="single" w:color="auto" w:sz="4" w:space="0"/>
              <w:right w:val="single" w:color="000000" w:sz="6" w:space="0"/>
            </w:tcBorders>
            <w:noWrap w:val="0"/>
            <w:vAlign w:val="center"/>
          </w:tcPr>
          <w:p w14:paraId="10A32052">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21101059</w:t>
            </w:r>
          </w:p>
        </w:tc>
        <w:tc>
          <w:tcPr>
            <w:tcW w:w="524" w:type="pct"/>
            <w:tcBorders>
              <w:top w:val="nil"/>
              <w:left w:val="nil"/>
              <w:bottom w:val="single" w:color="auto" w:sz="4" w:space="0"/>
              <w:right w:val="single" w:color="000000" w:sz="6" w:space="0"/>
            </w:tcBorders>
            <w:noWrap w:val="0"/>
            <w:vAlign w:val="center"/>
          </w:tcPr>
          <w:p w14:paraId="6E9E26CB">
            <w:pPr>
              <w:widowControl/>
              <w:jc w:val="center"/>
              <w:rPr>
                <w:rFonts w:ascii="宋体" w:hAnsi="宋体"/>
                <w:kern w:val="0"/>
                <w:sz w:val="16"/>
                <w:szCs w:val="16"/>
                <w:lang w:val="en-US" w:eastAsia="zh-CN" w:bidi="ar-SA"/>
              </w:rPr>
            </w:pPr>
            <w:r>
              <w:rPr>
                <w:rFonts w:hint="eastAsia" w:ascii="宋体" w:hAnsi="宋体"/>
                <w:kern w:val="0"/>
                <w:sz w:val="16"/>
                <w:szCs w:val="16"/>
              </w:rPr>
              <w:t>毕业设计（论文）</w:t>
            </w:r>
          </w:p>
        </w:tc>
        <w:tc>
          <w:tcPr>
            <w:tcW w:w="161" w:type="pct"/>
            <w:tcBorders>
              <w:top w:val="nil"/>
              <w:left w:val="nil"/>
              <w:bottom w:val="single" w:color="auto" w:sz="4" w:space="0"/>
              <w:right w:val="single" w:color="000000" w:sz="6" w:space="0"/>
            </w:tcBorders>
            <w:noWrap w:val="0"/>
            <w:vAlign w:val="center"/>
          </w:tcPr>
          <w:p w14:paraId="0647EF0D">
            <w:pPr>
              <w:widowControl/>
              <w:jc w:val="center"/>
              <w:rPr>
                <w:rFonts w:hint="eastAsia" w:ascii="宋体" w:hAnsi="宋体"/>
                <w:kern w:val="0"/>
                <w:sz w:val="16"/>
                <w:szCs w:val="16"/>
                <w:lang w:val="en-US" w:eastAsia="zh-CN" w:bidi="ar-SA"/>
              </w:rPr>
            </w:pPr>
            <w:r>
              <w:rPr>
                <w:rFonts w:hint="eastAsia" w:ascii="宋体" w:hAnsi="宋体"/>
                <w:kern w:val="0"/>
                <w:sz w:val="16"/>
                <w:szCs w:val="16"/>
              </w:rPr>
              <w:t>C</w:t>
            </w:r>
          </w:p>
        </w:tc>
        <w:tc>
          <w:tcPr>
            <w:tcW w:w="135" w:type="pct"/>
            <w:tcBorders>
              <w:top w:val="nil"/>
              <w:left w:val="nil"/>
              <w:bottom w:val="single" w:color="auto" w:sz="4" w:space="0"/>
              <w:right w:val="single" w:color="000000" w:sz="6" w:space="0"/>
            </w:tcBorders>
            <w:noWrap w:val="0"/>
            <w:vAlign w:val="center"/>
          </w:tcPr>
          <w:p w14:paraId="4492BCD7">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nil"/>
              <w:left w:val="nil"/>
              <w:bottom w:val="single" w:color="000000" w:sz="6" w:space="0"/>
              <w:right w:val="single" w:color="000000" w:sz="6" w:space="0"/>
            </w:tcBorders>
            <w:noWrap w:val="0"/>
            <w:vAlign w:val="center"/>
          </w:tcPr>
          <w:p w14:paraId="32D44749">
            <w:pPr>
              <w:widowControl/>
              <w:jc w:val="center"/>
              <w:rPr>
                <w:rFonts w:hint="eastAsia" w:ascii="宋体" w:hAnsi="宋体"/>
                <w:kern w:val="0"/>
                <w:sz w:val="16"/>
                <w:szCs w:val="16"/>
                <w:lang w:val="en-US" w:eastAsia="zh-CN" w:bidi="ar-SA"/>
              </w:rPr>
            </w:pPr>
            <w:r>
              <w:rPr>
                <w:rFonts w:hint="eastAsia" w:ascii="宋体" w:hAnsi="宋体"/>
                <w:kern w:val="0"/>
                <w:sz w:val="16"/>
                <w:szCs w:val="16"/>
              </w:rPr>
              <w:t>2</w:t>
            </w:r>
          </w:p>
        </w:tc>
        <w:tc>
          <w:tcPr>
            <w:tcW w:w="185" w:type="pct"/>
            <w:tcBorders>
              <w:top w:val="nil"/>
              <w:left w:val="nil"/>
              <w:bottom w:val="single" w:color="000000" w:sz="6" w:space="0"/>
              <w:right w:val="single" w:color="000000" w:sz="6" w:space="0"/>
            </w:tcBorders>
            <w:noWrap w:val="0"/>
            <w:vAlign w:val="center"/>
          </w:tcPr>
          <w:p w14:paraId="26588DF4">
            <w:pPr>
              <w:widowControl/>
              <w:jc w:val="center"/>
              <w:rPr>
                <w:rFonts w:ascii="宋体" w:hAnsi="宋体"/>
                <w:kern w:val="0"/>
                <w:sz w:val="16"/>
                <w:szCs w:val="16"/>
                <w:lang w:val="en-US" w:eastAsia="zh-CN" w:bidi="ar-SA"/>
              </w:rPr>
            </w:pPr>
            <w:r>
              <w:rPr>
                <w:rFonts w:hint="eastAsia" w:ascii="宋体" w:hAnsi="宋体"/>
                <w:kern w:val="0"/>
                <w:sz w:val="16"/>
                <w:szCs w:val="16"/>
              </w:rPr>
              <w:t>60</w:t>
            </w:r>
          </w:p>
        </w:tc>
        <w:tc>
          <w:tcPr>
            <w:tcW w:w="216" w:type="pct"/>
            <w:tcBorders>
              <w:top w:val="nil"/>
              <w:left w:val="nil"/>
              <w:bottom w:val="single" w:color="000000" w:sz="6" w:space="0"/>
              <w:right w:val="single" w:color="auto" w:sz="4" w:space="0"/>
            </w:tcBorders>
            <w:noWrap w:val="0"/>
            <w:vAlign w:val="center"/>
          </w:tcPr>
          <w:p w14:paraId="00E33BAA">
            <w:pPr>
              <w:widowControl/>
              <w:jc w:val="center"/>
              <w:rPr>
                <w:rFonts w:ascii="宋体" w:hAnsi="宋体"/>
                <w:kern w:val="0"/>
                <w:sz w:val="16"/>
                <w:szCs w:val="16"/>
                <w:lang w:val="en-US" w:eastAsia="zh-CN" w:bidi="ar-SA"/>
              </w:rPr>
            </w:pPr>
            <w:r>
              <w:rPr>
                <w:rFonts w:hint="eastAsia" w:ascii="宋体" w:hAnsi="宋体"/>
                <w:kern w:val="0"/>
                <w:sz w:val="16"/>
                <w:szCs w:val="16"/>
              </w:rPr>
              <w:t>0</w:t>
            </w:r>
          </w:p>
        </w:tc>
        <w:tc>
          <w:tcPr>
            <w:tcW w:w="166" w:type="pct"/>
            <w:tcBorders>
              <w:top w:val="nil"/>
              <w:left w:val="single" w:color="auto" w:sz="4" w:space="0"/>
              <w:bottom w:val="single" w:color="000000" w:sz="6" w:space="0"/>
              <w:right w:val="single" w:color="000000" w:sz="6" w:space="0"/>
            </w:tcBorders>
            <w:noWrap w:val="0"/>
            <w:vAlign w:val="center"/>
          </w:tcPr>
          <w:p w14:paraId="35A0402E">
            <w:pPr>
              <w:widowControl/>
              <w:jc w:val="center"/>
              <w:rPr>
                <w:rFonts w:hint="eastAsia" w:ascii="宋体" w:hAnsi="宋体"/>
                <w:kern w:val="0"/>
                <w:sz w:val="16"/>
                <w:szCs w:val="16"/>
                <w:lang w:val="en-US" w:eastAsia="zh-CN" w:bidi="ar-SA"/>
              </w:rPr>
            </w:pPr>
            <w:r>
              <w:rPr>
                <w:rFonts w:hint="eastAsia" w:ascii="宋体" w:hAnsi="宋体"/>
                <w:kern w:val="0"/>
                <w:sz w:val="16"/>
                <w:szCs w:val="16"/>
              </w:rPr>
              <w:t>60</w:t>
            </w:r>
          </w:p>
        </w:tc>
        <w:tc>
          <w:tcPr>
            <w:tcW w:w="173" w:type="pct"/>
            <w:tcBorders>
              <w:top w:val="nil"/>
              <w:left w:val="nil"/>
              <w:bottom w:val="single" w:color="000000" w:sz="6" w:space="0"/>
              <w:right w:val="single" w:color="000000" w:sz="6" w:space="0"/>
            </w:tcBorders>
            <w:noWrap w:val="0"/>
            <w:vAlign w:val="center"/>
          </w:tcPr>
          <w:p w14:paraId="1C37F1DA">
            <w:pPr>
              <w:widowControl/>
              <w:jc w:val="center"/>
              <w:rPr>
                <w:rFonts w:hint="eastAsia" w:ascii="宋体" w:hAnsi="宋体"/>
                <w:kern w:val="0"/>
                <w:sz w:val="16"/>
                <w:szCs w:val="16"/>
                <w:lang w:val="en-US" w:eastAsia="zh-CN" w:bidi="ar-SA"/>
              </w:rPr>
            </w:pPr>
            <w:r>
              <w:rPr>
                <w:rFonts w:hint="eastAsia" w:ascii="宋体" w:hAnsi="宋体"/>
                <w:kern w:val="0"/>
                <w:sz w:val="16"/>
                <w:szCs w:val="16"/>
              </w:rPr>
              <w:t>6</w:t>
            </w:r>
          </w:p>
        </w:tc>
        <w:tc>
          <w:tcPr>
            <w:tcW w:w="204" w:type="pct"/>
            <w:tcBorders>
              <w:top w:val="nil"/>
              <w:left w:val="nil"/>
              <w:bottom w:val="single" w:color="000000" w:sz="6" w:space="0"/>
              <w:right w:val="single" w:color="000000" w:sz="6" w:space="0"/>
            </w:tcBorders>
            <w:noWrap w:val="0"/>
            <w:vAlign w:val="center"/>
          </w:tcPr>
          <w:p w14:paraId="4FA4A596">
            <w:pPr>
              <w:widowControl/>
              <w:jc w:val="center"/>
              <w:rPr>
                <w:rFonts w:hint="eastAsia" w:ascii="宋体" w:hAnsi="宋体" w:eastAsia="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38340128">
            <w:pPr>
              <w:widowControl/>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5DC8CBEF">
            <w:pPr>
              <w:widowControl/>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7F9F8D42">
            <w:pPr>
              <w:widowControl/>
              <w:jc w:val="center"/>
              <w:rPr>
                <w:rFonts w:ascii="宋体" w:hAnsi="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6B5A9100">
            <w:pPr>
              <w:widowControl/>
              <w:jc w:val="center"/>
              <w:rPr>
                <w:rFonts w:ascii="宋体" w:hAnsi="宋体"/>
                <w:kern w:val="0"/>
                <w:sz w:val="16"/>
                <w:szCs w:val="16"/>
                <w:lang w:val="en-US" w:eastAsia="zh-CN" w:bidi="ar-SA"/>
              </w:rPr>
            </w:pPr>
          </w:p>
        </w:tc>
        <w:tc>
          <w:tcPr>
            <w:tcW w:w="145" w:type="pct"/>
            <w:tcBorders>
              <w:top w:val="nil"/>
              <w:left w:val="nil"/>
              <w:bottom w:val="single" w:color="000000" w:sz="6" w:space="0"/>
              <w:right w:val="single" w:color="000000" w:sz="6" w:space="0"/>
            </w:tcBorders>
            <w:noWrap w:val="0"/>
            <w:vAlign w:val="center"/>
          </w:tcPr>
          <w:p w14:paraId="27A116E5">
            <w:pPr>
              <w:widowControl/>
              <w:jc w:val="center"/>
              <w:rPr>
                <w:rFonts w:ascii="宋体" w:hAnsi="宋体" w:eastAsia="宋体"/>
                <w:kern w:val="0"/>
                <w:sz w:val="16"/>
                <w:szCs w:val="16"/>
                <w:lang w:val="en-US" w:eastAsia="zh-CN" w:bidi="ar-SA"/>
              </w:rPr>
            </w:pPr>
            <w:r>
              <w:rPr>
                <w:rFonts w:hint="eastAsia" w:ascii="宋体" w:hAnsi="宋体"/>
                <w:kern w:val="0"/>
                <w:sz w:val="16"/>
                <w:szCs w:val="16"/>
              </w:rPr>
              <w:t>2w</w:t>
            </w:r>
          </w:p>
        </w:tc>
        <w:tc>
          <w:tcPr>
            <w:tcW w:w="209" w:type="pct"/>
            <w:gridSpan w:val="3"/>
            <w:tcBorders>
              <w:top w:val="nil"/>
              <w:left w:val="nil"/>
              <w:bottom w:val="single" w:color="000000" w:sz="6" w:space="0"/>
              <w:right w:val="single" w:color="000000" w:sz="6" w:space="0"/>
            </w:tcBorders>
            <w:noWrap w:val="0"/>
            <w:vAlign w:val="center"/>
          </w:tcPr>
          <w:p w14:paraId="544366DB">
            <w:pPr>
              <w:widowControl/>
              <w:jc w:val="center"/>
              <w:rPr>
                <w:rFonts w:hint="eastAsia" w:ascii="宋体" w:hAnsi="宋体"/>
                <w:kern w:val="0"/>
                <w:sz w:val="16"/>
                <w:szCs w:val="16"/>
                <w:lang w:val="en-US" w:eastAsia="zh-CN" w:bidi="ar-SA"/>
              </w:rPr>
            </w:pPr>
            <w:r>
              <w:rPr>
                <w:rFonts w:hint="eastAsia" w:ascii="宋体" w:hAnsi="宋体"/>
                <w:kern w:val="0"/>
                <w:sz w:val="16"/>
                <w:szCs w:val="16"/>
              </w:rPr>
              <w:t>验收</w:t>
            </w:r>
          </w:p>
        </w:tc>
        <w:tc>
          <w:tcPr>
            <w:tcW w:w="461" w:type="pct"/>
            <w:tcBorders>
              <w:top w:val="nil"/>
              <w:left w:val="nil"/>
              <w:bottom w:val="single" w:color="000000" w:sz="6" w:space="0"/>
              <w:right w:val="single" w:color="auto" w:sz="4" w:space="0"/>
            </w:tcBorders>
            <w:noWrap w:val="0"/>
            <w:vAlign w:val="center"/>
          </w:tcPr>
          <w:p w14:paraId="68572A31">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5C5D9809">
            <w:pPr>
              <w:jc w:val="center"/>
              <w:rPr>
                <w:rFonts w:eastAsia="宋体"/>
                <w:color w:val="000000"/>
                <w:kern w:val="0"/>
                <w:sz w:val="16"/>
                <w:szCs w:val="16"/>
                <w:lang w:val="en-US" w:eastAsia="zh-CN" w:bidi="ar-SA"/>
              </w:rPr>
            </w:pPr>
            <w:r>
              <w:rPr>
                <w:rFonts w:hint="eastAsia" w:ascii="宋体" w:hAnsi="宋体" w:eastAsia="宋体"/>
                <w:kern w:val="0"/>
                <w:sz w:val="16"/>
                <w:szCs w:val="16"/>
              </w:rPr>
              <w:t>w表示教学活动周数</w:t>
            </w:r>
          </w:p>
        </w:tc>
      </w:tr>
      <w:tr w14:paraId="49088A3C">
        <w:tblPrEx>
          <w:tblCellMar>
            <w:top w:w="0" w:type="dxa"/>
            <w:left w:w="108" w:type="dxa"/>
            <w:bottom w:w="0" w:type="dxa"/>
            <w:right w:w="108" w:type="dxa"/>
          </w:tblCellMar>
        </w:tblPrEx>
        <w:trPr>
          <w:trHeight w:val="384" w:hRule="atLeast"/>
        </w:trPr>
        <w:tc>
          <w:tcPr>
            <w:tcW w:w="155" w:type="pct"/>
            <w:tcBorders>
              <w:left w:val="single" w:color="000000" w:sz="2" w:space="0"/>
              <w:right w:val="single" w:color="auto" w:sz="4" w:space="0"/>
            </w:tcBorders>
            <w:noWrap w:val="0"/>
            <w:vAlign w:val="top"/>
          </w:tcPr>
          <w:p w14:paraId="11776BAF">
            <w:pPr>
              <w:widowControl/>
              <w:jc w:val="center"/>
              <w:rPr>
                <w:color w:val="000000"/>
                <w:kern w:val="0"/>
                <w:sz w:val="16"/>
                <w:szCs w:val="16"/>
              </w:rPr>
            </w:pPr>
          </w:p>
        </w:tc>
        <w:tc>
          <w:tcPr>
            <w:tcW w:w="157" w:type="pct"/>
            <w:vMerge w:val="continue"/>
            <w:tcBorders>
              <w:left w:val="single" w:color="auto" w:sz="4" w:space="0"/>
              <w:right w:val="single" w:color="auto" w:sz="4" w:space="0"/>
            </w:tcBorders>
            <w:noWrap w:val="0"/>
            <w:vAlign w:val="center"/>
          </w:tcPr>
          <w:p w14:paraId="13DB520F">
            <w:pPr>
              <w:widowControl/>
              <w:jc w:val="center"/>
              <w:rPr>
                <w:color w:val="000000"/>
                <w:kern w:val="0"/>
                <w:sz w:val="16"/>
                <w:szCs w:val="16"/>
              </w:rPr>
            </w:pPr>
          </w:p>
        </w:tc>
        <w:tc>
          <w:tcPr>
            <w:tcW w:w="147" w:type="pct"/>
            <w:tcBorders>
              <w:top w:val="nil"/>
              <w:left w:val="single" w:color="auto" w:sz="4" w:space="0"/>
              <w:bottom w:val="single" w:color="auto" w:sz="4" w:space="0"/>
              <w:right w:val="single" w:color="000000" w:sz="6" w:space="0"/>
            </w:tcBorders>
            <w:noWrap w:val="0"/>
            <w:vAlign w:val="center"/>
          </w:tcPr>
          <w:p w14:paraId="6681D764">
            <w:pPr>
              <w:widowControl/>
              <w:jc w:val="center"/>
              <w:rPr>
                <w:rFonts w:ascii="宋体" w:hAnsi="宋体"/>
                <w:kern w:val="0"/>
                <w:sz w:val="16"/>
                <w:szCs w:val="16"/>
                <w:lang w:val="en-US" w:eastAsia="zh-CN" w:bidi="ar-SA"/>
              </w:rPr>
            </w:pPr>
            <w:r>
              <w:rPr>
                <w:rFonts w:hint="eastAsia" w:ascii="宋体" w:hAnsi="宋体"/>
                <w:kern w:val="0"/>
                <w:sz w:val="16"/>
                <w:szCs w:val="16"/>
              </w:rPr>
              <w:t>4</w:t>
            </w:r>
          </w:p>
        </w:tc>
        <w:tc>
          <w:tcPr>
            <w:tcW w:w="307" w:type="pct"/>
            <w:tcBorders>
              <w:top w:val="nil"/>
              <w:left w:val="nil"/>
              <w:bottom w:val="single" w:color="auto" w:sz="4" w:space="0"/>
              <w:right w:val="single" w:color="000000" w:sz="6" w:space="0"/>
            </w:tcBorders>
            <w:noWrap w:val="0"/>
            <w:vAlign w:val="center"/>
          </w:tcPr>
          <w:p w14:paraId="32E5040B">
            <w:pPr>
              <w:widowControl/>
              <w:jc w:val="center"/>
              <w:textAlignment w:val="bottom"/>
              <w:rPr>
                <w:rFonts w:hint="eastAsia" w:ascii="宋体" w:hAnsi="宋体" w:eastAsia="宋体" w:cs="宋体"/>
                <w:color w:val="000000"/>
                <w:kern w:val="2"/>
                <w:sz w:val="22"/>
                <w:szCs w:val="22"/>
                <w:lang w:val="en-US" w:eastAsia="zh-CN" w:bidi="ar-SA"/>
              </w:rPr>
            </w:pPr>
            <w:r>
              <w:rPr>
                <w:rFonts w:hint="eastAsia" w:ascii="宋体" w:hAnsi="宋体" w:eastAsia="宋体"/>
                <w:kern w:val="0"/>
                <w:sz w:val="16"/>
                <w:szCs w:val="16"/>
              </w:rPr>
              <w:t>21101060</w:t>
            </w:r>
          </w:p>
        </w:tc>
        <w:tc>
          <w:tcPr>
            <w:tcW w:w="524" w:type="pct"/>
            <w:tcBorders>
              <w:top w:val="nil"/>
              <w:left w:val="nil"/>
              <w:bottom w:val="single" w:color="auto" w:sz="4" w:space="0"/>
              <w:right w:val="single" w:color="000000" w:sz="6" w:space="0"/>
            </w:tcBorders>
            <w:noWrap w:val="0"/>
            <w:vAlign w:val="center"/>
          </w:tcPr>
          <w:p w14:paraId="15457E0D">
            <w:pPr>
              <w:widowControl/>
              <w:jc w:val="center"/>
              <w:rPr>
                <w:rFonts w:ascii="宋体" w:hAnsi="宋体"/>
                <w:kern w:val="0"/>
                <w:sz w:val="16"/>
                <w:szCs w:val="16"/>
                <w:lang w:val="en-US" w:eastAsia="zh-CN" w:bidi="ar-SA"/>
              </w:rPr>
            </w:pPr>
            <w:r>
              <w:rPr>
                <w:rFonts w:hint="eastAsia" w:ascii="宋体" w:hAnsi="宋体"/>
                <w:kern w:val="0"/>
                <w:sz w:val="16"/>
                <w:szCs w:val="16"/>
              </w:rPr>
              <w:t>顶岗实习</w:t>
            </w:r>
          </w:p>
        </w:tc>
        <w:tc>
          <w:tcPr>
            <w:tcW w:w="161" w:type="pct"/>
            <w:tcBorders>
              <w:top w:val="nil"/>
              <w:left w:val="nil"/>
              <w:bottom w:val="single" w:color="auto" w:sz="4" w:space="0"/>
              <w:right w:val="single" w:color="000000" w:sz="6" w:space="0"/>
            </w:tcBorders>
            <w:noWrap w:val="0"/>
            <w:vAlign w:val="center"/>
          </w:tcPr>
          <w:p w14:paraId="7DA239B1">
            <w:pPr>
              <w:widowControl/>
              <w:jc w:val="center"/>
              <w:rPr>
                <w:rFonts w:hint="eastAsia" w:ascii="宋体" w:hAnsi="宋体"/>
                <w:kern w:val="0"/>
                <w:sz w:val="16"/>
                <w:szCs w:val="16"/>
                <w:lang w:val="en-US" w:eastAsia="zh-CN" w:bidi="ar-SA"/>
              </w:rPr>
            </w:pPr>
            <w:r>
              <w:rPr>
                <w:rFonts w:hint="eastAsia" w:ascii="宋体" w:hAnsi="宋体"/>
                <w:kern w:val="0"/>
                <w:sz w:val="16"/>
                <w:szCs w:val="16"/>
              </w:rPr>
              <w:t>C</w:t>
            </w:r>
          </w:p>
        </w:tc>
        <w:tc>
          <w:tcPr>
            <w:tcW w:w="135" w:type="pct"/>
            <w:tcBorders>
              <w:top w:val="nil"/>
              <w:left w:val="nil"/>
              <w:bottom w:val="single" w:color="auto" w:sz="4" w:space="0"/>
              <w:right w:val="single" w:color="000000" w:sz="6" w:space="0"/>
            </w:tcBorders>
            <w:noWrap w:val="0"/>
            <w:vAlign w:val="center"/>
          </w:tcPr>
          <w:p w14:paraId="53B36E3A">
            <w:pPr>
              <w:widowControl/>
              <w:jc w:val="center"/>
              <w:rPr>
                <w:rFonts w:hint="eastAsia" w:ascii="宋体" w:hAnsi="宋体"/>
                <w:kern w:val="0"/>
                <w:sz w:val="16"/>
                <w:szCs w:val="16"/>
                <w:lang w:val="en-US" w:eastAsia="zh-CN" w:bidi="ar-SA"/>
              </w:rPr>
            </w:pPr>
            <w:r>
              <w:rPr>
                <w:rFonts w:hint="eastAsia" w:ascii="宋体" w:hAnsi="宋体" w:eastAsia="宋体"/>
                <w:kern w:val="0"/>
                <w:sz w:val="16"/>
                <w:szCs w:val="16"/>
              </w:rPr>
              <w:t>是</w:t>
            </w:r>
          </w:p>
        </w:tc>
        <w:tc>
          <w:tcPr>
            <w:tcW w:w="185" w:type="pct"/>
            <w:tcBorders>
              <w:top w:val="nil"/>
              <w:left w:val="nil"/>
              <w:bottom w:val="single" w:color="000000" w:sz="6" w:space="0"/>
              <w:right w:val="single" w:color="000000" w:sz="6" w:space="0"/>
            </w:tcBorders>
            <w:noWrap w:val="0"/>
            <w:vAlign w:val="center"/>
          </w:tcPr>
          <w:p w14:paraId="3CE49EC3">
            <w:pPr>
              <w:widowControl/>
              <w:jc w:val="center"/>
              <w:rPr>
                <w:rFonts w:hint="eastAsia" w:ascii="宋体" w:hAnsi="宋体"/>
                <w:kern w:val="0"/>
                <w:sz w:val="16"/>
                <w:szCs w:val="16"/>
                <w:lang w:val="en-US" w:eastAsia="zh-CN" w:bidi="ar-SA"/>
              </w:rPr>
            </w:pPr>
            <w:r>
              <w:rPr>
                <w:rFonts w:hint="eastAsia" w:ascii="宋体" w:hAnsi="宋体"/>
                <w:kern w:val="0"/>
                <w:sz w:val="16"/>
                <w:szCs w:val="16"/>
              </w:rPr>
              <w:t>26</w:t>
            </w:r>
          </w:p>
        </w:tc>
        <w:tc>
          <w:tcPr>
            <w:tcW w:w="185" w:type="pct"/>
            <w:tcBorders>
              <w:top w:val="nil"/>
              <w:left w:val="nil"/>
              <w:bottom w:val="single" w:color="000000" w:sz="6" w:space="0"/>
              <w:right w:val="single" w:color="000000" w:sz="6" w:space="0"/>
            </w:tcBorders>
            <w:noWrap w:val="0"/>
            <w:vAlign w:val="center"/>
          </w:tcPr>
          <w:p w14:paraId="35036B89">
            <w:pPr>
              <w:widowControl/>
              <w:jc w:val="center"/>
              <w:rPr>
                <w:rFonts w:ascii="宋体" w:hAnsi="宋体"/>
                <w:kern w:val="0"/>
                <w:sz w:val="16"/>
                <w:szCs w:val="16"/>
                <w:lang w:val="en-US" w:eastAsia="zh-CN" w:bidi="ar-SA"/>
              </w:rPr>
            </w:pPr>
            <w:r>
              <w:rPr>
                <w:rFonts w:hint="eastAsia" w:ascii="宋体" w:hAnsi="宋体"/>
                <w:kern w:val="0"/>
                <w:sz w:val="16"/>
                <w:szCs w:val="16"/>
              </w:rPr>
              <w:t>780</w:t>
            </w:r>
          </w:p>
        </w:tc>
        <w:tc>
          <w:tcPr>
            <w:tcW w:w="216" w:type="pct"/>
            <w:tcBorders>
              <w:top w:val="nil"/>
              <w:left w:val="nil"/>
              <w:bottom w:val="single" w:color="000000" w:sz="6" w:space="0"/>
              <w:right w:val="single" w:color="auto" w:sz="4" w:space="0"/>
            </w:tcBorders>
            <w:noWrap w:val="0"/>
            <w:vAlign w:val="center"/>
          </w:tcPr>
          <w:p w14:paraId="76135C9F">
            <w:pPr>
              <w:widowControl/>
              <w:jc w:val="center"/>
              <w:rPr>
                <w:rFonts w:ascii="宋体" w:hAnsi="宋体"/>
                <w:kern w:val="0"/>
                <w:sz w:val="16"/>
                <w:szCs w:val="16"/>
                <w:lang w:val="en-US" w:eastAsia="zh-CN" w:bidi="ar-SA"/>
              </w:rPr>
            </w:pPr>
            <w:r>
              <w:rPr>
                <w:rFonts w:hint="eastAsia" w:ascii="宋体" w:hAnsi="宋体"/>
                <w:kern w:val="0"/>
                <w:sz w:val="16"/>
                <w:szCs w:val="16"/>
              </w:rPr>
              <w:t>0</w:t>
            </w:r>
          </w:p>
        </w:tc>
        <w:tc>
          <w:tcPr>
            <w:tcW w:w="166" w:type="pct"/>
            <w:tcBorders>
              <w:top w:val="nil"/>
              <w:left w:val="single" w:color="auto" w:sz="4" w:space="0"/>
              <w:bottom w:val="single" w:color="000000" w:sz="6" w:space="0"/>
              <w:right w:val="single" w:color="000000" w:sz="6" w:space="0"/>
            </w:tcBorders>
            <w:noWrap w:val="0"/>
            <w:vAlign w:val="center"/>
          </w:tcPr>
          <w:p w14:paraId="078CB94D">
            <w:pPr>
              <w:widowControl/>
              <w:jc w:val="center"/>
              <w:rPr>
                <w:rFonts w:hint="eastAsia" w:ascii="宋体" w:hAnsi="宋体"/>
                <w:kern w:val="0"/>
                <w:sz w:val="16"/>
                <w:szCs w:val="16"/>
                <w:lang w:val="en-US" w:eastAsia="zh-CN" w:bidi="ar-SA"/>
              </w:rPr>
            </w:pPr>
            <w:r>
              <w:rPr>
                <w:rFonts w:hint="eastAsia" w:ascii="宋体" w:hAnsi="宋体"/>
                <w:kern w:val="0"/>
                <w:sz w:val="16"/>
                <w:szCs w:val="16"/>
              </w:rPr>
              <w:t>780</w:t>
            </w:r>
          </w:p>
        </w:tc>
        <w:tc>
          <w:tcPr>
            <w:tcW w:w="173" w:type="pct"/>
            <w:tcBorders>
              <w:top w:val="nil"/>
              <w:left w:val="nil"/>
              <w:bottom w:val="single" w:color="000000" w:sz="6" w:space="0"/>
              <w:right w:val="single" w:color="000000" w:sz="6" w:space="0"/>
            </w:tcBorders>
            <w:noWrap w:val="0"/>
            <w:vAlign w:val="center"/>
          </w:tcPr>
          <w:p w14:paraId="70B3149F">
            <w:pPr>
              <w:widowControl/>
              <w:jc w:val="center"/>
              <w:rPr>
                <w:rFonts w:hint="eastAsia" w:ascii="宋体" w:hAnsi="宋体"/>
                <w:kern w:val="0"/>
                <w:sz w:val="16"/>
                <w:szCs w:val="16"/>
                <w:lang w:val="en-US" w:eastAsia="zh-CN" w:bidi="ar-SA"/>
              </w:rPr>
            </w:pPr>
            <w:r>
              <w:rPr>
                <w:rFonts w:hint="eastAsia" w:ascii="宋体" w:hAnsi="宋体"/>
                <w:kern w:val="0"/>
                <w:sz w:val="16"/>
                <w:szCs w:val="16"/>
              </w:rPr>
              <w:t>5-6</w:t>
            </w:r>
          </w:p>
        </w:tc>
        <w:tc>
          <w:tcPr>
            <w:tcW w:w="204" w:type="pct"/>
            <w:tcBorders>
              <w:top w:val="nil"/>
              <w:left w:val="nil"/>
              <w:bottom w:val="single" w:color="000000" w:sz="6" w:space="0"/>
              <w:right w:val="single" w:color="000000" w:sz="6" w:space="0"/>
            </w:tcBorders>
            <w:noWrap w:val="0"/>
            <w:vAlign w:val="center"/>
          </w:tcPr>
          <w:p w14:paraId="4C22D949">
            <w:pPr>
              <w:widowControl/>
              <w:jc w:val="center"/>
              <w:rPr>
                <w:rFonts w:hint="eastAsia" w:ascii="宋体" w:hAnsi="宋体" w:eastAsia="宋体"/>
                <w:kern w:val="0"/>
                <w:sz w:val="16"/>
                <w:szCs w:val="16"/>
                <w:lang w:val="en-US" w:eastAsia="zh-CN" w:bidi="ar-SA"/>
              </w:rPr>
            </w:pPr>
          </w:p>
        </w:tc>
        <w:tc>
          <w:tcPr>
            <w:tcW w:w="198" w:type="pct"/>
            <w:tcBorders>
              <w:top w:val="nil"/>
              <w:left w:val="nil"/>
              <w:bottom w:val="single" w:color="000000" w:sz="6" w:space="0"/>
              <w:right w:val="single" w:color="000000" w:sz="6" w:space="0"/>
            </w:tcBorders>
            <w:noWrap w:val="0"/>
            <w:vAlign w:val="center"/>
          </w:tcPr>
          <w:p w14:paraId="6C599078">
            <w:pPr>
              <w:widowControl/>
              <w:jc w:val="center"/>
              <w:rPr>
                <w:rFonts w:ascii="宋体" w:hAnsi="宋体"/>
                <w:kern w:val="0"/>
                <w:sz w:val="16"/>
                <w:szCs w:val="16"/>
                <w:lang w:val="en-US" w:eastAsia="zh-CN" w:bidi="ar-SA"/>
              </w:rPr>
            </w:pPr>
          </w:p>
        </w:tc>
        <w:tc>
          <w:tcPr>
            <w:tcW w:w="210" w:type="pct"/>
            <w:tcBorders>
              <w:top w:val="nil"/>
              <w:left w:val="nil"/>
              <w:bottom w:val="single" w:color="000000" w:sz="6" w:space="0"/>
              <w:right w:val="single" w:color="000000" w:sz="6" w:space="0"/>
            </w:tcBorders>
            <w:noWrap w:val="0"/>
            <w:vAlign w:val="center"/>
          </w:tcPr>
          <w:p w14:paraId="128B004A">
            <w:pPr>
              <w:widowControl/>
              <w:jc w:val="center"/>
              <w:rPr>
                <w:rFonts w:ascii="宋体" w:hAnsi="宋体"/>
                <w:kern w:val="0"/>
                <w:sz w:val="16"/>
                <w:szCs w:val="16"/>
                <w:lang w:val="en-US" w:eastAsia="zh-CN" w:bidi="ar-SA"/>
              </w:rPr>
            </w:pPr>
          </w:p>
        </w:tc>
        <w:tc>
          <w:tcPr>
            <w:tcW w:w="294" w:type="pct"/>
            <w:gridSpan w:val="2"/>
            <w:tcBorders>
              <w:top w:val="nil"/>
              <w:left w:val="nil"/>
              <w:bottom w:val="single" w:color="000000" w:sz="6" w:space="0"/>
              <w:right w:val="single" w:color="000000" w:sz="6" w:space="0"/>
            </w:tcBorders>
            <w:noWrap w:val="0"/>
            <w:vAlign w:val="center"/>
          </w:tcPr>
          <w:p w14:paraId="7176B858">
            <w:pPr>
              <w:widowControl/>
              <w:jc w:val="center"/>
              <w:rPr>
                <w:rFonts w:ascii="宋体" w:hAnsi="宋体"/>
                <w:kern w:val="0"/>
                <w:sz w:val="16"/>
                <w:szCs w:val="16"/>
                <w:lang w:val="en-US" w:eastAsia="zh-CN" w:bidi="ar-SA"/>
              </w:rPr>
            </w:pPr>
          </w:p>
        </w:tc>
        <w:tc>
          <w:tcPr>
            <w:tcW w:w="203" w:type="pct"/>
            <w:gridSpan w:val="2"/>
            <w:tcBorders>
              <w:top w:val="nil"/>
              <w:left w:val="nil"/>
              <w:bottom w:val="single" w:color="000000" w:sz="6" w:space="0"/>
              <w:right w:val="single" w:color="000000" w:sz="6" w:space="0"/>
            </w:tcBorders>
            <w:noWrap w:val="0"/>
            <w:vAlign w:val="center"/>
          </w:tcPr>
          <w:p w14:paraId="328F4678">
            <w:pPr>
              <w:widowControl/>
              <w:jc w:val="center"/>
              <w:rPr>
                <w:rFonts w:ascii="宋体" w:hAnsi="宋体" w:eastAsia="宋体"/>
                <w:kern w:val="0"/>
                <w:sz w:val="16"/>
                <w:szCs w:val="16"/>
                <w:lang w:val="en-US" w:eastAsia="zh-CN" w:bidi="ar-SA"/>
              </w:rPr>
            </w:pPr>
            <w:r>
              <w:rPr>
                <w:rFonts w:hint="eastAsia" w:ascii="宋体" w:hAnsi="宋体"/>
                <w:kern w:val="0"/>
                <w:sz w:val="16"/>
                <w:szCs w:val="16"/>
              </w:rPr>
              <w:t>11w</w:t>
            </w:r>
          </w:p>
        </w:tc>
        <w:tc>
          <w:tcPr>
            <w:tcW w:w="145" w:type="pct"/>
            <w:tcBorders>
              <w:top w:val="nil"/>
              <w:left w:val="nil"/>
              <w:bottom w:val="single" w:color="000000" w:sz="6" w:space="0"/>
              <w:right w:val="single" w:color="000000" w:sz="6" w:space="0"/>
            </w:tcBorders>
            <w:noWrap w:val="0"/>
            <w:vAlign w:val="center"/>
          </w:tcPr>
          <w:p w14:paraId="299FC504">
            <w:pPr>
              <w:widowControl/>
              <w:jc w:val="center"/>
              <w:rPr>
                <w:rFonts w:ascii="宋体" w:hAnsi="宋体" w:eastAsia="宋体"/>
                <w:kern w:val="0"/>
                <w:sz w:val="16"/>
                <w:szCs w:val="16"/>
                <w:lang w:val="en-US" w:eastAsia="zh-CN" w:bidi="ar-SA"/>
              </w:rPr>
            </w:pPr>
            <w:r>
              <w:rPr>
                <w:rFonts w:hint="eastAsia" w:ascii="宋体" w:hAnsi="宋体"/>
                <w:kern w:val="0"/>
                <w:sz w:val="16"/>
                <w:szCs w:val="16"/>
              </w:rPr>
              <w:t>15w</w:t>
            </w:r>
          </w:p>
        </w:tc>
        <w:tc>
          <w:tcPr>
            <w:tcW w:w="209" w:type="pct"/>
            <w:gridSpan w:val="3"/>
            <w:tcBorders>
              <w:top w:val="nil"/>
              <w:left w:val="nil"/>
              <w:bottom w:val="single" w:color="000000" w:sz="6" w:space="0"/>
              <w:right w:val="single" w:color="000000" w:sz="6" w:space="0"/>
            </w:tcBorders>
            <w:noWrap w:val="0"/>
            <w:vAlign w:val="center"/>
          </w:tcPr>
          <w:p w14:paraId="2DDEFAAA">
            <w:pPr>
              <w:widowControl/>
              <w:jc w:val="center"/>
              <w:rPr>
                <w:rFonts w:hint="eastAsia" w:ascii="宋体" w:hAnsi="宋体"/>
                <w:kern w:val="0"/>
                <w:sz w:val="16"/>
                <w:szCs w:val="16"/>
                <w:lang w:val="en-US" w:eastAsia="zh-CN" w:bidi="ar-SA"/>
              </w:rPr>
            </w:pPr>
            <w:r>
              <w:rPr>
                <w:rFonts w:hint="eastAsia" w:ascii="宋体" w:hAnsi="宋体"/>
                <w:kern w:val="0"/>
                <w:sz w:val="16"/>
                <w:szCs w:val="16"/>
              </w:rPr>
              <w:t>验收</w:t>
            </w:r>
          </w:p>
        </w:tc>
        <w:tc>
          <w:tcPr>
            <w:tcW w:w="461" w:type="pct"/>
            <w:tcBorders>
              <w:top w:val="nil"/>
              <w:left w:val="nil"/>
              <w:bottom w:val="single" w:color="000000" w:sz="6" w:space="0"/>
              <w:right w:val="single" w:color="auto" w:sz="4" w:space="0"/>
            </w:tcBorders>
            <w:noWrap w:val="0"/>
            <w:vAlign w:val="center"/>
          </w:tcPr>
          <w:p w14:paraId="64C5732A">
            <w:pPr>
              <w:widowControl/>
              <w:jc w:val="center"/>
              <w:rPr>
                <w:rFonts w:hint="eastAsia" w:ascii="宋体" w:hAnsi="宋体" w:eastAsia="宋体"/>
                <w:kern w:val="0"/>
                <w:sz w:val="16"/>
                <w:szCs w:val="16"/>
                <w:lang w:val="en-US" w:eastAsia="zh-CN" w:bidi="ar-SA"/>
              </w:rPr>
            </w:pPr>
            <w:r>
              <w:rPr>
                <w:rFonts w:hint="eastAsia" w:ascii="宋体" w:hAnsi="宋体" w:eastAsia="宋体"/>
                <w:kern w:val="0"/>
                <w:sz w:val="16"/>
                <w:szCs w:val="16"/>
              </w:rPr>
              <w:t>体育系</w:t>
            </w:r>
          </w:p>
        </w:tc>
        <w:tc>
          <w:tcPr>
            <w:tcW w:w="556" w:type="pct"/>
            <w:tcBorders>
              <w:top w:val="single" w:color="auto" w:sz="4" w:space="0"/>
              <w:left w:val="single" w:color="auto" w:sz="4" w:space="0"/>
              <w:bottom w:val="single" w:color="000000" w:sz="6" w:space="0"/>
              <w:right w:val="single" w:color="auto" w:sz="4" w:space="0"/>
            </w:tcBorders>
            <w:noWrap w:val="0"/>
            <w:vAlign w:val="center"/>
          </w:tcPr>
          <w:p w14:paraId="3B9BE7F8">
            <w:pPr>
              <w:jc w:val="center"/>
              <w:rPr>
                <w:rFonts w:eastAsia="宋体"/>
                <w:color w:val="000000"/>
                <w:kern w:val="0"/>
                <w:sz w:val="16"/>
                <w:szCs w:val="16"/>
                <w:lang w:val="en-US" w:eastAsia="zh-CN" w:bidi="ar-SA"/>
              </w:rPr>
            </w:pPr>
            <w:r>
              <w:rPr>
                <w:rFonts w:hint="eastAsia" w:ascii="宋体" w:hAnsi="宋体" w:eastAsia="宋体"/>
                <w:kern w:val="0"/>
                <w:sz w:val="16"/>
                <w:szCs w:val="16"/>
              </w:rPr>
              <w:t>w表示教学活动周数</w:t>
            </w:r>
          </w:p>
        </w:tc>
      </w:tr>
      <w:tr w14:paraId="4D10C8FC">
        <w:tblPrEx>
          <w:tblCellMar>
            <w:top w:w="0" w:type="dxa"/>
            <w:left w:w="108" w:type="dxa"/>
            <w:bottom w:w="0" w:type="dxa"/>
            <w:right w:w="108" w:type="dxa"/>
          </w:tblCellMar>
        </w:tblPrEx>
        <w:trPr>
          <w:trHeight w:val="416" w:hRule="atLeast"/>
        </w:trPr>
        <w:tc>
          <w:tcPr>
            <w:tcW w:w="1589" w:type="pct"/>
            <w:gridSpan w:val="7"/>
            <w:tcBorders>
              <w:top w:val="single" w:color="000000" w:sz="2" w:space="0"/>
              <w:left w:val="single" w:color="000000" w:sz="2" w:space="0"/>
              <w:bottom w:val="single" w:color="000000" w:sz="6" w:space="0"/>
              <w:right w:val="single" w:color="000000" w:sz="6" w:space="0"/>
            </w:tcBorders>
            <w:noWrap w:val="0"/>
            <w:vAlign w:val="center"/>
          </w:tcPr>
          <w:p w14:paraId="03A4B7E6">
            <w:pPr>
              <w:widowControl/>
              <w:jc w:val="center"/>
              <w:rPr>
                <w:rFonts w:eastAsia="宋体"/>
                <w:b/>
                <w:bCs/>
                <w:color w:val="000000"/>
                <w:kern w:val="0"/>
                <w:sz w:val="16"/>
                <w:szCs w:val="16"/>
              </w:rPr>
            </w:pPr>
            <w:r>
              <w:rPr>
                <w:rFonts w:eastAsia="宋体"/>
                <w:b/>
                <w:bCs/>
                <w:color w:val="000000"/>
                <w:kern w:val="0"/>
                <w:sz w:val="16"/>
                <w:szCs w:val="16"/>
              </w:rPr>
              <w:t>小计</w:t>
            </w:r>
          </w:p>
        </w:tc>
        <w:tc>
          <w:tcPr>
            <w:tcW w:w="185" w:type="pct"/>
            <w:tcBorders>
              <w:top w:val="single" w:color="000000" w:sz="6" w:space="0"/>
              <w:left w:val="nil"/>
              <w:bottom w:val="single" w:color="000000" w:sz="6" w:space="0"/>
              <w:right w:val="single" w:color="000000" w:sz="6" w:space="0"/>
            </w:tcBorders>
            <w:noWrap w:val="0"/>
            <w:vAlign w:val="center"/>
          </w:tcPr>
          <w:p w14:paraId="467CC404">
            <w:pPr>
              <w:widowControl/>
              <w:jc w:val="center"/>
              <w:textAlignment w:val="center"/>
              <w:rPr>
                <w:rFonts w:hint="eastAsia" w:ascii="宋体" w:hAnsi="宋体" w:eastAsia="宋体" w:cs="宋体"/>
                <w:b/>
                <w:bCs/>
                <w:color w:val="000000"/>
                <w:kern w:val="0"/>
                <w:sz w:val="16"/>
                <w:szCs w:val="16"/>
                <w:lang w:val="en-US" w:eastAsia="zh-CN" w:bidi="ar"/>
              </w:rPr>
            </w:pPr>
            <w:r>
              <w:rPr>
                <w:rFonts w:hint="eastAsia" w:ascii="宋体" w:hAnsi="宋体" w:eastAsia="宋体" w:cs="宋体"/>
                <w:b/>
                <w:bCs/>
                <w:color w:val="000000"/>
                <w:kern w:val="0"/>
                <w:sz w:val="16"/>
                <w:szCs w:val="16"/>
                <w:lang w:bidi="ar"/>
              </w:rPr>
              <w:t>3</w:t>
            </w:r>
            <w:r>
              <w:rPr>
                <w:rFonts w:hint="eastAsia" w:ascii="宋体" w:hAnsi="宋体" w:eastAsia="宋体" w:cs="宋体"/>
                <w:b/>
                <w:bCs/>
                <w:color w:val="000000"/>
                <w:kern w:val="0"/>
                <w:sz w:val="16"/>
                <w:szCs w:val="16"/>
                <w:lang w:val="en-US" w:eastAsia="zh-CN" w:bidi="ar"/>
              </w:rPr>
              <w:t>0</w:t>
            </w:r>
          </w:p>
        </w:tc>
        <w:tc>
          <w:tcPr>
            <w:tcW w:w="185" w:type="pct"/>
            <w:tcBorders>
              <w:top w:val="single" w:color="000000" w:sz="6" w:space="0"/>
              <w:left w:val="single" w:color="000000" w:sz="6" w:space="0"/>
              <w:bottom w:val="single" w:color="000000" w:sz="6" w:space="0"/>
              <w:right w:val="single" w:color="000000" w:sz="6" w:space="0"/>
            </w:tcBorders>
            <w:noWrap w:val="0"/>
            <w:vAlign w:val="center"/>
          </w:tcPr>
          <w:p w14:paraId="0B7CE50E">
            <w:pPr>
              <w:widowControl/>
              <w:jc w:val="center"/>
              <w:textAlignment w:val="center"/>
              <w:rPr>
                <w:rFonts w:hint="default" w:ascii="宋体" w:hAnsi="宋体" w:eastAsia="宋体" w:cs="宋体"/>
                <w:b/>
                <w:bCs/>
                <w:color w:val="000000"/>
                <w:kern w:val="0"/>
                <w:sz w:val="16"/>
                <w:szCs w:val="16"/>
                <w:lang w:val="en-US" w:eastAsia="zh-CN" w:bidi="ar"/>
              </w:rPr>
            </w:pPr>
            <w:r>
              <w:rPr>
                <w:rFonts w:hint="eastAsia" w:ascii="宋体" w:hAnsi="宋体" w:eastAsia="宋体" w:cs="宋体"/>
                <w:b/>
                <w:bCs/>
                <w:color w:val="000000"/>
                <w:kern w:val="0"/>
                <w:sz w:val="16"/>
                <w:szCs w:val="16"/>
                <w:lang w:bidi="ar"/>
              </w:rPr>
              <w:t>9</w:t>
            </w:r>
            <w:r>
              <w:rPr>
                <w:rFonts w:hint="eastAsia" w:ascii="宋体" w:hAnsi="宋体" w:eastAsia="宋体" w:cs="宋体"/>
                <w:b/>
                <w:bCs/>
                <w:color w:val="000000"/>
                <w:kern w:val="0"/>
                <w:sz w:val="16"/>
                <w:szCs w:val="16"/>
                <w:lang w:val="en-US" w:eastAsia="zh-CN" w:bidi="ar"/>
              </w:rPr>
              <w:t>00</w:t>
            </w:r>
          </w:p>
        </w:tc>
        <w:tc>
          <w:tcPr>
            <w:tcW w:w="216" w:type="pct"/>
            <w:tcBorders>
              <w:top w:val="single" w:color="000000" w:sz="6" w:space="0"/>
              <w:left w:val="single" w:color="000000" w:sz="6" w:space="0"/>
              <w:bottom w:val="single" w:color="000000" w:sz="6" w:space="0"/>
              <w:right w:val="single" w:color="000000" w:sz="6" w:space="0"/>
            </w:tcBorders>
            <w:noWrap w:val="0"/>
            <w:vAlign w:val="center"/>
          </w:tcPr>
          <w:p w14:paraId="26296ED1">
            <w:pPr>
              <w:widowControl/>
              <w:jc w:val="center"/>
              <w:textAlignment w:val="center"/>
              <w:rPr>
                <w:rFonts w:hint="default" w:ascii="宋体" w:hAnsi="宋体" w:eastAsia="宋体" w:cs="宋体"/>
                <w:b/>
                <w:bCs/>
                <w:color w:val="000000"/>
                <w:kern w:val="0"/>
                <w:sz w:val="16"/>
                <w:szCs w:val="16"/>
                <w:lang w:val="en-US" w:eastAsia="zh-CN" w:bidi="ar"/>
              </w:rPr>
            </w:pPr>
          </w:p>
        </w:tc>
        <w:tc>
          <w:tcPr>
            <w:tcW w:w="166" w:type="pct"/>
            <w:tcBorders>
              <w:top w:val="single" w:color="000000" w:sz="6" w:space="0"/>
              <w:left w:val="single" w:color="000000" w:sz="6" w:space="0"/>
              <w:bottom w:val="single" w:color="000000" w:sz="6" w:space="0"/>
              <w:right w:val="single" w:color="000000" w:sz="6" w:space="0"/>
            </w:tcBorders>
            <w:noWrap w:val="0"/>
            <w:vAlign w:val="center"/>
          </w:tcPr>
          <w:p w14:paraId="76B39369">
            <w:pPr>
              <w:widowControl/>
              <w:jc w:val="center"/>
              <w:textAlignment w:val="center"/>
              <w:rPr>
                <w:rFonts w:ascii="宋体" w:hAnsi="宋体" w:eastAsia="宋体" w:cs="宋体"/>
                <w:b/>
                <w:bCs/>
                <w:color w:val="000000"/>
                <w:kern w:val="0"/>
                <w:sz w:val="16"/>
                <w:szCs w:val="16"/>
                <w:lang w:val="en-US" w:eastAsia="zh-CN" w:bidi="ar"/>
              </w:rPr>
            </w:pPr>
            <w:r>
              <w:rPr>
                <w:rFonts w:hint="eastAsia" w:ascii="宋体" w:hAnsi="宋体" w:eastAsia="宋体" w:cs="宋体"/>
                <w:b/>
                <w:bCs/>
                <w:color w:val="000000"/>
                <w:kern w:val="0"/>
                <w:sz w:val="16"/>
                <w:szCs w:val="16"/>
                <w:lang w:bidi="ar"/>
              </w:rPr>
              <w:t>9</w:t>
            </w:r>
            <w:r>
              <w:rPr>
                <w:rFonts w:hint="eastAsia" w:ascii="宋体" w:hAnsi="宋体" w:eastAsia="宋体" w:cs="宋体"/>
                <w:b/>
                <w:bCs/>
                <w:color w:val="000000"/>
                <w:kern w:val="0"/>
                <w:sz w:val="16"/>
                <w:szCs w:val="16"/>
                <w:lang w:val="en-US" w:eastAsia="zh-CN" w:bidi="ar"/>
              </w:rPr>
              <w:t>0</w:t>
            </w:r>
            <w:r>
              <w:rPr>
                <w:rFonts w:hint="eastAsia" w:ascii="宋体" w:hAnsi="宋体" w:eastAsia="宋体" w:cs="宋体"/>
                <w:b/>
                <w:bCs/>
                <w:color w:val="000000"/>
                <w:kern w:val="0"/>
                <w:sz w:val="16"/>
                <w:szCs w:val="16"/>
                <w:lang w:bidi="ar"/>
              </w:rPr>
              <w:t>0</w:t>
            </w:r>
          </w:p>
        </w:tc>
        <w:tc>
          <w:tcPr>
            <w:tcW w:w="173" w:type="pct"/>
            <w:tcBorders>
              <w:top w:val="single" w:color="000000" w:sz="6" w:space="0"/>
              <w:left w:val="single" w:color="000000" w:sz="6" w:space="0"/>
              <w:bottom w:val="single" w:color="000000" w:sz="6" w:space="0"/>
              <w:right w:val="single" w:color="000000" w:sz="6" w:space="0"/>
            </w:tcBorders>
            <w:noWrap w:val="0"/>
            <w:vAlign w:val="center"/>
          </w:tcPr>
          <w:p w14:paraId="0926B4AC">
            <w:pPr>
              <w:widowControl/>
              <w:jc w:val="center"/>
              <w:textAlignment w:val="center"/>
              <w:rPr>
                <w:rFonts w:hint="eastAsia" w:ascii="宋体" w:hAnsi="宋体" w:eastAsia="宋体" w:cs="宋体"/>
                <w:b/>
                <w:bCs/>
                <w:color w:val="000000"/>
                <w:kern w:val="0"/>
                <w:sz w:val="16"/>
                <w:szCs w:val="16"/>
                <w:lang w:val="en-US" w:eastAsia="zh-CN" w:bidi="ar"/>
              </w:rPr>
            </w:pPr>
          </w:p>
        </w:tc>
        <w:tc>
          <w:tcPr>
            <w:tcW w:w="204" w:type="pct"/>
            <w:tcBorders>
              <w:top w:val="single" w:color="000000" w:sz="6" w:space="0"/>
              <w:left w:val="single" w:color="000000" w:sz="6" w:space="0"/>
              <w:bottom w:val="single" w:color="000000" w:sz="6" w:space="0"/>
              <w:right w:val="single" w:color="000000" w:sz="6" w:space="0"/>
            </w:tcBorders>
            <w:noWrap w:val="0"/>
            <w:vAlign w:val="center"/>
          </w:tcPr>
          <w:p w14:paraId="29667A6F">
            <w:pPr>
              <w:widowControl/>
              <w:jc w:val="center"/>
              <w:textAlignment w:val="center"/>
              <w:rPr>
                <w:rFonts w:hint="eastAsia" w:ascii="宋体" w:hAnsi="宋体" w:eastAsia="宋体" w:cs="宋体"/>
                <w:b/>
                <w:bCs/>
                <w:color w:val="000000"/>
                <w:kern w:val="0"/>
                <w:sz w:val="16"/>
                <w:szCs w:val="16"/>
                <w:lang w:val="en-US" w:eastAsia="zh-CN" w:bidi="ar"/>
              </w:rPr>
            </w:pPr>
          </w:p>
        </w:tc>
        <w:tc>
          <w:tcPr>
            <w:tcW w:w="198" w:type="pct"/>
            <w:tcBorders>
              <w:top w:val="single" w:color="000000" w:sz="6" w:space="0"/>
              <w:left w:val="single" w:color="000000" w:sz="6" w:space="0"/>
              <w:bottom w:val="single" w:color="000000" w:sz="6" w:space="0"/>
              <w:right w:val="single" w:color="000000" w:sz="6" w:space="0"/>
            </w:tcBorders>
            <w:noWrap w:val="0"/>
            <w:vAlign w:val="center"/>
          </w:tcPr>
          <w:p w14:paraId="4439598A">
            <w:pPr>
              <w:widowControl/>
              <w:jc w:val="center"/>
              <w:textAlignment w:val="center"/>
              <w:rPr>
                <w:rFonts w:hint="eastAsia" w:ascii="宋体" w:hAnsi="宋体" w:eastAsia="宋体" w:cs="宋体"/>
                <w:b/>
                <w:bCs/>
                <w:color w:val="000000"/>
                <w:kern w:val="0"/>
                <w:sz w:val="16"/>
                <w:szCs w:val="16"/>
                <w:lang w:val="en-US" w:eastAsia="zh-CN" w:bidi="ar"/>
              </w:rPr>
            </w:pPr>
          </w:p>
        </w:tc>
        <w:tc>
          <w:tcPr>
            <w:tcW w:w="210" w:type="pct"/>
            <w:tcBorders>
              <w:top w:val="single" w:color="000000" w:sz="6" w:space="0"/>
              <w:left w:val="single" w:color="000000" w:sz="6" w:space="0"/>
              <w:bottom w:val="single" w:color="000000" w:sz="6" w:space="0"/>
              <w:right w:val="single" w:color="000000" w:sz="6" w:space="0"/>
            </w:tcBorders>
            <w:noWrap w:val="0"/>
            <w:vAlign w:val="center"/>
          </w:tcPr>
          <w:p w14:paraId="0B6C8F43">
            <w:pPr>
              <w:widowControl/>
              <w:jc w:val="center"/>
              <w:textAlignment w:val="center"/>
              <w:rPr>
                <w:rFonts w:hint="eastAsia" w:ascii="宋体" w:hAnsi="宋体" w:eastAsia="宋体" w:cs="宋体"/>
                <w:b/>
                <w:bCs/>
                <w:color w:val="000000"/>
                <w:kern w:val="0"/>
                <w:sz w:val="16"/>
                <w:szCs w:val="16"/>
                <w:lang w:val="en-US" w:eastAsia="zh-CN" w:bidi="ar"/>
              </w:rPr>
            </w:pPr>
          </w:p>
        </w:tc>
        <w:tc>
          <w:tcPr>
            <w:tcW w:w="294" w:type="pct"/>
            <w:gridSpan w:val="2"/>
            <w:tcBorders>
              <w:top w:val="single" w:color="000000" w:sz="6" w:space="0"/>
              <w:left w:val="single" w:color="000000" w:sz="6" w:space="0"/>
              <w:bottom w:val="single" w:color="000000" w:sz="6" w:space="0"/>
              <w:right w:val="single" w:color="000000" w:sz="6" w:space="0"/>
            </w:tcBorders>
            <w:noWrap w:val="0"/>
            <w:vAlign w:val="center"/>
          </w:tcPr>
          <w:p w14:paraId="77A55BB9">
            <w:pPr>
              <w:widowControl/>
              <w:jc w:val="center"/>
              <w:textAlignment w:val="center"/>
              <w:rPr>
                <w:rFonts w:hint="eastAsia" w:ascii="宋体" w:hAnsi="宋体" w:eastAsia="宋体" w:cs="宋体"/>
                <w:b/>
                <w:bCs/>
                <w:color w:val="000000"/>
                <w:kern w:val="0"/>
                <w:sz w:val="16"/>
                <w:szCs w:val="16"/>
                <w:lang w:val="en-US" w:eastAsia="zh-CN" w:bidi="ar"/>
              </w:rPr>
            </w:pPr>
          </w:p>
        </w:tc>
        <w:tc>
          <w:tcPr>
            <w:tcW w:w="203" w:type="pct"/>
            <w:gridSpan w:val="2"/>
            <w:tcBorders>
              <w:top w:val="single" w:color="000000" w:sz="6" w:space="0"/>
              <w:left w:val="single" w:color="000000" w:sz="6" w:space="0"/>
              <w:bottom w:val="single" w:color="000000" w:sz="6" w:space="0"/>
              <w:right w:val="single" w:color="000000" w:sz="6" w:space="0"/>
            </w:tcBorders>
            <w:noWrap w:val="0"/>
            <w:vAlign w:val="center"/>
          </w:tcPr>
          <w:p w14:paraId="7CFA786B">
            <w:pPr>
              <w:widowControl/>
              <w:jc w:val="center"/>
              <w:textAlignment w:val="center"/>
              <w:rPr>
                <w:rFonts w:hint="eastAsia" w:ascii="宋体" w:hAnsi="宋体" w:eastAsia="宋体" w:cs="宋体"/>
                <w:b/>
                <w:bCs/>
                <w:color w:val="000000"/>
                <w:kern w:val="0"/>
                <w:sz w:val="16"/>
                <w:szCs w:val="16"/>
                <w:lang w:val="en-US" w:eastAsia="zh-CN" w:bidi="ar"/>
              </w:rPr>
            </w:pPr>
            <w:r>
              <w:rPr>
                <w:rFonts w:hint="eastAsia" w:ascii="宋体" w:hAnsi="宋体" w:eastAsia="宋体" w:cs="宋体"/>
                <w:b/>
                <w:bCs/>
                <w:color w:val="000000"/>
                <w:kern w:val="0"/>
                <w:sz w:val="16"/>
                <w:szCs w:val="16"/>
                <w:lang w:bidi="ar"/>
              </w:rPr>
              <w:t>4.</w:t>
            </w:r>
            <w:r>
              <w:rPr>
                <w:rFonts w:hint="eastAsia" w:ascii="宋体" w:hAnsi="宋体" w:eastAsia="宋体" w:cs="宋体"/>
                <w:b/>
                <w:bCs/>
                <w:color w:val="000000"/>
                <w:kern w:val="0"/>
                <w:sz w:val="16"/>
                <w:szCs w:val="16"/>
                <w:lang w:val="en-US" w:eastAsia="zh-CN" w:bidi="ar"/>
              </w:rPr>
              <w:t>3</w:t>
            </w:r>
          </w:p>
        </w:tc>
        <w:tc>
          <w:tcPr>
            <w:tcW w:w="145" w:type="pct"/>
            <w:tcBorders>
              <w:top w:val="single" w:color="000000" w:sz="6" w:space="0"/>
              <w:left w:val="single" w:color="000000" w:sz="6" w:space="0"/>
              <w:bottom w:val="single" w:color="000000" w:sz="6" w:space="0"/>
              <w:right w:val="single" w:color="000000" w:sz="6" w:space="0"/>
            </w:tcBorders>
            <w:noWrap w:val="0"/>
            <w:vAlign w:val="center"/>
          </w:tcPr>
          <w:p w14:paraId="2C0655FB">
            <w:pPr>
              <w:widowControl/>
              <w:jc w:val="center"/>
              <w:textAlignment w:val="center"/>
              <w:rPr>
                <w:rFonts w:hint="eastAsia" w:ascii="宋体" w:hAnsi="宋体" w:eastAsia="宋体" w:cs="宋体"/>
                <w:b/>
                <w:bCs/>
                <w:color w:val="000000"/>
                <w:kern w:val="0"/>
                <w:sz w:val="16"/>
                <w:szCs w:val="16"/>
                <w:lang w:val="en-US" w:eastAsia="zh-CN" w:bidi="ar"/>
              </w:rPr>
            </w:pPr>
          </w:p>
        </w:tc>
        <w:tc>
          <w:tcPr>
            <w:tcW w:w="209" w:type="pct"/>
            <w:gridSpan w:val="3"/>
            <w:tcBorders>
              <w:top w:val="single" w:color="000000" w:sz="6" w:space="0"/>
              <w:left w:val="single" w:color="000000" w:sz="6" w:space="0"/>
              <w:bottom w:val="single" w:color="000000" w:sz="6" w:space="0"/>
              <w:right w:val="single" w:color="000000" w:sz="6" w:space="0"/>
            </w:tcBorders>
            <w:noWrap w:val="0"/>
            <w:vAlign w:val="center"/>
          </w:tcPr>
          <w:p w14:paraId="1C5F193E">
            <w:pPr>
              <w:widowControl/>
              <w:jc w:val="center"/>
              <w:rPr>
                <w:rFonts w:eastAsia="宋体"/>
                <w:color w:val="000000"/>
                <w:kern w:val="0"/>
                <w:sz w:val="16"/>
                <w:szCs w:val="16"/>
                <w:lang w:val="en-US" w:eastAsia="zh-CN" w:bidi="ar-SA"/>
              </w:rPr>
            </w:pPr>
          </w:p>
        </w:tc>
        <w:tc>
          <w:tcPr>
            <w:tcW w:w="461" w:type="pct"/>
            <w:tcBorders>
              <w:top w:val="single" w:color="000000" w:sz="6" w:space="0"/>
              <w:left w:val="single" w:color="000000" w:sz="6" w:space="0"/>
              <w:bottom w:val="single" w:color="000000" w:sz="6" w:space="0"/>
              <w:right w:val="single" w:color="000000" w:sz="6" w:space="0"/>
            </w:tcBorders>
            <w:noWrap w:val="0"/>
            <w:vAlign w:val="center"/>
          </w:tcPr>
          <w:p w14:paraId="731DA716">
            <w:pPr>
              <w:widowControl/>
              <w:jc w:val="center"/>
              <w:rPr>
                <w:rFonts w:eastAsia="宋体"/>
                <w:color w:val="000000"/>
                <w:kern w:val="0"/>
                <w:sz w:val="16"/>
                <w:szCs w:val="16"/>
                <w:lang w:val="en-US" w:eastAsia="zh-CN" w:bidi="ar-SA"/>
              </w:rPr>
            </w:pPr>
          </w:p>
        </w:tc>
        <w:tc>
          <w:tcPr>
            <w:tcW w:w="556" w:type="pct"/>
            <w:tcBorders>
              <w:top w:val="single" w:color="000000" w:sz="6" w:space="0"/>
              <w:left w:val="single" w:color="000000" w:sz="6" w:space="0"/>
              <w:bottom w:val="single" w:color="000000" w:sz="6" w:space="0"/>
              <w:right w:val="single" w:color="000000" w:sz="6" w:space="0"/>
            </w:tcBorders>
            <w:noWrap w:val="0"/>
            <w:vAlign w:val="center"/>
          </w:tcPr>
          <w:p w14:paraId="4B0FF961">
            <w:pPr>
              <w:widowControl/>
              <w:jc w:val="center"/>
              <w:rPr>
                <w:rFonts w:eastAsia="宋体"/>
                <w:color w:val="000000"/>
                <w:kern w:val="0"/>
                <w:sz w:val="16"/>
                <w:szCs w:val="16"/>
                <w:lang w:val="en-US" w:eastAsia="zh-CN" w:bidi="ar-SA"/>
              </w:rPr>
            </w:pPr>
          </w:p>
        </w:tc>
      </w:tr>
      <w:tr w14:paraId="75BAFFF5">
        <w:tblPrEx>
          <w:tblCellMar>
            <w:top w:w="0" w:type="dxa"/>
            <w:left w:w="108" w:type="dxa"/>
            <w:bottom w:w="0" w:type="dxa"/>
            <w:right w:w="108" w:type="dxa"/>
          </w:tblCellMar>
        </w:tblPrEx>
        <w:trPr>
          <w:trHeight w:val="384" w:hRule="atLeast"/>
        </w:trPr>
        <w:tc>
          <w:tcPr>
            <w:tcW w:w="1589" w:type="pct"/>
            <w:gridSpan w:val="7"/>
            <w:tcBorders>
              <w:top w:val="single" w:color="000000" w:sz="6" w:space="0"/>
              <w:left w:val="single" w:color="000000" w:sz="6" w:space="0"/>
              <w:bottom w:val="single" w:color="000000" w:sz="6" w:space="0"/>
              <w:right w:val="single" w:color="000000" w:sz="6" w:space="0"/>
            </w:tcBorders>
            <w:noWrap w:val="0"/>
            <w:vAlign w:val="center"/>
          </w:tcPr>
          <w:p w14:paraId="4D692B81">
            <w:pPr>
              <w:widowControl/>
              <w:jc w:val="center"/>
              <w:rPr>
                <w:rFonts w:eastAsia="宋体"/>
                <w:b/>
                <w:bCs/>
                <w:color w:val="000000"/>
                <w:kern w:val="0"/>
                <w:sz w:val="16"/>
                <w:szCs w:val="16"/>
              </w:rPr>
            </w:pPr>
            <w:r>
              <w:rPr>
                <w:rFonts w:eastAsia="宋体"/>
                <w:b/>
                <w:bCs/>
                <w:color w:val="000000"/>
                <w:kern w:val="0"/>
                <w:sz w:val="16"/>
                <w:szCs w:val="16"/>
              </w:rPr>
              <w:t>总计</w:t>
            </w:r>
          </w:p>
        </w:tc>
        <w:tc>
          <w:tcPr>
            <w:tcW w:w="185" w:type="pct"/>
            <w:tcBorders>
              <w:top w:val="single" w:color="000000" w:sz="6" w:space="0"/>
              <w:left w:val="single" w:color="000000" w:sz="6" w:space="0"/>
              <w:bottom w:val="single" w:color="000000" w:sz="6" w:space="0"/>
              <w:right w:val="single" w:color="000000" w:sz="6" w:space="0"/>
            </w:tcBorders>
            <w:noWrap w:val="0"/>
            <w:vAlign w:val="center"/>
          </w:tcPr>
          <w:p w14:paraId="7B2E8DB0">
            <w:pPr>
              <w:widowControl/>
              <w:jc w:val="center"/>
              <w:textAlignment w:val="center"/>
              <w:rPr>
                <w:rFonts w:eastAsia="宋体"/>
                <w:color w:val="000000"/>
                <w:kern w:val="0"/>
                <w:sz w:val="16"/>
                <w:szCs w:val="16"/>
                <w:lang w:val="en-US" w:eastAsia="zh-CN" w:bidi="ar-SA"/>
              </w:rPr>
            </w:pPr>
            <w:r>
              <w:rPr>
                <w:rFonts w:hint="eastAsia" w:ascii="宋体" w:hAnsi="宋体" w:eastAsia="宋体" w:cs="宋体"/>
                <w:b/>
                <w:bCs/>
                <w:color w:val="000000"/>
                <w:kern w:val="0"/>
                <w:sz w:val="16"/>
                <w:szCs w:val="16"/>
                <w:lang w:bidi="ar"/>
              </w:rPr>
              <w:t>8</w:t>
            </w:r>
            <w:r>
              <w:rPr>
                <w:rFonts w:hint="eastAsia" w:ascii="宋体" w:hAnsi="宋体" w:eastAsia="宋体" w:cs="宋体"/>
                <w:b/>
                <w:bCs/>
                <w:color w:val="000000"/>
                <w:kern w:val="0"/>
                <w:sz w:val="16"/>
                <w:szCs w:val="16"/>
                <w:lang w:val="en-US" w:eastAsia="zh-CN" w:bidi="ar"/>
              </w:rPr>
              <w:t>3</w:t>
            </w:r>
            <w:r>
              <w:rPr>
                <w:rFonts w:hint="eastAsia" w:ascii="宋体" w:hAnsi="宋体" w:eastAsia="宋体" w:cs="宋体"/>
                <w:b/>
                <w:bCs/>
                <w:color w:val="000000"/>
                <w:kern w:val="0"/>
                <w:sz w:val="16"/>
                <w:szCs w:val="16"/>
                <w:lang w:bidi="ar"/>
              </w:rPr>
              <w:t xml:space="preserve"> </w:t>
            </w:r>
          </w:p>
        </w:tc>
        <w:tc>
          <w:tcPr>
            <w:tcW w:w="185" w:type="pct"/>
            <w:tcBorders>
              <w:top w:val="single" w:color="000000" w:sz="6" w:space="0"/>
              <w:left w:val="single" w:color="000000" w:sz="6" w:space="0"/>
              <w:bottom w:val="single" w:color="000000" w:sz="6" w:space="0"/>
              <w:right w:val="single" w:color="000000" w:sz="6" w:space="0"/>
            </w:tcBorders>
            <w:noWrap w:val="0"/>
            <w:vAlign w:val="center"/>
          </w:tcPr>
          <w:p w14:paraId="4738F6C0">
            <w:pPr>
              <w:widowControl/>
              <w:jc w:val="center"/>
              <w:textAlignment w:val="center"/>
              <w:rPr>
                <w:rFonts w:hint="default" w:eastAsia="宋体"/>
                <w:color w:val="000000"/>
                <w:kern w:val="0"/>
                <w:sz w:val="16"/>
                <w:szCs w:val="16"/>
                <w:lang w:val="en-US" w:eastAsia="zh-CN" w:bidi="ar-SA"/>
              </w:rPr>
            </w:pPr>
            <w:r>
              <w:rPr>
                <w:rFonts w:hint="eastAsia" w:ascii="宋体" w:hAnsi="宋体" w:eastAsia="宋体" w:cs="宋体"/>
                <w:b/>
                <w:bCs/>
                <w:color w:val="000000"/>
                <w:kern w:val="0"/>
                <w:sz w:val="16"/>
                <w:szCs w:val="16"/>
                <w:lang w:bidi="ar"/>
              </w:rPr>
              <w:t>20</w:t>
            </w:r>
            <w:r>
              <w:rPr>
                <w:rFonts w:hint="eastAsia" w:ascii="宋体" w:hAnsi="宋体" w:eastAsia="宋体" w:cs="宋体"/>
                <w:b/>
                <w:bCs/>
                <w:color w:val="000000"/>
                <w:kern w:val="0"/>
                <w:sz w:val="16"/>
                <w:szCs w:val="16"/>
                <w:lang w:val="en-US" w:eastAsia="zh-CN" w:bidi="ar"/>
              </w:rPr>
              <w:t>38</w:t>
            </w:r>
          </w:p>
        </w:tc>
        <w:tc>
          <w:tcPr>
            <w:tcW w:w="216" w:type="pct"/>
            <w:tcBorders>
              <w:top w:val="single" w:color="000000" w:sz="6" w:space="0"/>
              <w:left w:val="single" w:color="000000" w:sz="6" w:space="0"/>
              <w:bottom w:val="single" w:color="000000" w:sz="6" w:space="0"/>
              <w:right w:val="single" w:color="000000" w:sz="6" w:space="0"/>
            </w:tcBorders>
            <w:noWrap w:val="0"/>
            <w:vAlign w:val="center"/>
          </w:tcPr>
          <w:p w14:paraId="41F3D47B">
            <w:pPr>
              <w:widowControl/>
              <w:jc w:val="center"/>
              <w:textAlignment w:val="center"/>
              <w:rPr>
                <w:rFonts w:hint="default" w:eastAsia="宋体"/>
                <w:color w:val="000000"/>
                <w:kern w:val="0"/>
                <w:sz w:val="16"/>
                <w:szCs w:val="16"/>
                <w:lang w:val="en-US" w:eastAsia="zh-CN" w:bidi="ar-SA"/>
              </w:rPr>
            </w:pPr>
            <w:r>
              <w:rPr>
                <w:rFonts w:hint="eastAsia" w:ascii="宋体" w:hAnsi="宋体" w:eastAsia="宋体" w:cs="宋体"/>
                <w:b/>
                <w:bCs/>
                <w:color w:val="000000"/>
                <w:kern w:val="0"/>
                <w:sz w:val="16"/>
                <w:szCs w:val="16"/>
                <w:lang w:val="en-US" w:eastAsia="zh-CN" w:bidi="ar"/>
              </w:rPr>
              <w:t>438</w:t>
            </w:r>
          </w:p>
        </w:tc>
        <w:tc>
          <w:tcPr>
            <w:tcW w:w="166" w:type="pct"/>
            <w:tcBorders>
              <w:top w:val="single" w:color="000000" w:sz="6" w:space="0"/>
              <w:left w:val="single" w:color="000000" w:sz="6" w:space="0"/>
              <w:bottom w:val="single" w:color="000000" w:sz="6" w:space="0"/>
              <w:right w:val="single" w:color="000000" w:sz="6" w:space="0"/>
            </w:tcBorders>
            <w:noWrap w:val="0"/>
            <w:vAlign w:val="center"/>
          </w:tcPr>
          <w:p w14:paraId="7AF6FF69">
            <w:pPr>
              <w:widowControl/>
              <w:jc w:val="center"/>
              <w:textAlignment w:val="center"/>
              <w:rPr>
                <w:rFonts w:hint="default" w:eastAsia="宋体"/>
                <w:color w:val="000000"/>
                <w:kern w:val="0"/>
                <w:sz w:val="16"/>
                <w:szCs w:val="16"/>
                <w:lang w:val="en-US" w:eastAsia="zh-CN" w:bidi="ar-SA"/>
              </w:rPr>
            </w:pPr>
            <w:r>
              <w:rPr>
                <w:rFonts w:hint="eastAsia" w:ascii="宋体" w:hAnsi="宋体" w:eastAsia="宋体" w:cs="宋体"/>
                <w:b/>
                <w:bCs/>
                <w:color w:val="000000"/>
                <w:kern w:val="0"/>
                <w:sz w:val="16"/>
                <w:szCs w:val="16"/>
                <w:lang w:val="en-US" w:eastAsia="zh-CN" w:bidi="ar"/>
              </w:rPr>
              <w:t>1600</w:t>
            </w:r>
          </w:p>
        </w:tc>
        <w:tc>
          <w:tcPr>
            <w:tcW w:w="173" w:type="pct"/>
            <w:tcBorders>
              <w:top w:val="single" w:color="000000" w:sz="6" w:space="0"/>
              <w:left w:val="single" w:color="000000" w:sz="6" w:space="0"/>
              <w:bottom w:val="single" w:color="000000" w:sz="6" w:space="0"/>
              <w:right w:val="single" w:color="000000" w:sz="6" w:space="0"/>
            </w:tcBorders>
            <w:noWrap w:val="0"/>
            <w:vAlign w:val="center"/>
          </w:tcPr>
          <w:p w14:paraId="5D45398B">
            <w:pPr>
              <w:jc w:val="center"/>
              <w:rPr>
                <w:rFonts w:eastAsia="宋体"/>
                <w:color w:val="000000"/>
                <w:kern w:val="0"/>
                <w:sz w:val="16"/>
                <w:szCs w:val="16"/>
                <w:lang w:val="en-US" w:eastAsia="zh-CN" w:bidi="ar-SA"/>
              </w:rPr>
            </w:pPr>
          </w:p>
        </w:tc>
        <w:tc>
          <w:tcPr>
            <w:tcW w:w="204" w:type="pct"/>
            <w:tcBorders>
              <w:top w:val="single" w:color="000000" w:sz="6" w:space="0"/>
              <w:left w:val="single" w:color="000000" w:sz="6" w:space="0"/>
              <w:bottom w:val="single" w:color="000000" w:sz="6" w:space="0"/>
              <w:right w:val="single" w:color="000000" w:sz="6" w:space="0"/>
            </w:tcBorders>
            <w:noWrap w:val="0"/>
            <w:vAlign w:val="center"/>
          </w:tcPr>
          <w:p w14:paraId="1BAB4B39">
            <w:pPr>
              <w:widowControl/>
              <w:jc w:val="center"/>
              <w:textAlignment w:val="center"/>
              <w:rPr>
                <w:rFonts w:hint="eastAsia" w:eastAsia="宋体"/>
                <w:color w:val="000000"/>
                <w:kern w:val="0"/>
                <w:sz w:val="16"/>
                <w:szCs w:val="16"/>
                <w:lang w:val="en-US" w:eastAsia="zh-CN" w:bidi="ar-SA"/>
              </w:rPr>
            </w:pPr>
            <w:r>
              <w:rPr>
                <w:rFonts w:hint="eastAsia" w:ascii="宋体" w:hAnsi="宋体" w:eastAsia="宋体" w:cs="宋体"/>
                <w:b/>
                <w:bCs/>
                <w:color w:val="000000"/>
                <w:kern w:val="0"/>
                <w:sz w:val="16"/>
                <w:szCs w:val="16"/>
                <w:lang w:bidi="ar"/>
              </w:rPr>
              <w:t>10.</w:t>
            </w:r>
            <w:r>
              <w:rPr>
                <w:rFonts w:hint="eastAsia" w:ascii="宋体" w:hAnsi="宋体" w:eastAsia="宋体" w:cs="宋体"/>
                <w:b/>
                <w:bCs/>
                <w:color w:val="000000"/>
                <w:kern w:val="0"/>
                <w:sz w:val="16"/>
                <w:szCs w:val="16"/>
                <w:lang w:val="en-US" w:eastAsia="zh-CN" w:bidi="ar"/>
              </w:rPr>
              <w:t>4</w:t>
            </w:r>
          </w:p>
        </w:tc>
        <w:tc>
          <w:tcPr>
            <w:tcW w:w="198" w:type="pct"/>
            <w:tcBorders>
              <w:top w:val="single" w:color="000000" w:sz="6" w:space="0"/>
              <w:left w:val="single" w:color="000000" w:sz="6" w:space="0"/>
              <w:bottom w:val="single" w:color="000000" w:sz="6" w:space="0"/>
              <w:right w:val="single" w:color="000000" w:sz="6" w:space="0"/>
            </w:tcBorders>
            <w:noWrap w:val="0"/>
            <w:vAlign w:val="center"/>
          </w:tcPr>
          <w:p w14:paraId="651BFDC7">
            <w:pPr>
              <w:widowControl/>
              <w:jc w:val="center"/>
              <w:textAlignment w:val="center"/>
              <w:rPr>
                <w:rFonts w:eastAsia="宋体"/>
                <w:color w:val="000000"/>
                <w:kern w:val="0"/>
                <w:sz w:val="16"/>
                <w:szCs w:val="16"/>
                <w:lang w:val="en-US" w:eastAsia="zh-CN" w:bidi="ar-SA"/>
              </w:rPr>
            </w:pPr>
            <w:r>
              <w:rPr>
                <w:rFonts w:hint="eastAsia" w:ascii="宋体" w:hAnsi="宋体" w:eastAsia="宋体" w:cs="宋体"/>
                <w:b/>
                <w:bCs/>
                <w:color w:val="000000"/>
                <w:kern w:val="0"/>
                <w:sz w:val="16"/>
                <w:szCs w:val="16"/>
                <w:lang w:bidi="ar"/>
              </w:rPr>
              <w:t>9.</w:t>
            </w:r>
            <w:r>
              <w:rPr>
                <w:rFonts w:hint="eastAsia" w:ascii="宋体" w:hAnsi="宋体" w:eastAsia="宋体" w:cs="宋体"/>
                <w:b/>
                <w:bCs/>
                <w:color w:val="000000"/>
                <w:kern w:val="0"/>
                <w:sz w:val="16"/>
                <w:szCs w:val="16"/>
                <w:lang w:val="en-US" w:eastAsia="zh-CN" w:bidi="ar"/>
              </w:rPr>
              <w:t>5</w:t>
            </w:r>
            <w:r>
              <w:rPr>
                <w:rFonts w:hint="eastAsia" w:ascii="宋体" w:hAnsi="宋体" w:eastAsia="宋体" w:cs="宋体"/>
                <w:b/>
                <w:bCs/>
                <w:color w:val="000000"/>
                <w:kern w:val="0"/>
                <w:sz w:val="16"/>
                <w:szCs w:val="16"/>
                <w:lang w:bidi="ar"/>
              </w:rPr>
              <w:t xml:space="preserve"> </w:t>
            </w:r>
          </w:p>
        </w:tc>
        <w:tc>
          <w:tcPr>
            <w:tcW w:w="210" w:type="pct"/>
            <w:tcBorders>
              <w:top w:val="single" w:color="000000" w:sz="6" w:space="0"/>
              <w:left w:val="single" w:color="000000" w:sz="6" w:space="0"/>
              <w:bottom w:val="single" w:color="000000" w:sz="6" w:space="0"/>
              <w:right w:val="single" w:color="000000" w:sz="6" w:space="0"/>
            </w:tcBorders>
            <w:noWrap w:val="0"/>
            <w:vAlign w:val="center"/>
          </w:tcPr>
          <w:p w14:paraId="75D03DDB">
            <w:pPr>
              <w:widowControl/>
              <w:jc w:val="center"/>
              <w:textAlignment w:val="center"/>
              <w:rPr>
                <w:rFonts w:eastAsia="宋体"/>
                <w:color w:val="000000"/>
                <w:kern w:val="0"/>
                <w:sz w:val="16"/>
                <w:szCs w:val="16"/>
                <w:lang w:val="en-US" w:eastAsia="zh-CN" w:bidi="ar-SA"/>
              </w:rPr>
            </w:pPr>
            <w:r>
              <w:rPr>
                <w:rFonts w:hint="eastAsia" w:ascii="宋体" w:hAnsi="宋体" w:eastAsia="宋体" w:cs="宋体"/>
                <w:b/>
                <w:bCs/>
                <w:color w:val="000000"/>
                <w:kern w:val="0"/>
                <w:sz w:val="16"/>
                <w:szCs w:val="16"/>
                <w:lang w:val="en-US" w:eastAsia="zh-CN" w:bidi="ar"/>
              </w:rPr>
              <w:t>21.4</w:t>
            </w:r>
            <w:r>
              <w:rPr>
                <w:rFonts w:hint="eastAsia" w:ascii="宋体" w:hAnsi="宋体" w:eastAsia="宋体" w:cs="宋体"/>
                <w:b/>
                <w:bCs/>
                <w:color w:val="000000"/>
                <w:kern w:val="0"/>
                <w:sz w:val="16"/>
                <w:szCs w:val="16"/>
                <w:lang w:bidi="ar"/>
              </w:rPr>
              <w:t xml:space="preserve"> </w:t>
            </w:r>
          </w:p>
        </w:tc>
        <w:tc>
          <w:tcPr>
            <w:tcW w:w="294" w:type="pct"/>
            <w:gridSpan w:val="2"/>
            <w:tcBorders>
              <w:top w:val="single" w:color="000000" w:sz="6" w:space="0"/>
              <w:left w:val="single" w:color="000000" w:sz="6" w:space="0"/>
              <w:bottom w:val="single" w:color="000000" w:sz="6" w:space="0"/>
              <w:right w:val="single" w:color="000000" w:sz="6" w:space="0"/>
            </w:tcBorders>
            <w:noWrap w:val="0"/>
            <w:vAlign w:val="center"/>
          </w:tcPr>
          <w:p w14:paraId="01F5FDBD">
            <w:pPr>
              <w:widowControl/>
              <w:jc w:val="center"/>
              <w:textAlignment w:val="center"/>
              <w:rPr>
                <w:rFonts w:hint="default" w:eastAsia="宋体"/>
                <w:color w:val="000000"/>
                <w:kern w:val="0"/>
                <w:sz w:val="16"/>
                <w:szCs w:val="16"/>
                <w:lang w:val="en-US" w:eastAsia="zh-CN" w:bidi="ar-SA"/>
              </w:rPr>
            </w:pPr>
            <w:r>
              <w:rPr>
                <w:rFonts w:hint="eastAsia" w:ascii="宋体" w:hAnsi="宋体" w:eastAsia="宋体" w:cs="宋体"/>
                <w:b/>
                <w:bCs/>
                <w:color w:val="000000"/>
                <w:kern w:val="0"/>
                <w:sz w:val="16"/>
                <w:szCs w:val="16"/>
                <w:lang w:bidi="ar"/>
              </w:rPr>
              <w:t>2</w:t>
            </w:r>
            <w:r>
              <w:rPr>
                <w:rFonts w:hint="eastAsia" w:ascii="宋体" w:hAnsi="宋体" w:eastAsia="宋体" w:cs="宋体"/>
                <w:b/>
                <w:bCs/>
                <w:color w:val="000000"/>
                <w:kern w:val="0"/>
                <w:sz w:val="16"/>
                <w:szCs w:val="16"/>
                <w:lang w:val="en-US" w:eastAsia="zh-CN" w:bidi="ar"/>
              </w:rPr>
              <w:t>0.6</w:t>
            </w:r>
          </w:p>
        </w:tc>
        <w:tc>
          <w:tcPr>
            <w:tcW w:w="203" w:type="pct"/>
            <w:gridSpan w:val="2"/>
            <w:tcBorders>
              <w:top w:val="single" w:color="000000" w:sz="6" w:space="0"/>
              <w:left w:val="single" w:color="000000" w:sz="6" w:space="0"/>
              <w:bottom w:val="single" w:color="000000" w:sz="6" w:space="0"/>
              <w:right w:val="single" w:color="000000" w:sz="6" w:space="0"/>
            </w:tcBorders>
            <w:noWrap w:val="0"/>
            <w:vAlign w:val="center"/>
          </w:tcPr>
          <w:p w14:paraId="6DC54705">
            <w:pPr>
              <w:widowControl/>
              <w:jc w:val="center"/>
              <w:textAlignment w:val="center"/>
              <w:rPr>
                <w:rFonts w:eastAsia="宋体"/>
                <w:color w:val="000000"/>
                <w:kern w:val="0"/>
                <w:sz w:val="16"/>
                <w:szCs w:val="16"/>
                <w:lang w:val="en-US" w:eastAsia="zh-CN" w:bidi="ar-SA"/>
              </w:rPr>
            </w:pPr>
            <w:r>
              <w:rPr>
                <w:rFonts w:hint="eastAsia" w:ascii="宋体" w:hAnsi="宋体" w:eastAsia="宋体" w:cs="宋体"/>
                <w:b/>
                <w:bCs/>
                <w:color w:val="000000"/>
                <w:kern w:val="0"/>
                <w:sz w:val="16"/>
                <w:szCs w:val="16"/>
                <w:lang w:bidi="ar"/>
              </w:rPr>
              <w:t>12.</w:t>
            </w:r>
            <w:r>
              <w:rPr>
                <w:rFonts w:hint="eastAsia" w:ascii="宋体" w:hAnsi="宋体" w:eastAsia="宋体" w:cs="宋体"/>
                <w:b/>
                <w:bCs/>
                <w:color w:val="000000"/>
                <w:kern w:val="0"/>
                <w:sz w:val="16"/>
                <w:szCs w:val="16"/>
                <w:lang w:val="en-US" w:eastAsia="zh-CN" w:bidi="ar"/>
              </w:rPr>
              <w:t>3</w:t>
            </w:r>
            <w:r>
              <w:rPr>
                <w:rFonts w:hint="eastAsia" w:ascii="宋体" w:hAnsi="宋体" w:eastAsia="宋体" w:cs="宋体"/>
                <w:b/>
                <w:bCs/>
                <w:color w:val="000000"/>
                <w:kern w:val="0"/>
                <w:sz w:val="16"/>
                <w:szCs w:val="16"/>
                <w:lang w:bidi="ar"/>
              </w:rPr>
              <w:t xml:space="preserve"> </w:t>
            </w:r>
          </w:p>
        </w:tc>
        <w:tc>
          <w:tcPr>
            <w:tcW w:w="145" w:type="pct"/>
            <w:tcBorders>
              <w:top w:val="single" w:color="000000" w:sz="6" w:space="0"/>
              <w:left w:val="single" w:color="000000" w:sz="6" w:space="0"/>
              <w:bottom w:val="single" w:color="000000" w:sz="6" w:space="0"/>
              <w:right w:val="single" w:color="000000" w:sz="6" w:space="0"/>
            </w:tcBorders>
            <w:noWrap w:val="0"/>
            <w:vAlign w:val="center"/>
          </w:tcPr>
          <w:p w14:paraId="04462B1A">
            <w:pPr>
              <w:widowControl/>
              <w:jc w:val="center"/>
              <w:textAlignment w:val="center"/>
              <w:rPr>
                <w:rFonts w:eastAsia="宋体"/>
                <w:color w:val="000000"/>
                <w:kern w:val="0"/>
                <w:sz w:val="16"/>
                <w:szCs w:val="16"/>
                <w:lang w:val="en-US" w:eastAsia="zh-CN" w:bidi="ar-SA"/>
              </w:rPr>
            </w:pPr>
          </w:p>
        </w:tc>
        <w:tc>
          <w:tcPr>
            <w:tcW w:w="209" w:type="pct"/>
            <w:gridSpan w:val="3"/>
            <w:tcBorders>
              <w:top w:val="single" w:color="000000" w:sz="6" w:space="0"/>
              <w:left w:val="single" w:color="000000" w:sz="6" w:space="0"/>
              <w:bottom w:val="single" w:color="000000" w:sz="6" w:space="0"/>
              <w:right w:val="single" w:color="000000" w:sz="6" w:space="0"/>
            </w:tcBorders>
            <w:noWrap w:val="0"/>
            <w:vAlign w:val="center"/>
          </w:tcPr>
          <w:p w14:paraId="5591454C">
            <w:pPr>
              <w:widowControl/>
              <w:jc w:val="center"/>
              <w:rPr>
                <w:rFonts w:eastAsia="宋体"/>
                <w:b/>
                <w:bCs/>
                <w:color w:val="000000"/>
                <w:kern w:val="0"/>
                <w:sz w:val="16"/>
                <w:szCs w:val="16"/>
                <w:lang w:val="en-US" w:eastAsia="zh-CN" w:bidi="ar-SA"/>
              </w:rPr>
            </w:pPr>
          </w:p>
        </w:tc>
        <w:tc>
          <w:tcPr>
            <w:tcW w:w="461" w:type="pct"/>
            <w:tcBorders>
              <w:top w:val="single" w:color="000000" w:sz="6" w:space="0"/>
              <w:left w:val="single" w:color="000000" w:sz="6" w:space="0"/>
              <w:bottom w:val="single" w:color="000000" w:sz="6" w:space="0"/>
              <w:right w:val="single" w:color="000000" w:sz="6" w:space="0"/>
            </w:tcBorders>
            <w:noWrap w:val="0"/>
            <w:vAlign w:val="center"/>
          </w:tcPr>
          <w:p w14:paraId="61766463">
            <w:pPr>
              <w:widowControl/>
              <w:jc w:val="center"/>
              <w:rPr>
                <w:rFonts w:eastAsia="等线"/>
                <w:color w:val="000000"/>
                <w:kern w:val="0"/>
                <w:sz w:val="22"/>
                <w:szCs w:val="22"/>
                <w:lang w:val="en-US" w:eastAsia="zh-CN" w:bidi="ar-SA"/>
              </w:rPr>
            </w:pPr>
          </w:p>
        </w:tc>
        <w:tc>
          <w:tcPr>
            <w:tcW w:w="556" w:type="pct"/>
            <w:tcBorders>
              <w:top w:val="single" w:color="000000" w:sz="6" w:space="0"/>
              <w:left w:val="single" w:color="000000" w:sz="6" w:space="0"/>
              <w:bottom w:val="single" w:color="000000" w:sz="6" w:space="0"/>
              <w:right w:val="single" w:color="000000" w:sz="6" w:space="0"/>
            </w:tcBorders>
            <w:noWrap w:val="0"/>
            <w:vAlign w:val="center"/>
          </w:tcPr>
          <w:p w14:paraId="73C1539D">
            <w:pPr>
              <w:widowControl/>
              <w:jc w:val="center"/>
              <w:rPr>
                <w:rFonts w:eastAsia="等线"/>
                <w:color w:val="000000"/>
                <w:kern w:val="0"/>
                <w:sz w:val="22"/>
                <w:szCs w:val="22"/>
                <w:lang w:val="en-US" w:eastAsia="zh-CN" w:bidi="ar-SA"/>
              </w:rPr>
            </w:pPr>
          </w:p>
        </w:tc>
      </w:tr>
      <w:tr w14:paraId="38E58B1E">
        <w:tblPrEx>
          <w:tblCellMar>
            <w:top w:w="0" w:type="dxa"/>
            <w:left w:w="108" w:type="dxa"/>
            <w:bottom w:w="0" w:type="dxa"/>
            <w:right w:w="108" w:type="dxa"/>
          </w:tblCellMar>
        </w:tblPrEx>
        <w:trPr>
          <w:trHeight w:val="384" w:hRule="atLeast"/>
        </w:trPr>
        <w:tc>
          <w:tcPr>
            <w:tcW w:w="1589" w:type="pct"/>
            <w:gridSpan w:val="7"/>
            <w:tcBorders>
              <w:top w:val="single" w:color="000000" w:sz="6" w:space="0"/>
              <w:left w:val="single" w:color="000000" w:sz="2" w:space="0"/>
              <w:bottom w:val="single" w:color="auto" w:sz="4" w:space="0"/>
              <w:right w:val="single" w:color="000000" w:sz="6" w:space="0"/>
            </w:tcBorders>
            <w:noWrap w:val="0"/>
            <w:vAlign w:val="center"/>
          </w:tcPr>
          <w:p w14:paraId="700E56C9">
            <w:pPr>
              <w:widowControl/>
              <w:jc w:val="center"/>
              <w:rPr>
                <w:rFonts w:eastAsia="宋体"/>
                <w:b/>
                <w:bCs/>
                <w:color w:val="000000"/>
                <w:kern w:val="0"/>
                <w:sz w:val="16"/>
                <w:szCs w:val="16"/>
              </w:rPr>
            </w:pPr>
            <w:r>
              <w:rPr>
                <w:rFonts w:eastAsia="宋体"/>
                <w:b/>
                <w:bCs/>
                <w:color w:val="000000"/>
                <w:kern w:val="0"/>
                <w:sz w:val="16"/>
                <w:szCs w:val="16"/>
              </w:rPr>
              <w:t>专业（技能）课累计、占总学时比例</w:t>
            </w:r>
          </w:p>
        </w:tc>
        <w:tc>
          <w:tcPr>
            <w:tcW w:w="1131" w:type="pct"/>
            <w:gridSpan w:val="6"/>
            <w:tcBorders>
              <w:top w:val="single" w:color="000000" w:sz="6" w:space="0"/>
              <w:left w:val="nil"/>
              <w:bottom w:val="single" w:color="000000" w:sz="6" w:space="0"/>
              <w:right w:val="single" w:color="auto" w:sz="4" w:space="0"/>
            </w:tcBorders>
            <w:noWrap w:val="0"/>
            <w:vAlign w:val="center"/>
          </w:tcPr>
          <w:p w14:paraId="5510E7D6">
            <w:pPr>
              <w:widowControl/>
              <w:jc w:val="center"/>
              <w:textAlignment w:val="center"/>
              <w:rPr>
                <w:rFonts w:hint="default" w:eastAsia="宋体"/>
                <w:b/>
                <w:bCs/>
                <w:color w:val="000000"/>
                <w:kern w:val="0"/>
                <w:sz w:val="16"/>
                <w:szCs w:val="16"/>
                <w:lang w:val="en-US" w:eastAsia="zh-CN" w:bidi="ar"/>
              </w:rPr>
            </w:pPr>
            <w:r>
              <w:rPr>
                <w:rFonts w:hint="eastAsia" w:eastAsia="宋体"/>
                <w:b/>
                <w:bCs/>
                <w:color w:val="000000"/>
                <w:kern w:val="0"/>
                <w:sz w:val="16"/>
                <w:szCs w:val="16"/>
                <w:lang w:val="en-US" w:eastAsia="zh-CN" w:bidi="ar"/>
              </w:rPr>
              <w:t>2038</w:t>
            </w:r>
          </w:p>
        </w:tc>
        <w:tc>
          <w:tcPr>
            <w:tcW w:w="2278" w:type="pct"/>
            <w:gridSpan w:val="12"/>
            <w:tcBorders>
              <w:top w:val="single" w:color="000000" w:sz="6" w:space="0"/>
              <w:left w:val="single" w:color="auto" w:sz="4" w:space="0"/>
              <w:bottom w:val="single" w:color="000000" w:sz="6" w:space="0"/>
              <w:right w:val="single" w:color="000000" w:sz="6" w:space="0"/>
            </w:tcBorders>
            <w:noWrap w:val="0"/>
            <w:vAlign w:val="center"/>
          </w:tcPr>
          <w:p w14:paraId="426DAF83">
            <w:pPr>
              <w:widowControl/>
              <w:jc w:val="center"/>
              <w:textAlignment w:val="center"/>
              <w:rPr>
                <w:rFonts w:hint="default" w:eastAsia="宋体"/>
                <w:b/>
                <w:bCs/>
                <w:color w:val="000000"/>
                <w:kern w:val="0"/>
                <w:sz w:val="16"/>
                <w:szCs w:val="16"/>
                <w:lang w:val="en-US" w:eastAsia="zh-CN" w:bidi="ar"/>
              </w:rPr>
            </w:pPr>
            <w:r>
              <w:rPr>
                <w:rFonts w:hint="eastAsia" w:eastAsia="宋体"/>
                <w:b/>
                <w:bCs/>
                <w:color w:val="000000"/>
                <w:kern w:val="0"/>
                <w:sz w:val="16"/>
                <w:szCs w:val="16"/>
                <w:lang w:val="en-US" w:eastAsia="zh-CN" w:bidi="ar"/>
              </w:rPr>
              <w:t>75%</w:t>
            </w:r>
          </w:p>
        </w:tc>
      </w:tr>
      <w:tr w14:paraId="375D7A54">
        <w:tblPrEx>
          <w:tblCellMar>
            <w:top w:w="0" w:type="dxa"/>
            <w:left w:w="108" w:type="dxa"/>
            <w:bottom w:w="0" w:type="dxa"/>
            <w:right w:w="108" w:type="dxa"/>
          </w:tblCellMar>
        </w:tblPrEx>
        <w:trPr>
          <w:trHeight w:val="410" w:hRule="atLeast"/>
        </w:trPr>
        <w:tc>
          <w:tcPr>
            <w:tcW w:w="1589" w:type="pct"/>
            <w:gridSpan w:val="7"/>
            <w:tcBorders>
              <w:top w:val="single" w:color="auto" w:sz="4" w:space="0"/>
              <w:left w:val="single" w:color="000000" w:sz="2" w:space="0"/>
              <w:bottom w:val="single" w:color="000000" w:sz="6" w:space="0"/>
              <w:right w:val="single" w:color="auto" w:sz="4" w:space="0"/>
            </w:tcBorders>
            <w:noWrap w:val="0"/>
            <w:vAlign w:val="center"/>
          </w:tcPr>
          <w:p w14:paraId="6C6DB798">
            <w:pPr>
              <w:widowControl/>
              <w:jc w:val="center"/>
              <w:rPr>
                <w:rFonts w:eastAsia="宋体"/>
                <w:b/>
                <w:color w:val="000000"/>
                <w:kern w:val="0"/>
                <w:sz w:val="16"/>
                <w:szCs w:val="16"/>
              </w:rPr>
            </w:pPr>
            <w:r>
              <w:rPr>
                <w:rFonts w:eastAsia="宋体"/>
                <w:b/>
                <w:color w:val="000000"/>
                <w:kern w:val="0"/>
                <w:sz w:val="16"/>
                <w:szCs w:val="16"/>
              </w:rPr>
              <w:t>考试</w:t>
            </w:r>
          </w:p>
        </w:tc>
        <w:tc>
          <w:tcPr>
            <w:tcW w:w="927" w:type="pct"/>
            <w:gridSpan w:val="5"/>
            <w:tcBorders>
              <w:top w:val="single" w:color="auto" w:sz="4" w:space="0"/>
              <w:left w:val="single" w:color="auto" w:sz="4" w:space="0"/>
              <w:bottom w:val="single" w:color="000000" w:sz="6" w:space="0"/>
              <w:right w:val="single" w:color="auto" w:sz="4" w:space="0"/>
            </w:tcBorders>
            <w:noWrap w:val="0"/>
            <w:vAlign w:val="center"/>
          </w:tcPr>
          <w:p w14:paraId="73CD0257">
            <w:pPr>
              <w:widowControl/>
              <w:jc w:val="center"/>
              <w:rPr>
                <w:rFonts w:eastAsia="宋体"/>
                <w:color w:val="000000"/>
                <w:kern w:val="0"/>
                <w:sz w:val="16"/>
                <w:szCs w:val="16"/>
              </w:rPr>
            </w:pPr>
          </w:p>
        </w:tc>
        <w:tc>
          <w:tcPr>
            <w:tcW w:w="204" w:type="pct"/>
            <w:tcBorders>
              <w:top w:val="nil"/>
              <w:left w:val="single" w:color="auto" w:sz="4" w:space="0"/>
              <w:bottom w:val="single" w:color="000000" w:sz="6" w:space="0"/>
              <w:right w:val="single" w:color="000000" w:sz="6" w:space="0"/>
            </w:tcBorders>
            <w:noWrap w:val="0"/>
            <w:vAlign w:val="center"/>
          </w:tcPr>
          <w:p w14:paraId="1478FB4E">
            <w:pPr>
              <w:widowControl/>
              <w:jc w:val="center"/>
              <w:rPr>
                <w:rFonts w:hint="default" w:eastAsia="宋体"/>
                <w:color w:val="000000"/>
                <w:kern w:val="0"/>
                <w:sz w:val="16"/>
                <w:szCs w:val="16"/>
                <w:lang w:val="en-US" w:eastAsia="zh-CN"/>
              </w:rPr>
            </w:pPr>
            <w:r>
              <w:rPr>
                <w:rFonts w:hint="eastAsia" w:eastAsia="宋体"/>
                <w:color w:val="000000"/>
                <w:kern w:val="0"/>
                <w:sz w:val="16"/>
                <w:szCs w:val="16"/>
                <w:lang w:val="en-US" w:eastAsia="zh-CN"/>
              </w:rPr>
              <w:t>1w</w:t>
            </w:r>
          </w:p>
        </w:tc>
        <w:tc>
          <w:tcPr>
            <w:tcW w:w="198" w:type="pct"/>
            <w:tcBorders>
              <w:top w:val="nil"/>
              <w:left w:val="nil"/>
              <w:bottom w:val="single" w:color="000000" w:sz="6" w:space="0"/>
              <w:right w:val="single" w:color="auto" w:sz="4" w:space="0"/>
            </w:tcBorders>
            <w:noWrap w:val="0"/>
            <w:vAlign w:val="center"/>
          </w:tcPr>
          <w:p w14:paraId="05481100">
            <w:pPr>
              <w:widowControl/>
              <w:jc w:val="center"/>
              <w:rPr>
                <w:rFonts w:eastAsia="宋体"/>
                <w:color w:val="000000"/>
                <w:kern w:val="0"/>
                <w:sz w:val="16"/>
                <w:szCs w:val="16"/>
              </w:rPr>
            </w:pPr>
            <w:r>
              <w:rPr>
                <w:rFonts w:hint="eastAsia" w:ascii="宋体" w:hAnsi="宋体"/>
                <w:kern w:val="0"/>
                <w:sz w:val="16"/>
                <w:szCs w:val="16"/>
              </w:rPr>
              <w:t>1w</w:t>
            </w:r>
          </w:p>
        </w:tc>
        <w:tc>
          <w:tcPr>
            <w:tcW w:w="210" w:type="pct"/>
            <w:tcBorders>
              <w:top w:val="nil"/>
              <w:left w:val="single" w:color="auto" w:sz="4" w:space="0"/>
              <w:bottom w:val="single" w:color="000000" w:sz="6" w:space="0"/>
              <w:right w:val="single" w:color="000000" w:sz="6" w:space="0"/>
            </w:tcBorders>
            <w:noWrap w:val="0"/>
            <w:vAlign w:val="center"/>
          </w:tcPr>
          <w:p w14:paraId="036CBE8A">
            <w:pPr>
              <w:widowControl/>
              <w:jc w:val="center"/>
              <w:rPr>
                <w:rFonts w:eastAsia="宋体"/>
                <w:color w:val="000000"/>
                <w:kern w:val="0"/>
                <w:sz w:val="16"/>
                <w:szCs w:val="16"/>
              </w:rPr>
            </w:pPr>
            <w:r>
              <w:rPr>
                <w:rFonts w:hint="eastAsia" w:ascii="宋体" w:hAnsi="宋体"/>
                <w:kern w:val="0"/>
                <w:sz w:val="16"/>
                <w:szCs w:val="16"/>
              </w:rPr>
              <w:t>1w</w:t>
            </w:r>
          </w:p>
        </w:tc>
        <w:tc>
          <w:tcPr>
            <w:tcW w:w="294" w:type="pct"/>
            <w:gridSpan w:val="2"/>
            <w:tcBorders>
              <w:top w:val="nil"/>
              <w:left w:val="nil"/>
              <w:bottom w:val="single" w:color="000000" w:sz="6" w:space="0"/>
              <w:right w:val="single" w:color="000000" w:sz="6" w:space="0"/>
            </w:tcBorders>
            <w:noWrap w:val="0"/>
            <w:vAlign w:val="center"/>
          </w:tcPr>
          <w:p w14:paraId="3B55FD6B">
            <w:pPr>
              <w:widowControl/>
              <w:jc w:val="center"/>
              <w:rPr>
                <w:rFonts w:eastAsia="宋体"/>
                <w:color w:val="000000"/>
                <w:kern w:val="0"/>
                <w:sz w:val="16"/>
                <w:szCs w:val="16"/>
              </w:rPr>
            </w:pPr>
            <w:r>
              <w:rPr>
                <w:rFonts w:hint="eastAsia" w:ascii="宋体" w:hAnsi="宋体"/>
                <w:kern w:val="0"/>
                <w:sz w:val="16"/>
                <w:szCs w:val="16"/>
              </w:rPr>
              <w:t>1w</w:t>
            </w:r>
          </w:p>
        </w:tc>
        <w:tc>
          <w:tcPr>
            <w:tcW w:w="203" w:type="pct"/>
            <w:gridSpan w:val="2"/>
            <w:tcBorders>
              <w:top w:val="nil"/>
              <w:left w:val="nil"/>
              <w:bottom w:val="single" w:color="000000" w:sz="6" w:space="0"/>
              <w:right w:val="single" w:color="000000" w:sz="6" w:space="0"/>
            </w:tcBorders>
            <w:noWrap w:val="0"/>
            <w:vAlign w:val="center"/>
          </w:tcPr>
          <w:p w14:paraId="5AE0382A">
            <w:pPr>
              <w:widowControl/>
              <w:jc w:val="center"/>
              <w:rPr>
                <w:rFonts w:eastAsia="宋体"/>
                <w:color w:val="000000"/>
                <w:kern w:val="0"/>
                <w:sz w:val="16"/>
                <w:szCs w:val="16"/>
              </w:rPr>
            </w:pPr>
            <w:r>
              <w:rPr>
                <w:rFonts w:hint="eastAsia" w:ascii="宋体" w:hAnsi="宋体"/>
                <w:kern w:val="0"/>
                <w:sz w:val="16"/>
                <w:szCs w:val="16"/>
              </w:rPr>
              <w:t>1w</w:t>
            </w:r>
          </w:p>
        </w:tc>
        <w:tc>
          <w:tcPr>
            <w:tcW w:w="170" w:type="pct"/>
            <w:gridSpan w:val="2"/>
            <w:tcBorders>
              <w:top w:val="nil"/>
              <w:left w:val="nil"/>
              <w:bottom w:val="single" w:color="000000" w:sz="6" w:space="0"/>
              <w:right w:val="single" w:color="000000" w:sz="6" w:space="0"/>
            </w:tcBorders>
            <w:noWrap w:val="0"/>
            <w:vAlign w:val="center"/>
          </w:tcPr>
          <w:p w14:paraId="6776B20F">
            <w:pPr>
              <w:widowControl/>
              <w:jc w:val="center"/>
              <w:rPr>
                <w:rFonts w:eastAsia="宋体"/>
                <w:color w:val="000000"/>
                <w:kern w:val="0"/>
                <w:sz w:val="16"/>
                <w:szCs w:val="16"/>
              </w:rPr>
            </w:pPr>
            <w:r>
              <w:rPr>
                <w:rFonts w:hint="eastAsia" w:ascii="宋体" w:hAnsi="宋体"/>
                <w:kern w:val="0"/>
                <w:sz w:val="16"/>
                <w:szCs w:val="16"/>
              </w:rPr>
              <w:t>1w</w:t>
            </w:r>
          </w:p>
        </w:tc>
        <w:tc>
          <w:tcPr>
            <w:tcW w:w="177" w:type="pct"/>
            <w:tcBorders>
              <w:top w:val="nil"/>
              <w:left w:val="nil"/>
              <w:bottom w:val="single" w:color="000000" w:sz="6" w:space="0"/>
              <w:right w:val="single" w:color="000000" w:sz="6" w:space="0"/>
            </w:tcBorders>
            <w:noWrap w:val="0"/>
            <w:vAlign w:val="center"/>
          </w:tcPr>
          <w:p w14:paraId="4FE14907">
            <w:pPr>
              <w:widowControl/>
              <w:jc w:val="center"/>
              <w:rPr>
                <w:rFonts w:eastAsia="宋体"/>
                <w:color w:val="000000"/>
                <w:kern w:val="0"/>
                <w:sz w:val="16"/>
                <w:szCs w:val="16"/>
              </w:rPr>
            </w:pPr>
          </w:p>
        </w:tc>
        <w:tc>
          <w:tcPr>
            <w:tcW w:w="468" w:type="pct"/>
            <w:gridSpan w:val="2"/>
            <w:tcBorders>
              <w:top w:val="single" w:color="000000" w:sz="6" w:space="0"/>
              <w:left w:val="nil"/>
              <w:bottom w:val="single" w:color="000000" w:sz="6" w:space="0"/>
              <w:right w:val="single" w:color="000000" w:sz="6" w:space="0"/>
            </w:tcBorders>
            <w:noWrap w:val="0"/>
            <w:vAlign w:val="center"/>
          </w:tcPr>
          <w:p w14:paraId="48E835B4">
            <w:pPr>
              <w:widowControl/>
              <w:jc w:val="center"/>
              <w:rPr>
                <w:rFonts w:eastAsia="等线"/>
                <w:color w:val="000000"/>
                <w:kern w:val="0"/>
                <w:sz w:val="22"/>
                <w:szCs w:val="22"/>
              </w:rPr>
            </w:pPr>
          </w:p>
        </w:tc>
        <w:tc>
          <w:tcPr>
            <w:tcW w:w="556" w:type="pct"/>
            <w:tcBorders>
              <w:top w:val="single" w:color="000000" w:sz="6" w:space="0"/>
              <w:left w:val="nil"/>
              <w:bottom w:val="single" w:color="000000" w:sz="6" w:space="0"/>
              <w:right w:val="single" w:color="000000" w:sz="6" w:space="0"/>
            </w:tcBorders>
            <w:noWrap w:val="0"/>
            <w:vAlign w:val="center"/>
          </w:tcPr>
          <w:p w14:paraId="78D13C72">
            <w:pPr>
              <w:widowControl/>
              <w:jc w:val="center"/>
              <w:rPr>
                <w:rFonts w:eastAsia="等线"/>
                <w:color w:val="000000"/>
                <w:kern w:val="0"/>
                <w:sz w:val="22"/>
                <w:szCs w:val="22"/>
              </w:rPr>
            </w:pPr>
          </w:p>
        </w:tc>
      </w:tr>
      <w:tr w14:paraId="351A0464">
        <w:tblPrEx>
          <w:tblCellMar>
            <w:top w:w="0" w:type="dxa"/>
            <w:left w:w="108" w:type="dxa"/>
            <w:bottom w:w="0" w:type="dxa"/>
            <w:right w:w="108" w:type="dxa"/>
          </w:tblCellMar>
        </w:tblPrEx>
        <w:trPr>
          <w:trHeight w:val="410" w:hRule="atLeast"/>
        </w:trPr>
        <w:tc>
          <w:tcPr>
            <w:tcW w:w="1589" w:type="pct"/>
            <w:gridSpan w:val="7"/>
            <w:tcBorders>
              <w:top w:val="nil"/>
              <w:left w:val="single" w:color="000000" w:sz="2" w:space="0"/>
              <w:bottom w:val="single" w:color="000000" w:sz="6" w:space="0"/>
              <w:right w:val="single" w:color="auto" w:sz="4" w:space="0"/>
            </w:tcBorders>
            <w:noWrap w:val="0"/>
            <w:vAlign w:val="center"/>
          </w:tcPr>
          <w:p w14:paraId="2C3CD58B">
            <w:pPr>
              <w:widowControl/>
              <w:jc w:val="center"/>
              <w:rPr>
                <w:rFonts w:eastAsia="宋体"/>
                <w:b/>
                <w:color w:val="000000"/>
                <w:kern w:val="0"/>
                <w:sz w:val="16"/>
                <w:szCs w:val="16"/>
              </w:rPr>
            </w:pPr>
            <w:r>
              <w:rPr>
                <w:rFonts w:eastAsia="宋体"/>
                <w:b/>
                <w:color w:val="000000"/>
                <w:kern w:val="0"/>
                <w:sz w:val="16"/>
                <w:szCs w:val="16"/>
              </w:rPr>
              <w:t>毕业鉴定</w:t>
            </w:r>
          </w:p>
        </w:tc>
        <w:tc>
          <w:tcPr>
            <w:tcW w:w="927" w:type="pct"/>
            <w:gridSpan w:val="5"/>
            <w:tcBorders>
              <w:top w:val="nil"/>
              <w:left w:val="single" w:color="auto" w:sz="4" w:space="0"/>
              <w:bottom w:val="single" w:color="000000" w:sz="6" w:space="0"/>
              <w:right w:val="single" w:color="auto" w:sz="4" w:space="0"/>
            </w:tcBorders>
            <w:noWrap w:val="0"/>
            <w:vAlign w:val="center"/>
          </w:tcPr>
          <w:p w14:paraId="4D4C9FEE">
            <w:pPr>
              <w:widowControl/>
              <w:jc w:val="center"/>
              <w:rPr>
                <w:rFonts w:eastAsia="宋体"/>
                <w:color w:val="000000"/>
                <w:kern w:val="0"/>
                <w:sz w:val="16"/>
                <w:szCs w:val="16"/>
              </w:rPr>
            </w:pPr>
          </w:p>
        </w:tc>
        <w:tc>
          <w:tcPr>
            <w:tcW w:w="204" w:type="pct"/>
            <w:tcBorders>
              <w:top w:val="nil"/>
              <w:left w:val="single" w:color="auto" w:sz="4" w:space="0"/>
              <w:bottom w:val="single" w:color="000000" w:sz="6" w:space="0"/>
              <w:right w:val="single" w:color="000000" w:sz="6" w:space="0"/>
            </w:tcBorders>
            <w:noWrap w:val="0"/>
            <w:vAlign w:val="center"/>
          </w:tcPr>
          <w:p w14:paraId="45D6D2F6">
            <w:pPr>
              <w:widowControl/>
              <w:jc w:val="center"/>
              <w:rPr>
                <w:rFonts w:eastAsia="宋体"/>
                <w:color w:val="000000"/>
                <w:kern w:val="0"/>
                <w:sz w:val="16"/>
                <w:szCs w:val="16"/>
              </w:rPr>
            </w:pPr>
          </w:p>
        </w:tc>
        <w:tc>
          <w:tcPr>
            <w:tcW w:w="198" w:type="pct"/>
            <w:tcBorders>
              <w:top w:val="nil"/>
              <w:left w:val="nil"/>
              <w:bottom w:val="single" w:color="000000" w:sz="6" w:space="0"/>
              <w:right w:val="single" w:color="000000" w:sz="6" w:space="0"/>
            </w:tcBorders>
            <w:noWrap w:val="0"/>
            <w:vAlign w:val="center"/>
          </w:tcPr>
          <w:p w14:paraId="3C781A05">
            <w:pPr>
              <w:widowControl/>
              <w:jc w:val="center"/>
              <w:rPr>
                <w:rFonts w:eastAsia="宋体"/>
                <w:color w:val="000000"/>
                <w:kern w:val="0"/>
                <w:sz w:val="16"/>
                <w:szCs w:val="16"/>
              </w:rPr>
            </w:pPr>
          </w:p>
        </w:tc>
        <w:tc>
          <w:tcPr>
            <w:tcW w:w="210" w:type="pct"/>
            <w:tcBorders>
              <w:top w:val="nil"/>
              <w:left w:val="nil"/>
              <w:bottom w:val="single" w:color="000000" w:sz="6" w:space="0"/>
              <w:right w:val="single" w:color="000000" w:sz="6" w:space="0"/>
            </w:tcBorders>
            <w:noWrap w:val="0"/>
            <w:vAlign w:val="center"/>
          </w:tcPr>
          <w:p w14:paraId="0AE4BE6D">
            <w:pPr>
              <w:widowControl/>
              <w:jc w:val="center"/>
              <w:rPr>
                <w:rFonts w:eastAsia="宋体"/>
                <w:color w:val="000000"/>
                <w:kern w:val="0"/>
                <w:sz w:val="16"/>
                <w:szCs w:val="16"/>
              </w:rPr>
            </w:pPr>
          </w:p>
        </w:tc>
        <w:tc>
          <w:tcPr>
            <w:tcW w:w="294" w:type="pct"/>
            <w:gridSpan w:val="2"/>
            <w:tcBorders>
              <w:top w:val="nil"/>
              <w:left w:val="nil"/>
              <w:bottom w:val="single" w:color="000000" w:sz="6" w:space="0"/>
              <w:right w:val="single" w:color="000000" w:sz="6" w:space="0"/>
            </w:tcBorders>
            <w:noWrap w:val="0"/>
            <w:vAlign w:val="center"/>
          </w:tcPr>
          <w:p w14:paraId="1EF74515">
            <w:pPr>
              <w:widowControl/>
              <w:jc w:val="center"/>
              <w:rPr>
                <w:rFonts w:eastAsia="宋体"/>
                <w:color w:val="000000"/>
                <w:kern w:val="0"/>
                <w:sz w:val="16"/>
                <w:szCs w:val="16"/>
              </w:rPr>
            </w:pPr>
          </w:p>
        </w:tc>
        <w:tc>
          <w:tcPr>
            <w:tcW w:w="203" w:type="pct"/>
            <w:gridSpan w:val="2"/>
            <w:tcBorders>
              <w:top w:val="nil"/>
              <w:left w:val="nil"/>
              <w:bottom w:val="single" w:color="000000" w:sz="6" w:space="0"/>
              <w:right w:val="single" w:color="000000" w:sz="6" w:space="0"/>
            </w:tcBorders>
            <w:noWrap w:val="0"/>
            <w:vAlign w:val="center"/>
          </w:tcPr>
          <w:p w14:paraId="7690A6D0">
            <w:pPr>
              <w:widowControl/>
              <w:jc w:val="center"/>
              <w:rPr>
                <w:rFonts w:eastAsia="宋体"/>
                <w:color w:val="000000"/>
                <w:kern w:val="0"/>
                <w:sz w:val="16"/>
                <w:szCs w:val="16"/>
              </w:rPr>
            </w:pPr>
          </w:p>
        </w:tc>
        <w:tc>
          <w:tcPr>
            <w:tcW w:w="170" w:type="pct"/>
            <w:gridSpan w:val="2"/>
            <w:tcBorders>
              <w:top w:val="nil"/>
              <w:left w:val="nil"/>
              <w:bottom w:val="single" w:color="000000" w:sz="6" w:space="0"/>
              <w:right w:val="single" w:color="000000" w:sz="6" w:space="0"/>
            </w:tcBorders>
            <w:noWrap w:val="0"/>
            <w:vAlign w:val="center"/>
          </w:tcPr>
          <w:p w14:paraId="140FDF08">
            <w:pPr>
              <w:widowControl/>
              <w:jc w:val="center"/>
              <w:rPr>
                <w:rFonts w:eastAsia="宋体"/>
                <w:color w:val="000000"/>
                <w:kern w:val="0"/>
                <w:sz w:val="16"/>
                <w:szCs w:val="16"/>
              </w:rPr>
            </w:pPr>
            <w:r>
              <w:rPr>
                <w:rFonts w:hint="eastAsia" w:ascii="宋体" w:hAnsi="宋体"/>
                <w:kern w:val="0"/>
                <w:sz w:val="16"/>
                <w:szCs w:val="16"/>
              </w:rPr>
              <w:t>1w</w:t>
            </w:r>
          </w:p>
        </w:tc>
        <w:tc>
          <w:tcPr>
            <w:tcW w:w="177" w:type="pct"/>
            <w:tcBorders>
              <w:top w:val="nil"/>
              <w:left w:val="nil"/>
              <w:bottom w:val="single" w:color="000000" w:sz="6" w:space="0"/>
              <w:right w:val="single" w:color="000000" w:sz="6" w:space="0"/>
            </w:tcBorders>
            <w:noWrap w:val="0"/>
            <w:vAlign w:val="center"/>
          </w:tcPr>
          <w:p w14:paraId="15BBA3A4">
            <w:pPr>
              <w:widowControl/>
              <w:jc w:val="center"/>
              <w:rPr>
                <w:rFonts w:eastAsia="宋体"/>
                <w:color w:val="000000"/>
                <w:kern w:val="0"/>
                <w:sz w:val="16"/>
                <w:szCs w:val="16"/>
              </w:rPr>
            </w:pPr>
          </w:p>
        </w:tc>
        <w:tc>
          <w:tcPr>
            <w:tcW w:w="468" w:type="pct"/>
            <w:gridSpan w:val="2"/>
            <w:tcBorders>
              <w:top w:val="nil"/>
              <w:left w:val="nil"/>
              <w:bottom w:val="single" w:color="000000" w:sz="6" w:space="0"/>
              <w:right w:val="single" w:color="000000" w:sz="6" w:space="0"/>
            </w:tcBorders>
            <w:noWrap w:val="0"/>
            <w:vAlign w:val="center"/>
          </w:tcPr>
          <w:p w14:paraId="36725856">
            <w:pPr>
              <w:widowControl/>
              <w:jc w:val="center"/>
              <w:rPr>
                <w:rFonts w:eastAsia="等线"/>
                <w:color w:val="000000"/>
                <w:kern w:val="0"/>
                <w:sz w:val="22"/>
                <w:szCs w:val="22"/>
              </w:rPr>
            </w:pPr>
          </w:p>
        </w:tc>
        <w:tc>
          <w:tcPr>
            <w:tcW w:w="556" w:type="pct"/>
            <w:tcBorders>
              <w:top w:val="nil"/>
              <w:left w:val="nil"/>
              <w:bottom w:val="single" w:color="000000" w:sz="6" w:space="0"/>
              <w:right w:val="single" w:color="000000" w:sz="6" w:space="0"/>
            </w:tcBorders>
            <w:noWrap w:val="0"/>
            <w:vAlign w:val="center"/>
          </w:tcPr>
          <w:p w14:paraId="28211EC3">
            <w:pPr>
              <w:widowControl/>
              <w:jc w:val="center"/>
              <w:rPr>
                <w:rFonts w:eastAsia="等线"/>
                <w:color w:val="000000"/>
                <w:kern w:val="0"/>
                <w:sz w:val="22"/>
                <w:szCs w:val="22"/>
              </w:rPr>
            </w:pPr>
          </w:p>
        </w:tc>
      </w:tr>
      <w:tr w14:paraId="0928C19B">
        <w:tblPrEx>
          <w:tblCellMar>
            <w:top w:w="0" w:type="dxa"/>
            <w:left w:w="108" w:type="dxa"/>
            <w:bottom w:w="0" w:type="dxa"/>
            <w:right w:w="108" w:type="dxa"/>
          </w:tblCellMar>
        </w:tblPrEx>
        <w:trPr>
          <w:trHeight w:val="338" w:hRule="atLeast"/>
        </w:trPr>
        <w:tc>
          <w:tcPr>
            <w:tcW w:w="1589" w:type="pct"/>
            <w:gridSpan w:val="7"/>
            <w:tcBorders>
              <w:top w:val="nil"/>
              <w:left w:val="single" w:color="000000" w:sz="2" w:space="0"/>
              <w:bottom w:val="single" w:color="000000" w:sz="6" w:space="0"/>
              <w:right w:val="single" w:color="auto" w:sz="4" w:space="0"/>
            </w:tcBorders>
            <w:noWrap w:val="0"/>
            <w:vAlign w:val="center"/>
          </w:tcPr>
          <w:p w14:paraId="596FCF2D">
            <w:pPr>
              <w:widowControl/>
              <w:jc w:val="center"/>
              <w:rPr>
                <w:rFonts w:eastAsia="宋体"/>
                <w:b/>
                <w:bCs/>
                <w:color w:val="000000"/>
                <w:kern w:val="0"/>
                <w:sz w:val="16"/>
                <w:szCs w:val="16"/>
              </w:rPr>
            </w:pPr>
            <w:r>
              <w:rPr>
                <w:rFonts w:eastAsia="宋体"/>
                <w:b/>
                <w:bCs/>
                <w:color w:val="000000"/>
                <w:kern w:val="0"/>
                <w:sz w:val="16"/>
                <w:szCs w:val="16"/>
              </w:rPr>
              <w:t>平均周学时</w:t>
            </w:r>
          </w:p>
        </w:tc>
        <w:tc>
          <w:tcPr>
            <w:tcW w:w="927" w:type="pct"/>
            <w:gridSpan w:val="5"/>
            <w:tcBorders>
              <w:top w:val="nil"/>
              <w:left w:val="single" w:color="auto" w:sz="4" w:space="0"/>
              <w:bottom w:val="single" w:color="000000" w:sz="6" w:space="0"/>
              <w:right w:val="single" w:color="auto" w:sz="4" w:space="0"/>
            </w:tcBorders>
            <w:noWrap w:val="0"/>
            <w:vAlign w:val="center"/>
          </w:tcPr>
          <w:p w14:paraId="4B9EFA5C">
            <w:pPr>
              <w:widowControl/>
              <w:jc w:val="center"/>
              <w:rPr>
                <w:rFonts w:eastAsia="宋体"/>
                <w:b/>
                <w:bCs/>
                <w:color w:val="000000"/>
                <w:kern w:val="0"/>
                <w:sz w:val="16"/>
                <w:szCs w:val="16"/>
              </w:rPr>
            </w:pPr>
          </w:p>
        </w:tc>
        <w:tc>
          <w:tcPr>
            <w:tcW w:w="204" w:type="pct"/>
            <w:tcBorders>
              <w:top w:val="nil"/>
              <w:left w:val="single" w:color="auto" w:sz="4" w:space="0"/>
              <w:bottom w:val="single" w:color="000000" w:sz="6" w:space="0"/>
              <w:right w:val="single" w:color="000000" w:sz="6" w:space="0"/>
            </w:tcBorders>
            <w:noWrap w:val="0"/>
            <w:vAlign w:val="center"/>
          </w:tcPr>
          <w:p w14:paraId="23B237EE">
            <w:pPr>
              <w:keepNext w:val="0"/>
              <w:keepLines w:val="0"/>
              <w:widowControl/>
              <w:suppressLineNumbers w:val="0"/>
              <w:jc w:val="right"/>
              <w:textAlignment w:val="center"/>
              <w:rPr>
                <w:rFonts w:eastAsia="宋体"/>
                <w:b/>
                <w:bCs/>
                <w:color w:val="000000"/>
                <w:kern w:val="0"/>
                <w:sz w:val="16"/>
                <w:szCs w:val="16"/>
              </w:rPr>
            </w:pPr>
            <w:r>
              <w:rPr>
                <w:rFonts w:hint="eastAsia" w:ascii="宋体" w:hAnsi="宋体" w:eastAsia="宋体" w:cs="宋体"/>
                <w:b/>
                <w:bCs/>
                <w:i w:val="0"/>
                <w:iCs w:val="0"/>
                <w:color w:val="000000"/>
                <w:kern w:val="0"/>
                <w:sz w:val="16"/>
                <w:szCs w:val="16"/>
                <w:u w:val="none"/>
                <w:lang w:val="en-US" w:eastAsia="zh-CN" w:bidi="ar"/>
              </w:rPr>
              <w:t xml:space="preserve">21.8 </w:t>
            </w:r>
          </w:p>
        </w:tc>
        <w:tc>
          <w:tcPr>
            <w:tcW w:w="198" w:type="pct"/>
            <w:tcBorders>
              <w:top w:val="nil"/>
              <w:left w:val="nil"/>
              <w:bottom w:val="single" w:color="000000" w:sz="6" w:space="0"/>
              <w:right w:val="single" w:color="auto" w:sz="4" w:space="0"/>
            </w:tcBorders>
            <w:noWrap w:val="0"/>
            <w:vAlign w:val="center"/>
          </w:tcPr>
          <w:p w14:paraId="01168A28">
            <w:pPr>
              <w:keepNext w:val="0"/>
              <w:keepLines w:val="0"/>
              <w:widowControl/>
              <w:suppressLineNumbers w:val="0"/>
              <w:jc w:val="right"/>
              <w:textAlignment w:val="center"/>
              <w:rPr>
                <w:rFonts w:hint="default" w:eastAsia="宋体"/>
                <w:b/>
                <w:bCs/>
                <w:color w:val="000000"/>
                <w:kern w:val="0"/>
                <w:sz w:val="16"/>
                <w:szCs w:val="16"/>
                <w:lang w:val="en-US"/>
              </w:rPr>
            </w:pPr>
            <w:r>
              <w:rPr>
                <w:rFonts w:hint="eastAsia" w:ascii="宋体" w:hAnsi="宋体" w:eastAsia="宋体" w:cs="宋体"/>
                <w:b/>
                <w:bCs/>
                <w:i w:val="0"/>
                <w:iCs w:val="0"/>
                <w:color w:val="000000"/>
                <w:kern w:val="0"/>
                <w:sz w:val="16"/>
                <w:szCs w:val="16"/>
                <w:u w:val="none"/>
                <w:lang w:val="en-US" w:eastAsia="zh-CN" w:bidi="ar"/>
              </w:rPr>
              <w:t>24.2</w:t>
            </w:r>
          </w:p>
        </w:tc>
        <w:tc>
          <w:tcPr>
            <w:tcW w:w="210" w:type="pct"/>
            <w:tcBorders>
              <w:top w:val="nil"/>
              <w:left w:val="single" w:color="auto" w:sz="4" w:space="0"/>
              <w:bottom w:val="single" w:color="000000" w:sz="6" w:space="0"/>
              <w:right w:val="single" w:color="000000" w:sz="6" w:space="0"/>
            </w:tcBorders>
            <w:noWrap w:val="0"/>
            <w:vAlign w:val="center"/>
          </w:tcPr>
          <w:p w14:paraId="1D422061">
            <w:pPr>
              <w:keepNext w:val="0"/>
              <w:keepLines w:val="0"/>
              <w:widowControl/>
              <w:suppressLineNumbers w:val="0"/>
              <w:jc w:val="right"/>
              <w:textAlignment w:val="center"/>
              <w:rPr>
                <w:rFonts w:hint="default" w:eastAsia="宋体"/>
                <w:b/>
                <w:bCs/>
                <w:color w:val="000000"/>
                <w:kern w:val="0"/>
                <w:sz w:val="16"/>
                <w:szCs w:val="16"/>
                <w:lang w:val="en-US"/>
              </w:rPr>
            </w:pPr>
            <w:r>
              <w:rPr>
                <w:rFonts w:hint="eastAsia" w:ascii="宋体" w:hAnsi="宋体" w:eastAsia="宋体" w:cs="宋体"/>
                <w:b/>
                <w:bCs/>
                <w:i w:val="0"/>
                <w:iCs w:val="0"/>
                <w:color w:val="000000"/>
                <w:kern w:val="0"/>
                <w:sz w:val="16"/>
                <w:szCs w:val="16"/>
                <w:u w:val="none"/>
                <w:lang w:val="en-US" w:eastAsia="zh-CN" w:bidi="ar"/>
              </w:rPr>
              <w:t>23.2</w:t>
            </w:r>
          </w:p>
        </w:tc>
        <w:tc>
          <w:tcPr>
            <w:tcW w:w="294" w:type="pct"/>
            <w:gridSpan w:val="2"/>
            <w:tcBorders>
              <w:top w:val="nil"/>
              <w:left w:val="nil"/>
              <w:bottom w:val="single" w:color="000000" w:sz="6" w:space="0"/>
              <w:right w:val="single" w:color="000000" w:sz="6" w:space="0"/>
            </w:tcBorders>
            <w:noWrap w:val="0"/>
            <w:vAlign w:val="center"/>
          </w:tcPr>
          <w:p w14:paraId="634E53D1">
            <w:pPr>
              <w:keepNext w:val="0"/>
              <w:keepLines w:val="0"/>
              <w:widowControl/>
              <w:suppressLineNumbers w:val="0"/>
              <w:jc w:val="right"/>
              <w:textAlignment w:val="center"/>
              <w:rPr>
                <w:rFonts w:eastAsia="宋体"/>
                <w:b/>
                <w:bCs/>
                <w:color w:val="000000"/>
                <w:kern w:val="0"/>
                <w:sz w:val="16"/>
                <w:szCs w:val="16"/>
              </w:rPr>
            </w:pPr>
            <w:r>
              <w:rPr>
                <w:rFonts w:hint="eastAsia" w:ascii="宋体" w:hAnsi="宋体" w:eastAsia="宋体" w:cs="宋体"/>
                <w:b/>
                <w:bCs/>
                <w:i w:val="0"/>
                <w:iCs w:val="0"/>
                <w:color w:val="000000"/>
                <w:kern w:val="0"/>
                <w:sz w:val="16"/>
                <w:szCs w:val="16"/>
                <w:u w:val="none"/>
                <w:lang w:val="en-US" w:eastAsia="zh-CN" w:bidi="ar"/>
              </w:rPr>
              <w:t xml:space="preserve">23.5 </w:t>
            </w:r>
          </w:p>
        </w:tc>
        <w:tc>
          <w:tcPr>
            <w:tcW w:w="203" w:type="pct"/>
            <w:gridSpan w:val="2"/>
            <w:tcBorders>
              <w:top w:val="nil"/>
              <w:left w:val="nil"/>
              <w:bottom w:val="single" w:color="000000" w:sz="6" w:space="0"/>
              <w:right w:val="single" w:color="000000" w:sz="6" w:space="0"/>
            </w:tcBorders>
            <w:noWrap w:val="0"/>
            <w:vAlign w:val="center"/>
          </w:tcPr>
          <w:p w14:paraId="6647BFDF">
            <w:pPr>
              <w:keepNext w:val="0"/>
              <w:keepLines w:val="0"/>
              <w:widowControl/>
              <w:suppressLineNumbers w:val="0"/>
              <w:jc w:val="right"/>
              <w:textAlignment w:val="center"/>
              <w:rPr>
                <w:rFonts w:hint="default" w:eastAsia="宋体"/>
                <w:b/>
                <w:bCs/>
                <w:color w:val="000000"/>
                <w:kern w:val="0"/>
                <w:sz w:val="16"/>
                <w:szCs w:val="16"/>
                <w:lang w:val="en-US"/>
              </w:rPr>
            </w:pPr>
            <w:r>
              <w:rPr>
                <w:rFonts w:hint="eastAsia" w:ascii="宋体" w:hAnsi="宋体" w:eastAsia="宋体" w:cs="宋体"/>
                <w:b/>
                <w:bCs/>
                <w:i w:val="0"/>
                <w:iCs w:val="0"/>
                <w:color w:val="000000"/>
                <w:kern w:val="0"/>
                <w:sz w:val="16"/>
                <w:szCs w:val="16"/>
                <w:u w:val="none"/>
                <w:lang w:val="en-US" w:eastAsia="zh-CN" w:bidi="ar"/>
              </w:rPr>
              <w:t>12.3</w:t>
            </w:r>
          </w:p>
        </w:tc>
        <w:tc>
          <w:tcPr>
            <w:tcW w:w="170" w:type="pct"/>
            <w:gridSpan w:val="2"/>
            <w:tcBorders>
              <w:top w:val="nil"/>
              <w:left w:val="nil"/>
              <w:bottom w:val="single" w:color="000000" w:sz="6" w:space="0"/>
              <w:right w:val="single" w:color="000000" w:sz="6" w:space="0"/>
            </w:tcBorders>
            <w:noWrap w:val="0"/>
            <w:vAlign w:val="center"/>
          </w:tcPr>
          <w:p w14:paraId="4842941B">
            <w:pPr>
              <w:keepNext w:val="0"/>
              <w:keepLines w:val="0"/>
              <w:widowControl/>
              <w:suppressLineNumbers w:val="0"/>
              <w:jc w:val="right"/>
              <w:textAlignment w:val="center"/>
              <w:rPr>
                <w:rFonts w:eastAsia="宋体"/>
                <w:b/>
                <w:bCs/>
                <w:color w:val="000000"/>
                <w:kern w:val="0"/>
                <w:sz w:val="16"/>
                <w:szCs w:val="16"/>
              </w:rPr>
            </w:pPr>
          </w:p>
        </w:tc>
        <w:tc>
          <w:tcPr>
            <w:tcW w:w="177" w:type="pct"/>
            <w:tcBorders>
              <w:top w:val="nil"/>
              <w:left w:val="nil"/>
              <w:bottom w:val="single" w:color="000000" w:sz="6" w:space="0"/>
              <w:right w:val="single" w:color="000000" w:sz="6" w:space="0"/>
            </w:tcBorders>
            <w:noWrap w:val="0"/>
            <w:vAlign w:val="center"/>
          </w:tcPr>
          <w:p w14:paraId="7C9B6F7D">
            <w:pPr>
              <w:widowControl/>
              <w:jc w:val="center"/>
              <w:rPr>
                <w:rFonts w:eastAsia="宋体"/>
                <w:b/>
                <w:bCs/>
                <w:color w:val="000000"/>
                <w:kern w:val="0"/>
                <w:sz w:val="16"/>
                <w:szCs w:val="16"/>
              </w:rPr>
            </w:pPr>
          </w:p>
        </w:tc>
        <w:tc>
          <w:tcPr>
            <w:tcW w:w="468" w:type="pct"/>
            <w:gridSpan w:val="2"/>
            <w:tcBorders>
              <w:top w:val="nil"/>
              <w:left w:val="nil"/>
              <w:bottom w:val="single" w:color="000000" w:sz="6" w:space="0"/>
              <w:right w:val="single" w:color="000000" w:sz="6" w:space="0"/>
            </w:tcBorders>
            <w:noWrap w:val="0"/>
            <w:vAlign w:val="center"/>
          </w:tcPr>
          <w:p w14:paraId="55D5B9C6">
            <w:pPr>
              <w:widowControl/>
              <w:jc w:val="center"/>
              <w:rPr>
                <w:rFonts w:eastAsia="等线"/>
                <w:color w:val="000000"/>
                <w:kern w:val="0"/>
                <w:sz w:val="22"/>
                <w:szCs w:val="22"/>
              </w:rPr>
            </w:pPr>
          </w:p>
        </w:tc>
        <w:tc>
          <w:tcPr>
            <w:tcW w:w="556" w:type="pct"/>
            <w:tcBorders>
              <w:top w:val="nil"/>
              <w:left w:val="nil"/>
              <w:bottom w:val="single" w:color="000000" w:sz="6" w:space="0"/>
              <w:right w:val="single" w:color="000000" w:sz="6" w:space="0"/>
            </w:tcBorders>
            <w:noWrap w:val="0"/>
            <w:vAlign w:val="center"/>
          </w:tcPr>
          <w:p w14:paraId="4D8DF7CF">
            <w:pPr>
              <w:widowControl/>
              <w:jc w:val="center"/>
              <w:rPr>
                <w:rFonts w:eastAsia="等线"/>
                <w:color w:val="000000"/>
                <w:kern w:val="0"/>
                <w:sz w:val="22"/>
                <w:szCs w:val="22"/>
              </w:rPr>
            </w:pPr>
          </w:p>
        </w:tc>
      </w:tr>
      <w:tr w14:paraId="46287DC7">
        <w:tblPrEx>
          <w:tblCellMar>
            <w:top w:w="0" w:type="dxa"/>
            <w:left w:w="108" w:type="dxa"/>
            <w:bottom w:w="0" w:type="dxa"/>
            <w:right w:w="108" w:type="dxa"/>
          </w:tblCellMar>
        </w:tblPrEx>
        <w:trPr>
          <w:trHeight w:val="410" w:hRule="atLeast"/>
        </w:trPr>
        <w:tc>
          <w:tcPr>
            <w:tcW w:w="1589" w:type="pct"/>
            <w:gridSpan w:val="7"/>
            <w:tcBorders>
              <w:top w:val="nil"/>
              <w:left w:val="single" w:color="000000" w:sz="2" w:space="0"/>
              <w:bottom w:val="single" w:color="000000" w:sz="6" w:space="0"/>
              <w:right w:val="single" w:color="000000" w:sz="6" w:space="0"/>
            </w:tcBorders>
            <w:noWrap w:val="0"/>
            <w:vAlign w:val="center"/>
          </w:tcPr>
          <w:p w14:paraId="580AA3E2">
            <w:pPr>
              <w:widowControl/>
              <w:jc w:val="center"/>
              <w:rPr>
                <w:rFonts w:eastAsia="宋体"/>
                <w:b/>
                <w:bCs/>
                <w:color w:val="000000"/>
                <w:kern w:val="0"/>
                <w:sz w:val="16"/>
                <w:szCs w:val="16"/>
              </w:rPr>
            </w:pPr>
            <w:r>
              <w:rPr>
                <w:rFonts w:eastAsia="宋体"/>
                <w:b/>
                <w:bCs/>
                <w:color w:val="000000"/>
                <w:kern w:val="0"/>
                <w:sz w:val="16"/>
                <w:szCs w:val="16"/>
              </w:rPr>
              <w:t>学分总计、学时总计</w:t>
            </w:r>
          </w:p>
        </w:tc>
        <w:tc>
          <w:tcPr>
            <w:tcW w:w="1131" w:type="pct"/>
            <w:gridSpan w:val="6"/>
            <w:tcBorders>
              <w:top w:val="nil"/>
              <w:left w:val="nil"/>
              <w:bottom w:val="single" w:color="000000" w:sz="6" w:space="0"/>
              <w:right w:val="single" w:color="auto" w:sz="4" w:space="0"/>
            </w:tcBorders>
            <w:noWrap w:val="0"/>
            <w:vAlign w:val="center"/>
          </w:tcPr>
          <w:p w14:paraId="57B8826A">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132</w:t>
            </w:r>
          </w:p>
        </w:tc>
        <w:tc>
          <w:tcPr>
            <w:tcW w:w="2278" w:type="pct"/>
            <w:gridSpan w:val="12"/>
            <w:tcBorders>
              <w:top w:val="nil"/>
              <w:left w:val="single" w:color="auto" w:sz="4" w:space="0"/>
              <w:bottom w:val="single" w:color="000000" w:sz="6" w:space="0"/>
              <w:right w:val="single" w:color="000000" w:sz="6" w:space="0"/>
            </w:tcBorders>
            <w:noWrap w:val="0"/>
            <w:vAlign w:val="center"/>
          </w:tcPr>
          <w:p w14:paraId="3B3D799A">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2720</w:t>
            </w:r>
          </w:p>
        </w:tc>
      </w:tr>
      <w:tr w14:paraId="5EEF2F7A">
        <w:tblPrEx>
          <w:tblCellMar>
            <w:top w:w="0" w:type="dxa"/>
            <w:left w:w="108" w:type="dxa"/>
            <w:bottom w:w="0" w:type="dxa"/>
            <w:right w:w="108" w:type="dxa"/>
          </w:tblCellMar>
        </w:tblPrEx>
        <w:trPr>
          <w:trHeight w:val="410" w:hRule="atLeast"/>
        </w:trPr>
        <w:tc>
          <w:tcPr>
            <w:tcW w:w="1589" w:type="pct"/>
            <w:gridSpan w:val="7"/>
            <w:tcBorders>
              <w:top w:val="nil"/>
              <w:left w:val="single" w:color="000000" w:sz="2" w:space="0"/>
              <w:bottom w:val="single" w:color="000000" w:sz="6" w:space="0"/>
              <w:right w:val="single" w:color="000000" w:sz="6" w:space="0"/>
            </w:tcBorders>
            <w:noWrap w:val="0"/>
            <w:vAlign w:val="center"/>
          </w:tcPr>
          <w:p w14:paraId="300A30AD">
            <w:pPr>
              <w:widowControl/>
              <w:jc w:val="center"/>
              <w:rPr>
                <w:rFonts w:eastAsia="宋体"/>
                <w:b/>
                <w:bCs/>
                <w:color w:val="000000"/>
                <w:kern w:val="0"/>
                <w:sz w:val="16"/>
                <w:szCs w:val="16"/>
              </w:rPr>
            </w:pPr>
            <w:r>
              <w:rPr>
                <w:rFonts w:eastAsia="宋体"/>
                <w:b/>
                <w:bCs/>
                <w:color w:val="000000"/>
                <w:kern w:val="0"/>
                <w:sz w:val="16"/>
                <w:szCs w:val="16"/>
              </w:rPr>
              <w:t>选修课程：学分总计、学时总计、占总学时比例</w:t>
            </w:r>
          </w:p>
        </w:tc>
        <w:tc>
          <w:tcPr>
            <w:tcW w:w="1131" w:type="pct"/>
            <w:gridSpan w:val="6"/>
            <w:tcBorders>
              <w:top w:val="nil"/>
              <w:left w:val="nil"/>
              <w:bottom w:val="single" w:color="000000" w:sz="6" w:space="0"/>
              <w:right w:val="single" w:color="auto" w:sz="4" w:space="0"/>
            </w:tcBorders>
            <w:noWrap w:val="0"/>
            <w:vAlign w:val="center"/>
          </w:tcPr>
          <w:p w14:paraId="1E765E04">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33</w:t>
            </w:r>
          </w:p>
        </w:tc>
        <w:tc>
          <w:tcPr>
            <w:tcW w:w="1051" w:type="pct"/>
            <w:gridSpan w:val="7"/>
            <w:tcBorders>
              <w:top w:val="nil"/>
              <w:left w:val="single" w:color="auto" w:sz="4" w:space="0"/>
              <w:bottom w:val="single" w:color="000000" w:sz="6" w:space="0"/>
              <w:right w:val="single" w:color="000000" w:sz="6" w:space="0"/>
            </w:tcBorders>
            <w:noWrap w:val="0"/>
            <w:vAlign w:val="center"/>
          </w:tcPr>
          <w:p w14:paraId="723C4FD4">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516</w:t>
            </w:r>
          </w:p>
        </w:tc>
        <w:tc>
          <w:tcPr>
            <w:tcW w:w="1227" w:type="pct"/>
            <w:gridSpan w:val="5"/>
            <w:tcBorders>
              <w:top w:val="nil"/>
              <w:left w:val="nil"/>
              <w:bottom w:val="single" w:color="000000" w:sz="6" w:space="0"/>
              <w:right w:val="single" w:color="000000" w:sz="6" w:space="0"/>
            </w:tcBorders>
            <w:noWrap w:val="0"/>
            <w:vAlign w:val="center"/>
          </w:tcPr>
          <w:p w14:paraId="6D60BCE5">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19%</w:t>
            </w:r>
          </w:p>
        </w:tc>
      </w:tr>
      <w:tr w14:paraId="7CC30B24">
        <w:tblPrEx>
          <w:tblCellMar>
            <w:top w:w="0" w:type="dxa"/>
            <w:left w:w="108" w:type="dxa"/>
            <w:bottom w:w="0" w:type="dxa"/>
            <w:right w:w="108" w:type="dxa"/>
          </w:tblCellMar>
        </w:tblPrEx>
        <w:trPr>
          <w:trHeight w:val="410" w:hRule="atLeast"/>
        </w:trPr>
        <w:tc>
          <w:tcPr>
            <w:tcW w:w="1589" w:type="pct"/>
            <w:gridSpan w:val="7"/>
            <w:tcBorders>
              <w:top w:val="nil"/>
              <w:left w:val="single" w:color="000000" w:sz="2" w:space="0"/>
              <w:bottom w:val="single" w:color="000000" w:sz="12" w:space="0"/>
              <w:right w:val="single" w:color="000000" w:sz="6" w:space="0"/>
            </w:tcBorders>
            <w:noWrap w:val="0"/>
            <w:vAlign w:val="center"/>
          </w:tcPr>
          <w:p w14:paraId="419EDA00">
            <w:pPr>
              <w:widowControl/>
              <w:jc w:val="center"/>
              <w:rPr>
                <w:rFonts w:eastAsia="宋体"/>
                <w:b/>
                <w:bCs/>
                <w:color w:val="000000"/>
                <w:kern w:val="0"/>
                <w:sz w:val="16"/>
                <w:szCs w:val="16"/>
              </w:rPr>
            </w:pPr>
            <w:r>
              <w:rPr>
                <w:rFonts w:eastAsia="宋体"/>
                <w:b/>
                <w:bCs/>
                <w:color w:val="000000"/>
                <w:kern w:val="0"/>
                <w:sz w:val="16"/>
                <w:szCs w:val="16"/>
              </w:rPr>
              <w:t>实践性教学：学时总计、占总学时比例</w:t>
            </w:r>
          </w:p>
        </w:tc>
        <w:tc>
          <w:tcPr>
            <w:tcW w:w="1131" w:type="pct"/>
            <w:gridSpan w:val="6"/>
            <w:tcBorders>
              <w:top w:val="nil"/>
              <w:left w:val="nil"/>
              <w:bottom w:val="single" w:color="000000" w:sz="12" w:space="0"/>
              <w:right w:val="single" w:color="auto" w:sz="4" w:space="0"/>
            </w:tcBorders>
            <w:noWrap w:val="0"/>
            <w:vAlign w:val="center"/>
          </w:tcPr>
          <w:p w14:paraId="773EE749">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1818</w:t>
            </w:r>
          </w:p>
        </w:tc>
        <w:tc>
          <w:tcPr>
            <w:tcW w:w="2278" w:type="pct"/>
            <w:gridSpan w:val="12"/>
            <w:tcBorders>
              <w:top w:val="nil"/>
              <w:left w:val="single" w:color="auto" w:sz="4" w:space="0"/>
              <w:bottom w:val="single" w:color="000000" w:sz="12" w:space="0"/>
              <w:right w:val="single" w:color="000000" w:sz="6" w:space="0"/>
            </w:tcBorders>
            <w:noWrap w:val="0"/>
            <w:vAlign w:val="center"/>
          </w:tcPr>
          <w:p w14:paraId="01B16B99">
            <w:pPr>
              <w:widowControl/>
              <w:jc w:val="center"/>
              <w:textAlignment w:val="center"/>
              <w:rPr>
                <w:rFonts w:hint="default" w:ascii="Times New Roman" w:hAnsi="Times New Roman" w:eastAsia="宋体" w:cs="Times New Roman"/>
                <w:b/>
                <w:bCs/>
                <w:color w:val="000000"/>
                <w:kern w:val="0"/>
                <w:sz w:val="16"/>
                <w:szCs w:val="16"/>
                <w:lang w:val="en-US" w:eastAsia="zh-CN"/>
              </w:rPr>
            </w:pPr>
            <w:r>
              <w:rPr>
                <w:rFonts w:hint="eastAsia" w:ascii="Times New Roman" w:hAnsi="Times New Roman" w:eastAsia="宋体" w:cs="Times New Roman"/>
                <w:b/>
                <w:bCs/>
                <w:color w:val="000000"/>
                <w:kern w:val="0"/>
                <w:sz w:val="16"/>
                <w:szCs w:val="16"/>
                <w:lang w:val="en-US" w:eastAsia="zh-CN"/>
              </w:rPr>
              <w:t>67%</w:t>
            </w:r>
          </w:p>
        </w:tc>
      </w:tr>
    </w:tbl>
    <w:p w14:paraId="124F9075">
      <w:pPr>
        <w:pStyle w:val="26"/>
        <w:shd w:val="clear" w:color="auto" w:fill="FFFFFF"/>
        <w:spacing w:before="0" w:after="0" w:line="600" w:lineRule="exact"/>
        <w:ind w:firstLine="562" w:firstLineChars="200"/>
        <w:rPr>
          <w:rFonts w:ascii="Times New Roman" w:hAnsi="Times New Roman" w:eastAsia="楷体" w:cs="Times New Roman"/>
          <w:b/>
          <w:color w:val="000000"/>
          <w:sz w:val="28"/>
          <w:szCs w:val="28"/>
        </w:rPr>
        <w:sectPr>
          <w:footnotePr>
            <w:pos w:val="beneathText"/>
          </w:footnotePr>
          <w:pgSz w:w="16838" w:h="11906" w:orient="landscape"/>
          <w:pgMar w:top="1474" w:right="1701" w:bottom="1587" w:left="1417" w:header="720" w:footer="992" w:gutter="0"/>
          <w:pgNumType w:fmt="decimal"/>
          <w:cols w:space="720" w:num="1"/>
          <w:docGrid w:linePitch="312" w:charSpace="0"/>
        </w:sectPr>
      </w:pPr>
    </w:p>
    <w:p w14:paraId="6193A8F1">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（二）教学周分配</w:t>
      </w:r>
    </w:p>
    <w:p w14:paraId="72C0BAB2">
      <w:pPr>
        <w:pStyle w:val="26"/>
        <w:shd w:val="clear" w:color="auto" w:fill="auto"/>
        <w:spacing w:before="0" w:after="0" w:line="320" w:lineRule="atLeast"/>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表10   教学周分配表</w:t>
      </w:r>
    </w:p>
    <w:tbl>
      <w:tblPr>
        <w:tblStyle w:val="8"/>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08"/>
        <w:gridCol w:w="905"/>
        <w:gridCol w:w="1017"/>
        <w:gridCol w:w="1017"/>
        <w:gridCol w:w="1015"/>
        <w:gridCol w:w="1016"/>
        <w:gridCol w:w="1017"/>
        <w:gridCol w:w="1045"/>
      </w:tblGrid>
      <w:tr w14:paraId="22509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0" w:hRule="atLeast"/>
          <w:jc w:val="center"/>
        </w:trPr>
        <w:tc>
          <w:tcPr>
            <w:tcW w:w="1908" w:type="dxa"/>
            <w:vMerge w:val="restart"/>
            <w:noWrap w:val="0"/>
            <w:vAlign w:val="center"/>
          </w:tcPr>
          <w:p w14:paraId="7E184ED4">
            <w:pPr>
              <w:shd w:val="clear" w:color="auto" w:fill="auto"/>
              <w:adjustRightInd w:val="0"/>
              <w:snapToGrid w:val="0"/>
              <w:ind w:firstLine="482"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项</w:t>
            </w: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目</w:t>
            </w:r>
          </w:p>
          <w:p w14:paraId="010C37CF">
            <w:pPr>
              <w:shd w:val="clear" w:color="auto" w:fill="auto"/>
              <w:adjustRightInd w:val="0"/>
              <w:snapToGrid w:val="0"/>
              <w:ind w:firstLine="482"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周</w:t>
            </w: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数</w:t>
            </w:r>
          </w:p>
          <w:p w14:paraId="78D9B873">
            <w:pPr>
              <w:shd w:val="clear" w:color="auto" w:fill="auto"/>
              <w:adjustRightInd w:val="0"/>
              <w:snapToGrid w:val="0"/>
              <w:spacing w:line="320" w:lineRule="atLeast"/>
              <w:ind w:firstLine="482"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学</w:t>
            </w:r>
            <w:r>
              <w:rPr>
                <w:rFonts w:hint="eastAsia" w:ascii="仿宋" w:hAnsi="仿宋" w:eastAsia="仿宋" w:cs="仿宋"/>
                <w:b/>
                <w:bCs/>
                <w:color w:val="000000"/>
                <w:sz w:val="24"/>
                <w:szCs w:val="24"/>
                <w:lang w:val="en-US" w:eastAsia="zh-CN"/>
              </w:rPr>
              <w:t xml:space="preserve"> </w:t>
            </w:r>
            <w:r>
              <w:rPr>
                <w:rFonts w:hint="eastAsia" w:ascii="仿宋" w:hAnsi="仿宋" w:eastAsia="仿宋" w:cs="仿宋"/>
                <w:b/>
                <w:bCs/>
                <w:color w:val="000000"/>
                <w:sz w:val="24"/>
                <w:szCs w:val="24"/>
              </w:rPr>
              <w:t>期</w:t>
            </w:r>
          </w:p>
        </w:tc>
        <w:tc>
          <w:tcPr>
            <w:tcW w:w="1922" w:type="dxa"/>
            <w:gridSpan w:val="2"/>
            <w:tcBorders>
              <w:bottom w:val="single" w:color="auto" w:sz="4" w:space="0"/>
              <w:right w:val="single" w:color="auto" w:sz="4" w:space="0"/>
            </w:tcBorders>
            <w:noWrap w:val="0"/>
            <w:vAlign w:val="center"/>
          </w:tcPr>
          <w:p w14:paraId="1CBBB60E">
            <w:pPr>
              <w:shd w:val="clear" w:color="auto" w:fill="auto"/>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第一学年</w:t>
            </w:r>
          </w:p>
        </w:tc>
        <w:tc>
          <w:tcPr>
            <w:tcW w:w="2032" w:type="dxa"/>
            <w:gridSpan w:val="2"/>
            <w:tcBorders>
              <w:left w:val="single" w:color="auto" w:sz="4" w:space="0"/>
              <w:bottom w:val="single" w:color="auto" w:sz="4" w:space="0"/>
              <w:right w:val="single" w:color="auto" w:sz="4" w:space="0"/>
            </w:tcBorders>
            <w:noWrap w:val="0"/>
            <w:vAlign w:val="center"/>
          </w:tcPr>
          <w:p w14:paraId="2CF7FE64">
            <w:pPr>
              <w:shd w:val="clear" w:color="auto" w:fill="auto"/>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第二学年</w:t>
            </w:r>
          </w:p>
        </w:tc>
        <w:tc>
          <w:tcPr>
            <w:tcW w:w="2033" w:type="dxa"/>
            <w:gridSpan w:val="2"/>
            <w:tcBorders>
              <w:left w:val="single" w:color="auto" w:sz="4" w:space="0"/>
              <w:bottom w:val="single" w:color="auto" w:sz="4" w:space="0"/>
            </w:tcBorders>
            <w:noWrap w:val="0"/>
            <w:vAlign w:val="center"/>
          </w:tcPr>
          <w:p w14:paraId="176C80A5">
            <w:pPr>
              <w:shd w:val="clear" w:color="auto" w:fill="auto"/>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第三学年</w:t>
            </w:r>
          </w:p>
        </w:tc>
        <w:tc>
          <w:tcPr>
            <w:tcW w:w="1045" w:type="dxa"/>
            <w:vMerge w:val="restart"/>
            <w:noWrap w:val="0"/>
            <w:vAlign w:val="center"/>
          </w:tcPr>
          <w:p w14:paraId="44C3E9AB">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合计</w:t>
            </w:r>
          </w:p>
          <w:p w14:paraId="7147450D">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周数</w:t>
            </w:r>
          </w:p>
        </w:tc>
      </w:tr>
      <w:tr w14:paraId="0AFAA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jc w:val="center"/>
        </w:trPr>
        <w:tc>
          <w:tcPr>
            <w:tcW w:w="1908" w:type="dxa"/>
            <w:vMerge w:val="continue"/>
            <w:noWrap w:val="0"/>
            <w:vAlign w:val="center"/>
          </w:tcPr>
          <w:p w14:paraId="53EB051D">
            <w:pPr>
              <w:shd w:val="clear" w:color="auto" w:fill="auto"/>
              <w:adjustRightInd w:val="0"/>
              <w:snapToGrid w:val="0"/>
              <w:spacing w:line="320" w:lineRule="atLeast"/>
              <w:rPr>
                <w:rFonts w:hint="eastAsia" w:ascii="仿宋" w:hAnsi="仿宋" w:eastAsia="仿宋" w:cs="仿宋"/>
                <w:b/>
                <w:bCs/>
                <w:color w:val="000000"/>
                <w:sz w:val="24"/>
                <w:szCs w:val="24"/>
              </w:rPr>
            </w:pPr>
          </w:p>
        </w:tc>
        <w:tc>
          <w:tcPr>
            <w:tcW w:w="905" w:type="dxa"/>
            <w:tcBorders>
              <w:top w:val="single" w:color="auto" w:sz="4" w:space="0"/>
            </w:tcBorders>
            <w:noWrap w:val="0"/>
            <w:vAlign w:val="center"/>
          </w:tcPr>
          <w:p w14:paraId="46868F79">
            <w:pPr>
              <w:pStyle w:val="29"/>
              <w:shd w:val="clear" w:color="auto" w:fill="auto"/>
              <w:adjustRightInd w:val="0"/>
              <w:snapToGrid w:val="0"/>
              <w:spacing w:before="0" w:line="320" w:lineRule="atLeast"/>
              <w:rPr>
                <w:rFonts w:hint="eastAsia" w:ascii="仿宋" w:hAnsi="仿宋" w:eastAsia="仿宋" w:cs="仿宋"/>
                <w:b/>
                <w:bCs/>
                <w:color w:val="000000"/>
                <w:sz w:val="24"/>
              </w:rPr>
            </w:pPr>
            <w:r>
              <w:rPr>
                <w:rFonts w:hint="eastAsia" w:ascii="仿宋" w:hAnsi="仿宋" w:eastAsia="仿宋" w:cs="仿宋"/>
                <w:b/>
                <w:bCs/>
                <w:color w:val="000000"/>
                <w:sz w:val="24"/>
              </w:rPr>
              <w:t>一</w:t>
            </w:r>
          </w:p>
        </w:tc>
        <w:tc>
          <w:tcPr>
            <w:tcW w:w="1017" w:type="dxa"/>
            <w:tcBorders>
              <w:top w:val="single" w:color="auto" w:sz="4" w:space="0"/>
              <w:right w:val="single" w:color="auto" w:sz="4" w:space="0"/>
            </w:tcBorders>
            <w:noWrap w:val="0"/>
            <w:vAlign w:val="center"/>
          </w:tcPr>
          <w:p w14:paraId="35C79BA2">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二</w:t>
            </w:r>
          </w:p>
        </w:tc>
        <w:tc>
          <w:tcPr>
            <w:tcW w:w="1017" w:type="dxa"/>
            <w:tcBorders>
              <w:top w:val="single" w:color="auto" w:sz="4" w:space="0"/>
              <w:left w:val="single" w:color="auto" w:sz="4" w:space="0"/>
              <w:right w:val="single" w:color="auto" w:sz="4" w:space="0"/>
            </w:tcBorders>
            <w:noWrap w:val="0"/>
            <w:vAlign w:val="center"/>
          </w:tcPr>
          <w:p w14:paraId="7AC0FC32">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三</w:t>
            </w:r>
          </w:p>
        </w:tc>
        <w:tc>
          <w:tcPr>
            <w:tcW w:w="1015" w:type="dxa"/>
            <w:tcBorders>
              <w:top w:val="single" w:color="auto" w:sz="4" w:space="0"/>
              <w:left w:val="single" w:color="auto" w:sz="4" w:space="0"/>
              <w:right w:val="single" w:color="auto" w:sz="4" w:space="0"/>
            </w:tcBorders>
            <w:noWrap w:val="0"/>
            <w:vAlign w:val="center"/>
          </w:tcPr>
          <w:p w14:paraId="3EA9ACAE">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四</w:t>
            </w:r>
          </w:p>
        </w:tc>
        <w:tc>
          <w:tcPr>
            <w:tcW w:w="1016" w:type="dxa"/>
            <w:tcBorders>
              <w:top w:val="single" w:color="auto" w:sz="4" w:space="0"/>
              <w:left w:val="single" w:color="auto" w:sz="4" w:space="0"/>
            </w:tcBorders>
            <w:noWrap w:val="0"/>
            <w:vAlign w:val="center"/>
          </w:tcPr>
          <w:p w14:paraId="5FFAFD93">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五</w:t>
            </w:r>
          </w:p>
        </w:tc>
        <w:tc>
          <w:tcPr>
            <w:tcW w:w="1017" w:type="dxa"/>
            <w:tcBorders>
              <w:top w:val="single" w:color="auto" w:sz="4" w:space="0"/>
            </w:tcBorders>
            <w:noWrap w:val="0"/>
            <w:vAlign w:val="center"/>
          </w:tcPr>
          <w:p w14:paraId="667D23AC">
            <w:pPr>
              <w:shd w:val="clear" w:color="auto" w:fill="auto"/>
              <w:adjustRightInd w:val="0"/>
              <w:snapToGrid w:val="0"/>
              <w:spacing w:line="320" w:lineRule="atLeast"/>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六</w:t>
            </w:r>
          </w:p>
        </w:tc>
        <w:tc>
          <w:tcPr>
            <w:tcW w:w="1045" w:type="dxa"/>
            <w:vMerge w:val="continue"/>
            <w:noWrap w:val="0"/>
            <w:vAlign w:val="center"/>
          </w:tcPr>
          <w:p w14:paraId="287A9BF1">
            <w:pPr>
              <w:shd w:val="clear" w:color="auto" w:fill="auto"/>
              <w:adjustRightInd w:val="0"/>
              <w:snapToGrid w:val="0"/>
              <w:spacing w:line="320" w:lineRule="atLeast"/>
              <w:jc w:val="center"/>
              <w:rPr>
                <w:rFonts w:hint="eastAsia" w:ascii="仿宋" w:hAnsi="仿宋" w:eastAsia="仿宋" w:cs="仿宋"/>
                <w:color w:val="000000"/>
                <w:sz w:val="24"/>
                <w:szCs w:val="24"/>
              </w:rPr>
            </w:pPr>
          </w:p>
        </w:tc>
      </w:tr>
      <w:tr w14:paraId="3BAFC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0E79C12B">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课程教学</w:t>
            </w:r>
          </w:p>
        </w:tc>
        <w:tc>
          <w:tcPr>
            <w:tcW w:w="905" w:type="dxa"/>
            <w:noWrap w:val="0"/>
            <w:vAlign w:val="center"/>
          </w:tcPr>
          <w:p w14:paraId="0A5EE8A6">
            <w:pPr>
              <w:shd w:val="clear" w:color="auto" w:fill="auto"/>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highlight w:val="none"/>
                <w:lang w:val="en-US" w:eastAsia="zh-CN"/>
              </w:rPr>
              <w:t>15</w:t>
            </w:r>
          </w:p>
        </w:tc>
        <w:tc>
          <w:tcPr>
            <w:tcW w:w="1017" w:type="dxa"/>
            <w:tcBorders>
              <w:right w:val="single" w:color="auto" w:sz="4" w:space="0"/>
            </w:tcBorders>
            <w:noWrap w:val="0"/>
            <w:vAlign w:val="center"/>
          </w:tcPr>
          <w:p w14:paraId="615BB0DC">
            <w:pPr>
              <w:shd w:val="clear" w:color="auto" w:fill="auto"/>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1017" w:type="dxa"/>
            <w:tcBorders>
              <w:left w:val="single" w:color="auto" w:sz="4" w:space="0"/>
              <w:right w:val="single" w:color="auto" w:sz="4" w:space="0"/>
            </w:tcBorders>
            <w:noWrap w:val="0"/>
            <w:vAlign w:val="center"/>
          </w:tcPr>
          <w:p w14:paraId="54A9C2C5">
            <w:pPr>
              <w:shd w:val="clear" w:color="auto" w:fill="auto"/>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1015" w:type="dxa"/>
            <w:tcBorders>
              <w:left w:val="single" w:color="auto" w:sz="4" w:space="0"/>
              <w:right w:val="single" w:color="auto" w:sz="4" w:space="0"/>
            </w:tcBorders>
            <w:noWrap w:val="0"/>
            <w:vAlign w:val="center"/>
          </w:tcPr>
          <w:p w14:paraId="734BC500">
            <w:pPr>
              <w:shd w:val="clear" w:color="auto" w:fill="auto"/>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1016" w:type="dxa"/>
            <w:tcBorders>
              <w:left w:val="single" w:color="auto" w:sz="4" w:space="0"/>
            </w:tcBorders>
            <w:noWrap w:val="0"/>
            <w:vAlign w:val="center"/>
          </w:tcPr>
          <w:p w14:paraId="729B25E7">
            <w:pPr>
              <w:shd w:val="clear" w:color="auto" w:fill="auto"/>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w:t>
            </w:r>
          </w:p>
        </w:tc>
        <w:tc>
          <w:tcPr>
            <w:tcW w:w="1017" w:type="dxa"/>
            <w:noWrap w:val="0"/>
            <w:vAlign w:val="center"/>
          </w:tcPr>
          <w:p w14:paraId="466578E1">
            <w:pPr>
              <w:shd w:val="clear" w:color="auto" w:fill="auto"/>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0</w:t>
            </w:r>
          </w:p>
        </w:tc>
        <w:tc>
          <w:tcPr>
            <w:tcW w:w="1045" w:type="dxa"/>
            <w:noWrap w:val="0"/>
            <w:vAlign w:val="center"/>
          </w:tcPr>
          <w:p w14:paraId="5516C3F4">
            <w:pPr>
              <w:shd w:val="clear" w:color="auto" w:fill="auto"/>
              <w:adjustRightInd w:val="0"/>
              <w:snapToGrid w:val="0"/>
              <w:spacing w:line="320" w:lineRule="atLeas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77</w:t>
            </w:r>
          </w:p>
        </w:tc>
      </w:tr>
      <w:tr w14:paraId="303B1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8415991">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入学教育与军训</w:t>
            </w:r>
          </w:p>
        </w:tc>
        <w:tc>
          <w:tcPr>
            <w:tcW w:w="905" w:type="dxa"/>
            <w:noWrap w:val="0"/>
            <w:vAlign w:val="center"/>
          </w:tcPr>
          <w:p w14:paraId="03E5338C">
            <w:pPr>
              <w:shd w:val="clear" w:color="auto" w:fill="auto"/>
              <w:adjustRightInd w:val="0"/>
              <w:snapToGrid w:val="0"/>
              <w:spacing w:line="320" w:lineRule="atLeast"/>
              <w:jc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3</w:t>
            </w:r>
          </w:p>
        </w:tc>
        <w:tc>
          <w:tcPr>
            <w:tcW w:w="1017" w:type="dxa"/>
            <w:tcBorders>
              <w:right w:val="single" w:color="auto" w:sz="4" w:space="0"/>
            </w:tcBorders>
            <w:noWrap w:val="0"/>
            <w:vAlign w:val="center"/>
          </w:tcPr>
          <w:p w14:paraId="6D07D5D5">
            <w:pPr>
              <w:shd w:val="clear" w:color="auto" w:fill="auto"/>
              <w:adjustRightInd w:val="0"/>
              <w:snapToGrid w:val="0"/>
              <w:spacing w:line="320" w:lineRule="atLeast"/>
              <w:jc w:val="center"/>
              <w:rPr>
                <w:rFonts w:hint="eastAsia" w:ascii="仿宋" w:hAnsi="仿宋" w:eastAsia="仿宋" w:cs="仿宋"/>
                <w:color w:val="000000"/>
                <w:sz w:val="24"/>
                <w:szCs w:val="24"/>
              </w:rPr>
            </w:pPr>
          </w:p>
        </w:tc>
        <w:tc>
          <w:tcPr>
            <w:tcW w:w="1017" w:type="dxa"/>
            <w:tcBorders>
              <w:left w:val="single" w:color="auto" w:sz="4" w:space="0"/>
              <w:right w:val="single" w:color="auto" w:sz="4" w:space="0"/>
            </w:tcBorders>
            <w:noWrap w:val="0"/>
            <w:vAlign w:val="center"/>
          </w:tcPr>
          <w:p w14:paraId="11B9F8DB">
            <w:pPr>
              <w:shd w:val="clear" w:color="auto" w:fill="auto"/>
              <w:adjustRightInd w:val="0"/>
              <w:snapToGrid w:val="0"/>
              <w:spacing w:line="320" w:lineRule="atLeast"/>
              <w:jc w:val="center"/>
              <w:rPr>
                <w:rFonts w:hint="eastAsia" w:ascii="仿宋" w:hAnsi="仿宋" w:eastAsia="仿宋" w:cs="仿宋"/>
                <w:color w:val="000000"/>
                <w:sz w:val="24"/>
                <w:szCs w:val="24"/>
              </w:rPr>
            </w:pPr>
          </w:p>
        </w:tc>
        <w:tc>
          <w:tcPr>
            <w:tcW w:w="1015" w:type="dxa"/>
            <w:tcBorders>
              <w:left w:val="single" w:color="auto" w:sz="4" w:space="0"/>
              <w:right w:val="single" w:color="auto" w:sz="4" w:space="0"/>
            </w:tcBorders>
            <w:noWrap w:val="0"/>
            <w:vAlign w:val="center"/>
          </w:tcPr>
          <w:p w14:paraId="18DC2E5F">
            <w:pPr>
              <w:shd w:val="clear" w:color="auto" w:fill="auto"/>
              <w:adjustRightInd w:val="0"/>
              <w:snapToGrid w:val="0"/>
              <w:spacing w:line="320" w:lineRule="atLeast"/>
              <w:jc w:val="center"/>
              <w:rPr>
                <w:rFonts w:hint="eastAsia" w:ascii="仿宋" w:hAnsi="仿宋" w:eastAsia="仿宋" w:cs="仿宋"/>
                <w:color w:val="000000"/>
                <w:sz w:val="24"/>
                <w:szCs w:val="24"/>
              </w:rPr>
            </w:pPr>
          </w:p>
        </w:tc>
        <w:tc>
          <w:tcPr>
            <w:tcW w:w="1016" w:type="dxa"/>
            <w:tcBorders>
              <w:left w:val="single" w:color="auto" w:sz="4" w:space="0"/>
            </w:tcBorders>
            <w:noWrap w:val="0"/>
            <w:vAlign w:val="center"/>
          </w:tcPr>
          <w:p w14:paraId="15D86D30">
            <w:pPr>
              <w:shd w:val="clear" w:color="auto" w:fill="auto"/>
              <w:adjustRightInd w:val="0"/>
              <w:snapToGrid w:val="0"/>
              <w:spacing w:line="320" w:lineRule="atLeast"/>
              <w:jc w:val="center"/>
              <w:rPr>
                <w:rFonts w:hint="eastAsia" w:ascii="仿宋" w:hAnsi="仿宋" w:eastAsia="仿宋" w:cs="仿宋"/>
                <w:color w:val="000000"/>
                <w:sz w:val="24"/>
                <w:szCs w:val="24"/>
              </w:rPr>
            </w:pPr>
          </w:p>
        </w:tc>
        <w:tc>
          <w:tcPr>
            <w:tcW w:w="1017" w:type="dxa"/>
            <w:noWrap w:val="0"/>
            <w:vAlign w:val="center"/>
          </w:tcPr>
          <w:p w14:paraId="3EB3C5B3">
            <w:pPr>
              <w:shd w:val="clear" w:color="auto" w:fill="auto"/>
              <w:adjustRightInd w:val="0"/>
              <w:snapToGrid w:val="0"/>
              <w:spacing w:line="320" w:lineRule="atLeast"/>
              <w:jc w:val="center"/>
              <w:rPr>
                <w:rFonts w:hint="eastAsia" w:ascii="仿宋" w:hAnsi="仿宋" w:eastAsia="仿宋" w:cs="仿宋"/>
                <w:color w:val="000000"/>
                <w:sz w:val="24"/>
                <w:szCs w:val="24"/>
              </w:rPr>
            </w:pPr>
          </w:p>
        </w:tc>
        <w:tc>
          <w:tcPr>
            <w:tcW w:w="1045" w:type="dxa"/>
            <w:noWrap w:val="0"/>
            <w:vAlign w:val="center"/>
          </w:tcPr>
          <w:p w14:paraId="2AE214BB">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w:t>
            </w:r>
          </w:p>
        </w:tc>
      </w:tr>
      <w:tr w14:paraId="069E15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3E70598F">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劳动教育</w:t>
            </w:r>
          </w:p>
        </w:tc>
        <w:tc>
          <w:tcPr>
            <w:tcW w:w="5987" w:type="dxa"/>
            <w:gridSpan w:val="6"/>
            <w:noWrap w:val="0"/>
            <w:vAlign w:val="center"/>
          </w:tcPr>
          <w:p w14:paraId="6C8C2A21">
            <w:pPr>
              <w:shd w:val="clear" w:color="auto" w:fill="auto"/>
              <w:adjustRightInd w:val="0"/>
              <w:snapToGrid w:val="0"/>
              <w:spacing w:line="320" w:lineRule="atLeast"/>
              <w:jc w:val="left"/>
              <w:rPr>
                <w:rFonts w:hint="eastAsia" w:ascii="仿宋" w:hAnsi="仿宋" w:eastAsia="仿宋" w:cs="仿宋"/>
                <w:color w:val="000000"/>
                <w:sz w:val="24"/>
                <w:szCs w:val="24"/>
              </w:rPr>
            </w:pPr>
            <w:r>
              <w:rPr>
                <w:rFonts w:hint="eastAsia" w:ascii="仿宋" w:hAnsi="仿宋" w:eastAsia="仿宋" w:cs="仿宋"/>
                <w:sz w:val="24"/>
                <w:szCs w:val="24"/>
              </w:rPr>
              <w:t>劳动教育实践</w:t>
            </w:r>
            <w:r>
              <w:rPr>
                <w:rFonts w:hint="eastAsia" w:ascii="仿宋" w:hAnsi="仿宋" w:eastAsia="仿宋" w:cs="仿宋"/>
                <w:sz w:val="24"/>
                <w:szCs w:val="24"/>
                <w:lang w:val="en-US" w:eastAsia="zh-CN"/>
              </w:rPr>
              <w:t>以劳动教育周形式完成，</w:t>
            </w:r>
            <w:r>
              <w:rPr>
                <w:rFonts w:hint="eastAsia" w:ascii="仿宋" w:hAnsi="仿宋" w:eastAsia="仿宋" w:cs="仿宋"/>
                <w:sz w:val="24"/>
                <w:szCs w:val="24"/>
              </w:rPr>
              <w:t>每学</w:t>
            </w:r>
            <w:r>
              <w:rPr>
                <w:rFonts w:hint="eastAsia" w:ascii="仿宋" w:hAnsi="仿宋" w:eastAsia="仿宋" w:cs="仿宋"/>
                <w:sz w:val="24"/>
                <w:szCs w:val="24"/>
                <w:lang w:val="en-US" w:eastAsia="zh-CN"/>
              </w:rPr>
              <w:t>年开展1次，时长1周</w:t>
            </w:r>
            <w:r>
              <w:rPr>
                <w:rFonts w:hint="eastAsia" w:ascii="仿宋" w:hAnsi="仿宋" w:eastAsia="仿宋" w:cs="仿宋"/>
                <w:sz w:val="24"/>
                <w:szCs w:val="24"/>
              </w:rPr>
              <w:t>，不计入学期总周数中。</w:t>
            </w:r>
          </w:p>
        </w:tc>
        <w:tc>
          <w:tcPr>
            <w:tcW w:w="1045" w:type="dxa"/>
            <w:noWrap w:val="0"/>
            <w:vAlign w:val="center"/>
          </w:tcPr>
          <w:p w14:paraId="4E929A0E">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3</w:t>
            </w:r>
          </w:p>
        </w:tc>
      </w:tr>
      <w:tr w14:paraId="28A3F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13B15D89">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综合实训</w:t>
            </w:r>
          </w:p>
        </w:tc>
        <w:tc>
          <w:tcPr>
            <w:tcW w:w="905" w:type="dxa"/>
            <w:noWrap w:val="0"/>
            <w:vAlign w:val="center"/>
          </w:tcPr>
          <w:p w14:paraId="757F5E5E">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right w:val="single" w:color="auto" w:sz="4" w:space="0"/>
            </w:tcBorders>
            <w:noWrap w:val="0"/>
            <w:vAlign w:val="center"/>
          </w:tcPr>
          <w:p w14:paraId="2274437B">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left w:val="single" w:color="auto" w:sz="4" w:space="0"/>
              <w:right w:val="single" w:color="auto" w:sz="4" w:space="0"/>
            </w:tcBorders>
            <w:noWrap w:val="0"/>
            <w:vAlign w:val="center"/>
          </w:tcPr>
          <w:p w14:paraId="626B11F2">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5" w:type="dxa"/>
            <w:tcBorders>
              <w:left w:val="single" w:color="auto" w:sz="4" w:space="0"/>
              <w:right w:val="single" w:color="auto" w:sz="4" w:space="0"/>
            </w:tcBorders>
            <w:noWrap w:val="0"/>
            <w:vAlign w:val="center"/>
          </w:tcPr>
          <w:p w14:paraId="59D7FE85">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6" w:type="dxa"/>
            <w:tcBorders>
              <w:left w:val="single" w:color="auto" w:sz="4" w:space="0"/>
            </w:tcBorders>
            <w:noWrap w:val="0"/>
            <w:vAlign w:val="center"/>
          </w:tcPr>
          <w:p w14:paraId="3FE4707A">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17" w:type="dxa"/>
            <w:noWrap w:val="0"/>
            <w:vAlign w:val="center"/>
          </w:tcPr>
          <w:p w14:paraId="4AB43FC0">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45" w:type="dxa"/>
            <w:noWrap w:val="0"/>
            <w:vAlign w:val="center"/>
          </w:tcPr>
          <w:p w14:paraId="5A62FCEA">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r>
      <w:tr w14:paraId="724F5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5A618B4F">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教育研习</w:t>
            </w:r>
          </w:p>
        </w:tc>
        <w:tc>
          <w:tcPr>
            <w:tcW w:w="905" w:type="dxa"/>
            <w:noWrap w:val="0"/>
            <w:vAlign w:val="center"/>
          </w:tcPr>
          <w:p w14:paraId="497085BA">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right w:val="single" w:color="auto" w:sz="4" w:space="0"/>
            </w:tcBorders>
            <w:noWrap w:val="0"/>
            <w:vAlign w:val="center"/>
          </w:tcPr>
          <w:p w14:paraId="4158A97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left w:val="single" w:color="auto" w:sz="4" w:space="0"/>
              <w:right w:val="single" w:color="auto" w:sz="4" w:space="0"/>
            </w:tcBorders>
            <w:noWrap w:val="0"/>
            <w:vAlign w:val="center"/>
          </w:tcPr>
          <w:p w14:paraId="49187475">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5" w:type="dxa"/>
            <w:tcBorders>
              <w:left w:val="single" w:color="auto" w:sz="4" w:space="0"/>
              <w:right w:val="single" w:color="auto" w:sz="4" w:space="0"/>
            </w:tcBorders>
            <w:noWrap w:val="0"/>
            <w:vAlign w:val="center"/>
          </w:tcPr>
          <w:p w14:paraId="5671EB4A">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6" w:type="dxa"/>
            <w:tcBorders>
              <w:left w:val="single" w:color="auto" w:sz="4" w:space="0"/>
            </w:tcBorders>
            <w:noWrap w:val="0"/>
            <w:vAlign w:val="center"/>
          </w:tcPr>
          <w:p w14:paraId="29BDE64A">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noWrap w:val="0"/>
            <w:vAlign w:val="center"/>
          </w:tcPr>
          <w:p w14:paraId="1A06FC28">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45" w:type="dxa"/>
            <w:noWrap w:val="0"/>
            <w:vAlign w:val="center"/>
          </w:tcPr>
          <w:p w14:paraId="61E52614">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r>
      <w:tr w14:paraId="27DA3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14E8756">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教育实习</w:t>
            </w:r>
          </w:p>
        </w:tc>
        <w:tc>
          <w:tcPr>
            <w:tcW w:w="905" w:type="dxa"/>
            <w:noWrap w:val="0"/>
            <w:vAlign w:val="center"/>
          </w:tcPr>
          <w:p w14:paraId="313A870B">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right w:val="single" w:color="auto" w:sz="4" w:space="0"/>
            </w:tcBorders>
            <w:noWrap w:val="0"/>
            <w:vAlign w:val="center"/>
          </w:tcPr>
          <w:p w14:paraId="5066AF4E">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left w:val="single" w:color="auto" w:sz="4" w:space="0"/>
              <w:right w:val="single" w:color="auto" w:sz="4" w:space="0"/>
            </w:tcBorders>
            <w:noWrap w:val="0"/>
            <w:vAlign w:val="center"/>
          </w:tcPr>
          <w:p w14:paraId="33FADF54">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5" w:type="dxa"/>
            <w:tcBorders>
              <w:left w:val="single" w:color="auto" w:sz="4" w:space="0"/>
              <w:right w:val="single" w:color="auto" w:sz="4" w:space="0"/>
            </w:tcBorders>
            <w:noWrap w:val="0"/>
            <w:vAlign w:val="center"/>
          </w:tcPr>
          <w:p w14:paraId="21D86647">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6" w:type="dxa"/>
            <w:tcBorders>
              <w:left w:val="single" w:color="auto" w:sz="4" w:space="0"/>
            </w:tcBorders>
            <w:noWrap w:val="0"/>
            <w:vAlign w:val="center"/>
          </w:tcPr>
          <w:p w14:paraId="257BAF47">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10</w:t>
            </w:r>
          </w:p>
        </w:tc>
        <w:tc>
          <w:tcPr>
            <w:tcW w:w="1017" w:type="dxa"/>
            <w:noWrap w:val="0"/>
            <w:vAlign w:val="center"/>
          </w:tcPr>
          <w:p w14:paraId="2ADAB1B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45" w:type="dxa"/>
            <w:noWrap w:val="0"/>
            <w:vAlign w:val="center"/>
          </w:tcPr>
          <w:p w14:paraId="2F2A0FFF">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r>
              <w:rPr>
                <w:rFonts w:hint="eastAsia" w:eastAsia="仿宋"/>
                <w:color w:val="000000"/>
                <w:sz w:val="24"/>
                <w:szCs w:val="24"/>
                <w:lang w:val="en-US" w:eastAsia="zh-CN"/>
              </w:rPr>
              <w:t>0</w:t>
            </w:r>
          </w:p>
        </w:tc>
      </w:tr>
      <w:tr w14:paraId="029B2C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418FF140">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顶岗实习</w:t>
            </w:r>
          </w:p>
        </w:tc>
        <w:tc>
          <w:tcPr>
            <w:tcW w:w="905" w:type="dxa"/>
            <w:noWrap w:val="0"/>
            <w:vAlign w:val="center"/>
          </w:tcPr>
          <w:p w14:paraId="45E2529B">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right w:val="single" w:color="auto" w:sz="4" w:space="0"/>
            </w:tcBorders>
            <w:noWrap w:val="0"/>
            <w:vAlign w:val="center"/>
          </w:tcPr>
          <w:p w14:paraId="12709EFB">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left w:val="single" w:color="auto" w:sz="4" w:space="0"/>
              <w:right w:val="single" w:color="auto" w:sz="4" w:space="0"/>
            </w:tcBorders>
            <w:noWrap w:val="0"/>
            <w:vAlign w:val="center"/>
          </w:tcPr>
          <w:p w14:paraId="02E27DB0">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5" w:type="dxa"/>
            <w:tcBorders>
              <w:left w:val="single" w:color="auto" w:sz="4" w:space="0"/>
              <w:right w:val="single" w:color="auto" w:sz="4" w:space="0"/>
            </w:tcBorders>
            <w:noWrap w:val="0"/>
            <w:vAlign w:val="center"/>
          </w:tcPr>
          <w:p w14:paraId="4D696C90">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6" w:type="dxa"/>
            <w:tcBorders>
              <w:left w:val="single" w:color="auto" w:sz="4" w:space="0"/>
            </w:tcBorders>
            <w:noWrap w:val="0"/>
            <w:vAlign w:val="center"/>
          </w:tcPr>
          <w:p w14:paraId="69C41AF2">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noWrap w:val="0"/>
            <w:vAlign w:val="center"/>
          </w:tcPr>
          <w:p w14:paraId="596BCD3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15</w:t>
            </w:r>
          </w:p>
        </w:tc>
        <w:tc>
          <w:tcPr>
            <w:tcW w:w="1045" w:type="dxa"/>
            <w:noWrap w:val="0"/>
            <w:vAlign w:val="center"/>
          </w:tcPr>
          <w:p w14:paraId="4E273916">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15</w:t>
            </w:r>
          </w:p>
        </w:tc>
      </w:tr>
      <w:tr w14:paraId="67D0E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1908" w:type="dxa"/>
            <w:noWrap w:val="0"/>
            <w:vAlign w:val="center"/>
          </w:tcPr>
          <w:p w14:paraId="78AB2AE3">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毕业教育与</w:t>
            </w:r>
          </w:p>
          <w:p w14:paraId="7A8BEC88">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毕业鉴定</w:t>
            </w:r>
          </w:p>
        </w:tc>
        <w:tc>
          <w:tcPr>
            <w:tcW w:w="905" w:type="dxa"/>
            <w:noWrap w:val="0"/>
            <w:vAlign w:val="center"/>
          </w:tcPr>
          <w:p w14:paraId="7CDDEDB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right w:val="single" w:color="auto" w:sz="4" w:space="0"/>
            </w:tcBorders>
            <w:noWrap w:val="0"/>
            <w:vAlign w:val="center"/>
          </w:tcPr>
          <w:p w14:paraId="120DF4C2">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tcBorders>
              <w:left w:val="single" w:color="auto" w:sz="4" w:space="0"/>
              <w:right w:val="single" w:color="auto" w:sz="4" w:space="0"/>
            </w:tcBorders>
            <w:noWrap w:val="0"/>
            <w:vAlign w:val="center"/>
          </w:tcPr>
          <w:p w14:paraId="051BD11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5" w:type="dxa"/>
            <w:tcBorders>
              <w:left w:val="single" w:color="auto" w:sz="4" w:space="0"/>
              <w:right w:val="single" w:color="auto" w:sz="4" w:space="0"/>
            </w:tcBorders>
            <w:noWrap w:val="0"/>
            <w:vAlign w:val="center"/>
          </w:tcPr>
          <w:p w14:paraId="54E2B5AF">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6" w:type="dxa"/>
            <w:tcBorders>
              <w:left w:val="single" w:color="auto" w:sz="4" w:space="0"/>
            </w:tcBorders>
            <w:noWrap w:val="0"/>
            <w:vAlign w:val="center"/>
          </w:tcPr>
          <w:p w14:paraId="5576FD43">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17" w:type="dxa"/>
            <w:noWrap w:val="0"/>
            <w:vAlign w:val="center"/>
          </w:tcPr>
          <w:p w14:paraId="02F08F8B">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3</w:t>
            </w:r>
          </w:p>
        </w:tc>
        <w:tc>
          <w:tcPr>
            <w:tcW w:w="1045" w:type="dxa"/>
            <w:noWrap w:val="0"/>
            <w:vAlign w:val="center"/>
          </w:tcPr>
          <w:p w14:paraId="2248CD80">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3</w:t>
            </w:r>
          </w:p>
        </w:tc>
      </w:tr>
      <w:tr w14:paraId="0DE70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46C808C">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法定节假日</w:t>
            </w:r>
          </w:p>
        </w:tc>
        <w:tc>
          <w:tcPr>
            <w:tcW w:w="905" w:type="dxa"/>
            <w:noWrap w:val="0"/>
            <w:vAlign w:val="center"/>
          </w:tcPr>
          <w:p w14:paraId="6FF37944">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1</w:t>
            </w:r>
          </w:p>
        </w:tc>
        <w:tc>
          <w:tcPr>
            <w:tcW w:w="1017" w:type="dxa"/>
            <w:tcBorders>
              <w:right w:val="single" w:color="auto" w:sz="4" w:space="0"/>
            </w:tcBorders>
            <w:noWrap w:val="0"/>
            <w:vAlign w:val="center"/>
          </w:tcPr>
          <w:p w14:paraId="4F629F4E">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1</w:t>
            </w:r>
          </w:p>
        </w:tc>
        <w:tc>
          <w:tcPr>
            <w:tcW w:w="1017" w:type="dxa"/>
            <w:tcBorders>
              <w:left w:val="single" w:color="auto" w:sz="4" w:space="0"/>
              <w:right w:val="single" w:color="auto" w:sz="4" w:space="0"/>
            </w:tcBorders>
            <w:noWrap w:val="0"/>
            <w:vAlign w:val="center"/>
          </w:tcPr>
          <w:p w14:paraId="7740A4F2">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1</w:t>
            </w:r>
          </w:p>
        </w:tc>
        <w:tc>
          <w:tcPr>
            <w:tcW w:w="1015" w:type="dxa"/>
            <w:tcBorders>
              <w:left w:val="single" w:color="auto" w:sz="4" w:space="0"/>
              <w:right w:val="single" w:color="auto" w:sz="4" w:space="0"/>
            </w:tcBorders>
            <w:noWrap w:val="0"/>
            <w:vAlign w:val="center"/>
          </w:tcPr>
          <w:p w14:paraId="0B86C4C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1</w:t>
            </w:r>
          </w:p>
        </w:tc>
        <w:tc>
          <w:tcPr>
            <w:tcW w:w="1016" w:type="dxa"/>
            <w:tcBorders>
              <w:left w:val="single" w:color="auto" w:sz="4" w:space="0"/>
            </w:tcBorders>
            <w:noWrap w:val="0"/>
            <w:vAlign w:val="center"/>
          </w:tcPr>
          <w:p w14:paraId="6DEE0989">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1</w:t>
            </w:r>
          </w:p>
        </w:tc>
        <w:tc>
          <w:tcPr>
            <w:tcW w:w="1017" w:type="dxa"/>
            <w:noWrap w:val="0"/>
            <w:vAlign w:val="center"/>
          </w:tcPr>
          <w:p w14:paraId="2A2936B8">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1</w:t>
            </w:r>
          </w:p>
        </w:tc>
        <w:tc>
          <w:tcPr>
            <w:tcW w:w="1045" w:type="dxa"/>
            <w:noWrap w:val="0"/>
            <w:vAlign w:val="center"/>
          </w:tcPr>
          <w:p w14:paraId="5AB23EB9">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eastAsia="仿宋"/>
                <w:color w:val="000000"/>
                <w:sz w:val="24"/>
                <w:szCs w:val="24"/>
              </w:rPr>
              <w:t>6</w:t>
            </w:r>
          </w:p>
        </w:tc>
      </w:tr>
      <w:tr w14:paraId="6FEA3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1908" w:type="dxa"/>
            <w:noWrap w:val="0"/>
            <w:vAlign w:val="center"/>
          </w:tcPr>
          <w:p w14:paraId="77DB48E0">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highlight w:val="none"/>
                <w:lang w:val="en-US" w:eastAsia="zh-CN"/>
              </w:rPr>
              <w:t>复习</w:t>
            </w:r>
            <w:r>
              <w:rPr>
                <w:rFonts w:hint="eastAsia" w:ascii="仿宋" w:hAnsi="仿宋" w:eastAsia="仿宋" w:cs="仿宋"/>
                <w:color w:val="000000"/>
                <w:sz w:val="24"/>
                <w:szCs w:val="24"/>
                <w:highlight w:val="none"/>
              </w:rPr>
              <w:t>考试</w:t>
            </w:r>
          </w:p>
        </w:tc>
        <w:tc>
          <w:tcPr>
            <w:tcW w:w="905" w:type="dxa"/>
            <w:noWrap w:val="0"/>
            <w:vAlign w:val="center"/>
          </w:tcPr>
          <w:p w14:paraId="75A44434">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17" w:type="dxa"/>
            <w:tcBorders>
              <w:right w:val="single" w:color="auto" w:sz="4" w:space="0"/>
            </w:tcBorders>
            <w:noWrap w:val="0"/>
            <w:vAlign w:val="center"/>
          </w:tcPr>
          <w:p w14:paraId="585A04BB">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17" w:type="dxa"/>
            <w:tcBorders>
              <w:left w:val="single" w:color="auto" w:sz="4" w:space="0"/>
              <w:right w:val="single" w:color="auto" w:sz="4" w:space="0"/>
            </w:tcBorders>
            <w:noWrap w:val="0"/>
            <w:vAlign w:val="center"/>
          </w:tcPr>
          <w:p w14:paraId="2C8535BA">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15" w:type="dxa"/>
            <w:tcBorders>
              <w:left w:val="single" w:color="auto" w:sz="4" w:space="0"/>
              <w:right w:val="single" w:color="auto" w:sz="4" w:space="0"/>
            </w:tcBorders>
            <w:noWrap w:val="0"/>
            <w:vAlign w:val="center"/>
          </w:tcPr>
          <w:p w14:paraId="23DCA5D4">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16" w:type="dxa"/>
            <w:tcBorders>
              <w:left w:val="single" w:color="auto" w:sz="4" w:space="0"/>
            </w:tcBorders>
            <w:noWrap w:val="0"/>
            <w:vAlign w:val="center"/>
          </w:tcPr>
          <w:p w14:paraId="0C813871">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1</w:t>
            </w:r>
          </w:p>
        </w:tc>
        <w:tc>
          <w:tcPr>
            <w:tcW w:w="1017" w:type="dxa"/>
            <w:noWrap w:val="0"/>
            <w:vAlign w:val="center"/>
          </w:tcPr>
          <w:p w14:paraId="3731AC1C">
            <w:pPr>
              <w:shd w:val="clear" w:color="auto" w:fill="auto"/>
              <w:adjustRightInd w:val="0"/>
              <w:snapToGrid w:val="0"/>
              <w:spacing w:line="320" w:lineRule="atLeast"/>
              <w:jc w:val="center"/>
              <w:rPr>
                <w:rFonts w:hint="eastAsia" w:eastAsia="仿宋"/>
                <w:color w:val="000000"/>
                <w:kern w:val="2"/>
                <w:sz w:val="24"/>
                <w:szCs w:val="24"/>
                <w:lang w:val="en-US" w:eastAsia="zh-CN" w:bidi="ar-SA"/>
              </w:rPr>
            </w:pPr>
          </w:p>
        </w:tc>
        <w:tc>
          <w:tcPr>
            <w:tcW w:w="1045" w:type="dxa"/>
            <w:noWrap w:val="0"/>
            <w:vAlign w:val="center"/>
          </w:tcPr>
          <w:p w14:paraId="4A683BAD">
            <w:pPr>
              <w:shd w:val="clear" w:color="auto" w:fill="auto"/>
              <w:adjustRightInd w:val="0"/>
              <w:snapToGrid w:val="0"/>
              <w:spacing w:line="320" w:lineRule="atLeast"/>
              <w:jc w:val="center"/>
              <w:rPr>
                <w:rFonts w:hint="eastAsia" w:eastAsia="仿宋"/>
                <w:color w:val="000000"/>
                <w:kern w:val="2"/>
                <w:sz w:val="24"/>
                <w:szCs w:val="24"/>
                <w:lang w:val="en-US" w:eastAsia="zh-CN" w:bidi="ar-SA"/>
              </w:rPr>
            </w:pPr>
            <w:r>
              <w:rPr>
                <w:rFonts w:hint="eastAsia" w:eastAsia="仿宋"/>
                <w:color w:val="000000"/>
                <w:sz w:val="24"/>
                <w:szCs w:val="24"/>
              </w:rPr>
              <w:t>5</w:t>
            </w:r>
          </w:p>
        </w:tc>
      </w:tr>
      <w:tr w14:paraId="118E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1908" w:type="dxa"/>
            <w:noWrap w:val="0"/>
            <w:vAlign w:val="center"/>
          </w:tcPr>
          <w:p w14:paraId="0B8D0DF8">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合计</w:t>
            </w:r>
          </w:p>
        </w:tc>
        <w:tc>
          <w:tcPr>
            <w:tcW w:w="905" w:type="dxa"/>
            <w:noWrap w:val="0"/>
            <w:vAlign w:val="center"/>
          </w:tcPr>
          <w:p w14:paraId="4DC9CD32">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7" w:type="dxa"/>
            <w:tcBorders>
              <w:right w:val="single" w:color="auto" w:sz="4" w:space="0"/>
            </w:tcBorders>
            <w:noWrap w:val="0"/>
            <w:vAlign w:val="center"/>
          </w:tcPr>
          <w:p w14:paraId="61C5510D">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7" w:type="dxa"/>
            <w:tcBorders>
              <w:left w:val="single" w:color="auto" w:sz="4" w:space="0"/>
              <w:right w:val="single" w:color="auto" w:sz="4" w:space="0"/>
            </w:tcBorders>
            <w:noWrap w:val="0"/>
            <w:vAlign w:val="center"/>
          </w:tcPr>
          <w:p w14:paraId="42430337">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5" w:type="dxa"/>
            <w:tcBorders>
              <w:left w:val="single" w:color="auto" w:sz="4" w:space="0"/>
              <w:right w:val="single" w:color="auto" w:sz="4" w:space="0"/>
            </w:tcBorders>
            <w:noWrap w:val="0"/>
            <w:vAlign w:val="center"/>
          </w:tcPr>
          <w:p w14:paraId="5A79C406">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6" w:type="dxa"/>
            <w:tcBorders>
              <w:left w:val="single" w:color="auto" w:sz="4" w:space="0"/>
            </w:tcBorders>
            <w:noWrap w:val="0"/>
            <w:vAlign w:val="center"/>
          </w:tcPr>
          <w:p w14:paraId="3785ED5B">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17" w:type="dxa"/>
            <w:noWrap w:val="0"/>
            <w:vAlign w:val="center"/>
          </w:tcPr>
          <w:p w14:paraId="6A2858A0">
            <w:pPr>
              <w:shd w:val="clear" w:color="auto" w:fill="auto"/>
              <w:adjustRightInd w:val="0"/>
              <w:snapToGrid w:val="0"/>
              <w:spacing w:line="320" w:lineRule="atLeast"/>
              <w:jc w:val="center"/>
              <w:rPr>
                <w:rFonts w:hint="eastAsia" w:ascii="仿宋" w:hAnsi="仿宋" w:eastAsia="仿宋" w:cs="仿宋"/>
                <w:color w:val="000000"/>
                <w:sz w:val="24"/>
                <w:szCs w:val="24"/>
              </w:rPr>
            </w:pPr>
            <w:r>
              <w:rPr>
                <w:rFonts w:hint="eastAsia" w:ascii="仿宋" w:hAnsi="仿宋" w:eastAsia="仿宋" w:cs="仿宋"/>
                <w:color w:val="000000"/>
                <w:sz w:val="24"/>
                <w:szCs w:val="24"/>
              </w:rPr>
              <w:t>20</w:t>
            </w:r>
          </w:p>
        </w:tc>
        <w:tc>
          <w:tcPr>
            <w:tcW w:w="1045" w:type="dxa"/>
            <w:noWrap w:val="0"/>
            <w:vAlign w:val="center"/>
          </w:tcPr>
          <w:p w14:paraId="7A84415E">
            <w:pPr>
              <w:shd w:val="clear" w:color="auto" w:fill="auto"/>
              <w:adjustRightInd w:val="0"/>
              <w:snapToGrid w:val="0"/>
              <w:spacing w:line="320" w:lineRule="atLeast"/>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rPr>
              <w:t>12</w:t>
            </w:r>
            <w:r>
              <w:rPr>
                <w:rFonts w:hint="eastAsia" w:ascii="仿宋" w:hAnsi="仿宋" w:eastAsia="仿宋" w:cs="仿宋"/>
                <w:color w:val="000000"/>
                <w:sz w:val="24"/>
                <w:szCs w:val="24"/>
                <w:lang w:val="en-US" w:eastAsia="zh-CN"/>
              </w:rPr>
              <w:t>0</w:t>
            </w:r>
          </w:p>
        </w:tc>
      </w:tr>
    </w:tbl>
    <w:p w14:paraId="062D572E">
      <w:pPr>
        <w:pStyle w:val="26"/>
        <w:shd w:val="clear" w:color="auto" w:fill="auto"/>
        <w:spacing w:before="0" w:after="0" w:line="320" w:lineRule="atLeast"/>
        <w:ind w:firstLine="480" w:firstLineChars="200"/>
        <w:rPr>
          <w:rFonts w:hint="default" w:ascii="仿宋" w:hAnsi="仿宋" w:eastAsia="仿宋" w:cs="仿宋"/>
          <w:b w:val="0"/>
          <w:bCs/>
          <w:color w:val="000000"/>
          <w:highlight w:val="none"/>
          <w:lang w:val="en-US" w:eastAsia="zh-CN"/>
        </w:rPr>
      </w:pPr>
      <w:r>
        <w:rPr>
          <w:rFonts w:hint="eastAsia" w:ascii="仿宋" w:hAnsi="仿宋" w:eastAsia="仿宋" w:cs="仿宋"/>
          <w:b w:val="0"/>
          <w:bCs/>
          <w:color w:val="000000"/>
          <w:highlight w:val="none"/>
          <w:lang w:val="en-US" w:eastAsia="zh-CN"/>
        </w:rPr>
        <w:t>注：劳动周安排至每年5月份的第1周。劳动周周学时不得多于20学时，以便组织开展各种形式的劳动教育活动。</w:t>
      </w:r>
    </w:p>
    <w:p w14:paraId="054FE1AB">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（三）课程结构</w:t>
      </w:r>
    </w:p>
    <w:p w14:paraId="6A5C3926">
      <w:pPr>
        <w:spacing w:line="320" w:lineRule="atLeast"/>
        <w:ind w:firstLine="560" w:firstLineChars="200"/>
        <w:jc w:val="center"/>
        <w:rPr>
          <w:rFonts w:hint="eastAsia" w:ascii="仿宋" w:hAnsi="仿宋" w:eastAsia="仿宋" w:cs="仿宋"/>
          <w:bCs/>
          <w:color w:val="000000"/>
          <w:sz w:val="24"/>
          <w:szCs w:val="24"/>
          <w:highlight w:val="none"/>
        </w:rPr>
      </w:pPr>
      <w:r>
        <w:rPr>
          <w:rFonts w:hint="eastAsia" w:ascii="仿宋" w:hAnsi="仿宋" w:eastAsia="仿宋" w:cs="仿宋"/>
          <w:bCs/>
          <w:color w:val="000000"/>
          <w:kern w:val="0"/>
          <w:sz w:val="28"/>
          <w:szCs w:val="28"/>
        </w:rPr>
        <w:t>表11   课</w:t>
      </w:r>
      <w:r>
        <w:rPr>
          <w:rFonts w:hint="eastAsia" w:ascii="仿宋" w:hAnsi="仿宋" w:eastAsia="仿宋" w:cs="仿宋"/>
          <w:bCs/>
          <w:color w:val="000000"/>
          <w:kern w:val="0"/>
          <w:sz w:val="28"/>
          <w:szCs w:val="28"/>
          <w:highlight w:val="none"/>
        </w:rPr>
        <w:t>程结构与比例（总学时：</w:t>
      </w:r>
      <w:r>
        <w:rPr>
          <w:rFonts w:hint="eastAsia" w:ascii="仿宋" w:hAnsi="仿宋" w:eastAsia="仿宋" w:cs="仿宋"/>
          <w:bCs/>
          <w:color w:val="000000"/>
          <w:kern w:val="0"/>
          <w:sz w:val="28"/>
          <w:szCs w:val="28"/>
          <w:highlight w:val="none"/>
          <w:lang w:val="en-US" w:eastAsia="zh-CN"/>
        </w:rPr>
        <w:t>2720</w:t>
      </w:r>
      <w:r>
        <w:rPr>
          <w:rFonts w:hint="eastAsia" w:ascii="仿宋" w:hAnsi="仿宋" w:eastAsia="仿宋" w:cs="仿宋"/>
          <w:bCs/>
          <w:color w:val="000000"/>
          <w:kern w:val="0"/>
          <w:sz w:val="28"/>
          <w:szCs w:val="28"/>
          <w:highlight w:val="none"/>
        </w:rPr>
        <w:t xml:space="preserve">  ）</w:t>
      </w:r>
    </w:p>
    <w:tbl>
      <w:tblPr>
        <w:tblStyle w:val="8"/>
        <w:tblW w:w="8948" w:type="dxa"/>
        <w:tblInd w:w="-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3"/>
        <w:gridCol w:w="1951"/>
        <w:gridCol w:w="1784"/>
        <w:gridCol w:w="1230"/>
      </w:tblGrid>
      <w:tr w14:paraId="7DC6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464AE67E">
            <w:pP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课程类别</w:t>
            </w:r>
          </w:p>
        </w:tc>
        <w:tc>
          <w:tcPr>
            <w:tcW w:w="1951" w:type="dxa"/>
            <w:noWrap w:val="0"/>
            <w:vAlign w:val="center"/>
          </w:tcPr>
          <w:p w14:paraId="5226137D">
            <w:pP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学时数</w:t>
            </w:r>
          </w:p>
        </w:tc>
        <w:tc>
          <w:tcPr>
            <w:tcW w:w="1784" w:type="dxa"/>
            <w:noWrap w:val="0"/>
            <w:vAlign w:val="center"/>
          </w:tcPr>
          <w:p w14:paraId="0C35A9E0">
            <w:pP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占总学时比例</w:t>
            </w:r>
          </w:p>
        </w:tc>
        <w:tc>
          <w:tcPr>
            <w:tcW w:w="1230" w:type="dxa"/>
            <w:noWrap w:val="0"/>
            <w:vAlign w:val="center"/>
          </w:tcPr>
          <w:p w14:paraId="1C476CDE">
            <w:pPr>
              <w:spacing w:line="320" w:lineRule="atLeast"/>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备注</w:t>
            </w:r>
          </w:p>
        </w:tc>
      </w:tr>
      <w:tr w14:paraId="646D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583F04EB">
            <w:pP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公共基础课程</w:t>
            </w:r>
          </w:p>
        </w:tc>
        <w:tc>
          <w:tcPr>
            <w:tcW w:w="1951" w:type="dxa"/>
            <w:noWrap w:val="0"/>
            <w:vAlign w:val="center"/>
          </w:tcPr>
          <w:p w14:paraId="591FE120">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682</w:t>
            </w:r>
          </w:p>
        </w:tc>
        <w:tc>
          <w:tcPr>
            <w:tcW w:w="1784" w:type="dxa"/>
            <w:noWrap w:val="0"/>
            <w:vAlign w:val="center"/>
          </w:tcPr>
          <w:p w14:paraId="219C101E">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25%</w:t>
            </w:r>
          </w:p>
        </w:tc>
        <w:tc>
          <w:tcPr>
            <w:tcW w:w="1230" w:type="dxa"/>
            <w:noWrap w:val="0"/>
            <w:vAlign w:val="center"/>
          </w:tcPr>
          <w:p w14:paraId="0E52E5B5">
            <w:pPr>
              <w:spacing w:line="320" w:lineRule="atLeast"/>
              <w:jc w:val="center"/>
              <w:rPr>
                <w:rFonts w:hint="eastAsia" w:ascii="仿宋" w:hAnsi="仿宋" w:eastAsia="仿宋" w:cs="仿宋"/>
                <w:color w:val="000000"/>
                <w:kern w:val="0"/>
                <w:sz w:val="24"/>
                <w:szCs w:val="24"/>
              </w:rPr>
            </w:pPr>
          </w:p>
        </w:tc>
      </w:tr>
      <w:tr w14:paraId="29EA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5B4EE9E2">
            <w:pP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专业（技能）课程</w:t>
            </w:r>
          </w:p>
        </w:tc>
        <w:tc>
          <w:tcPr>
            <w:tcW w:w="1951" w:type="dxa"/>
            <w:noWrap w:val="0"/>
            <w:vAlign w:val="center"/>
          </w:tcPr>
          <w:p w14:paraId="0F7602CC">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2038</w:t>
            </w:r>
          </w:p>
        </w:tc>
        <w:tc>
          <w:tcPr>
            <w:tcW w:w="1784" w:type="dxa"/>
            <w:noWrap w:val="0"/>
            <w:vAlign w:val="center"/>
          </w:tcPr>
          <w:p w14:paraId="42D98B3D">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75%</w:t>
            </w:r>
          </w:p>
        </w:tc>
        <w:tc>
          <w:tcPr>
            <w:tcW w:w="1230" w:type="dxa"/>
            <w:noWrap w:val="0"/>
            <w:vAlign w:val="center"/>
          </w:tcPr>
          <w:p w14:paraId="45F0C20E">
            <w:pPr>
              <w:spacing w:line="320" w:lineRule="atLeast"/>
              <w:jc w:val="center"/>
              <w:rPr>
                <w:rFonts w:hint="eastAsia" w:ascii="仿宋" w:hAnsi="仿宋" w:eastAsia="仿宋" w:cs="仿宋"/>
                <w:color w:val="000000"/>
                <w:kern w:val="0"/>
                <w:sz w:val="24"/>
                <w:szCs w:val="24"/>
              </w:rPr>
            </w:pPr>
          </w:p>
        </w:tc>
      </w:tr>
      <w:tr w14:paraId="2CE1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0E45C625">
            <w:pP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实践性教学</w:t>
            </w:r>
          </w:p>
        </w:tc>
        <w:tc>
          <w:tcPr>
            <w:tcW w:w="1951" w:type="dxa"/>
            <w:noWrap w:val="0"/>
            <w:vAlign w:val="center"/>
          </w:tcPr>
          <w:p w14:paraId="3DCF26F2">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1818</w:t>
            </w:r>
          </w:p>
        </w:tc>
        <w:tc>
          <w:tcPr>
            <w:tcW w:w="1784" w:type="dxa"/>
            <w:noWrap w:val="0"/>
            <w:vAlign w:val="center"/>
          </w:tcPr>
          <w:p w14:paraId="6886428F">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67%</w:t>
            </w:r>
          </w:p>
        </w:tc>
        <w:tc>
          <w:tcPr>
            <w:tcW w:w="1230" w:type="dxa"/>
            <w:noWrap w:val="0"/>
            <w:vAlign w:val="center"/>
          </w:tcPr>
          <w:p w14:paraId="4F9A0B83">
            <w:pPr>
              <w:spacing w:line="320" w:lineRule="atLeast"/>
              <w:jc w:val="center"/>
              <w:rPr>
                <w:rFonts w:hint="eastAsia" w:ascii="仿宋" w:hAnsi="仿宋" w:eastAsia="仿宋" w:cs="仿宋"/>
                <w:color w:val="000000"/>
                <w:kern w:val="0"/>
                <w:sz w:val="24"/>
                <w:szCs w:val="24"/>
              </w:rPr>
            </w:pPr>
          </w:p>
        </w:tc>
      </w:tr>
      <w:tr w14:paraId="60B8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3983" w:type="dxa"/>
            <w:noWrap w:val="0"/>
            <w:vAlign w:val="center"/>
          </w:tcPr>
          <w:p w14:paraId="451766BB">
            <w:pPr>
              <w:spacing w:line="320" w:lineRule="atLeas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选修课程</w:t>
            </w:r>
          </w:p>
        </w:tc>
        <w:tc>
          <w:tcPr>
            <w:tcW w:w="1951" w:type="dxa"/>
            <w:noWrap w:val="0"/>
            <w:vAlign w:val="center"/>
          </w:tcPr>
          <w:p w14:paraId="3FADDD35">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516</w:t>
            </w:r>
          </w:p>
        </w:tc>
        <w:tc>
          <w:tcPr>
            <w:tcW w:w="1784" w:type="dxa"/>
            <w:noWrap w:val="0"/>
            <w:vAlign w:val="center"/>
          </w:tcPr>
          <w:p w14:paraId="66517F3F">
            <w:pPr>
              <w:spacing w:line="320" w:lineRule="atLeast"/>
              <w:jc w:val="center"/>
              <w:rPr>
                <w:rFonts w:hint="default"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19%</w:t>
            </w:r>
          </w:p>
        </w:tc>
        <w:tc>
          <w:tcPr>
            <w:tcW w:w="1230" w:type="dxa"/>
            <w:noWrap w:val="0"/>
            <w:vAlign w:val="center"/>
          </w:tcPr>
          <w:p w14:paraId="5E30B1F4">
            <w:pPr>
              <w:spacing w:line="320" w:lineRule="atLeast"/>
              <w:jc w:val="center"/>
              <w:rPr>
                <w:rFonts w:hint="eastAsia" w:ascii="仿宋" w:hAnsi="仿宋" w:eastAsia="仿宋" w:cs="仿宋"/>
                <w:color w:val="000000"/>
                <w:kern w:val="0"/>
                <w:sz w:val="24"/>
                <w:szCs w:val="24"/>
              </w:rPr>
            </w:pPr>
          </w:p>
        </w:tc>
      </w:tr>
    </w:tbl>
    <w:p w14:paraId="6A45B199">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rPr>
      </w:pPr>
    </w:p>
    <w:p w14:paraId="71415BE8">
      <w:pPr>
        <w:pStyle w:val="26"/>
        <w:shd w:val="clear" w:color="auto" w:fill="auto"/>
        <w:spacing w:before="0" w:after="0" w:line="320" w:lineRule="atLeast"/>
        <w:ind w:firstLine="562" w:firstLineChars="200"/>
        <w:rPr>
          <w:rFonts w:ascii="Times New Roman" w:hAnsi="Times New Roman" w:eastAsia="楷体" w:cs="Times New Roman"/>
          <w:b/>
          <w:color w:val="000000"/>
          <w:sz w:val="28"/>
          <w:szCs w:val="28"/>
        </w:rPr>
      </w:pPr>
    </w:p>
    <w:p w14:paraId="6E022F2A">
      <w:pPr>
        <w:pStyle w:val="26"/>
        <w:shd w:val="clear" w:color="auto" w:fill="auto"/>
        <w:spacing w:before="0" w:after="0" w:line="320" w:lineRule="atLeast"/>
        <w:ind w:firstLine="562" w:firstLineChars="200"/>
        <w:rPr>
          <w:rFonts w:hint="eastAsia" w:ascii="仿宋" w:hAnsi="仿宋" w:eastAsia="仿宋" w:cs="仿宋"/>
          <w:color w:val="000000"/>
          <w:kern w:val="0"/>
          <w:sz w:val="28"/>
          <w:szCs w:val="28"/>
        </w:rPr>
      </w:pPr>
      <w:r>
        <w:rPr>
          <w:rFonts w:ascii="Times New Roman" w:hAnsi="Times New Roman" w:eastAsia="楷体" w:cs="Times New Roman"/>
          <w:b/>
          <w:color w:val="000000"/>
          <w:sz w:val="28"/>
          <w:szCs w:val="28"/>
        </w:rPr>
        <w:t>（四）课程体系</w:t>
      </w:r>
    </w:p>
    <w:p w14:paraId="11BC8BA7">
      <w:pPr>
        <w:spacing w:line="320" w:lineRule="atLeast"/>
        <w:ind w:firstLine="560" w:firstLineChars="200"/>
        <w:jc w:val="center"/>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 xml:space="preserve">表12  </w:t>
      </w:r>
      <w:r>
        <w:rPr>
          <w:rFonts w:hint="eastAsia" w:ascii="仿宋" w:hAnsi="仿宋" w:eastAsia="仿宋" w:cs="仿宋"/>
          <w:color w:val="000000"/>
          <w:kern w:val="0"/>
          <w:sz w:val="28"/>
          <w:szCs w:val="28"/>
          <w:lang w:val="en-US" w:eastAsia="zh-CN"/>
        </w:rPr>
        <w:t>体育教育</w:t>
      </w:r>
      <w:r>
        <w:rPr>
          <w:rFonts w:hint="eastAsia" w:ascii="仿宋" w:hAnsi="仿宋" w:eastAsia="仿宋" w:cs="仿宋"/>
          <w:color w:val="000000"/>
          <w:kern w:val="0"/>
          <w:sz w:val="28"/>
          <w:szCs w:val="28"/>
        </w:rPr>
        <w:t>专业课程体系</w:t>
      </w:r>
    </w:p>
    <w:tbl>
      <w:tblPr>
        <w:tblStyle w:val="8"/>
        <w:tblW w:w="9000"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827"/>
        <w:gridCol w:w="1449"/>
        <w:gridCol w:w="1294"/>
        <w:gridCol w:w="1190"/>
        <w:gridCol w:w="1552"/>
      </w:tblGrid>
      <w:tr w14:paraId="64DA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515" w:type="dxa"/>
            <w:gridSpan w:val="2"/>
            <w:noWrap w:val="0"/>
            <w:vAlign w:val="center"/>
          </w:tcPr>
          <w:p w14:paraId="06C408D4">
            <w:pPr>
              <w:spacing w:line="320" w:lineRule="atLeast"/>
              <w:jc w:val="center"/>
              <w:rPr>
                <w:rFonts w:eastAsia="仿宋"/>
                <w:b/>
                <w:bCs/>
                <w:color w:val="000000"/>
                <w:kern w:val="0"/>
                <w:sz w:val="24"/>
                <w:szCs w:val="24"/>
              </w:rPr>
            </w:pPr>
            <w:r>
              <w:rPr>
                <w:rFonts w:eastAsia="仿宋"/>
                <w:b/>
                <w:bCs/>
                <w:color w:val="000000"/>
                <w:kern w:val="0"/>
                <w:sz w:val="24"/>
                <w:szCs w:val="24"/>
              </w:rPr>
              <w:t>专业基础平台培养阶段</w:t>
            </w:r>
          </w:p>
        </w:tc>
        <w:tc>
          <w:tcPr>
            <w:tcW w:w="2743" w:type="dxa"/>
            <w:gridSpan w:val="2"/>
            <w:noWrap w:val="0"/>
            <w:vAlign w:val="center"/>
          </w:tcPr>
          <w:p w14:paraId="79CA0D77">
            <w:pPr>
              <w:spacing w:line="320" w:lineRule="atLeast"/>
              <w:jc w:val="center"/>
              <w:rPr>
                <w:rFonts w:eastAsia="仿宋"/>
                <w:b/>
                <w:bCs/>
                <w:color w:val="000000"/>
                <w:kern w:val="0"/>
                <w:sz w:val="24"/>
                <w:szCs w:val="24"/>
              </w:rPr>
            </w:pPr>
            <w:r>
              <w:rPr>
                <w:rFonts w:eastAsia="仿宋"/>
                <w:b/>
                <w:bCs/>
                <w:color w:val="000000"/>
                <w:kern w:val="0"/>
                <w:sz w:val="24"/>
                <w:szCs w:val="24"/>
              </w:rPr>
              <w:t>专业核心能力培养阶段</w:t>
            </w:r>
          </w:p>
        </w:tc>
        <w:tc>
          <w:tcPr>
            <w:tcW w:w="1190" w:type="dxa"/>
            <w:noWrap w:val="0"/>
            <w:vAlign w:val="center"/>
          </w:tcPr>
          <w:p w14:paraId="14A4F1D9">
            <w:pPr>
              <w:spacing w:line="320" w:lineRule="atLeast"/>
              <w:jc w:val="center"/>
              <w:rPr>
                <w:rFonts w:eastAsia="仿宋"/>
                <w:b/>
                <w:bCs/>
                <w:color w:val="000000"/>
                <w:kern w:val="0"/>
                <w:sz w:val="24"/>
                <w:szCs w:val="24"/>
              </w:rPr>
            </w:pPr>
            <w:r>
              <w:rPr>
                <w:rFonts w:eastAsia="仿宋"/>
                <w:b/>
                <w:bCs/>
                <w:color w:val="000000"/>
                <w:kern w:val="0"/>
                <w:sz w:val="24"/>
                <w:szCs w:val="24"/>
              </w:rPr>
              <w:t>职业综合能力培养阶段</w:t>
            </w:r>
          </w:p>
        </w:tc>
        <w:tc>
          <w:tcPr>
            <w:tcW w:w="1552" w:type="dxa"/>
            <w:noWrap w:val="0"/>
            <w:vAlign w:val="center"/>
          </w:tcPr>
          <w:p w14:paraId="43B36885">
            <w:pPr>
              <w:spacing w:line="320" w:lineRule="atLeast"/>
              <w:jc w:val="both"/>
              <w:rPr>
                <w:rFonts w:eastAsia="仿宋"/>
                <w:b/>
                <w:bCs/>
                <w:color w:val="000000"/>
                <w:kern w:val="0"/>
                <w:sz w:val="24"/>
                <w:szCs w:val="24"/>
              </w:rPr>
            </w:pPr>
            <w:r>
              <w:rPr>
                <w:rFonts w:eastAsia="仿宋"/>
                <w:b/>
                <w:bCs/>
                <w:color w:val="000000"/>
                <w:kern w:val="0"/>
                <w:sz w:val="24"/>
                <w:szCs w:val="24"/>
              </w:rPr>
              <w:t>顶岗实习和</w:t>
            </w:r>
          </w:p>
          <w:p w14:paraId="0B5F54E7">
            <w:pPr>
              <w:spacing w:line="320" w:lineRule="atLeast"/>
              <w:jc w:val="both"/>
              <w:rPr>
                <w:rFonts w:eastAsia="仿宋"/>
                <w:b/>
                <w:bCs/>
                <w:color w:val="000000"/>
                <w:kern w:val="0"/>
                <w:sz w:val="24"/>
                <w:szCs w:val="24"/>
              </w:rPr>
            </w:pPr>
            <w:r>
              <w:rPr>
                <w:rFonts w:eastAsia="仿宋"/>
                <w:b/>
                <w:bCs/>
                <w:color w:val="000000"/>
                <w:kern w:val="0"/>
                <w:sz w:val="24"/>
                <w:szCs w:val="24"/>
              </w:rPr>
              <w:t>职业能力拓展培养阶段</w:t>
            </w:r>
          </w:p>
        </w:tc>
      </w:tr>
      <w:tr w14:paraId="7BCB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88" w:type="dxa"/>
            <w:noWrap w:val="0"/>
            <w:vAlign w:val="center"/>
          </w:tcPr>
          <w:p w14:paraId="17F2D41C">
            <w:pPr>
              <w:spacing w:line="320" w:lineRule="atLeast"/>
              <w:jc w:val="center"/>
              <w:rPr>
                <w:rFonts w:eastAsia="仿宋"/>
                <w:color w:val="000000"/>
                <w:kern w:val="0"/>
                <w:sz w:val="24"/>
                <w:szCs w:val="24"/>
              </w:rPr>
            </w:pPr>
            <w:r>
              <w:rPr>
                <w:rFonts w:eastAsia="仿宋"/>
                <w:bCs/>
                <w:color w:val="000000"/>
                <w:kern w:val="0"/>
                <w:sz w:val="24"/>
                <w:szCs w:val="24"/>
              </w:rPr>
              <w:t>第1学期</w:t>
            </w:r>
          </w:p>
        </w:tc>
        <w:tc>
          <w:tcPr>
            <w:tcW w:w="1827" w:type="dxa"/>
            <w:noWrap w:val="0"/>
            <w:vAlign w:val="center"/>
          </w:tcPr>
          <w:p w14:paraId="78234F4B">
            <w:pPr>
              <w:spacing w:line="320" w:lineRule="atLeast"/>
              <w:jc w:val="center"/>
              <w:rPr>
                <w:rFonts w:eastAsia="仿宋"/>
                <w:color w:val="000000"/>
                <w:kern w:val="0"/>
                <w:sz w:val="24"/>
                <w:szCs w:val="24"/>
              </w:rPr>
            </w:pPr>
            <w:r>
              <w:rPr>
                <w:rFonts w:eastAsia="仿宋"/>
                <w:bCs/>
                <w:color w:val="000000"/>
                <w:kern w:val="0"/>
                <w:sz w:val="24"/>
                <w:szCs w:val="24"/>
              </w:rPr>
              <w:t>第2学期</w:t>
            </w:r>
          </w:p>
        </w:tc>
        <w:tc>
          <w:tcPr>
            <w:tcW w:w="1449" w:type="dxa"/>
            <w:noWrap w:val="0"/>
            <w:vAlign w:val="center"/>
          </w:tcPr>
          <w:p w14:paraId="6CA65DAB">
            <w:pPr>
              <w:spacing w:line="320" w:lineRule="atLeast"/>
              <w:jc w:val="center"/>
              <w:rPr>
                <w:rFonts w:eastAsia="仿宋"/>
                <w:color w:val="000000"/>
                <w:kern w:val="0"/>
                <w:sz w:val="24"/>
                <w:szCs w:val="24"/>
              </w:rPr>
            </w:pPr>
            <w:r>
              <w:rPr>
                <w:rFonts w:eastAsia="仿宋"/>
                <w:bCs/>
                <w:color w:val="000000"/>
                <w:kern w:val="0"/>
                <w:sz w:val="24"/>
                <w:szCs w:val="24"/>
              </w:rPr>
              <w:t>第3学期</w:t>
            </w:r>
          </w:p>
        </w:tc>
        <w:tc>
          <w:tcPr>
            <w:tcW w:w="1294" w:type="dxa"/>
            <w:noWrap w:val="0"/>
            <w:vAlign w:val="center"/>
          </w:tcPr>
          <w:p w14:paraId="63468091">
            <w:pPr>
              <w:spacing w:line="320" w:lineRule="atLeast"/>
              <w:jc w:val="center"/>
              <w:rPr>
                <w:rFonts w:eastAsia="仿宋"/>
                <w:color w:val="000000"/>
                <w:kern w:val="0"/>
                <w:sz w:val="24"/>
                <w:szCs w:val="24"/>
              </w:rPr>
            </w:pPr>
            <w:r>
              <w:rPr>
                <w:rFonts w:eastAsia="仿宋"/>
                <w:bCs/>
                <w:color w:val="000000"/>
                <w:kern w:val="0"/>
                <w:sz w:val="24"/>
                <w:szCs w:val="24"/>
              </w:rPr>
              <w:t>第4学期</w:t>
            </w:r>
          </w:p>
        </w:tc>
        <w:tc>
          <w:tcPr>
            <w:tcW w:w="1190" w:type="dxa"/>
            <w:noWrap w:val="0"/>
            <w:vAlign w:val="center"/>
          </w:tcPr>
          <w:p w14:paraId="3B6F10A5">
            <w:pPr>
              <w:spacing w:line="320" w:lineRule="atLeast"/>
              <w:jc w:val="center"/>
              <w:rPr>
                <w:rFonts w:eastAsia="仿宋"/>
                <w:color w:val="000000"/>
                <w:kern w:val="0"/>
                <w:sz w:val="24"/>
                <w:szCs w:val="24"/>
              </w:rPr>
            </w:pPr>
            <w:r>
              <w:rPr>
                <w:rFonts w:eastAsia="仿宋"/>
                <w:bCs/>
                <w:color w:val="000000"/>
                <w:kern w:val="0"/>
                <w:sz w:val="24"/>
                <w:szCs w:val="24"/>
              </w:rPr>
              <w:t>第5学期</w:t>
            </w:r>
          </w:p>
        </w:tc>
        <w:tc>
          <w:tcPr>
            <w:tcW w:w="1552" w:type="dxa"/>
            <w:noWrap w:val="0"/>
            <w:vAlign w:val="center"/>
          </w:tcPr>
          <w:p w14:paraId="77559F4D">
            <w:pPr>
              <w:spacing w:line="320" w:lineRule="atLeast"/>
              <w:jc w:val="center"/>
              <w:rPr>
                <w:rFonts w:eastAsia="仿宋"/>
                <w:color w:val="000000"/>
                <w:kern w:val="0"/>
                <w:sz w:val="24"/>
                <w:szCs w:val="24"/>
              </w:rPr>
            </w:pPr>
            <w:r>
              <w:rPr>
                <w:rFonts w:eastAsia="仿宋"/>
                <w:bCs/>
                <w:color w:val="000000"/>
                <w:kern w:val="0"/>
                <w:sz w:val="24"/>
                <w:szCs w:val="24"/>
              </w:rPr>
              <w:t>第6学期</w:t>
            </w:r>
          </w:p>
        </w:tc>
      </w:tr>
      <w:tr w14:paraId="5E33F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7FD70D1F">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思想道德与法治</w:t>
            </w:r>
          </w:p>
        </w:tc>
        <w:tc>
          <w:tcPr>
            <w:tcW w:w="1827" w:type="dxa"/>
            <w:noWrap w:val="0"/>
            <w:vAlign w:val="center"/>
          </w:tcPr>
          <w:p w14:paraId="5CB65B55">
            <w:pPr>
              <w:spacing w:line="320" w:lineRule="atLeast"/>
              <w:jc w:val="center"/>
              <w:rPr>
                <w:rFonts w:eastAsia="仿宋"/>
                <w:color w:val="000000"/>
                <w:kern w:val="2"/>
                <w:sz w:val="24"/>
                <w:szCs w:val="24"/>
                <w:lang w:val="en-US" w:eastAsia="zh-CN" w:bidi="ar-SA"/>
              </w:rPr>
            </w:pPr>
            <w:r>
              <w:rPr>
                <w:rFonts w:hint="eastAsia" w:eastAsia="仿宋"/>
                <w:color w:val="000000"/>
                <w:sz w:val="24"/>
                <w:szCs w:val="24"/>
              </w:rPr>
              <w:t>习近平新时代中国特色社会主义思想概论</w:t>
            </w:r>
          </w:p>
        </w:tc>
        <w:tc>
          <w:tcPr>
            <w:tcW w:w="1449" w:type="dxa"/>
            <w:noWrap w:val="0"/>
            <w:vAlign w:val="center"/>
          </w:tcPr>
          <w:p w14:paraId="35B0253C">
            <w:pPr>
              <w:spacing w:line="320" w:lineRule="atLeast"/>
              <w:jc w:val="center"/>
              <w:rPr>
                <w:rFonts w:eastAsia="仿宋"/>
                <w:color w:val="000000"/>
                <w:kern w:val="2"/>
                <w:sz w:val="24"/>
                <w:szCs w:val="24"/>
                <w:lang w:val="en-US" w:eastAsia="zh-CN" w:bidi="ar-SA"/>
              </w:rPr>
            </w:pPr>
            <w:r>
              <w:rPr>
                <w:rFonts w:hint="eastAsia" w:eastAsia="仿宋"/>
                <w:color w:val="000000"/>
                <w:kern w:val="0"/>
                <w:sz w:val="24"/>
                <w:szCs w:val="24"/>
              </w:rPr>
              <w:t>形势与政策3</w:t>
            </w:r>
          </w:p>
        </w:tc>
        <w:tc>
          <w:tcPr>
            <w:tcW w:w="1294" w:type="dxa"/>
            <w:noWrap w:val="0"/>
            <w:vAlign w:val="center"/>
          </w:tcPr>
          <w:p w14:paraId="20FA72E6">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形势与政策4</w:t>
            </w:r>
          </w:p>
        </w:tc>
        <w:tc>
          <w:tcPr>
            <w:tcW w:w="1190" w:type="dxa"/>
            <w:noWrap w:val="0"/>
            <w:vAlign w:val="center"/>
          </w:tcPr>
          <w:p w14:paraId="71C4E414">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lang w:val="en-US" w:eastAsia="zh-CN" w:bidi="ar-SA"/>
              </w:rPr>
              <w:t>专业技能综合实训</w:t>
            </w:r>
          </w:p>
        </w:tc>
        <w:tc>
          <w:tcPr>
            <w:tcW w:w="1552" w:type="dxa"/>
            <w:noWrap w:val="0"/>
            <w:vAlign w:val="center"/>
          </w:tcPr>
          <w:p w14:paraId="3C129B1F">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教育研习</w:t>
            </w:r>
          </w:p>
        </w:tc>
      </w:tr>
      <w:tr w14:paraId="6C77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1E39F012">
            <w:pPr>
              <w:spacing w:line="320" w:lineRule="atLeast"/>
              <w:jc w:val="center"/>
              <w:rPr>
                <w:rFonts w:hint="eastAsia" w:eastAsia="仿宋"/>
                <w:color w:val="000000"/>
                <w:kern w:val="0"/>
                <w:sz w:val="21"/>
                <w:szCs w:val="21"/>
                <w:lang w:val="en-US" w:eastAsia="zh-CN" w:bidi="ar-SA"/>
              </w:rPr>
            </w:pPr>
            <w:r>
              <w:rPr>
                <w:rFonts w:hint="eastAsia" w:eastAsia="仿宋"/>
                <w:color w:val="000000"/>
                <w:sz w:val="21"/>
                <w:szCs w:val="21"/>
              </w:rPr>
              <w:t>毛泽东思想和中国特色社会主义理论体系概论</w:t>
            </w:r>
          </w:p>
        </w:tc>
        <w:tc>
          <w:tcPr>
            <w:tcW w:w="1827" w:type="dxa"/>
            <w:noWrap w:val="0"/>
            <w:vAlign w:val="center"/>
          </w:tcPr>
          <w:p w14:paraId="58786C15">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中华民族共同体概论</w:t>
            </w:r>
          </w:p>
        </w:tc>
        <w:tc>
          <w:tcPr>
            <w:tcW w:w="1449" w:type="dxa"/>
            <w:noWrap w:val="0"/>
            <w:vAlign w:val="center"/>
          </w:tcPr>
          <w:p w14:paraId="13A4CDB8">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思政课程</w:t>
            </w:r>
          </w:p>
        </w:tc>
        <w:tc>
          <w:tcPr>
            <w:tcW w:w="1294" w:type="dxa"/>
            <w:noWrap w:val="0"/>
            <w:vAlign w:val="center"/>
          </w:tcPr>
          <w:p w14:paraId="660B92F3">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大学生职业发展与就业指导2</w:t>
            </w:r>
          </w:p>
        </w:tc>
        <w:tc>
          <w:tcPr>
            <w:tcW w:w="1190" w:type="dxa"/>
            <w:noWrap w:val="0"/>
            <w:vAlign w:val="center"/>
          </w:tcPr>
          <w:p w14:paraId="649A8DEB">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体育教学训练方向模块二</w:t>
            </w:r>
          </w:p>
        </w:tc>
        <w:tc>
          <w:tcPr>
            <w:tcW w:w="1552" w:type="dxa"/>
            <w:noWrap w:val="0"/>
            <w:vAlign w:val="center"/>
          </w:tcPr>
          <w:p w14:paraId="6CF1E085">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毕业设计（论文）</w:t>
            </w:r>
          </w:p>
        </w:tc>
      </w:tr>
      <w:tr w14:paraId="6DF3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7D090C4D">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形势与政策1</w:t>
            </w:r>
          </w:p>
        </w:tc>
        <w:tc>
          <w:tcPr>
            <w:tcW w:w="1827" w:type="dxa"/>
            <w:noWrap w:val="0"/>
            <w:vAlign w:val="center"/>
          </w:tcPr>
          <w:p w14:paraId="37836CDE">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形势与政策2</w:t>
            </w:r>
          </w:p>
        </w:tc>
        <w:tc>
          <w:tcPr>
            <w:tcW w:w="1449" w:type="dxa"/>
            <w:noWrap w:val="0"/>
            <w:vAlign w:val="center"/>
          </w:tcPr>
          <w:p w14:paraId="0B314898">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科学素养</w:t>
            </w:r>
          </w:p>
        </w:tc>
        <w:tc>
          <w:tcPr>
            <w:tcW w:w="1294" w:type="dxa"/>
            <w:noWrap w:val="0"/>
            <w:vAlign w:val="center"/>
          </w:tcPr>
          <w:p w14:paraId="575C532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lang w:val="en-US" w:eastAsia="zh-CN"/>
              </w:rPr>
              <w:t>行业英语</w:t>
            </w:r>
          </w:p>
        </w:tc>
        <w:tc>
          <w:tcPr>
            <w:tcW w:w="1190" w:type="dxa"/>
            <w:noWrap w:val="0"/>
            <w:vAlign w:val="center"/>
          </w:tcPr>
          <w:p w14:paraId="5C10B0BC">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专项模块三</w:t>
            </w:r>
          </w:p>
        </w:tc>
        <w:tc>
          <w:tcPr>
            <w:tcW w:w="1552" w:type="dxa"/>
            <w:noWrap w:val="0"/>
            <w:vAlign w:val="center"/>
          </w:tcPr>
          <w:p w14:paraId="0EBFAFEA">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顶岗实习</w:t>
            </w:r>
          </w:p>
        </w:tc>
      </w:tr>
      <w:tr w14:paraId="03CA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5EE24FDF">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中华优秀传统文化</w:t>
            </w:r>
          </w:p>
        </w:tc>
        <w:tc>
          <w:tcPr>
            <w:tcW w:w="1827" w:type="dxa"/>
            <w:noWrap w:val="0"/>
            <w:vAlign w:val="center"/>
          </w:tcPr>
          <w:p w14:paraId="2276207B">
            <w:pPr>
              <w:spacing w:line="320" w:lineRule="atLeast"/>
              <w:jc w:val="center"/>
              <w:rPr>
                <w:rFonts w:hint="eastAsia" w:eastAsia="仿宋"/>
                <w:color w:val="000000"/>
                <w:kern w:val="0"/>
                <w:sz w:val="24"/>
                <w:szCs w:val="24"/>
              </w:rPr>
            </w:pPr>
            <w:r>
              <w:rPr>
                <w:rFonts w:hint="eastAsia" w:eastAsia="仿宋"/>
                <w:color w:val="000000"/>
                <w:kern w:val="0"/>
                <w:sz w:val="24"/>
                <w:szCs w:val="24"/>
                <w:lang w:val="en-US" w:eastAsia="zh-CN"/>
              </w:rPr>
              <w:t>国家</w:t>
            </w:r>
            <w:r>
              <w:rPr>
                <w:rFonts w:hint="eastAsia" w:eastAsia="仿宋"/>
                <w:color w:val="000000"/>
                <w:kern w:val="0"/>
                <w:sz w:val="24"/>
                <w:szCs w:val="24"/>
              </w:rPr>
              <w:t>安全教育</w:t>
            </w:r>
          </w:p>
        </w:tc>
        <w:tc>
          <w:tcPr>
            <w:tcW w:w="1449" w:type="dxa"/>
            <w:noWrap w:val="0"/>
            <w:vAlign w:val="center"/>
          </w:tcPr>
          <w:p w14:paraId="3826D386">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教师书写</w:t>
            </w:r>
          </w:p>
        </w:tc>
        <w:tc>
          <w:tcPr>
            <w:tcW w:w="1294" w:type="dxa"/>
            <w:noWrap w:val="0"/>
            <w:vAlign w:val="center"/>
          </w:tcPr>
          <w:p w14:paraId="61B97521">
            <w:pPr>
              <w:spacing w:line="320" w:lineRule="atLeast"/>
              <w:jc w:val="center"/>
              <w:rPr>
                <w:rFonts w:hint="default" w:eastAsia="仿宋"/>
                <w:color w:val="000000"/>
                <w:kern w:val="0"/>
                <w:sz w:val="24"/>
                <w:szCs w:val="24"/>
                <w:lang w:val="en-US" w:eastAsia="zh-CN" w:bidi="ar-SA"/>
              </w:rPr>
            </w:pPr>
            <w:r>
              <w:rPr>
                <w:rFonts w:hint="eastAsia" w:eastAsia="仿宋"/>
                <w:color w:val="000000"/>
                <w:kern w:val="0"/>
                <w:sz w:val="24"/>
                <w:szCs w:val="24"/>
              </w:rPr>
              <w:t>班级管理</w:t>
            </w:r>
          </w:p>
        </w:tc>
        <w:tc>
          <w:tcPr>
            <w:tcW w:w="1190" w:type="dxa"/>
            <w:noWrap w:val="0"/>
            <w:vAlign w:val="center"/>
          </w:tcPr>
          <w:p w14:paraId="6B390A02">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顶岗实习</w:t>
            </w:r>
          </w:p>
        </w:tc>
        <w:tc>
          <w:tcPr>
            <w:tcW w:w="1552" w:type="dxa"/>
            <w:noWrap w:val="0"/>
            <w:vAlign w:val="center"/>
          </w:tcPr>
          <w:p w14:paraId="6E5A64CF">
            <w:pPr>
              <w:spacing w:line="320" w:lineRule="atLeast"/>
              <w:jc w:val="center"/>
              <w:rPr>
                <w:rFonts w:hint="eastAsia" w:eastAsia="仿宋"/>
                <w:color w:val="000000"/>
                <w:kern w:val="0"/>
                <w:sz w:val="24"/>
                <w:szCs w:val="24"/>
                <w:lang w:val="en-US" w:eastAsia="zh-CN" w:bidi="ar-SA"/>
              </w:rPr>
            </w:pPr>
          </w:p>
        </w:tc>
      </w:tr>
      <w:tr w14:paraId="5B4E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3E4F36D3">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公共英语1</w:t>
            </w:r>
          </w:p>
        </w:tc>
        <w:tc>
          <w:tcPr>
            <w:tcW w:w="1827" w:type="dxa"/>
            <w:noWrap w:val="0"/>
            <w:vAlign w:val="center"/>
          </w:tcPr>
          <w:p w14:paraId="2D3898F3">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公共英语2</w:t>
            </w:r>
          </w:p>
        </w:tc>
        <w:tc>
          <w:tcPr>
            <w:tcW w:w="1449" w:type="dxa"/>
            <w:noWrap w:val="0"/>
            <w:vAlign w:val="center"/>
          </w:tcPr>
          <w:p w14:paraId="19E1A15B">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教育学</w:t>
            </w:r>
            <w:r>
              <w:rPr>
                <w:rFonts w:hint="eastAsia" w:eastAsia="仿宋"/>
                <w:color w:val="000000"/>
                <w:kern w:val="0"/>
                <w:sz w:val="24"/>
                <w:szCs w:val="24"/>
                <w:lang w:val="en-US" w:eastAsia="zh-CN"/>
              </w:rPr>
              <w:t>基础</w:t>
            </w:r>
          </w:p>
        </w:tc>
        <w:tc>
          <w:tcPr>
            <w:tcW w:w="1294" w:type="dxa"/>
            <w:noWrap w:val="0"/>
            <w:vAlign w:val="center"/>
          </w:tcPr>
          <w:p w14:paraId="03377B92">
            <w:pPr>
              <w:spacing w:line="320" w:lineRule="atLeast"/>
              <w:jc w:val="center"/>
              <w:rPr>
                <w:rFonts w:eastAsia="仿宋"/>
                <w:color w:val="000000"/>
                <w:kern w:val="0"/>
                <w:sz w:val="24"/>
                <w:szCs w:val="24"/>
                <w:lang w:val="en-US" w:eastAsia="zh-CN" w:bidi="ar-SA"/>
              </w:rPr>
            </w:pPr>
            <w:r>
              <w:rPr>
                <w:rFonts w:hint="eastAsia" w:eastAsia="仿宋"/>
                <w:color w:val="000000"/>
                <w:kern w:val="0"/>
                <w:sz w:val="24"/>
                <w:szCs w:val="24"/>
              </w:rPr>
              <w:t>数字化教育技术应用</w:t>
            </w:r>
          </w:p>
        </w:tc>
        <w:tc>
          <w:tcPr>
            <w:tcW w:w="1190" w:type="dxa"/>
            <w:noWrap w:val="0"/>
            <w:vAlign w:val="center"/>
          </w:tcPr>
          <w:p w14:paraId="198785BE">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25CC1CD5">
            <w:pPr>
              <w:spacing w:line="320" w:lineRule="atLeast"/>
              <w:jc w:val="center"/>
              <w:rPr>
                <w:rFonts w:hint="eastAsia" w:eastAsia="仿宋"/>
                <w:color w:val="000000"/>
                <w:kern w:val="0"/>
                <w:sz w:val="24"/>
                <w:szCs w:val="24"/>
                <w:lang w:val="en-US" w:eastAsia="zh-CN" w:bidi="ar-SA"/>
              </w:rPr>
            </w:pPr>
          </w:p>
        </w:tc>
      </w:tr>
      <w:tr w14:paraId="1858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6034D8FF">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大学生职业发展与就业指导1</w:t>
            </w:r>
          </w:p>
        </w:tc>
        <w:tc>
          <w:tcPr>
            <w:tcW w:w="1827" w:type="dxa"/>
            <w:noWrap w:val="0"/>
            <w:vAlign w:val="center"/>
          </w:tcPr>
          <w:p w14:paraId="49BA0149">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信息技术</w:t>
            </w:r>
          </w:p>
        </w:tc>
        <w:tc>
          <w:tcPr>
            <w:tcW w:w="1449" w:type="dxa"/>
            <w:noWrap w:val="0"/>
            <w:vAlign w:val="center"/>
          </w:tcPr>
          <w:p w14:paraId="7E76ED5B">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教师口语</w:t>
            </w:r>
          </w:p>
        </w:tc>
        <w:tc>
          <w:tcPr>
            <w:tcW w:w="1294" w:type="dxa"/>
            <w:noWrap w:val="0"/>
            <w:vAlign w:val="center"/>
          </w:tcPr>
          <w:p w14:paraId="0A3D6154">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排球</w:t>
            </w:r>
          </w:p>
        </w:tc>
        <w:tc>
          <w:tcPr>
            <w:tcW w:w="1190" w:type="dxa"/>
            <w:noWrap w:val="0"/>
            <w:vAlign w:val="center"/>
          </w:tcPr>
          <w:p w14:paraId="0D01E23B">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6A3078A2">
            <w:pPr>
              <w:spacing w:line="320" w:lineRule="atLeast"/>
              <w:jc w:val="center"/>
              <w:rPr>
                <w:rFonts w:hint="eastAsia" w:eastAsia="仿宋"/>
                <w:color w:val="000000"/>
                <w:kern w:val="0"/>
                <w:sz w:val="24"/>
                <w:szCs w:val="24"/>
                <w:lang w:val="en-US" w:eastAsia="zh-CN" w:bidi="ar-SA"/>
              </w:rPr>
            </w:pPr>
          </w:p>
        </w:tc>
      </w:tr>
      <w:tr w14:paraId="4795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25D4827B">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lang w:val="en-US" w:eastAsia="zh-CN" w:bidi="ar-SA"/>
              </w:rPr>
              <w:t>心理健康教育</w:t>
            </w:r>
          </w:p>
        </w:tc>
        <w:tc>
          <w:tcPr>
            <w:tcW w:w="1827" w:type="dxa"/>
            <w:noWrap w:val="0"/>
            <w:vAlign w:val="center"/>
          </w:tcPr>
          <w:p w14:paraId="21B69F3E">
            <w:pPr>
              <w:spacing w:line="320" w:lineRule="atLeast"/>
              <w:jc w:val="center"/>
              <w:rPr>
                <w:rFonts w:hint="default" w:eastAsia="仿宋"/>
                <w:color w:val="000000"/>
                <w:kern w:val="0"/>
                <w:sz w:val="24"/>
                <w:szCs w:val="24"/>
                <w:lang w:val="en-US" w:eastAsia="zh-CN"/>
              </w:rPr>
            </w:pPr>
            <w:r>
              <w:rPr>
                <w:rFonts w:hint="eastAsia" w:eastAsia="仿宋"/>
                <w:color w:val="000000"/>
                <w:kern w:val="0"/>
                <w:sz w:val="24"/>
                <w:szCs w:val="24"/>
                <w:lang w:val="en-US" w:eastAsia="zh-CN"/>
              </w:rPr>
              <w:t>人工智能概论</w:t>
            </w:r>
          </w:p>
        </w:tc>
        <w:tc>
          <w:tcPr>
            <w:tcW w:w="1449" w:type="dxa"/>
            <w:noWrap w:val="0"/>
            <w:vAlign w:val="center"/>
          </w:tcPr>
          <w:p w14:paraId="489EBDF2">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篮球</w:t>
            </w:r>
          </w:p>
        </w:tc>
        <w:tc>
          <w:tcPr>
            <w:tcW w:w="1294" w:type="dxa"/>
            <w:noWrap w:val="0"/>
            <w:vAlign w:val="center"/>
          </w:tcPr>
          <w:p w14:paraId="7AA802C3">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小学体育教</w:t>
            </w:r>
            <w:r>
              <w:rPr>
                <w:rFonts w:hint="eastAsia" w:eastAsia="仿宋"/>
                <w:color w:val="000000"/>
                <w:kern w:val="0"/>
                <w:sz w:val="24"/>
                <w:szCs w:val="24"/>
                <w:lang w:val="en-US" w:eastAsia="zh-CN"/>
              </w:rPr>
              <w:t>学</w:t>
            </w:r>
            <w:r>
              <w:rPr>
                <w:rFonts w:hint="eastAsia" w:eastAsia="仿宋"/>
                <w:color w:val="000000"/>
                <w:kern w:val="0"/>
                <w:sz w:val="24"/>
                <w:szCs w:val="24"/>
              </w:rPr>
              <w:t>法</w:t>
            </w:r>
          </w:p>
        </w:tc>
        <w:tc>
          <w:tcPr>
            <w:tcW w:w="1190" w:type="dxa"/>
            <w:noWrap w:val="0"/>
            <w:vAlign w:val="center"/>
          </w:tcPr>
          <w:p w14:paraId="06B2B54F">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22FB192A">
            <w:pPr>
              <w:spacing w:line="320" w:lineRule="atLeast"/>
              <w:jc w:val="center"/>
              <w:rPr>
                <w:rFonts w:hint="eastAsia" w:eastAsia="仿宋"/>
                <w:color w:val="000000"/>
                <w:kern w:val="0"/>
                <w:sz w:val="24"/>
                <w:szCs w:val="24"/>
                <w:lang w:val="en-US" w:eastAsia="zh-CN" w:bidi="ar-SA"/>
              </w:rPr>
            </w:pPr>
          </w:p>
        </w:tc>
      </w:tr>
      <w:tr w14:paraId="5199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7963FB78">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劳动教育1</w:t>
            </w:r>
          </w:p>
        </w:tc>
        <w:tc>
          <w:tcPr>
            <w:tcW w:w="1827" w:type="dxa"/>
            <w:noWrap w:val="0"/>
            <w:vAlign w:val="center"/>
          </w:tcPr>
          <w:p w14:paraId="611E896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劳动教育2</w:t>
            </w:r>
          </w:p>
        </w:tc>
        <w:tc>
          <w:tcPr>
            <w:tcW w:w="1449" w:type="dxa"/>
            <w:noWrap w:val="0"/>
            <w:vAlign w:val="center"/>
          </w:tcPr>
          <w:p w14:paraId="6DA027F3">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学校体育学</w:t>
            </w:r>
          </w:p>
        </w:tc>
        <w:tc>
          <w:tcPr>
            <w:tcW w:w="1294" w:type="dxa"/>
            <w:noWrap w:val="0"/>
            <w:vAlign w:val="center"/>
          </w:tcPr>
          <w:p w14:paraId="58905C7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体育教学训练方向模块一</w:t>
            </w:r>
          </w:p>
        </w:tc>
        <w:tc>
          <w:tcPr>
            <w:tcW w:w="1190" w:type="dxa"/>
            <w:noWrap w:val="0"/>
            <w:vAlign w:val="center"/>
          </w:tcPr>
          <w:p w14:paraId="031C31BF">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677C3FC2">
            <w:pPr>
              <w:spacing w:line="320" w:lineRule="atLeast"/>
              <w:jc w:val="center"/>
              <w:rPr>
                <w:rFonts w:hint="eastAsia" w:eastAsia="仿宋"/>
                <w:color w:val="000000"/>
                <w:kern w:val="0"/>
                <w:sz w:val="24"/>
                <w:szCs w:val="24"/>
                <w:lang w:val="en-US" w:eastAsia="zh-CN" w:bidi="ar-SA"/>
              </w:rPr>
            </w:pPr>
          </w:p>
        </w:tc>
      </w:tr>
      <w:tr w14:paraId="66EE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430C05ED">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军训</w:t>
            </w:r>
          </w:p>
        </w:tc>
        <w:tc>
          <w:tcPr>
            <w:tcW w:w="1827" w:type="dxa"/>
            <w:noWrap w:val="0"/>
            <w:vAlign w:val="center"/>
          </w:tcPr>
          <w:p w14:paraId="740FB411">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创新创业教育</w:t>
            </w:r>
          </w:p>
        </w:tc>
        <w:tc>
          <w:tcPr>
            <w:tcW w:w="1449" w:type="dxa"/>
            <w:noWrap w:val="0"/>
            <w:vAlign w:val="center"/>
          </w:tcPr>
          <w:p w14:paraId="477D905A">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体操2</w:t>
            </w:r>
          </w:p>
        </w:tc>
        <w:tc>
          <w:tcPr>
            <w:tcW w:w="1294" w:type="dxa"/>
            <w:noWrap w:val="0"/>
            <w:vAlign w:val="center"/>
          </w:tcPr>
          <w:p w14:paraId="6A605452">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专项模块二</w:t>
            </w:r>
          </w:p>
        </w:tc>
        <w:tc>
          <w:tcPr>
            <w:tcW w:w="1190" w:type="dxa"/>
            <w:noWrap w:val="0"/>
            <w:vAlign w:val="center"/>
          </w:tcPr>
          <w:p w14:paraId="0099EA63">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637BB547">
            <w:pPr>
              <w:spacing w:line="320" w:lineRule="atLeast"/>
              <w:jc w:val="center"/>
              <w:rPr>
                <w:rFonts w:hint="eastAsia" w:eastAsia="仿宋"/>
                <w:color w:val="000000"/>
                <w:kern w:val="0"/>
                <w:sz w:val="24"/>
                <w:szCs w:val="24"/>
                <w:lang w:val="en-US" w:eastAsia="zh-CN" w:bidi="ar-SA"/>
              </w:rPr>
            </w:pPr>
          </w:p>
        </w:tc>
      </w:tr>
      <w:tr w14:paraId="27F9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712FC1EE">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军事理论</w:t>
            </w:r>
          </w:p>
        </w:tc>
        <w:tc>
          <w:tcPr>
            <w:tcW w:w="1827" w:type="dxa"/>
            <w:noWrap w:val="0"/>
            <w:vAlign w:val="center"/>
          </w:tcPr>
          <w:p w14:paraId="0648F32F">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职业素养</w:t>
            </w:r>
          </w:p>
        </w:tc>
        <w:tc>
          <w:tcPr>
            <w:tcW w:w="1449" w:type="dxa"/>
            <w:noWrap w:val="0"/>
            <w:vAlign w:val="center"/>
          </w:tcPr>
          <w:p w14:paraId="7A62DBAA">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武术</w:t>
            </w:r>
          </w:p>
        </w:tc>
        <w:tc>
          <w:tcPr>
            <w:tcW w:w="1294" w:type="dxa"/>
            <w:noWrap w:val="0"/>
            <w:vAlign w:val="center"/>
          </w:tcPr>
          <w:p w14:paraId="6714D589">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特色课程模块</w:t>
            </w:r>
          </w:p>
        </w:tc>
        <w:tc>
          <w:tcPr>
            <w:tcW w:w="1190" w:type="dxa"/>
            <w:noWrap w:val="0"/>
            <w:vAlign w:val="center"/>
          </w:tcPr>
          <w:p w14:paraId="6ED83BBC">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0E57F365">
            <w:pPr>
              <w:spacing w:line="320" w:lineRule="atLeast"/>
              <w:jc w:val="center"/>
              <w:rPr>
                <w:rFonts w:hint="eastAsia" w:eastAsia="仿宋"/>
                <w:color w:val="000000"/>
                <w:kern w:val="0"/>
                <w:sz w:val="24"/>
                <w:szCs w:val="24"/>
                <w:lang w:val="en-US" w:eastAsia="zh-CN" w:bidi="ar-SA"/>
              </w:rPr>
            </w:pPr>
          </w:p>
        </w:tc>
      </w:tr>
      <w:tr w14:paraId="28EB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5017C96E">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美育</w:t>
            </w:r>
          </w:p>
        </w:tc>
        <w:tc>
          <w:tcPr>
            <w:tcW w:w="1827" w:type="dxa"/>
            <w:noWrap w:val="0"/>
            <w:vAlign w:val="center"/>
          </w:tcPr>
          <w:p w14:paraId="08A59673">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生态环境教育</w:t>
            </w:r>
          </w:p>
        </w:tc>
        <w:tc>
          <w:tcPr>
            <w:tcW w:w="1449" w:type="dxa"/>
            <w:noWrap w:val="0"/>
            <w:vAlign w:val="center"/>
          </w:tcPr>
          <w:p w14:paraId="4A51C8DC">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社会体育方向模块一</w:t>
            </w:r>
          </w:p>
        </w:tc>
        <w:tc>
          <w:tcPr>
            <w:tcW w:w="1294" w:type="dxa"/>
            <w:noWrap w:val="0"/>
            <w:vAlign w:val="center"/>
          </w:tcPr>
          <w:p w14:paraId="053285C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体育市场模块</w:t>
            </w:r>
          </w:p>
        </w:tc>
        <w:tc>
          <w:tcPr>
            <w:tcW w:w="1190" w:type="dxa"/>
            <w:noWrap w:val="0"/>
            <w:vAlign w:val="center"/>
          </w:tcPr>
          <w:p w14:paraId="23339B63">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1F564A6A">
            <w:pPr>
              <w:spacing w:line="320" w:lineRule="atLeast"/>
              <w:jc w:val="center"/>
              <w:rPr>
                <w:rFonts w:hint="eastAsia" w:eastAsia="仿宋"/>
                <w:color w:val="000000"/>
                <w:kern w:val="0"/>
                <w:sz w:val="24"/>
                <w:szCs w:val="24"/>
                <w:lang w:val="en-US" w:eastAsia="zh-CN" w:bidi="ar-SA"/>
              </w:rPr>
            </w:pPr>
          </w:p>
        </w:tc>
      </w:tr>
      <w:tr w14:paraId="4DDB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0E5C1CAE">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心理学基础</w:t>
            </w:r>
          </w:p>
        </w:tc>
        <w:tc>
          <w:tcPr>
            <w:tcW w:w="1827" w:type="dxa"/>
            <w:noWrap w:val="0"/>
            <w:vAlign w:val="center"/>
          </w:tcPr>
          <w:p w14:paraId="56EAAACB">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健康教育</w:t>
            </w:r>
          </w:p>
        </w:tc>
        <w:tc>
          <w:tcPr>
            <w:tcW w:w="1449" w:type="dxa"/>
            <w:noWrap w:val="0"/>
            <w:vAlign w:val="center"/>
          </w:tcPr>
          <w:p w14:paraId="7CFBBBCF">
            <w:pPr>
              <w:spacing w:line="320" w:lineRule="atLeast"/>
              <w:jc w:val="center"/>
              <w:rPr>
                <w:rFonts w:hint="eastAsia" w:eastAsia="仿宋"/>
                <w:color w:val="000000"/>
                <w:kern w:val="0"/>
                <w:sz w:val="21"/>
                <w:szCs w:val="21"/>
                <w:lang w:val="en-US" w:eastAsia="zh-CN" w:bidi="ar-SA"/>
              </w:rPr>
            </w:pPr>
            <w:r>
              <w:rPr>
                <w:rFonts w:hint="eastAsia" w:eastAsia="仿宋"/>
                <w:color w:val="000000"/>
                <w:kern w:val="0"/>
                <w:sz w:val="21"/>
                <w:szCs w:val="21"/>
              </w:rPr>
              <w:t>社会体育方向模块二</w:t>
            </w:r>
          </w:p>
        </w:tc>
        <w:tc>
          <w:tcPr>
            <w:tcW w:w="1294" w:type="dxa"/>
            <w:noWrap w:val="0"/>
            <w:vAlign w:val="center"/>
          </w:tcPr>
          <w:p w14:paraId="02A850D8">
            <w:pPr>
              <w:spacing w:line="320" w:lineRule="atLeast"/>
              <w:jc w:val="center"/>
              <w:rPr>
                <w:rFonts w:hint="eastAsia" w:eastAsia="仿宋"/>
                <w:color w:val="000000"/>
                <w:kern w:val="0"/>
                <w:sz w:val="24"/>
                <w:szCs w:val="24"/>
                <w:lang w:val="en-US" w:eastAsia="zh-CN" w:bidi="ar-SA"/>
              </w:rPr>
            </w:pPr>
          </w:p>
        </w:tc>
        <w:tc>
          <w:tcPr>
            <w:tcW w:w="1190" w:type="dxa"/>
            <w:noWrap w:val="0"/>
            <w:vAlign w:val="center"/>
          </w:tcPr>
          <w:p w14:paraId="1EE222A6">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6801F884">
            <w:pPr>
              <w:spacing w:line="320" w:lineRule="atLeast"/>
              <w:jc w:val="center"/>
              <w:rPr>
                <w:rFonts w:hint="eastAsia" w:eastAsia="仿宋"/>
                <w:color w:val="000000"/>
                <w:kern w:val="0"/>
                <w:sz w:val="24"/>
                <w:szCs w:val="24"/>
                <w:lang w:val="en-US" w:eastAsia="zh-CN" w:bidi="ar-SA"/>
              </w:rPr>
            </w:pPr>
          </w:p>
        </w:tc>
      </w:tr>
      <w:tr w14:paraId="627B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3BB097A5">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运动解剖学</w:t>
            </w:r>
          </w:p>
        </w:tc>
        <w:tc>
          <w:tcPr>
            <w:tcW w:w="1827" w:type="dxa"/>
            <w:noWrap w:val="0"/>
            <w:vAlign w:val="center"/>
          </w:tcPr>
          <w:p w14:paraId="6AA0675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大学语文</w:t>
            </w:r>
          </w:p>
        </w:tc>
        <w:tc>
          <w:tcPr>
            <w:tcW w:w="1449" w:type="dxa"/>
            <w:noWrap w:val="0"/>
            <w:vAlign w:val="center"/>
          </w:tcPr>
          <w:p w14:paraId="6A4F884B">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专项模块一</w:t>
            </w:r>
          </w:p>
        </w:tc>
        <w:tc>
          <w:tcPr>
            <w:tcW w:w="1294" w:type="dxa"/>
            <w:noWrap w:val="0"/>
            <w:vAlign w:val="center"/>
          </w:tcPr>
          <w:p w14:paraId="032C0DA1">
            <w:pPr>
              <w:spacing w:line="320" w:lineRule="atLeast"/>
              <w:jc w:val="center"/>
              <w:rPr>
                <w:rFonts w:hint="eastAsia" w:eastAsia="仿宋"/>
                <w:color w:val="000000"/>
                <w:kern w:val="0"/>
                <w:sz w:val="24"/>
                <w:szCs w:val="24"/>
                <w:lang w:val="en-US" w:eastAsia="zh-CN" w:bidi="ar-SA"/>
              </w:rPr>
            </w:pPr>
          </w:p>
        </w:tc>
        <w:tc>
          <w:tcPr>
            <w:tcW w:w="1190" w:type="dxa"/>
            <w:noWrap w:val="0"/>
            <w:vAlign w:val="center"/>
          </w:tcPr>
          <w:p w14:paraId="058D47CA">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788BC0CC">
            <w:pPr>
              <w:spacing w:line="320" w:lineRule="atLeast"/>
              <w:jc w:val="center"/>
              <w:rPr>
                <w:rFonts w:hint="eastAsia" w:eastAsia="仿宋"/>
                <w:color w:val="000000"/>
                <w:kern w:val="0"/>
                <w:sz w:val="24"/>
                <w:szCs w:val="24"/>
                <w:lang w:val="en-US" w:eastAsia="zh-CN" w:bidi="ar-SA"/>
              </w:rPr>
            </w:pPr>
          </w:p>
        </w:tc>
      </w:tr>
      <w:tr w14:paraId="2AB6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10ABE26E">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田径1</w:t>
            </w:r>
          </w:p>
        </w:tc>
        <w:tc>
          <w:tcPr>
            <w:tcW w:w="1827" w:type="dxa"/>
            <w:noWrap w:val="0"/>
            <w:vAlign w:val="center"/>
          </w:tcPr>
          <w:p w14:paraId="5C397FA0">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教师职业道德</w:t>
            </w:r>
          </w:p>
        </w:tc>
        <w:tc>
          <w:tcPr>
            <w:tcW w:w="1449" w:type="dxa"/>
            <w:noWrap w:val="0"/>
            <w:vAlign w:val="center"/>
          </w:tcPr>
          <w:p w14:paraId="58AA4468">
            <w:pPr>
              <w:spacing w:line="320" w:lineRule="atLeast"/>
              <w:jc w:val="center"/>
              <w:rPr>
                <w:rFonts w:hint="eastAsia" w:eastAsia="仿宋"/>
                <w:color w:val="000000"/>
                <w:kern w:val="0"/>
                <w:sz w:val="24"/>
                <w:szCs w:val="24"/>
                <w:lang w:val="en-US" w:eastAsia="zh-CN" w:bidi="ar-SA"/>
              </w:rPr>
            </w:pPr>
          </w:p>
        </w:tc>
        <w:tc>
          <w:tcPr>
            <w:tcW w:w="1294" w:type="dxa"/>
            <w:noWrap w:val="0"/>
            <w:vAlign w:val="center"/>
          </w:tcPr>
          <w:p w14:paraId="389E1CCD">
            <w:pPr>
              <w:spacing w:line="320" w:lineRule="atLeast"/>
              <w:jc w:val="center"/>
              <w:rPr>
                <w:rFonts w:hint="eastAsia" w:eastAsia="仿宋"/>
                <w:color w:val="000000"/>
                <w:kern w:val="0"/>
                <w:sz w:val="24"/>
                <w:szCs w:val="24"/>
                <w:lang w:val="en-US" w:eastAsia="zh-CN" w:bidi="ar-SA"/>
              </w:rPr>
            </w:pPr>
          </w:p>
        </w:tc>
        <w:tc>
          <w:tcPr>
            <w:tcW w:w="1190" w:type="dxa"/>
            <w:noWrap w:val="0"/>
            <w:vAlign w:val="center"/>
          </w:tcPr>
          <w:p w14:paraId="469372A3">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74B69C74">
            <w:pPr>
              <w:spacing w:line="320" w:lineRule="atLeast"/>
              <w:jc w:val="center"/>
              <w:rPr>
                <w:rFonts w:hint="eastAsia" w:eastAsia="仿宋"/>
                <w:color w:val="000000"/>
                <w:kern w:val="0"/>
                <w:sz w:val="24"/>
                <w:szCs w:val="24"/>
                <w:lang w:val="en-US" w:eastAsia="zh-CN" w:bidi="ar-SA"/>
              </w:rPr>
            </w:pPr>
          </w:p>
        </w:tc>
      </w:tr>
      <w:tr w14:paraId="6209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2D1CD42B">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足球</w:t>
            </w:r>
          </w:p>
        </w:tc>
        <w:tc>
          <w:tcPr>
            <w:tcW w:w="1827" w:type="dxa"/>
            <w:noWrap w:val="0"/>
            <w:vAlign w:val="center"/>
          </w:tcPr>
          <w:p w14:paraId="29CFBDB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运动生理学</w:t>
            </w:r>
          </w:p>
        </w:tc>
        <w:tc>
          <w:tcPr>
            <w:tcW w:w="1449" w:type="dxa"/>
            <w:noWrap w:val="0"/>
            <w:vAlign w:val="center"/>
          </w:tcPr>
          <w:p w14:paraId="206027E1">
            <w:pPr>
              <w:spacing w:line="320" w:lineRule="atLeast"/>
              <w:jc w:val="center"/>
              <w:rPr>
                <w:rFonts w:hint="eastAsia" w:eastAsia="仿宋"/>
                <w:color w:val="000000"/>
                <w:kern w:val="0"/>
                <w:sz w:val="24"/>
                <w:szCs w:val="24"/>
                <w:lang w:val="en-US" w:eastAsia="zh-CN" w:bidi="ar-SA"/>
              </w:rPr>
            </w:pPr>
          </w:p>
        </w:tc>
        <w:tc>
          <w:tcPr>
            <w:tcW w:w="1294" w:type="dxa"/>
            <w:noWrap w:val="0"/>
            <w:vAlign w:val="center"/>
          </w:tcPr>
          <w:p w14:paraId="47C31423">
            <w:pPr>
              <w:spacing w:line="320" w:lineRule="atLeast"/>
              <w:jc w:val="center"/>
              <w:rPr>
                <w:rFonts w:hint="eastAsia" w:eastAsia="仿宋"/>
                <w:color w:val="000000"/>
                <w:kern w:val="0"/>
                <w:sz w:val="24"/>
                <w:szCs w:val="24"/>
                <w:lang w:val="en-US" w:eastAsia="zh-CN" w:bidi="ar-SA"/>
              </w:rPr>
            </w:pPr>
          </w:p>
        </w:tc>
        <w:tc>
          <w:tcPr>
            <w:tcW w:w="1190" w:type="dxa"/>
            <w:noWrap w:val="0"/>
            <w:vAlign w:val="center"/>
          </w:tcPr>
          <w:p w14:paraId="3E6D5EE8">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1BB06260">
            <w:pPr>
              <w:spacing w:line="320" w:lineRule="atLeast"/>
              <w:jc w:val="center"/>
              <w:rPr>
                <w:rFonts w:hint="eastAsia" w:eastAsia="仿宋"/>
                <w:color w:val="000000"/>
                <w:kern w:val="0"/>
                <w:sz w:val="24"/>
                <w:szCs w:val="24"/>
                <w:lang w:val="en-US" w:eastAsia="zh-CN" w:bidi="ar-SA"/>
              </w:rPr>
            </w:pPr>
          </w:p>
        </w:tc>
      </w:tr>
      <w:tr w14:paraId="4C5E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7EB6016B">
            <w:pPr>
              <w:spacing w:line="320" w:lineRule="atLeast"/>
              <w:jc w:val="center"/>
              <w:rPr>
                <w:rFonts w:hint="eastAsia" w:eastAsia="仿宋"/>
                <w:color w:val="000000"/>
                <w:kern w:val="0"/>
                <w:sz w:val="24"/>
                <w:szCs w:val="24"/>
                <w:lang w:val="en-US" w:eastAsia="zh-CN" w:bidi="ar-SA"/>
              </w:rPr>
            </w:pPr>
          </w:p>
        </w:tc>
        <w:tc>
          <w:tcPr>
            <w:tcW w:w="1827" w:type="dxa"/>
            <w:noWrap w:val="0"/>
            <w:vAlign w:val="center"/>
          </w:tcPr>
          <w:p w14:paraId="6A3E6357">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田径2</w:t>
            </w:r>
          </w:p>
        </w:tc>
        <w:tc>
          <w:tcPr>
            <w:tcW w:w="1449" w:type="dxa"/>
            <w:noWrap w:val="0"/>
            <w:vAlign w:val="center"/>
          </w:tcPr>
          <w:p w14:paraId="0D97607D">
            <w:pPr>
              <w:spacing w:line="320" w:lineRule="atLeast"/>
              <w:jc w:val="center"/>
              <w:rPr>
                <w:rFonts w:hint="eastAsia" w:eastAsia="仿宋"/>
                <w:color w:val="000000"/>
                <w:kern w:val="0"/>
                <w:sz w:val="24"/>
                <w:szCs w:val="24"/>
                <w:lang w:val="en-US" w:eastAsia="zh-CN" w:bidi="ar-SA"/>
              </w:rPr>
            </w:pPr>
          </w:p>
        </w:tc>
        <w:tc>
          <w:tcPr>
            <w:tcW w:w="1294" w:type="dxa"/>
            <w:noWrap w:val="0"/>
            <w:vAlign w:val="center"/>
          </w:tcPr>
          <w:p w14:paraId="3B60871F">
            <w:pPr>
              <w:spacing w:line="320" w:lineRule="atLeast"/>
              <w:jc w:val="center"/>
              <w:rPr>
                <w:rFonts w:hint="eastAsia" w:eastAsia="仿宋"/>
                <w:color w:val="000000"/>
                <w:kern w:val="0"/>
                <w:sz w:val="24"/>
                <w:szCs w:val="24"/>
                <w:lang w:val="en-US" w:eastAsia="zh-CN" w:bidi="ar-SA"/>
              </w:rPr>
            </w:pPr>
          </w:p>
        </w:tc>
        <w:tc>
          <w:tcPr>
            <w:tcW w:w="1190" w:type="dxa"/>
            <w:noWrap w:val="0"/>
            <w:vAlign w:val="center"/>
          </w:tcPr>
          <w:p w14:paraId="393E5473">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4FF10582">
            <w:pPr>
              <w:spacing w:line="320" w:lineRule="atLeast"/>
              <w:jc w:val="center"/>
              <w:rPr>
                <w:rFonts w:hint="eastAsia" w:eastAsia="仿宋"/>
                <w:color w:val="000000"/>
                <w:kern w:val="0"/>
                <w:sz w:val="24"/>
                <w:szCs w:val="24"/>
                <w:lang w:val="en-US" w:eastAsia="zh-CN" w:bidi="ar-SA"/>
              </w:rPr>
            </w:pPr>
          </w:p>
        </w:tc>
      </w:tr>
      <w:tr w14:paraId="011D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688" w:type="dxa"/>
            <w:noWrap w:val="0"/>
            <w:vAlign w:val="center"/>
          </w:tcPr>
          <w:p w14:paraId="01EFC39A">
            <w:pPr>
              <w:spacing w:line="320" w:lineRule="atLeast"/>
              <w:jc w:val="center"/>
              <w:rPr>
                <w:rFonts w:hint="eastAsia" w:eastAsia="仿宋"/>
                <w:color w:val="000000"/>
                <w:kern w:val="0"/>
                <w:sz w:val="24"/>
                <w:szCs w:val="24"/>
                <w:lang w:val="en-US" w:eastAsia="zh-CN" w:bidi="ar-SA"/>
              </w:rPr>
            </w:pPr>
          </w:p>
        </w:tc>
        <w:tc>
          <w:tcPr>
            <w:tcW w:w="1827" w:type="dxa"/>
            <w:noWrap w:val="0"/>
            <w:vAlign w:val="center"/>
          </w:tcPr>
          <w:p w14:paraId="5E0B2182">
            <w:pPr>
              <w:spacing w:line="320" w:lineRule="atLeast"/>
              <w:jc w:val="center"/>
              <w:rPr>
                <w:rFonts w:hint="eastAsia" w:eastAsia="仿宋"/>
                <w:color w:val="000000"/>
                <w:kern w:val="0"/>
                <w:sz w:val="24"/>
                <w:szCs w:val="24"/>
                <w:lang w:val="en-US" w:eastAsia="zh-CN" w:bidi="ar-SA"/>
              </w:rPr>
            </w:pPr>
            <w:r>
              <w:rPr>
                <w:rFonts w:hint="eastAsia" w:eastAsia="仿宋"/>
                <w:color w:val="000000"/>
                <w:kern w:val="0"/>
                <w:sz w:val="24"/>
                <w:szCs w:val="24"/>
              </w:rPr>
              <w:t>体操1</w:t>
            </w:r>
          </w:p>
        </w:tc>
        <w:tc>
          <w:tcPr>
            <w:tcW w:w="1449" w:type="dxa"/>
            <w:noWrap w:val="0"/>
            <w:vAlign w:val="center"/>
          </w:tcPr>
          <w:p w14:paraId="47DCD1C6">
            <w:pPr>
              <w:spacing w:line="320" w:lineRule="atLeast"/>
              <w:jc w:val="center"/>
              <w:rPr>
                <w:rFonts w:hint="eastAsia" w:eastAsia="仿宋"/>
                <w:color w:val="000000"/>
                <w:kern w:val="0"/>
                <w:sz w:val="24"/>
                <w:szCs w:val="24"/>
                <w:lang w:val="en-US" w:eastAsia="zh-CN" w:bidi="ar-SA"/>
              </w:rPr>
            </w:pPr>
          </w:p>
        </w:tc>
        <w:tc>
          <w:tcPr>
            <w:tcW w:w="1294" w:type="dxa"/>
            <w:noWrap w:val="0"/>
            <w:vAlign w:val="center"/>
          </w:tcPr>
          <w:p w14:paraId="61D39D55">
            <w:pPr>
              <w:spacing w:line="320" w:lineRule="atLeast"/>
              <w:jc w:val="center"/>
              <w:rPr>
                <w:rFonts w:hint="eastAsia" w:eastAsia="仿宋"/>
                <w:color w:val="000000"/>
                <w:kern w:val="0"/>
                <w:sz w:val="24"/>
                <w:szCs w:val="24"/>
                <w:lang w:val="en-US" w:eastAsia="zh-CN" w:bidi="ar-SA"/>
              </w:rPr>
            </w:pPr>
          </w:p>
        </w:tc>
        <w:tc>
          <w:tcPr>
            <w:tcW w:w="1190" w:type="dxa"/>
            <w:noWrap w:val="0"/>
            <w:vAlign w:val="center"/>
          </w:tcPr>
          <w:p w14:paraId="28774D92">
            <w:pPr>
              <w:spacing w:line="320" w:lineRule="atLeast"/>
              <w:jc w:val="center"/>
              <w:rPr>
                <w:rFonts w:hint="eastAsia" w:eastAsia="仿宋"/>
                <w:color w:val="000000"/>
                <w:kern w:val="0"/>
                <w:sz w:val="24"/>
                <w:szCs w:val="24"/>
                <w:lang w:val="en-US" w:eastAsia="zh-CN" w:bidi="ar-SA"/>
              </w:rPr>
            </w:pPr>
          </w:p>
        </w:tc>
        <w:tc>
          <w:tcPr>
            <w:tcW w:w="1552" w:type="dxa"/>
            <w:noWrap w:val="0"/>
            <w:vAlign w:val="center"/>
          </w:tcPr>
          <w:p w14:paraId="6BE05174">
            <w:pPr>
              <w:spacing w:line="320" w:lineRule="atLeast"/>
              <w:jc w:val="center"/>
              <w:rPr>
                <w:rFonts w:hint="eastAsia" w:eastAsia="仿宋"/>
                <w:color w:val="000000"/>
                <w:kern w:val="0"/>
                <w:sz w:val="24"/>
                <w:szCs w:val="24"/>
                <w:lang w:val="en-US" w:eastAsia="zh-CN" w:bidi="ar-SA"/>
              </w:rPr>
            </w:pPr>
          </w:p>
        </w:tc>
      </w:tr>
    </w:tbl>
    <w:p w14:paraId="06F6D446">
      <w:pPr>
        <w:keepNext w:val="0"/>
        <w:keepLines w:val="0"/>
        <w:pageBreakBefore w:val="0"/>
        <w:kinsoku/>
        <w:wordWrap/>
        <w:overflowPunct/>
        <w:topLinePunct w:val="0"/>
        <w:bidi w:val="0"/>
        <w:snapToGrid/>
        <w:spacing w:line="360" w:lineRule="exact"/>
        <w:ind w:firstLine="560" w:firstLineChars="200"/>
        <w:textAlignment w:val="auto"/>
        <w:rPr>
          <w:rFonts w:hint="eastAsia" w:ascii="Times New Roman" w:hAnsi="Times New Roman" w:eastAsia="黑体"/>
          <w:bCs/>
          <w:color w:val="000000"/>
          <w:kern w:val="0"/>
          <w:sz w:val="28"/>
          <w:szCs w:val="28"/>
          <w:lang w:val="en-US" w:eastAsia="zh-CN"/>
        </w:rPr>
      </w:pPr>
    </w:p>
    <w:p w14:paraId="5415EACD">
      <w:pPr>
        <w:keepNext w:val="0"/>
        <w:keepLines w:val="0"/>
        <w:pageBreakBefore w:val="0"/>
        <w:kinsoku/>
        <w:wordWrap/>
        <w:overflowPunct/>
        <w:topLinePunct w:val="0"/>
        <w:bidi w:val="0"/>
        <w:snapToGrid/>
        <w:spacing w:line="360" w:lineRule="exact"/>
        <w:ind w:firstLine="560" w:firstLineChars="200"/>
        <w:textAlignment w:val="auto"/>
        <w:rPr>
          <w:rFonts w:ascii="Times New Roman" w:hAnsi="Times New Roman" w:eastAsia="黑体"/>
          <w:bCs/>
          <w:color w:val="000000"/>
          <w:kern w:val="0"/>
          <w:sz w:val="28"/>
          <w:szCs w:val="28"/>
        </w:rPr>
      </w:pPr>
      <w:r>
        <w:rPr>
          <w:rFonts w:hint="eastAsia" w:ascii="Times New Roman" w:hAnsi="Times New Roman" w:eastAsia="黑体"/>
          <w:bCs/>
          <w:color w:val="000000"/>
          <w:kern w:val="0"/>
          <w:sz w:val="28"/>
          <w:szCs w:val="28"/>
          <w:lang w:val="en-US" w:eastAsia="zh-CN"/>
        </w:rPr>
        <w:t>十</w:t>
      </w:r>
      <w:r>
        <w:rPr>
          <w:rFonts w:ascii="Times New Roman" w:hAnsi="Times New Roman" w:eastAsia="黑体"/>
          <w:bCs/>
          <w:color w:val="000000"/>
          <w:kern w:val="0"/>
          <w:sz w:val="28"/>
          <w:szCs w:val="28"/>
        </w:rPr>
        <w:t>、实施保障</w:t>
      </w:r>
    </w:p>
    <w:p w14:paraId="3C577915">
      <w:pPr>
        <w:keepNext w:val="0"/>
        <w:keepLines w:val="0"/>
        <w:pageBreakBefore w:val="0"/>
        <w:kinsoku/>
        <w:wordWrap/>
        <w:overflowPunct/>
        <w:topLinePunct w:val="0"/>
        <w:bidi w:val="0"/>
        <w:snapToGrid/>
        <w:spacing w:line="360" w:lineRule="exact"/>
        <w:ind w:firstLine="562" w:firstLineChars="200"/>
        <w:textAlignment w:val="auto"/>
        <w:rPr>
          <w:rFonts w:ascii="Times New Roman" w:hAnsi="Times New Roman" w:eastAsia="楷体"/>
          <w:b/>
          <w:color w:val="000000"/>
          <w:kern w:val="0"/>
          <w:sz w:val="28"/>
          <w:szCs w:val="28"/>
        </w:rPr>
      </w:pPr>
      <w:r>
        <w:rPr>
          <w:rFonts w:ascii="Times New Roman" w:hAnsi="Times New Roman" w:eastAsia="楷体"/>
          <w:b/>
          <w:color w:val="000000"/>
          <w:kern w:val="0"/>
          <w:sz w:val="28"/>
          <w:szCs w:val="28"/>
        </w:rPr>
        <w:t>（一）师资队伍</w:t>
      </w:r>
    </w:p>
    <w:p w14:paraId="2AB60199">
      <w:pPr>
        <w:keepNext w:val="0"/>
        <w:keepLines w:val="0"/>
        <w:pageBreakBefore w:val="0"/>
        <w:numPr>
          <w:ilvl w:val="0"/>
          <w:numId w:val="0"/>
        </w:numPr>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专业队伍结构及生师比</w:t>
      </w:r>
    </w:p>
    <w:p w14:paraId="3868B6C5">
      <w:pPr>
        <w:keepNext w:val="0"/>
        <w:keepLines w:val="0"/>
        <w:pageBreakBefore w:val="0"/>
        <w:kinsoku/>
        <w:wordWrap/>
        <w:overflowPunct/>
        <w:topLinePunct w:val="0"/>
        <w:bidi w:val="0"/>
        <w:snapToGrid/>
        <w:spacing w:line="360" w:lineRule="exact"/>
        <w:ind w:firstLine="560" w:firstLineChars="200"/>
        <w:jc w:val="left"/>
        <w:textAlignment w:val="auto"/>
        <w:rPr>
          <w:rFonts w:hint="eastAsia" w:ascii="仿宋" w:hAnsi="仿宋" w:eastAsia="仿宋" w:cs="仿宋"/>
          <w:sz w:val="28"/>
          <w:szCs w:val="28"/>
          <w:highlight w:val="none"/>
        </w:rPr>
      </w:pPr>
      <w:r>
        <w:rPr>
          <w:rFonts w:hint="eastAsia" w:ascii="仿宋" w:hAnsi="仿宋" w:eastAsia="仿宋" w:cs="仿宋"/>
          <w:bCs/>
          <w:color w:val="000000"/>
          <w:kern w:val="0"/>
          <w:sz w:val="28"/>
          <w:szCs w:val="28"/>
        </w:rPr>
        <w:t>本专</w:t>
      </w:r>
      <w:r>
        <w:rPr>
          <w:rFonts w:hint="eastAsia" w:ascii="仿宋" w:hAnsi="仿宋" w:eastAsia="仿宋" w:cs="仿宋"/>
          <w:bCs/>
          <w:color w:val="000000"/>
          <w:kern w:val="0"/>
          <w:sz w:val="28"/>
          <w:szCs w:val="28"/>
          <w:highlight w:val="none"/>
        </w:rPr>
        <w:t>业由专业带头人</w:t>
      </w:r>
      <w:r>
        <w:rPr>
          <w:rFonts w:hint="eastAsia" w:ascii="仿宋" w:hAnsi="仿宋" w:eastAsia="仿宋" w:cs="仿宋"/>
          <w:bCs/>
          <w:color w:val="000000"/>
          <w:kern w:val="0"/>
          <w:sz w:val="28"/>
          <w:szCs w:val="28"/>
          <w:highlight w:val="none"/>
          <w:lang w:val="en-US" w:eastAsia="zh-CN"/>
        </w:rPr>
        <w:t>骨干教师</w:t>
      </w:r>
      <w:r>
        <w:rPr>
          <w:rFonts w:hint="eastAsia" w:ascii="仿宋" w:hAnsi="仿宋" w:eastAsia="仿宋" w:cs="仿宋"/>
          <w:bCs/>
          <w:color w:val="000000"/>
          <w:kern w:val="0"/>
          <w:sz w:val="28"/>
          <w:szCs w:val="28"/>
          <w:highlight w:val="none"/>
        </w:rPr>
        <w:t>、专任教师、企业兼职教师共同组成的专兼职结合的教学团队，专任教师</w:t>
      </w:r>
      <w:r>
        <w:rPr>
          <w:rFonts w:hint="eastAsia" w:ascii="仿宋" w:hAnsi="仿宋" w:eastAsia="仿宋" w:cs="仿宋"/>
          <w:bCs/>
          <w:color w:val="000000"/>
          <w:kern w:val="0"/>
          <w:sz w:val="28"/>
          <w:szCs w:val="28"/>
          <w:highlight w:val="none"/>
          <w:lang w:val="en-US" w:eastAsia="zh-CN"/>
        </w:rPr>
        <w:t>21</w:t>
      </w:r>
      <w:r>
        <w:rPr>
          <w:rFonts w:hint="eastAsia" w:ascii="仿宋" w:hAnsi="仿宋" w:eastAsia="仿宋" w:cs="仿宋"/>
          <w:bCs/>
          <w:color w:val="000000"/>
          <w:kern w:val="0"/>
          <w:sz w:val="28"/>
          <w:szCs w:val="28"/>
          <w:highlight w:val="none"/>
        </w:rPr>
        <w:t>人，兼职教师</w:t>
      </w:r>
      <w:r>
        <w:rPr>
          <w:rFonts w:hint="eastAsia" w:ascii="仿宋" w:hAnsi="仿宋" w:eastAsia="仿宋" w:cs="仿宋"/>
          <w:bCs/>
          <w:color w:val="000000"/>
          <w:kern w:val="0"/>
          <w:sz w:val="28"/>
          <w:szCs w:val="28"/>
          <w:highlight w:val="none"/>
          <w:lang w:val="en-US" w:eastAsia="zh-CN"/>
        </w:rPr>
        <w:t>11</w:t>
      </w:r>
      <w:r>
        <w:rPr>
          <w:rFonts w:hint="eastAsia" w:ascii="仿宋" w:hAnsi="仿宋" w:eastAsia="仿宋" w:cs="仿宋"/>
          <w:bCs/>
          <w:color w:val="000000"/>
          <w:kern w:val="0"/>
          <w:sz w:val="28"/>
          <w:szCs w:val="28"/>
          <w:highlight w:val="none"/>
        </w:rPr>
        <w:t>人，硕士</w:t>
      </w:r>
      <w:r>
        <w:rPr>
          <w:rFonts w:hint="eastAsia" w:ascii="仿宋" w:hAnsi="仿宋" w:eastAsia="仿宋" w:cs="仿宋"/>
          <w:bCs/>
          <w:color w:val="000000"/>
          <w:kern w:val="0"/>
          <w:sz w:val="28"/>
          <w:szCs w:val="28"/>
          <w:highlight w:val="none"/>
          <w:lang w:val="en-US" w:eastAsia="zh-CN"/>
        </w:rPr>
        <w:t>15</w:t>
      </w:r>
      <w:r>
        <w:rPr>
          <w:rFonts w:hint="eastAsia" w:ascii="仿宋" w:hAnsi="仿宋" w:eastAsia="仿宋" w:cs="仿宋"/>
          <w:bCs/>
          <w:color w:val="000000"/>
          <w:kern w:val="0"/>
          <w:sz w:val="28"/>
          <w:szCs w:val="28"/>
          <w:highlight w:val="none"/>
        </w:rPr>
        <w:t>人，本科1</w:t>
      </w:r>
      <w:r>
        <w:rPr>
          <w:rFonts w:hint="eastAsia" w:ascii="仿宋" w:hAnsi="仿宋" w:eastAsia="仿宋" w:cs="仿宋"/>
          <w:bCs/>
          <w:color w:val="000000"/>
          <w:kern w:val="0"/>
          <w:sz w:val="28"/>
          <w:szCs w:val="28"/>
          <w:highlight w:val="none"/>
          <w:lang w:val="en-US" w:eastAsia="zh-CN"/>
        </w:rPr>
        <w:t>7</w:t>
      </w:r>
      <w:r>
        <w:rPr>
          <w:rFonts w:hint="eastAsia" w:ascii="仿宋" w:hAnsi="仿宋" w:eastAsia="仿宋" w:cs="仿宋"/>
          <w:bCs/>
          <w:color w:val="000000"/>
          <w:kern w:val="0"/>
          <w:sz w:val="28"/>
          <w:szCs w:val="28"/>
          <w:highlight w:val="none"/>
        </w:rPr>
        <w:t>人。职称结构：副教授</w:t>
      </w:r>
      <w:r>
        <w:rPr>
          <w:rFonts w:hint="eastAsia" w:ascii="仿宋" w:hAnsi="仿宋" w:eastAsia="仿宋" w:cs="仿宋"/>
          <w:bCs/>
          <w:color w:val="000000"/>
          <w:kern w:val="0"/>
          <w:sz w:val="28"/>
          <w:szCs w:val="28"/>
          <w:highlight w:val="none"/>
          <w:lang w:val="en-US" w:eastAsia="zh-CN"/>
        </w:rPr>
        <w:t>10</w:t>
      </w:r>
      <w:r>
        <w:rPr>
          <w:rFonts w:hint="eastAsia" w:ascii="仿宋" w:hAnsi="仿宋" w:eastAsia="仿宋" w:cs="仿宋"/>
          <w:bCs/>
          <w:color w:val="000000"/>
          <w:kern w:val="0"/>
          <w:sz w:val="28"/>
          <w:szCs w:val="28"/>
          <w:highlight w:val="none"/>
        </w:rPr>
        <w:t>人，占教师总数的</w:t>
      </w:r>
      <w:r>
        <w:rPr>
          <w:rFonts w:hint="eastAsia" w:ascii="仿宋" w:hAnsi="仿宋" w:eastAsia="仿宋" w:cs="仿宋"/>
          <w:bCs/>
          <w:color w:val="000000"/>
          <w:kern w:val="0"/>
          <w:sz w:val="28"/>
          <w:szCs w:val="28"/>
          <w:highlight w:val="none"/>
          <w:lang w:val="en-US" w:eastAsia="zh-CN"/>
        </w:rPr>
        <w:t>32</w:t>
      </w:r>
      <w:r>
        <w:rPr>
          <w:rFonts w:hint="eastAsia" w:ascii="仿宋" w:hAnsi="仿宋" w:eastAsia="仿宋" w:cs="仿宋"/>
          <w:bCs/>
          <w:color w:val="000000"/>
          <w:kern w:val="0"/>
          <w:sz w:val="28"/>
          <w:szCs w:val="28"/>
          <w:highlight w:val="none"/>
        </w:rPr>
        <w:t>%；中级职称的</w:t>
      </w:r>
      <w:r>
        <w:rPr>
          <w:rFonts w:hint="eastAsia" w:ascii="仿宋" w:hAnsi="仿宋" w:eastAsia="仿宋" w:cs="仿宋"/>
          <w:bCs/>
          <w:color w:val="000000"/>
          <w:kern w:val="0"/>
          <w:sz w:val="28"/>
          <w:szCs w:val="28"/>
          <w:highlight w:val="none"/>
          <w:lang w:val="en-US" w:eastAsia="zh-CN"/>
        </w:rPr>
        <w:t>8</w:t>
      </w:r>
      <w:r>
        <w:rPr>
          <w:rFonts w:hint="eastAsia" w:ascii="仿宋" w:hAnsi="仿宋" w:eastAsia="仿宋" w:cs="仿宋"/>
          <w:bCs/>
          <w:color w:val="000000"/>
          <w:kern w:val="0"/>
          <w:sz w:val="28"/>
          <w:szCs w:val="28"/>
          <w:highlight w:val="none"/>
        </w:rPr>
        <w:t>人，占教师总数的</w:t>
      </w:r>
      <w:r>
        <w:rPr>
          <w:rFonts w:hint="eastAsia" w:ascii="仿宋" w:hAnsi="仿宋" w:eastAsia="仿宋" w:cs="仿宋"/>
          <w:bCs/>
          <w:color w:val="000000"/>
          <w:kern w:val="0"/>
          <w:sz w:val="28"/>
          <w:szCs w:val="28"/>
          <w:highlight w:val="none"/>
          <w:lang w:val="en-US" w:eastAsia="zh-CN"/>
        </w:rPr>
        <w:t>25</w:t>
      </w:r>
      <w:r>
        <w:rPr>
          <w:rFonts w:hint="eastAsia" w:ascii="仿宋" w:hAnsi="仿宋" w:eastAsia="仿宋" w:cs="仿宋"/>
          <w:bCs/>
          <w:color w:val="000000"/>
          <w:kern w:val="0"/>
          <w:sz w:val="28"/>
          <w:szCs w:val="28"/>
          <w:highlight w:val="none"/>
        </w:rPr>
        <w:t>%。双师素质教师占专业教师比例</w:t>
      </w:r>
      <w:r>
        <w:rPr>
          <w:rFonts w:hint="eastAsia" w:ascii="仿宋" w:hAnsi="仿宋" w:eastAsia="仿宋" w:cs="仿宋"/>
          <w:bCs/>
          <w:color w:val="000000"/>
          <w:kern w:val="0"/>
          <w:sz w:val="28"/>
          <w:szCs w:val="28"/>
          <w:highlight w:val="none"/>
          <w:lang w:val="en-US" w:eastAsia="zh-CN"/>
        </w:rPr>
        <w:t>81</w:t>
      </w:r>
      <w:r>
        <w:rPr>
          <w:rFonts w:hint="eastAsia" w:ascii="仿宋" w:hAnsi="仿宋" w:eastAsia="仿宋" w:cs="仿宋"/>
          <w:bCs/>
          <w:color w:val="000000"/>
          <w:kern w:val="0"/>
          <w:sz w:val="28"/>
          <w:szCs w:val="28"/>
          <w:highlight w:val="none"/>
        </w:rPr>
        <w:t>%以上，教师结构较合理。学生数与本专业专任教师数比例1</w:t>
      </w:r>
      <w:r>
        <w:rPr>
          <w:rFonts w:hint="eastAsia" w:ascii="仿宋" w:hAnsi="仿宋" w:eastAsia="仿宋" w:cs="仿宋"/>
          <w:bCs/>
          <w:color w:val="000000"/>
          <w:kern w:val="0"/>
          <w:sz w:val="28"/>
          <w:szCs w:val="28"/>
          <w:highlight w:val="none"/>
          <w:lang w:val="en-US" w:eastAsia="zh-CN"/>
        </w:rPr>
        <w:t>5</w:t>
      </w:r>
      <w:r>
        <w:rPr>
          <w:rFonts w:hint="eastAsia" w:ascii="仿宋" w:hAnsi="仿宋" w:eastAsia="仿宋" w:cs="仿宋"/>
          <w:bCs/>
          <w:color w:val="000000"/>
          <w:kern w:val="0"/>
          <w:sz w:val="28"/>
          <w:szCs w:val="28"/>
          <w:highlight w:val="none"/>
        </w:rPr>
        <w:t>:1。我系采用外引内培，加强骨干教师培训。参与专业建设和教学改革，加大培训考核力度，提升教师水平和能力，努力建成一支高素质专兼职结合的师资队伍。</w:t>
      </w:r>
    </w:p>
    <w:p w14:paraId="0D87F564">
      <w:pPr>
        <w:keepNext w:val="0"/>
        <w:keepLines w:val="0"/>
        <w:pageBreakBefore w:val="0"/>
        <w:numPr>
          <w:ilvl w:val="0"/>
          <w:numId w:val="0"/>
        </w:numPr>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lang w:val="en-US" w:eastAsia="zh-CN"/>
        </w:rPr>
        <w:t>2.</w:t>
      </w:r>
      <w:r>
        <w:rPr>
          <w:rFonts w:hint="eastAsia" w:ascii="仿宋" w:hAnsi="仿宋" w:eastAsia="仿宋" w:cs="仿宋"/>
          <w:bCs/>
          <w:color w:val="000000"/>
          <w:kern w:val="0"/>
          <w:sz w:val="28"/>
          <w:szCs w:val="28"/>
          <w:highlight w:val="none"/>
        </w:rPr>
        <w:t xml:space="preserve">专任教师 </w:t>
      </w:r>
    </w:p>
    <w:p w14:paraId="46C46D2F">
      <w:pPr>
        <w:keepNext w:val="0"/>
        <w:keepLines w:val="0"/>
        <w:pageBreakBefore w:val="0"/>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highlight w:val="none"/>
        </w:rPr>
      </w:pPr>
      <w:r>
        <w:rPr>
          <w:rFonts w:hint="eastAsia" w:ascii="仿宋" w:hAnsi="仿宋" w:eastAsia="仿宋" w:cs="仿宋"/>
          <w:bCs/>
          <w:color w:val="000000"/>
          <w:kern w:val="0"/>
          <w:sz w:val="28"/>
          <w:szCs w:val="28"/>
          <w:highlight w:val="none"/>
        </w:rPr>
        <w:t>专任教师</w:t>
      </w:r>
      <w:r>
        <w:rPr>
          <w:rFonts w:hint="eastAsia" w:ascii="仿宋" w:hAnsi="仿宋" w:eastAsia="仿宋" w:cs="仿宋"/>
          <w:bCs/>
          <w:color w:val="000000"/>
          <w:kern w:val="0"/>
          <w:sz w:val="28"/>
          <w:szCs w:val="28"/>
          <w:highlight w:val="none"/>
          <w:lang w:val="en-US" w:eastAsia="zh-CN"/>
        </w:rPr>
        <w:t>21</w:t>
      </w:r>
      <w:r>
        <w:rPr>
          <w:rFonts w:hint="eastAsia" w:ascii="仿宋" w:hAnsi="仿宋" w:eastAsia="仿宋" w:cs="仿宋"/>
          <w:bCs/>
          <w:color w:val="000000"/>
          <w:kern w:val="0"/>
          <w:sz w:val="28"/>
          <w:szCs w:val="28"/>
          <w:highlight w:val="none"/>
        </w:rPr>
        <w:t>人，其中硕士</w:t>
      </w:r>
      <w:r>
        <w:rPr>
          <w:rFonts w:hint="eastAsia" w:ascii="仿宋" w:hAnsi="仿宋" w:eastAsia="仿宋" w:cs="仿宋"/>
          <w:bCs/>
          <w:color w:val="000000"/>
          <w:kern w:val="0"/>
          <w:sz w:val="28"/>
          <w:szCs w:val="28"/>
          <w:highlight w:val="none"/>
          <w:lang w:val="en-US" w:eastAsia="zh-CN"/>
        </w:rPr>
        <w:t>10</w:t>
      </w:r>
      <w:r>
        <w:rPr>
          <w:rFonts w:hint="eastAsia" w:ascii="仿宋" w:hAnsi="仿宋" w:eastAsia="仿宋" w:cs="仿宋"/>
          <w:bCs/>
          <w:color w:val="000000"/>
          <w:kern w:val="0"/>
          <w:sz w:val="28"/>
          <w:szCs w:val="28"/>
          <w:highlight w:val="none"/>
        </w:rPr>
        <w:t>人、本科</w:t>
      </w:r>
      <w:r>
        <w:rPr>
          <w:rFonts w:hint="eastAsia" w:ascii="仿宋" w:hAnsi="仿宋" w:eastAsia="仿宋" w:cs="仿宋"/>
          <w:bCs/>
          <w:color w:val="000000"/>
          <w:kern w:val="0"/>
          <w:sz w:val="28"/>
          <w:szCs w:val="28"/>
          <w:highlight w:val="none"/>
          <w:lang w:val="en-US" w:eastAsia="zh-CN"/>
        </w:rPr>
        <w:t>11</w:t>
      </w:r>
      <w:r>
        <w:rPr>
          <w:rFonts w:hint="eastAsia" w:ascii="仿宋" w:hAnsi="仿宋" w:eastAsia="仿宋" w:cs="仿宋"/>
          <w:bCs/>
          <w:color w:val="000000"/>
          <w:kern w:val="0"/>
          <w:sz w:val="28"/>
          <w:szCs w:val="28"/>
          <w:highlight w:val="none"/>
        </w:rPr>
        <w:t>人，100%以上具有高校教师资格，有理想信念、有道德情操、有扎实学识、有仁爱之心；具有体育教育或运动训练等相关专业本科及以上学历；具有扎实的本专业相关理论功底和实践能力；具有较强的信息化教学能力，能够开展课程教学改革和科学研究。</w:t>
      </w:r>
    </w:p>
    <w:p w14:paraId="1C353AED">
      <w:pPr>
        <w:keepNext w:val="0"/>
        <w:keepLines w:val="0"/>
        <w:pageBreakBefore w:val="0"/>
        <w:numPr>
          <w:ilvl w:val="0"/>
          <w:numId w:val="0"/>
        </w:numPr>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3.</w:t>
      </w:r>
      <w:r>
        <w:rPr>
          <w:rFonts w:hint="eastAsia" w:ascii="仿宋" w:hAnsi="仿宋" w:eastAsia="仿宋" w:cs="仿宋"/>
          <w:bCs/>
          <w:color w:val="000000"/>
          <w:kern w:val="0"/>
          <w:sz w:val="28"/>
          <w:szCs w:val="28"/>
        </w:rPr>
        <w:t>专业带头人</w:t>
      </w:r>
    </w:p>
    <w:p w14:paraId="4416C89B">
      <w:pPr>
        <w:pStyle w:val="2"/>
        <w:keepNext w:val="0"/>
        <w:keepLines w:val="0"/>
        <w:pageBreakBefore w:val="0"/>
        <w:kinsoku/>
        <w:wordWrap/>
        <w:overflowPunct/>
        <w:topLinePunct w:val="0"/>
        <w:bidi w:val="0"/>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bCs/>
          <w:color w:val="000000"/>
          <w:kern w:val="0"/>
          <w:sz w:val="28"/>
          <w:szCs w:val="28"/>
        </w:rPr>
        <w:t>专业带头人1人，</w:t>
      </w:r>
      <w:r>
        <w:rPr>
          <w:rFonts w:hint="eastAsia" w:ascii="仿宋" w:hAnsi="仿宋" w:eastAsia="仿宋" w:cs="仿宋"/>
          <w:bCs/>
          <w:color w:val="000000"/>
          <w:kern w:val="0"/>
          <w:sz w:val="28"/>
          <w:szCs w:val="28"/>
          <w:lang w:val="en-US" w:eastAsia="zh-CN"/>
        </w:rPr>
        <w:t>副教授</w:t>
      </w:r>
      <w:r>
        <w:rPr>
          <w:rFonts w:hint="eastAsia" w:ascii="仿宋" w:hAnsi="仿宋" w:eastAsia="仿宋" w:cs="仿宋"/>
          <w:bCs/>
          <w:color w:val="000000"/>
          <w:kern w:val="0"/>
          <w:sz w:val="28"/>
          <w:szCs w:val="28"/>
        </w:rPr>
        <w:t>职称，了解行业企业对本专业人才的需求实际，专业发展方向把握能力、课程开发能力、教研教改能力、专业研究能力、组织协调能力强，在本领域具有一定的专业影响力。</w:t>
      </w:r>
    </w:p>
    <w:p w14:paraId="32159201">
      <w:pPr>
        <w:keepNext w:val="0"/>
        <w:keepLines w:val="0"/>
        <w:pageBreakBefore w:val="0"/>
        <w:numPr>
          <w:ilvl w:val="0"/>
          <w:numId w:val="0"/>
        </w:numPr>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4.</w:t>
      </w:r>
      <w:r>
        <w:rPr>
          <w:rFonts w:hint="eastAsia" w:ascii="仿宋" w:hAnsi="仿宋" w:eastAsia="仿宋" w:cs="仿宋"/>
          <w:bCs/>
          <w:color w:val="000000"/>
          <w:kern w:val="0"/>
          <w:sz w:val="28"/>
          <w:szCs w:val="28"/>
        </w:rPr>
        <w:t>兼职教师</w:t>
      </w:r>
    </w:p>
    <w:p w14:paraId="4D8FFD75">
      <w:pPr>
        <w:keepNext w:val="0"/>
        <w:keepLines w:val="0"/>
        <w:pageBreakBefore w:val="0"/>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体育教育专业现有兼职教师</w:t>
      </w:r>
      <w:r>
        <w:rPr>
          <w:rFonts w:hint="eastAsia" w:ascii="仿宋" w:hAnsi="仿宋" w:eastAsia="仿宋" w:cs="仿宋"/>
          <w:bCs/>
          <w:color w:val="000000"/>
          <w:kern w:val="0"/>
          <w:sz w:val="28"/>
          <w:szCs w:val="28"/>
          <w:lang w:val="en-US" w:eastAsia="zh-CN"/>
        </w:rPr>
        <w:t>7</w:t>
      </w:r>
      <w:r>
        <w:rPr>
          <w:rFonts w:hint="eastAsia" w:ascii="仿宋" w:hAnsi="仿宋" w:eastAsia="仿宋" w:cs="仿宋"/>
          <w:bCs/>
          <w:color w:val="000000"/>
          <w:kern w:val="0"/>
          <w:sz w:val="28"/>
          <w:szCs w:val="28"/>
        </w:rPr>
        <w:t>人，主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w:t>
      </w:r>
    </w:p>
    <w:p w14:paraId="1682B4B7">
      <w:pPr>
        <w:pStyle w:val="26"/>
        <w:keepNext w:val="0"/>
        <w:keepLines w:val="0"/>
        <w:pageBreakBefore w:val="0"/>
        <w:shd w:val="clear" w:color="auto" w:fill="auto"/>
        <w:kinsoku/>
        <w:wordWrap/>
        <w:overflowPunct/>
        <w:topLinePunct w:val="0"/>
        <w:bidi w:val="0"/>
        <w:snapToGrid/>
        <w:spacing w:before="0" w:after="0" w:line="360" w:lineRule="exact"/>
        <w:ind w:firstLine="562" w:firstLineChars="200"/>
        <w:textAlignment w:val="auto"/>
        <w:rPr>
          <w:rFonts w:ascii="Times New Roman" w:hAnsi="Times New Roman" w:eastAsia="楷体" w:cs="Times New Roman"/>
          <w:b/>
          <w:color w:val="000000"/>
          <w:sz w:val="28"/>
          <w:szCs w:val="28"/>
        </w:rPr>
      </w:pPr>
      <w:r>
        <w:rPr>
          <w:rFonts w:ascii="Times New Roman" w:hAnsi="Times New Roman" w:eastAsia="楷体" w:cs="Times New Roman"/>
          <w:b/>
          <w:color w:val="000000"/>
          <w:sz w:val="28"/>
          <w:szCs w:val="28"/>
        </w:rPr>
        <w:t xml:space="preserve">（二）教学设施 </w:t>
      </w:r>
    </w:p>
    <w:p w14:paraId="5E25118D">
      <w:pPr>
        <w:keepNext w:val="0"/>
        <w:keepLines w:val="0"/>
        <w:pageBreakBefore w:val="0"/>
        <w:numPr>
          <w:ilvl w:val="0"/>
          <w:numId w:val="0"/>
        </w:numPr>
        <w:shd w:val="clear" w:color="auto" w:fill="auto"/>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rPr>
        <w:t>专业教室</w:t>
      </w:r>
    </w:p>
    <w:p w14:paraId="54D7CB7A">
      <w:pPr>
        <w:keepNext w:val="0"/>
        <w:keepLines w:val="0"/>
        <w:pageBreakBefore w:val="0"/>
        <w:numPr>
          <w:ilvl w:val="0"/>
          <w:numId w:val="0"/>
        </w:numPr>
        <w:shd w:val="clear" w:color="auto" w:fill="auto"/>
        <w:kinsoku/>
        <w:wordWrap/>
        <w:overflowPunct/>
        <w:topLinePunct w:val="0"/>
        <w:bidi w:val="0"/>
        <w:snapToGrid/>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bCs/>
          <w:color w:val="000000"/>
          <w:kern w:val="0"/>
          <w:sz w:val="28"/>
          <w:szCs w:val="28"/>
        </w:rPr>
        <w:t>专业教室配备白板、多媒体计算机、投影设备、音响设备、互联网接入和Wi-Fi环境，并实施网络安全防护措施；安装应急照明装置并保持良好状态，符合紧急疏散要求，标志明显，保持逃生通道畅通无阻。</w:t>
      </w:r>
    </w:p>
    <w:p w14:paraId="615D5E26">
      <w:pPr>
        <w:keepNext w:val="0"/>
        <w:keepLines w:val="0"/>
        <w:pageBreakBefore w:val="0"/>
        <w:numPr>
          <w:ilvl w:val="0"/>
          <w:numId w:val="0"/>
        </w:numPr>
        <w:shd w:val="clear" w:color="auto" w:fill="auto"/>
        <w:kinsoku/>
        <w:wordWrap/>
        <w:overflowPunct/>
        <w:topLinePunct w:val="0"/>
        <w:bidi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校内实训室</w:t>
      </w:r>
    </w:p>
    <w:p w14:paraId="2ADCFF17">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(1)田径实训场</w:t>
      </w:r>
    </w:p>
    <w:p w14:paraId="6F962977">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田径实训场配备起跑器、跨栏架、秒表、皮尺、跳远沙池、沙耙、铅球、标枪、跳高架、跳高杆、接力棒、白板、桌子、凳子、多媒体教学仪器等器材，用于短跑、接力跑与跨栏、跳远与跳高、铅球与标枪技术训练与教学以及田径裁判实训。</w:t>
      </w:r>
    </w:p>
    <w:p w14:paraId="5BA2319C">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(2)体操实训馆</w:t>
      </w:r>
    </w:p>
    <w:p w14:paraId="1930144A">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体操实训馆配备单杠、双杠、跳马、木山羊、海绵垫、助跳板、白板、桌子、凳子、多媒体教学仪器等器材。用于基本体操技术教学与实训、技巧技术教学与实训、裁判实操。</w:t>
      </w:r>
    </w:p>
    <w:p w14:paraId="6DE3F176">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 篮球实训馆、实训场</w:t>
      </w:r>
    </w:p>
    <w:p w14:paraId="24225025">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xml:space="preserve">篮球实训馆、实训场配备篮球架与球网、篮球、球车、记分牌(或移动电子记分系统)、秒表、白板、桌子、凳子、标志桶、推水器、多媒体教学仪器。用于篮球基本技术与战术教学，篮球技术教学与训练指导实训，竞赛实训以及篮球裁判临场实操。 </w:t>
      </w:r>
    </w:p>
    <w:p w14:paraId="7ADF569F">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(4)羽毛球实训馆</w:t>
      </w:r>
    </w:p>
    <w:p w14:paraId="10414E48">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羽毛球实训馆配备羽毛球架与球网、羽毛球、记分牌、白板、桌子、凳子、体育场馆标准照明灯具、多媒体教学仪器等器材。用于羽毛球技术与战术教学、教学训练、竞赛实训，以及裁判实训。</w:t>
      </w:r>
    </w:p>
    <w:p w14:paraId="6857F318">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(5)足球实训场</w:t>
      </w:r>
    </w:p>
    <w:p w14:paraId="51D04A9D">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足球实训场配备足球球门、门球网、足球、秒表、记分牌、白板、三色三角小旗、桌子、凳子、雪糕筒、角标、竹竿、多媒体教学仪器等器材。用于足球基本技术与战术实训、足球技术教学与训练指导实训、竞赛实训以及足球裁判实操。</w:t>
      </w:r>
    </w:p>
    <w:p w14:paraId="343233AC">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(6)网球实训场</w:t>
      </w:r>
    </w:p>
    <w:p w14:paraId="23521B27">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网球实训场配备网球架与球网、网球、网球拾球篮、记分牌、白板、桌子、凳子、网球墙(或网球练习器)、推水器、多媒体教学仪器等器材。用于网球基本技术与战术实训、网球技术教学训练实训、网球竞赛实训、网球裁判实操。</w:t>
      </w:r>
    </w:p>
    <w:p w14:paraId="2F11D782">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(7)乒乓球实训室</w:t>
      </w:r>
    </w:p>
    <w:p w14:paraId="70604A62">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乒乓球实训室配备乒乓球台、球架与球网、乒乓球、乒乓球拍、记分牌、白板、桌子、凳子、体育场馆标准照明灯具、多媒体教学仪器等器材。用于乒乓球球基本技术实训、乒乓球球技术教学与训练实训、乒乓球裁判实操。</w:t>
      </w:r>
    </w:p>
    <w:p w14:paraId="0F9939C1">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(8) 健美操实训室</w:t>
      </w:r>
    </w:p>
    <w:p w14:paraId="6DB21E9B">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xml:space="preserve">健美操实训室配备多媒体教学仪器、健美操器械等用于健美操技术教学与训练指导实训、健美操裁判实操。 </w:t>
      </w:r>
    </w:p>
    <w:p w14:paraId="47B8E703">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(9)体能训练方法实训室</w:t>
      </w:r>
    </w:p>
    <w:p w14:paraId="43A3605B">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体能训练方法实训室应配备各种组合力量练习器、卧推架、跑步机、体能训练包、平衡球、力量棒、杠铃、哑铃、弹力带、瑞士球、绕绳、动感单车等器材。用于体能训练及健身健美方法理论教学与实操、核心力量练习实操、上下肢力量训练实操。</w:t>
      </w:r>
    </w:p>
    <w:p w14:paraId="242C6CAF">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（10）瑜伽、跆拳道实训室</w:t>
      </w:r>
    </w:p>
    <w:p w14:paraId="242749EE">
      <w:pPr>
        <w:keepNext w:val="0"/>
        <w:keepLines w:val="0"/>
        <w:pageBreakBefore w:val="0"/>
        <w:shd w:val="clear" w:color="auto" w:fill="auto"/>
        <w:kinsoku/>
        <w:wordWrap/>
        <w:overflowPunct/>
        <w:topLinePunct w:val="0"/>
        <w:autoSpaceDE w:val="0"/>
        <w:autoSpaceDN w:val="0"/>
        <w:bidi w:val="0"/>
        <w:adjustRightInd w:val="0"/>
        <w:snapToGrid/>
        <w:spacing w:line="360" w:lineRule="exact"/>
        <w:ind w:firstLine="560" w:firstLineChars="200"/>
        <w:jc w:val="left"/>
        <w:textAlignment w:val="auto"/>
        <w:rPr>
          <w:rFonts w:ascii="仿宋" w:hAnsi="仿宋" w:eastAsia="仿宋"/>
          <w:kern w:val="0"/>
          <w:sz w:val="28"/>
          <w:szCs w:val="28"/>
        </w:rPr>
      </w:pPr>
      <w:r>
        <w:rPr>
          <w:rFonts w:hint="eastAsia" w:ascii="仿宋" w:hAnsi="仿宋" w:eastAsia="仿宋" w:cs="仿宋"/>
          <w:bCs/>
          <w:color w:val="000000"/>
          <w:kern w:val="0"/>
          <w:sz w:val="28"/>
          <w:szCs w:val="28"/>
        </w:rPr>
        <w:t>配备瑜伽垫、瑜伽砖、瑜伽球，用于瑜伽技术教学与训练指导实训、瑜伽裁判实操。配备跆拳道垫、脚靶、手靶、沙袋、白板、记分牌、桌子、凳子、体育场馆标准照明灯具、多媒体教学仪器等器材。用于跆拳道技术学习、跆拳道技术教学与训练指导实训、跆拳道裁判实操。</w:t>
      </w:r>
    </w:p>
    <w:p w14:paraId="6CCA3AB9">
      <w:pPr>
        <w:shd w:val="clear" w:color="auto" w:fill="auto"/>
        <w:autoSpaceDE w:val="0"/>
        <w:autoSpaceDN w:val="0"/>
        <w:adjustRightInd w:val="0"/>
        <w:spacing w:line="360" w:lineRule="auto"/>
        <w:ind w:firstLine="560" w:firstLineChars="200"/>
        <w:jc w:val="center"/>
        <w:rPr>
          <w:rFonts w:ascii="仿宋" w:hAnsi="仿宋" w:eastAsia="仿宋"/>
          <w:kern w:val="0"/>
          <w:sz w:val="28"/>
          <w:szCs w:val="28"/>
        </w:rPr>
      </w:pPr>
      <w:r>
        <w:rPr>
          <w:rFonts w:hint="eastAsia" w:ascii="仿宋" w:hAnsi="仿宋" w:eastAsia="仿宋"/>
          <w:kern w:val="0"/>
          <w:sz w:val="28"/>
          <w:szCs w:val="28"/>
        </w:rPr>
        <w:t>通辽职业学院体育运动场馆一览表</w:t>
      </w:r>
    </w:p>
    <w:tbl>
      <w:tblPr>
        <w:tblStyle w:val="8"/>
        <w:tblW w:w="8982" w:type="dxa"/>
        <w:tblInd w:w="-328"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 w:type="dxa"/>
          <w:bottom w:w="0" w:type="dxa"/>
          <w:right w:w="10" w:type="dxa"/>
        </w:tblCellMar>
      </w:tblPr>
      <w:tblGrid>
        <w:gridCol w:w="1756"/>
        <w:gridCol w:w="1701"/>
        <w:gridCol w:w="1276"/>
        <w:gridCol w:w="1842"/>
        <w:gridCol w:w="2407"/>
      </w:tblGrid>
      <w:tr w14:paraId="3B19BB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55" w:hRule="atLeast"/>
        </w:trPr>
        <w:tc>
          <w:tcPr>
            <w:tcW w:w="1756" w:type="dxa"/>
            <w:noWrap w:val="0"/>
            <w:vAlign w:val="center"/>
          </w:tcPr>
          <w:p w14:paraId="6771C5EC">
            <w:pPr>
              <w:jc w:val="center"/>
              <w:rPr>
                <w:rFonts w:ascii="仿宋" w:hAnsi="仿宋" w:eastAsia="仿宋" w:cs="宋体"/>
                <w:sz w:val="24"/>
                <w:szCs w:val="24"/>
              </w:rPr>
            </w:pPr>
            <w:r>
              <w:rPr>
                <w:rFonts w:hint="eastAsia" w:ascii="仿宋" w:hAnsi="仿宋" w:eastAsia="仿宋" w:cs="宋体"/>
                <w:sz w:val="24"/>
                <w:szCs w:val="24"/>
              </w:rPr>
              <w:t>场馆类别</w:t>
            </w:r>
          </w:p>
        </w:tc>
        <w:tc>
          <w:tcPr>
            <w:tcW w:w="1701" w:type="dxa"/>
            <w:noWrap w:val="0"/>
            <w:vAlign w:val="center"/>
          </w:tcPr>
          <w:p w14:paraId="76B46D01">
            <w:pPr>
              <w:jc w:val="center"/>
              <w:rPr>
                <w:rFonts w:ascii="仿宋" w:hAnsi="仿宋" w:eastAsia="仿宋" w:cs="宋体"/>
                <w:sz w:val="24"/>
                <w:szCs w:val="24"/>
              </w:rPr>
            </w:pPr>
            <w:r>
              <w:rPr>
                <w:rFonts w:hint="eastAsia" w:ascii="仿宋" w:hAnsi="仿宋" w:eastAsia="仿宋" w:cs="宋体"/>
                <w:sz w:val="24"/>
                <w:szCs w:val="24"/>
              </w:rPr>
              <w:t>场馆名称</w:t>
            </w:r>
          </w:p>
        </w:tc>
        <w:tc>
          <w:tcPr>
            <w:tcW w:w="1276" w:type="dxa"/>
            <w:noWrap w:val="0"/>
            <w:vAlign w:val="center"/>
          </w:tcPr>
          <w:p w14:paraId="4259F7AA">
            <w:pPr>
              <w:jc w:val="center"/>
              <w:rPr>
                <w:rFonts w:ascii="仿宋" w:hAnsi="仿宋" w:eastAsia="仿宋" w:cs="宋体"/>
                <w:sz w:val="24"/>
                <w:szCs w:val="24"/>
              </w:rPr>
            </w:pPr>
            <w:r>
              <w:rPr>
                <w:rFonts w:hint="eastAsia" w:ascii="仿宋" w:hAnsi="仿宋" w:eastAsia="仿宋" w:cs="宋体"/>
                <w:sz w:val="24"/>
                <w:szCs w:val="24"/>
              </w:rPr>
              <w:t>数量</w:t>
            </w:r>
          </w:p>
        </w:tc>
        <w:tc>
          <w:tcPr>
            <w:tcW w:w="1842" w:type="dxa"/>
            <w:noWrap w:val="0"/>
            <w:vAlign w:val="center"/>
          </w:tcPr>
          <w:p w14:paraId="1C7BD355">
            <w:pPr>
              <w:jc w:val="center"/>
              <w:rPr>
                <w:rFonts w:ascii="仿宋" w:hAnsi="仿宋" w:eastAsia="仿宋" w:cs="宋体"/>
                <w:sz w:val="24"/>
                <w:szCs w:val="24"/>
              </w:rPr>
            </w:pPr>
            <w:r>
              <w:rPr>
                <w:rFonts w:hint="eastAsia" w:ascii="仿宋" w:hAnsi="仿宋" w:eastAsia="仿宋" w:cs="宋体"/>
                <w:sz w:val="24"/>
                <w:szCs w:val="24"/>
              </w:rPr>
              <w:t>场地面积(㎡)</w:t>
            </w:r>
          </w:p>
        </w:tc>
        <w:tc>
          <w:tcPr>
            <w:tcW w:w="2407" w:type="dxa"/>
            <w:noWrap w:val="0"/>
            <w:vAlign w:val="center"/>
          </w:tcPr>
          <w:p w14:paraId="27382ED0">
            <w:pPr>
              <w:jc w:val="center"/>
              <w:rPr>
                <w:rFonts w:ascii="仿宋" w:hAnsi="仿宋" w:eastAsia="仿宋" w:cs="宋体"/>
                <w:sz w:val="24"/>
                <w:szCs w:val="24"/>
              </w:rPr>
            </w:pPr>
            <w:r>
              <w:rPr>
                <w:rFonts w:hint="eastAsia" w:ascii="仿宋" w:hAnsi="仿宋" w:eastAsia="仿宋" w:cs="宋体"/>
                <w:sz w:val="24"/>
                <w:szCs w:val="24"/>
              </w:rPr>
              <w:t>备注</w:t>
            </w:r>
          </w:p>
        </w:tc>
      </w:tr>
      <w:tr w14:paraId="5967AF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31" w:hRule="atLeast"/>
        </w:trPr>
        <w:tc>
          <w:tcPr>
            <w:tcW w:w="1756" w:type="dxa"/>
            <w:noWrap w:val="0"/>
            <w:vAlign w:val="center"/>
          </w:tcPr>
          <w:p w14:paraId="72B442A1">
            <w:pPr>
              <w:jc w:val="center"/>
              <w:rPr>
                <w:rFonts w:ascii="仿宋" w:hAnsi="仿宋" w:eastAsia="仿宋" w:cs="宋体"/>
                <w:sz w:val="24"/>
                <w:szCs w:val="24"/>
              </w:rPr>
            </w:pPr>
            <w:r>
              <w:rPr>
                <w:rFonts w:hint="eastAsia" w:ascii="仿宋" w:hAnsi="仿宋" w:eastAsia="仿宋" w:cs="宋体"/>
                <w:sz w:val="24"/>
                <w:szCs w:val="24"/>
              </w:rPr>
              <w:t>室内场馆</w:t>
            </w:r>
          </w:p>
        </w:tc>
        <w:tc>
          <w:tcPr>
            <w:tcW w:w="1701" w:type="dxa"/>
            <w:noWrap w:val="0"/>
            <w:vAlign w:val="center"/>
          </w:tcPr>
          <w:p w14:paraId="47847FBF">
            <w:pPr>
              <w:jc w:val="center"/>
              <w:rPr>
                <w:rFonts w:ascii="仿宋" w:hAnsi="仿宋" w:eastAsia="仿宋" w:cs="宋体"/>
                <w:sz w:val="24"/>
                <w:szCs w:val="24"/>
              </w:rPr>
            </w:pPr>
            <w:r>
              <w:rPr>
                <w:rFonts w:hint="eastAsia" w:ascii="仿宋" w:hAnsi="仿宋" w:eastAsia="仿宋" w:cs="宋体"/>
                <w:sz w:val="24"/>
                <w:szCs w:val="24"/>
              </w:rPr>
              <w:t>综合性体育馆</w:t>
            </w:r>
          </w:p>
        </w:tc>
        <w:tc>
          <w:tcPr>
            <w:tcW w:w="1276" w:type="dxa"/>
            <w:noWrap w:val="0"/>
            <w:vAlign w:val="center"/>
          </w:tcPr>
          <w:p w14:paraId="6A8AC3C4">
            <w:pPr>
              <w:jc w:val="center"/>
              <w:rPr>
                <w:rFonts w:ascii="仿宋" w:hAnsi="仿宋" w:eastAsia="仿宋" w:cs="宋体"/>
                <w:sz w:val="24"/>
                <w:szCs w:val="24"/>
              </w:rPr>
            </w:pPr>
            <w:r>
              <w:rPr>
                <w:rFonts w:hint="eastAsia" w:ascii="仿宋" w:hAnsi="仿宋" w:eastAsia="仿宋" w:cs="宋体"/>
                <w:sz w:val="24"/>
                <w:szCs w:val="24"/>
              </w:rPr>
              <w:t>1</w:t>
            </w:r>
          </w:p>
        </w:tc>
        <w:tc>
          <w:tcPr>
            <w:tcW w:w="1842" w:type="dxa"/>
            <w:noWrap w:val="0"/>
            <w:vAlign w:val="center"/>
          </w:tcPr>
          <w:p w14:paraId="5420EED5">
            <w:pPr>
              <w:jc w:val="center"/>
              <w:rPr>
                <w:rFonts w:ascii="仿宋" w:hAnsi="仿宋" w:eastAsia="仿宋" w:cs="宋体"/>
                <w:sz w:val="24"/>
                <w:szCs w:val="24"/>
              </w:rPr>
            </w:pPr>
            <w:r>
              <w:rPr>
                <w:rFonts w:hint="eastAsia" w:ascii="仿宋" w:hAnsi="仿宋" w:eastAsia="仿宋" w:cs="宋体"/>
                <w:sz w:val="24"/>
                <w:szCs w:val="24"/>
              </w:rPr>
              <w:t>4556.36</w:t>
            </w:r>
          </w:p>
        </w:tc>
        <w:tc>
          <w:tcPr>
            <w:tcW w:w="2407" w:type="dxa"/>
            <w:noWrap w:val="0"/>
            <w:vAlign w:val="center"/>
          </w:tcPr>
          <w:p w14:paraId="3A01F62F">
            <w:pPr>
              <w:jc w:val="center"/>
              <w:rPr>
                <w:rFonts w:ascii="仿宋" w:hAnsi="仿宋" w:eastAsia="仿宋" w:cs="宋体"/>
                <w:sz w:val="24"/>
                <w:szCs w:val="24"/>
              </w:rPr>
            </w:pPr>
            <w:r>
              <w:rPr>
                <w:rFonts w:hint="eastAsia" w:ascii="仿宋" w:hAnsi="仿宋" w:eastAsia="仿宋" w:cs="宋体"/>
                <w:sz w:val="24"/>
                <w:szCs w:val="24"/>
              </w:rPr>
              <w:t>室内面积：4556.36㎡</w:t>
            </w:r>
          </w:p>
        </w:tc>
      </w:tr>
      <w:tr w14:paraId="2B93D8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39" w:hRule="atLeast"/>
        </w:trPr>
        <w:tc>
          <w:tcPr>
            <w:tcW w:w="1756" w:type="dxa"/>
            <w:vMerge w:val="restart"/>
            <w:noWrap w:val="0"/>
            <w:vAlign w:val="center"/>
          </w:tcPr>
          <w:p w14:paraId="0440876B">
            <w:pPr>
              <w:jc w:val="center"/>
              <w:rPr>
                <w:rFonts w:ascii="仿宋" w:hAnsi="仿宋" w:eastAsia="仿宋" w:cs="宋体"/>
                <w:sz w:val="24"/>
                <w:szCs w:val="24"/>
              </w:rPr>
            </w:pPr>
            <w:r>
              <w:rPr>
                <w:rFonts w:hint="eastAsia" w:ascii="仿宋" w:hAnsi="仿宋" w:eastAsia="仿宋" w:cs="宋体"/>
                <w:sz w:val="24"/>
                <w:szCs w:val="24"/>
              </w:rPr>
              <w:t>室外场地</w:t>
            </w:r>
          </w:p>
        </w:tc>
        <w:tc>
          <w:tcPr>
            <w:tcW w:w="1701" w:type="dxa"/>
            <w:noWrap w:val="0"/>
            <w:vAlign w:val="center"/>
          </w:tcPr>
          <w:p w14:paraId="3A1DE917">
            <w:pPr>
              <w:jc w:val="center"/>
              <w:rPr>
                <w:rFonts w:ascii="仿宋" w:hAnsi="仿宋" w:eastAsia="仿宋" w:cs="宋体"/>
                <w:sz w:val="24"/>
                <w:szCs w:val="24"/>
              </w:rPr>
            </w:pPr>
            <w:r>
              <w:rPr>
                <w:rFonts w:hint="eastAsia" w:ascii="仿宋" w:hAnsi="仿宋" w:eastAsia="仿宋" w:cs="宋体"/>
                <w:sz w:val="24"/>
                <w:szCs w:val="24"/>
              </w:rPr>
              <w:t>田径场(足球场)</w:t>
            </w:r>
          </w:p>
        </w:tc>
        <w:tc>
          <w:tcPr>
            <w:tcW w:w="1276" w:type="dxa"/>
            <w:noWrap w:val="0"/>
            <w:vAlign w:val="center"/>
          </w:tcPr>
          <w:p w14:paraId="0B36E317">
            <w:pPr>
              <w:jc w:val="center"/>
              <w:rPr>
                <w:rFonts w:ascii="仿宋" w:hAnsi="仿宋" w:eastAsia="仿宋" w:cs="宋体"/>
                <w:sz w:val="24"/>
                <w:szCs w:val="24"/>
              </w:rPr>
            </w:pPr>
            <w:r>
              <w:rPr>
                <w:rFonts w:hint="eastAsia" w:ascii="仿宋" w:hAnsi="仿宋" w:eastAsia="仿宋" w:cs="宋体"/>
                <w:sz w:val="24"/>
                <w:szCs w:val="24"/>
              </w:rPr>
              <w:t>1</w:t>
            </w:r>
          </w:p>
        </w:tc>
        <w:tc>
          <w:tcPr>
            <w:tcW w:w="1842" w:type="dxa"/>
            <w:noWrap w:val="0"/>
            <w:vAlign w:val="center"/>
          </w:tcPr>
          <w:p w14:paraId="5B3E45F1">
            <w:pPr>
              <w:jc w:val="center"/>
              <w:rPr>
                <w:rFonts w:ascii="仿宋" w:hAnsi="仿宋" w:eastAsia="仿宋" w:cs="宋体"/>
                <w:sz w:val="24"/>
                <w:szCs w:val="24"/>
              </w:rPr>
            </w:pPr>
            <w:r>
              <w:rPr>
                <w:rFonts w:hint="eastAsia" w:ascii="仿宋" w:hAnsi="仿宋" w:eastAsia="仿宋" w:cs="宋体"/>
                <w:sz w:val="24"/>
                <w:szCs w:val="24"/>
              </w:rPr>
              <w:t>19013</w:t>
            </w:r>
          </w:p>
        </w:tc>
        <w:tc>
          <w:tcPr>
            <w:tcW w:w="2407" w:type="dxa"/>
            <w:vMerge w:val="restart"/>
            <w:noWrap w:val="0"/>
            <w:vAlign w:val="center"/>
          </w:tcPr>
          <w:p w14:paraId="4AD6D045">
            <w:pPr>
              <w:jc w:val="center"/>
              <w:rPr>
                <w:rFonts w:ascii="仿宋" w:hAnsi="仿宋" w:eastAsia="仿宋" w:cs="宋体"/>
                <w:sz w:val="24"/>
                <w:szCs w:val="24"/>
              </w:rPr>
            </w:pPr>
            <w:r>
              <w:rPr>
                <w:rFonts w:hint="eastAsia" w:ascii="仿宋" w:hAnsi="仿宋" w:eastAsia="仿宋" w:cs="宋体"/>
                <w:sz w:val="24"/>
                <w:szCs w:val="24"/>
              </w:rPr>
              <w:t>室外面积：63838㎡</w:t>
            </w:r>
          </w:p>
        </w:tc>
      </w:tr>
      <w:tr w14:paraId="68316C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60" w:hRule="atLeast"/>
        </w:trPr>
        <w:tc>
          <w:tcPr>
            <w:tcW w:w="1756" w:type="dxa"/>
            <w:vMerge w:val="continue"/>
            <w:noWrap w:val="0"/>
            <w:vAlign w:val="center"/>
          </w:tcPr>
          <w:p w14:paraId="764AAF43">
            <w:pPr>
              <w:jc w:val="center"/>
              <w:rPr>
                <w:rFonts w:ascii="仿宋" w:hAnsi="仿宋" w:eastAsia="仿宋" w:cs="宋体"/>
                <w:sz w:val="24"/>
                <w:szCs w:val="24"/>
              </w:rPr>
            </w:pPr>
          </w:p>
        </w:tc>
        <w:tc>
          <w:tcPr>
            <w:tcW w:w="1701" w:type="dxa"/>
            <w:noWrap w:val="0"/>
            <w:vAlign w:val="center"/>
          </w:tcPr>
          <w:p w14:paraId="229435B3">
            <w:pPr>
              <w:jc w:val="center"/>
              <w:rPr>
                <w:rFonts w:ascii="仿宋" w:hAnsi="仿宋" w:eastAsia="仿宋" w:cs="宋体"/>
                <w:sz w:val="24"/>
                <w:szCs w:val="24"/>
              </w:rPr>
            </w:pPr>
            <w:r>
              <w:rPr>
                <w:rFonts w:hint="eastAsia" w:ascii="仿宋" w:hAnsi="仿宋" w:eastAsia="仿宋" w:cs="宋体"/>
                <w:sz w:val="24"/>
                <w:szCs w:val="24"/>
              </w:rPr>
              <w:t>篮球场</w:t>
            </w:r>
          </w:p>
        </w:tc>
        <w:tc>
          <w:tcPr>
            <w:tcW w:w="1276" w:type="dxa"/>
            <w:noWrap w:val="0"/>
            <w:vAlign w:val="center"/>
          </w:tcPr>
          <w:p w14:paraId="725E11B7">
            <w:pPr>
              <w:jc w:val="center"/>
              <w:rPr>
                <w:rFonts w:ascii="仿宋" w:hAnsi="仿宋" w:eastAsia="仿宋" w:cs="宋体"/>
                <w:sz w:val="24"/>
                <w:szCs w:val="24"/>
              </w:rPr>
            </w:pPr>
            <w:r>
              <w:rPr>
                <w:rFonts w:hint="eastAsia" w:ascii="仿宋" w:hAnsi="仿宋" w:eastAsia="仿宋" w:cs="宋体"/>
                <w:sz w:val="24"/>
                <w:szCs w:val="24"/>
              </w:rPr>
              <w:t>20</w:t>
            </w:r>
          </w:p>
        </w:tc>
        <w:tc>
          <w:tcPr>
            <w:tcW w:w="1842" w:type="dxa"/>
            <w:noWrap w:val="0"/>
            <w:vAlign w:val="center"/>
          </w:tcPr>
          <w:p w14:paraId="022BD88F">
            <w:pPr>
              <w:jc w:val="center"/>
              <w:rPr>
                <w:rFonts w:ascii="仿宋" w:hAnsi="仿宋" w:eastAsia="仿宋" w:cs="宋体"/>
                <w:sz w:val="24"/>
                <w:szCs w:val="24"/>
              </w:rPr>
            </w:pPr>
            <w:r>
              <w:rPr>
                <w:rFonts w:hint="eastAsia" w:ascii="仿宋" w:hAnsi="仿宋" w:eastAsia="仿宋" w:cs="宋体"/>
                <w:sz w:val="24"/>
                <w:szCs w:val="24"/>
              </w:rPr>
              <w:t>14980</w:t>
            </w:r>
          </w:p>
        </w:tc>
        <w:tc>
          <w:tcPr>
            <w:tcW w:w="2407" w:type="dxa"/>
            <w:vMerge w:val="continue"/>
            <w:noWrap w:val="0"/>
            <w:vAlign w:val="center"/>
          </w:tcPr>
          <w:p w14:paraId="7A0D199E">
            <w:pPr>
              <w:jc w:val="center"/>
              <w:rPr>
                <w:rFonts w:ascii="仿宋" w:hAnsi="仿宋" w:eastAsia="仿宋" w:cs="宋体"/>
                <w:sz w:val="24"/>
                <w:szCs w:val="24"/>
              </w:rPr>
            </w:pPr>
          </w:p>
        </w:tc>
      </w:tr>
      <w:tr w14:paraId="48AD6E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77" w:hRule="atLeast"/>
        </w:trPr>
        <w:tc>
          <w:tcPr>
            <w:tcW w:w="1756" w:type="dxa"/>
            <w:vMerge w:val="continue"/>
            <w:noWrap w:val="0"/>
            <w:vAlign w:val="center"/>
          </w:tcPr>
          <w:p w14:paraId="48C903BB">
            <w:pPr>
              <w:jc w:val="center"/>
              <w:rPr>
                <w:rFonts w:ascii="仿宋" w:hAnsi="仿宋" w:eastAsia="仿宋" w:cs="宋体"/>
                <w:sz w:val="24"/>
                <w:szCs w:val="24"/>
              </w:rPr>
            </w:pPr>
          </w:p>
        </w:tc>
        <w:tc>
          <w:tcPr>
            <w:tcW w:w="1701" w:type="dxa"/>
            <w:noWrap w:val="0"/>
            <w:vAlign w:val="center"/>
          </w:tcPr>
          <w:p w14:paraId="3769EAFC">
            <w:pPr>
              <w:jc w:val="center"/>
              <w:rPr>
                <w:rFonts w:ascii="仿宋" w:hAnsi="仿宋" w:eastAsia="仿宋" w:cs="宋体"/>
                <w:sz w:val="24"/>
                <w:szCs w:val="24"/>
              </w:rPr>
            </w:pPr>
            <w:r>
              <w:rPr>
                <w:rFonts w:hint="eastAsia" w:ascii="仿宋" w:hAnsi="仿宋" w:eastAsia="仿宋" w:cs="宋体"/>
                <w:sz w:val="24"/>
                <w:szCs w:val="24"/>
              </w:rPr>
              <w:t>排球场</w:t>
            </w:r>
          </w:p>
        </w:tc>
        <w:tc>
          <w:tcPr>
            <w:tcW w:w="1276" w:type="dxa"/>
            <w:noWrap w:val="0"/>
            <w:vAlign w:val="center"/>
          </w:tcPr>
          <w:p w14:paraId="5C9BEEAB">
            <w:pPr>
              <w:jc w:val="center"/>
              <w:rPr>
                <w:rFonts w:ascii="仿宋" w:hAnsi="仿宋" w:eastAsia="仿宋" w:cs="宋体"/>
                <w:sz w:val="24"/>
                <w:szCs w:val="24"/>
              </w:rPr>
            </w:pPr>
            <w:r>
              <w:rPr>
                <w:rFonts w:hint="eastAsia" w:ascii="仿宋" w:hAnsi="仿宋" w:eastAsia="仿宋" w:cs="宋体"/>
                <w:sz w:val="24"/>
                <w:szCs w:val="24"/>
              </w:rPr>
              <w:t>11</w:t>
            </w:r>
          </w:p>
        </w:tc>
        <w:tc>
          <w:tcPr>
            <w:tcW w:w="1842" w:type="dxa"/>
            <w:noWrap w:val="0"/>
            <w:vAlign w:val="center"/>
          </w:tcPr>
          <w:p w14:paraId="0F6255A4">
            <w:pPr>
              <w:jc w:val="center"/>
              <w:rPr>
                <w:rFonts w:ascii="仿宋" w:hAnsi="仿宋" w:eastAsia="仿宋" w:cs="宋体"/>
                <w:sz w:val="24"/>
                <w:szCs w:val="24"/>
              </w:rPr>
            </w:pPr>
            <w:r>
              <w:rPr>
                <w:rFonts w:hint="eastAsia" w:ascii="仿宋" w:hAnsi="仿宋" w:eastAsia="仿宋" w:cs="宋体"/>
                <w:sz w:val="24"/>
                <w:szCs w:val="24"/>
              </w:rPr>
              <w:t>4116</w:t>
            </w:r>
          </w:p>
        </w:tc>
        <w:tc>
          <w:tcPr>
            <w:tcW w:w="2407" w:type="dxa"/>
            <w:vMerge w:val="continue"/>
            <w:noWrap w:val="0"/>
            <w:vAlign w:val="center"/>
          </w:tcPr>
          <w:p w14:paraId="76FD0381">
            <w:pPr>
              <w:jc w:val="center"/>
              <w:rPr>
                <w:rFonts w:ascii="仿宋" w:hAnsi="仿宋" w:eastAsia="仿宋" w:cs="宋体"/>
                <w:sz w:val="24"/>
                <w:szCs w:val="24"/>
              </w:rPr>
            </w:pPr>
          </w:p>
        </w:tc>
      </w:tr>
      <w:tr w14:paraId="7CC049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53" w:hRule="atLeast"/>
        </w:trPr>
        <w:tc>
          <w:tcPr>
            <w:tcW w:w="1756" w:type="dxa"/>
            <w:vMerge w:val="continue"/>
            <w:noWrap w:val="0"/>
            <w:vAlign w:val="center"/>
          </w:tcPr>
          <w:p w14:paraId="015A9987">
            <w:pPr>
              <w:jc w:val="center"/>
              <w:rPr>
                <w:rFonts w:ascii="仿宋" w:hAnsi="仿宋" w:eastAsia="仿宋" w:cs="宋体"/>
                <w:sz w:val="24"/>
                <w:szCs w:val="24"/>
              </w:rPr>
            </w:pPr>
          </w:p>
        </w:tc>
        <w:tc>
          <w:tcPr>
            <w:tcW w:w="1701" w:type="dxa"/>
            <w:noWrap w:val="0"/>
            <w:vAlign w:val="center"/>
          </w:tcPr>
          <w:p w14:paraId="1C1CF2AE">
            <w:pPr>
              <w:jc w:val="center"/>
              <w:rPr>
                <w:rFonts w:ascii="仿宋" w:hAnsi="仿宋" w:eastAsia="仿宋" w:cs="宋体"/>
                <w:sz w:val="24"/>
                <w:szCs w:val="24"/>
              </w:rPr>
            </w:pPr>
            <w:r>
              <w:rPr>
                <w:rFonts w:hint="eastAsia" w:ascii="仿宋" w:hAnsi="仿宋" w:eastAsia="仿宋" w:cs="宋体"/>
                <w:sz w:val="24"/>
                <w:szCs w:val="24"/>
              </w:rPr>
              <w:t>网球场</w:t>
            </w:r>
          </w:p>
        </w:tc>
        <w:tc>
          <w:tcPr>
            <w:tcW w:w="1276" w:type="dxa"/>
            <w:noWrap w:val="0"/>
            <w:vAlign w:val="center"/>
          </w:tcPr>
          <w:p w14:paraId="38D45510">
            <w:pPr>
              <w:jc w:val="center"/>
              <w:rPr>
                <w:rFonts w:ascii="仿宋" w:hAnsi="仿宋" w:eastAsia="仿宋" w:cs="宋体"/>
                <w:sz w:val="24"/>
                <w:szCs w:val="24"/>
              </w:rPr>
            </w:pPr>
            <w:r>
              <w:rPr>
                <w:rFonts w:hint="eastAsia" w:ascii="仿宋" w:hAnsi="仿宋" w:eastAsia="仿宋" w:cs="宋体"/>
                <w:sz w:val="24"/>
                <w:szCs w:val="24"/>
              </w:rPr>
              <w:t>3</w:t>
            </w:r>
          </w:p>
        </w:tc>
        <w:tc>
          <w:tcPr>
            <w:tcW w:w="1842" w:type="dxa"/>
            <w:noWrap w:val="0"/>
            <w:vAlign w:val="center"/>
          </w:tcPr>
          <w:p w14:paraId="34B7BF43">
            <w:pPr>
              <w:jc w:val="center"/>
              <w:rPr>
                <w:rFonts w:ascii="仿宋" w:hAnsi="仿宋" w:eastAsia="仿宋" w:cs="宋体"/>
                <w:sz w:val="24"/>
                <w:szCs w:val="24"/>
              </w:rPr>
            </w:pPr>
            <w:r>
              <w:rPr>
                <w:rFonts w:hint="eastAsia" w:ascii="仿宋" w:hAnsi="仿宋" w:eastAsia="仿宋" w:cs="宋体"/>
                <w:sz w:val="24"/>
                <w:szCs w:val="24"/>
              </w:rPr>
              <w:t>2730.3</w:t>
            </w:r>
          </w:p>
        </w:tc>
        <w:tc>
          <w:tcPr>
            <w:tcW w:w="2407" w:type="dxa"/>
            <w:vMerge w:val="continue"/>
            <w:noWrap w:val="0"/>
            <w:vAlign w:val="center"/>
          </w:tcPr>
          <w:p w14:paraId="01A17749">
            <w:pPr>
              <w:jc w:val="center"/>
              <w:rPr>
                <w:rFonts w:ascii="仿宋" w:hAnsi="仿宋" w:eastAsia="仿宋" w:cs="宋体"/>
                <w:sz w:val="24"/>
                <w:szCs w:val="24"/>
              </w:rPr>
            </w:pPr>
          </w:p>
        </w:tc>
      </w:tr>
      <w:tr w14:paraId="2A9010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83" w:hRule="atLeast"/>
        </w:trPr>
        <w:tc>
          <w:tcPr>
            <w:tcW w:w="1756" w:type="dxa"/>
            <w:vMerge w:val="continue"/>
            <w:noWrap w:val="0"/>
            <w:vAlign w:val="center"/>
          </w:tcPr>
          <w:p w14:paraId="3D592B98">
            <w:pPr>
              <w:jc w:val="center"/>
              <w:rPr>
                <w:rFonts w:ascii="仿宋" w:hAnsi="仿宋" w:eastAsia="仿宋" w:cs="宋体"/>
                <w:sz w:val="24"/>
                <w:szCs w:val="24"/>
              </w:rPr>
            </w:pPr>
          </w:p>
        </w:tc>
        <w:tc>
          <w:tcPr>
            <w:tcW w:w="1701" w:type="dxa"/>
            <w:noWrap w:val="0"/>
            <w:vAlign w:val="center"/>
          </w:tcPr>
          <w:p w14:paraId="1E952B2C">
            <w:pPr>
              <w:jc w:val="center"/>
              <w:rPr>
                <w:rFonts w:ascii="仿宋" w:hAnsi="仿宋" w:eastAsia="仿宋" w:cs="宋体"/>
                <w:sz w:val="24"/>
                <w:szCs w:val="24"/>
              </w:rPr>
            </w:pPr>
            <w:r>
              <w:rPr>
                <w:rFonts w:hint="eastAsia" w:ascii="仿宋" w:hAnsi="仿宋" w:eastAsia="仿宋" w:cs="宋体"/>
                <w:sz w:val="24"/>
                <w:szCs w:val="24"/>
              </w:rPr>
              <w:t>羽毛球场</w:t>
            </w:r>
          </w:p>
        </w:tc>
        <w:tc>
          <w:tcPr>
            <w:tcW w:w="1276" w:type="dxa"/>
            <w:noWrap w:val="0"/>
            <w:vAlign w:val="center"/>
          </w:tcPr>
          <w:p w14:paraId="3A4393B2">
            <w:pPr>
              <w:jc w:val="center"/>
              <w:rPr>
                <w:rFonts w:ascii="仿宋" w:hAnsi="仿宋" w:eastAsia="仿宋" w:cs="宋体"/>
                <w:sz w:val="24"/>
                <w:szCs w:val="24"/>
              </w:rPr>
            </w:pPr>
            <w:r>
              <w:rPr>
                <w:rFonts w:hint="eastAsia" w:ascii="仿宋" w:hAnsi="仿宋" w:eastAsia="仿宋" w:cs="宋体"/>
                <w:sz w:val="24"/>
                <w:szCs w:val="24"/>
              </w:rPr>
              <w:t>8</w:t>
            </w:r>
          </w:p>
        </w:tc>
        <w:tc>
          <w:tcPr>
            <w:tcW w:w="1842" w:type="dxa"/>
            <w:noWrap w:val="0"/>
            <w:vAlign w:val="center"/>
          </w:tcPr>
          <w:p w14:paraId="01B7BF37">
            <w:pPr>
              <w:jc w:val="center"/>
              <w:rPr>
                <w:rFonts w:ascii="仿宋" w:hAnsi="仿宋" w:eastAsia="仿宋" w:cs="宋体"/>
                <w:sz w:val="24"/>
                <w:szCs w:val="24"/>
              </w:rPr>
            </w:pPr>
            <w:r>
              <w:rPr>
                <w:rFonts w:hint="eastAsia" w:ascii="仿宋" w:hAnsi="仿宋" w:eastAsia="仿宋" w:cs="宋体"/>
                <w:sz w:val="24"/>
                <w:szCs w:val="24"/>
              </w:rPr>
              <w:t>2646</w:t>
            </w:r>
          </w:p>
        </w:tc>
        <w:tc>
          <w:tcPr>
            <w:tcW w:w="2407" w:type="dxa"/>
            <w:vMerge w:val="continue"/>
            <w:noWrap w:val="0"/>
            <w:vAlign w:val="center"/>
          </w:tcPr>
          <w:p w14:paraId="41241062">
            <w:pPr>
              <w:jc w:val="center"/>
              <w:rPr>
                <w:rFonts w:ascii="仿宋" w:hAnsi="仿宋" w:eastAsia="仿宋" w:cs="宋体"/>
                <w:sz w:val="24"/>
                <w:szCs w:val="24"/>
              </w:rPr>
            </w:pPr>
          </w:p>
        </w:tc>
      </w:tr>
      <w:tr w14:paraId="544593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01" w:hRule="atLeast"/>
        </w:trPr>
        <w:tc>
          <w:tcPr>
            <w:tcW w:w="1756" w:type="dxa"/>
            <w:vMerge w:val="continue"/>
            <w:noWrap w:val="0"/>
            <w:vAlign w:val="center"/>
          </w:tcPr>
          <w:p w14:paraId="38AB919B">
            <w:pPr>
              <w:jc w:val="center"/>
              <w:rPr>
                <w:rFonts w:ascii="仿宋" w:hAnsi="仿宋" w:eastAsia="仿宋" w:cs="宋体"/>
                <w:sz w:val="24"/>
                <w:szCs w:val="24"/>
              </w:rPr>
            </w:pPr>
          </w:p>
        </w:tc>
        <w:tc>
          <w:tcPr>
            <w:tcW w:w="1701" w:type="dxa"/>
            <w:noWrap w:val="0"/>
            <w:vAlign w:val="center"/>
          </w:tcPr>
          <w:p w14:paraId="5A4F58E2">
            <w:pPr>
              <w:jc w:val="center"/>
              <w:rPr>
                <w:rFonts w:ascii="仿宋" w:hAnsi="仿宋" w:eastAsia="仿宋" w:cs="宋体"/>
                <w:sz w:val="24"/>
                <w:szCs w:val="24"/>
              </w:rPr>
            </w:pPr>
            <w:r>
              <w:rPr>
                <w:rFonts w:hint="eastAsia" w:ascii="仿宋" w:hAnsi="仿宋" w:eastAsia="仿宋" w:cs="宋体"/>
                <w:sz w:val="24"/>
                <w:szCs w:val="24"/>
              </w:rPr>
              <w:t>乒乓球场</w:t>
            </w:r>
          </w:p>
        </w:tc>
        <w:tc>
          <w:tcPr>
            <w:tcW w:w="1276" w:type="dxa"/>
            <w:noWrap w:val="0"/>
            <w:vAlign w:val="center"/>
          </w:tcPr>
          <w:p w14:paraId="5A634BB3">
            <w:pPr>
              <w:jc w:val="center"/>
              <w:rPr>
                <w:rFonts w:ascii="仿宋" w:hAnsi="仿宋" w:eastAsia="仿宋" w:cs="宋体"/>
                <w:sz w:val="24"/>
                <w:szCs w:val="24"/>
              </w:rPr>
            </w:pPr>
            <w:r>
              <w:rPr>
                <w:rFonts w:hint="eastAsia" w:ascii="仿宋" w:hAnsi="仿宋" w:eastAsia="仿宋" w:cs="宋体"/>
                <w:sz w:val="24"/>
                <w:szCs w:val="24"/>
              </w:rPr>
              <w:t>10</w:t>
            </w:r>
          </w:p>
        </w:tc>
        <w:tc>
          <w:tcPr>
            <w:tcW w:w="1842" w:type="dxa"/>
            <w:noWrap w:val="0"/>
            <w:vAlign w:val="center"/>
          </w:tcPr>
          <w:p w14:paraId="709FD203">
            <w:pPr>
              <w:jc w:val="center"/>
              <w:rPr>
                <w:rFonts w:ascii="仿宋" w:hAnsi="仿宋" w:eastAsia="仿宋" w:cs="宋体"/>
                <w:sz w:val="24"/>
                <w:szCs w:val="24"/>
              </w:rPr>
            </w:pPr>
            <w:r>
              <w:rPr>
                <w:rFonts w:hint="eastAsia" w:ascii="仿宋" w:hAnsi="仿宋" w:eastAsia="仿宋" w:cs="宋体"/>
                <w:sz w:val="24"/>
                <w:szCs w:val="24"/>
              </w:rPr>
              <w:t>4320.7</w:t>
            </w:r>
          </w:p>
        </w:tc>
        <w:tc>
          <w:tcPr>
            <w:tcW w:w="2407" w:type="dxa"/>
            <w:vMerge w:val="continue"/>
            <w:noWrap w:val="0"/>
            <w:vAlign w:val="center"/>
          </w:tcPr>
          <w:p w14:paraId="333C32CE">
            <w:pPr>
              <w:jc w:val="center"/>
              <w:rPr>
                <w:rFonts w:ascii="仿宋" w:hAnsi="仿宋" w:eastAsia="仿宋" w:cs="宋体"/>
                <w:sz w:val="24"/>
                <w:szCs w:val="24"/>
              </w:rPr>
            </w:pPr>
          </w:p>
        </w:tc>
      </w:tr>
      <w:tr w14:paraId="7BFC25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263" w:hRule="atLeast"/>
        </w:trPr>
        <w:tc>
          <w:tcPr>
            <w:tcW w:w="1756" w:type="dxa"/>
            <w:vMerge w:val="continue"/>
            <w:noWrap w:val="0"/>
            <w:vAlign w:val="center"/>
          </w:tcPr>
          <w:p w14:paraId="4DC75233">
            <w:pPr>
              <w:jc w:val="center"/>
              <w:rPr>
                <w:rFonts w:ascii="仿宋" w:hAnsi="仿宋" w:eastAsia="仿宋" w:cs="宋体"/>
                <w:sz w:val="24"/>
                <w:szCs w:val="24"/>
              </w:rPr>
            </w:pPr>
          </w:p>
        </w:tc>
        <w:tc>
          <w:tcPr>
            <w:tcW w:w="1701" w:type="dxa"/>
            <w:noWrap w:val="0"/>
            <w:vAlign w:val="center"/>
          </w:tcPr>
          <w:p w14:paraId="3DFAC8BC">
            <w:pPr>
              <w:jc w:val="center"/>
              <w:rPr>
                <w:rFonts w:ascii="仿宋" w:hAnsi="仿宋" w:eastAsia="仿宋" w:cs="宋体"/>
                <w:sz w:val="24"/>
                <w:szCs w:val="24"/>
              </w:rPr>
            </w:pPr>
            <w:r>
              <w:rPr>
                <w:rFonts w:hint="eastAsia" w:ascii="仿宋" w:hAnsi="仿宋" w:eastAsia="仿宋" w:cs="宋体"/>
                <w:sz w:val="24"/>
                <w:szCs w:val="24"/>
              </w:rPr>
              <w:t>生活区篮球场</w:t>
            </w:r>
          </w:p>
        </w:tc>
        <w:tc>
          <w:tcPr>
            <w:tcW w:w="1276" w:type="dxa"/>
            <w:noWrap w:val="0"/>
            <w:vAlign w:val="center"/>
          </w:tcPr>
          <w:p w14:paraId="29F51E1B">
            <w:pPr>
              <w:jc w:val="center"/>
              <w:rPr>
                <w:rFonts w:ascii="仿宋" w:hAnsi="仿宋" w:eastAsia="仿宋" w:cs="宋体"/>
                <w:sz w:val="24"/>
                <w:szCs w:val="24"/>
              </w:rPr>
            </w:pPr>
            <w:r>
              <w:rPr>
                <w:rFonts w:hint="eastAsia" w:ascii="仿宋" w:hAnsi="仿宋" w:eastAsia="仿宋" w:cs="宋体"/>
                <w:sz w:val="24"/>
                <w:szCs w:val="24"/>
              </w:rPr>
              <w:t>12</w:t>
            </w:r>
          </w:p>
        </w:tc>
        <w:tc>
          <w:tcPr>
            <w:tcW w:w="1842" w:type="dxa"/>
            <w:noWrap w:val="0"/>
            <w:vAlign w:val="center"/>
          </w:tcPr>
          <w:p w14:paraId="02E165C0">
            <w:pPr>
              <w:jc w:val="center"/>
              <w:rPr>
                <w:rFonts w:ascii="仿宋" w:hAnsi="仿宋" w:eastAsia="仿宋" w:cs="宋体"/>
                <w:sz w:val="24"/>
                <w:szCs w:val="24"/>
              </w:rPr>
            </w:pPr>
            <w:r>
              <w:rPr>
                <w:rFonts w:hint="eastAsia" w:ascii="仿宋" w:hAnsi="仿宋" w:eastAsia="仿宋" w:cs="宋体"/>
                <w:sz w:val="24"/>
                <w:szCs w:val="24"/>
              </w:rPr>
              <w:t>7488</w:t>
            </w:r>
          </w:p>
        </w:tc>
        <w:tc>
          <w:tcPr>
            <w:tcW w:w="2407" w:type="dxa"/>
            <w:vMerge w:val="continue"/>
            <w:noWrap w:val="0"/>
            <w:vAlign w:val="center"/>
          </w:tcPr>
          <w:p w14:paraId="1AA5DD4A">
            <w:pPr>
              <w:jc w:val="center"/>
              <w:rPr>
                <w:rFonts w:ascii="仿宋" w:hAnsi="仿宋" w:eastAsia="仿宋" w:cs="宋体"/>
                <w:sz w:val="24"/>
                <w:szCs w:val="24"/>
              </w:rPr>
            </w:pPr>
          </w:p>
        </w:tc>
      </w:tr>
      <w:tr w14:paraId="1A050C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60" w:hRule="atLeast"/>
        </w:trPr>
        <w:tc>
          <w:tcPr>
            <w:tcW w:w="1756" w:type="dxa"/>
            <w:vMerge w:val="continue"/>
            <w:noWrap w:val="0"/>
            <w:vAlign w:val="center"/>
          </w:tcPr>
          <w:p w14:paraId="704A78F6">
            <w:pPr>
              <w:jc w:val="center"/>
              <w:rPr>
                <w:rFonts w:ascii="仿宋" w:hAnsi="仿宋" w:eastAsia="仿宋" w:cs="宋体"/>
                <w:sz w:val="24"/>
                <w:szCs w:val="24"/>
              </w:rPr>
            </w:pPr>
          </w:p>
        </w:tc>
        <w:tc>
          <w:tcPr>
            <w:tcW w:w="1701" w:type="dxa"/>
            <w:noWrap w:val="0"/>
            <w:vAlign w:val="center"/>
          </w:tcPr>
          <w:p w14:paraId="432D61B3">
            <w:pPr>
              <w:jc w:val="center"/>
              <w:rPr>
                <w:rFonts w:ascii="仿宋" w:hAnsi="仿宋" w:eastAsia="仿宋" w:cs="宋体"/>
                <w:sz w:val="24"/>
                <w:szCs w:val="24"/>
              </w:rPr>
            </w:pPr>
            <w:r>
              <w:rPr>
                <w:rFonts w:hint="eastAsia" w:ascii="仿宋" w:hAnsi="仿宋" w:eastAsia="仿宋" w:cs="宋体"/>
                <w:sz w:val="24"/>
                <w:szCs w:val="24"/>
              </w:rPr>
              <w:t>生活区排球场</w:t>
            </w:r>
          </w:p>
        </w:tc>
        <w:tc>
          <w:tcPr>
            <w:tcW w:w="1276" w:type="dxa"/>
            <w:noWrap w:val="0"/>
            <w:vAlign w:val="center"/>
          </w:tcPr>
          <w:p w14:paraId="7C98D6D6">
            <w:pPr>
              <w:jc w:val="center"/>
              <w:rPr>
                <w:rFonts w:ascii="仿宋" w:hAnsi="仿宋" w:eastAsia="仿宋" w:cs="宋体"/>
                <w:sz w:val="24"/>
                <w:szCs w:val="24"/>
              </w:rPr>
            </w:pPr>
            <w:r>
              <w:rPr>
                <w:rFonts w:hint="eastAsia" w:ascii="仿宋" w:hAnsi="仿宋" w:eastAsia="仿宋" w:cs="宋体"/>
                <w:sz w:val="24"/>
                <w:szCs w:val="24"/>
              </w:rPr>
              <w:t>4</w:t>
            </w:r>
          </w:p>
        </w:tc>
        <w:tc>
          <w:tcPr>
            <w:tcW w:w="1842" w:type="dxa"/>
            <w:noWrap w:val="0"/>
            <w:vAlign w:val="center"/>
          </w:tcPr>
          <w:p w14:paraId="4D44326D">
            <w:pPr>
              <w:jc w:val="center"/>
              <w:rPr>
                <w:rFonts w:ascii="仿宋" w:hAnsi="仿宋" w:eastAsia="仿宋" w:cs="宋体"/>
                <w:sz w:val="24"/>
                <w:szCs w:val="24"/>
              </w:rPr>
            </w:pPr>
            <w:r>
              <w:rPr>
                <w:rFonts w:hint="eastAsia" w:ascii="仿宋" w:hAnsi="仿宋" w:eastAsia="仿宋" w:cs="宋体"/>
                <w:sz w:val="24"/>
                <w:szCs w:val="24"/>
              </w:rPr>
              <w:t>1344</w:t>
            </w:r>
          </w:p>
        </w:tc>
        <w:tc>
          <w:tcPr>
            <w:tcW w:w="2407" w:type="dxa"/>
            <w:vMerge w:val="continue"/>
            <w:noWrap w:val="0"/>
            <w:vAlign w:val="center"/>
          </w:tcPr>
          <w:p w14:paraId="20EE7E8F">
            <w:pPr>
              <w:jc w:val="center"/>
              <w:rPr>
                <w:rFonts w:ascii="仿宋" w:hAnsi="仿宋" w:eastAsia="仿宋" w:cs="宋体"/>
                <w:sz w:val="24"/>
                <w:szCs w:val="24"/>
              </w:rPr>
            </w:pPr>
          </w:p>
        </w:tc>
      </w:tr>
      <w:tr w14:paraId="201D83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59" w:hRule="atLeast"/>
        </w:trPr>
        <w:tc>
          <w:tcPr>
            <w:tcW w:w="1756" w:type="dxa"/>
            <w:vMerge w:val="continue"/>
            <w:noWrap w:val="0"/>
            <w:vAlign w:val="center"/>
          </w:tcPr>
          <w:p w14:paraId="230DC1E4">
            <w:pPr>
              <w:jc w:val="center"/>
              <w:rPr>
                <w:rFonts w:ascii="仿宋" w:hAnsi="仿宋" w:eastAsia="仿宋" w:cs="宋体"/>
                <w:sz w:val="24"/>
                <w:szCs w:val="24"/>
              </w:rPr>
            </w:pPr>
          </w:p>
        </w:tc>
        <w:tc>
          <w:tcPr>
            <w:tcW w:w="1701" w:type="dxa"/>
            <w:noWrap w:val="0"/>
            <w:vAlign w:val="center"/>
          </w:tcPr>
          <w:p w14:paraId="3325C9BB">
            <w:pPr>
              <w:jc w:val="center"/>
              <w:rPr>
                <w:rFonts w:ascii="仿宋" w:hAnsi="仿宋" w:eastAsia="仿宋" w:cs="宋体"/>
                <w:sz w:val="24"/>
                <w:szCs w:val="24"/>
              </w:rPr>
            </w:pPr>
            <w:r>
              <w:rPr>
                <w:rFonts w:hint="eastAsia" w:ascii="仿宋" w:hAnsi="仿宋" w:eastAsia="仿宋" w:cs="宋体"/>
                <w:sz w:val="24"/>
                <w:szCs w:val="24"/>
              </w:rPr>
              <w:t>活动场地</w:t>
            </w:r>
          </w:p>
        </w:tc>
        <w:tc>
          <w:tcPr>
            <w:tcW w:w="1276" w:type="dxa"/>
            <w:noWrap w:val="0"/>
            <w:vAlign w:val="center"/>
          </w:tcPr>
          <w:p w14:paraId="0AA7A8B5">
            <w:pPr>
              <w:jc w:val="center"/>
              <w:rPr>
                <w:rFonts w:ascii="仿宋" w:hAnsi="仿宋" w:eastAsia="仿宋" w:cs="宋体"/>
                <w:sz w:val="24"/>
                <w:szCs w:val="24"/>
              </w:rPr>
            </w:pPr>
            <w:r>
              <w:rPr>
                <w:rFonts w:hint="eastAsia" w:ascii="仿宋" w:hAnsi="仿宋" w:eastAsia="仿宋" w:cs="宋体"/>
                <w:sz w:val="24"/>
                <w:szCs w:val="24"/>
              </w:rPr>
              <w:t>1</w:t>
            </w:r>
          </w:p>
        </w:tc>
        <w:tc>
          <w:tcPr>
            <w:tcW w:w="1842" w:type="dxa"/>
            <w:noWrap w:val="0"/>
            <w:vAlign w:val="center"/>
          </w:tcPr>
          <w:p w14:paraId="1DA3D6A2">
            <w:pPr>
              <w:jc w:val="center"/>
              <w:rPr>
                <w:rFonts w:ascii="仿宋" w:hAnsi="仿宋" w:eastAsia="仿宋" w:cs="宋体"/>
                <w:sz w:val="24"/>
                <w:szCs w:val="24"/>
              </w:rPr>
            </w:pPr>
            <w:r>
              <w:rPr>
                <w:rFonts w:hint="eastAsia" w:ascii="仿宋" w:hAnsi="仿宋" w:eastAsia="仿宋" w:cs="宋体"/>
                <w:sz w:val="24"/>
                <w:szCs w:val="24"/>
              </w:rPr>
              <w:t>7200</w:t>
            </w:r>
          </w:p>
        </w:tc>
        <w:tc>
          <w:tcPr>
            <w:tcW w:w="2407" w:type="dxa"/>
            <w:vMerge w:val="continue"/>
            <w:noWrap w:val="0"/>
            <w:vAlign w:val="center"/>
          </w:tcPr>
          <w:p w14:paraId="2526311D">
            <w:pPr>
              <w:jc w:val="center"/>
              <w:rPr>
                <w:rFonts w:ascii="仿宋" w:hAnsi="仿宋" w:eastAsia="仿宋" w:cs="宋体"/>
                <w:sz w:val="24"/>
                <w:szCs w:val="24"/>
              </w:rPr>
            </w:pPr>
          </w:p>
        </w:tc>
      </w:tr>
      <w:tr w14:paraId="3AB9F6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360" w:hRule="atLeast"/>
        </w:trPr>
        <w:tc>
          <w:tcPr>
            <w:tcW w:w="3457" w:type="dxa"/>
            <w:gridSpan w:val="2"/>
            <w:noWrap w:val="0"/>
            <w:vAlign w:val="center"/>
          </w:tcPr>
          <w:p w14:paraId="62AFB4F4">
            <w:pPr>
              <w:jc w:val="center"/>
              <w:rPr>
                <w:rFonts w:ascii="仿宋" w:hAnsi="仿宋" w:eastAsia="仿宋" w:cs="宋体"/>
                <w:sz w:val="24"/>
                <w:szCs w:val="24"/>
              </w:rPr>
            </w:pPr>
            <w:r>
              <w:rPr>
                <w:rFonts w:hint="eastAsia" w:ascii="仿宋" w:hAnsi="仿宋" w:eastAsia="仿宋" w:cs="宋体"/>
                <w:sz w:val="24"/>
                <w:szCs w:val="24"/>
              </w:rPr>
              <w:t>合计</w:t>
            </w:r>
          </w:p>
        </w:tc>
        <w:tc>
          <w:tcPr>
            <w:tcW w:w="1276" w:type="dxa"/>
            <w:noWrap w:val="0"/>
            <w:vAlign w:val="center"/>
          </w:tcPr>
          <w:p w14:paraId="254AEB1F">
            <w:pPr>
              <w:jc w:val="center"/>
              <w:rPr>
                <w:rFonts w:ascii="仿宋" w:hAnsi="仿宋" w:eastAsia="仿宋" w:cs="宋体"/>
                <w:sz w:val="24"/>
                <w:szCs w:val="24"/>
              </w:rPr>
            </w:pPr>
            <w:r>
              <w:rPr>
                <w:rFonts w:hint="eastAsia" w:ascii="仿宋" w:hAnsi="仿宋" w:eastAsia="仿宋" w:cs="宋体"/>
                <w:sz w:val="24"/>
                <w:szCs w:val="24"/>
              </w:rPr>
              <w:t>78</w:t>
            </w:r>
          </w:p>
        </w:tc>
        <w:tc>
          <w:tcPr>
            <w:tcW w:w="4249" w:type="dxa"/>
            <w:gridSpan w:val="2"/>
            <w:noWrap w:val="0"/>
            <w:vAlign w:val="center"/>
          </w:tcPr>
          <w:p w14:paraId="2A663972">
            <w:pPr>
              <w:jc w:val="center"/>
              <w:rPr>
                <w:rFonts w:ascii="仿宋" w:hAnsi="仿宋" w:eastAsia="仿宋" w:cs="宋体"/>
                <w:sz w:val="24"/>
                <w:szCs w:val="24"/>
              </w:rPr>
            </w:pPr>
            <w:r>
              <w:rPr>
                <w:rFonts w:hint="eastAsia" w:ascii="仿宋" w:hAnsi="仿宋" w:eastAsia="仿宋" w:cs="宋体"/>
                <w:sz w:val="24"/>
                <w:szCs w:val="24"/>
              </w:rPr>
              <w:t>68394.36㎡</w:t>
            </w:r>
          </w:p>
        </w:tc>
      </w:tr>
    </w:tbl>
    <w:p w14:paraId="2D4F4B57">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ascii="Times New Roman" w:hAnsi="Times New Roman" w:eastAsia="仿宋"/>
          <w:bCs/>
          <w:color w:val="000000"/>
          <w:kern w:val="0"/>
          <w:sz w:val="28"/>
          <w:szCs w:val="28"/>
          <w:lang w:val="en-US" w:eastAsia="zh-CN"/>
        </w:rPr>
        <w:t>3.</w:t>
      </w:r>
      <w:r>
        <w:rPr>
          <w:rFonts w:ascii="Times New Roman" w:hAnsi="Times New Roman" w:eastAsia="仿宋"/>
          <w:bCs/>
          <w:color w:val="000000"/>
          <w:kern w:val="0"/>
          <w:sz w:val="28"/>
          <w:szCs w:val="28"/>
        </w:rPr>
        <w:t>校外实训基地</w:t>
      </w:r>
    </w:p>
    <w:p w14:paraId="4F5D286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eastAsia="仿宋"/>
          <w:bCs/>
          <w:color w:val="000000"/>
          <w:kern w:val="0"/>
          <w:sz w:val="28"/>
          <w:szCs w:val="28"/>
        </w:rPr>
        <w:t>有稳定的校外实训基地，通辽市网球运动中心、奥体中心、全民健身中心、电厂游泳馆，能够开展体育教学与训练、赛事组织管理与裁判等实训活动，实训设施齐备，实训岗位、实训指导教师确定，实训管理及实施规章制度齐全。</w:t>
      </w:r>
    </w:p>
    <w:p w14:paraId="512FE586">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ascii="Times New Roman" w:hAnsi="Times New Roman" w:eastAsia="仿宋"/>
          <w:bCs/>
          <w:color w:val="000000"/>
          <w:kern w:val="0"/>
          <w:sz w:val="28"/>
          <w:szCs w:val="28"/>
          <w:lang w:val="en-US" w:eastAsia="zh-CN"/>
        </w:rPr>
        <w:t>4.</w:t>
      </w:r>
      <w:r>
        <w:rPr>
          <w:rFonts w:ascii="Times New Roman" w:hAnsi="Times New Roman" w:eastAsia="仿宋"/>
          <w:bCs/>
          <w:color w:val="000000"/>
          <w:kern w:val="0"/>
          <w:sz w:val="28"/>
          <w:szCs w:val="28"/>
        </w:rPr>
        <w:t>学生实习基地</w:t>
      </w:r>
    </w:p>
    <w:p w14:paraId="66D19DB3">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sz w:val="28"/>
          <w:szCs w:val="28"/>
        </w:rPr>
      </w:pPr>
      <w:r>
        <w:rPr>
          <w:rFonts w:hint="eastAsia" w:eastAsia="仿宋"/>
          <w:bCs/>
          <w:color w:val="000000"/>
          <w:kern w:val="0"/>
          <w:sz w:val="28"/>
          <w:szCs w:val="28"/>
        </w:rPr>
        <w:t>有稳定的实习基地，实习主要在</w:t>
      </w:r>
      <w:r>
        <w:rPr>
          <w:rFonts w:hint="eastAsia" w:eastAsia="仿宋"/>
          <w:bCs/>
          <w:color w:val="000000"/>
          <w:kern w:val="0"/>
          <w:sz w:val="28"/>
          <w:szCs w:val="28"/>
          <w:highlight w:val="none"/>
        </w:rPr>
        <w:t>通辽新城第一中学幼儿园及小学部、通辽市</w:t>
      </w:r>
      <w:r>
        <w:rPr>
          <w:rFonts w:hint="eastAsia" w:eastAsia="仿宋"/>
          <w:bCs/>
          <w:color w:val="000000"/>
          <w:kern w:val="0"/>
          <w:sz w:val="28"/>
          <w:szCs w:val="28"/>
          <w:highlight w:val="none"/>
          <w:lang w:val="en-US" w:eastAsia="zh-CN"/>
        </w:rPr>
        <w:t>经济技术开发区</w:t>
      </w:r>
      <w:r>
        <w:rPr>
          <w:rFonts w:hint="eastAsia" w:eastAsia="仿宋"/>
          <w:bCs/>
          <w:color w:val="000000"/>
          <w:kern w:val="0"/>
          <w:sz w:val="28"/>
          <w:szCs w:val="28"/>
          <w:highlight w:val="none"/>
        </w:rPr>
        <w:t>河西中学、通辽市实验小学、通辽科尔沁小学、通辽市实验小学</w:t>
      </w:r>
      <w:r>
        <w:rPr>
          <w:rFonts w:hint="eastAsia" w:eastAsia="仿宋"/>
          <w:bCs/>
          <w:color w:val="000000"/>
          <w:kern w:val="0"/>
          <w:sz w:val="28"/>
          <w:szCs w:val="28"/>
          <w:highlight w:val="none"/>
          <w:lang w:val="en-US" w:eastAsia="zh-CN"/>
        </w:rPr>
        <w:t>东校区</w:t>
      </w:r>
      <w:r>
        <w:rPr>
          <w:rFonts w:hint="eastAsia" w:eastAsia="仿宋"/>
          <w:bCs/>
          <w:color w:val="000000"/>
          <w:kern w:val="0"/>
          <w:sz w:val="28"/>
          <w:szCs w:val="28"/>
          <w:highlight w:val="none"/>
        </w:rPr>
        <w:t>、</w:t>
      </w:r>
      <w:r>
        <w:rPr>
          <w:rFonts w:hint="eastAsia" w:ascii="Times New Roman" w:hAnsi="Times New Roman" w:eastAsia="仿宋" w:cs="Times New Roman"/>
          <w:bCs/>
          <w:color w:val="000000"/>
          <w:kern w:val="0"/>
          <w:sz w:val="28"/>
          <w:szCs w:val="28"/>
          <w:highlight w:val="none"/>
          <w:lang w:val="en-US" w:eastAsia="zh-CN"/>
        </w:rPr>
        <w:t>通辽市经济技术开发区新城</w:t>
      </w:r>
      <w:r>
        <w:rPr>
          <w:rFonts w:hint="eastAsia" w:ascii="Times New Roman" w:hAnsi="Times New Roman" w:eastAsia="仿宋" w:cs="Times New Roman"/>
          <w:bCs/>
          <w:color w:val="000000"/>
          <w:kern w:val="0"/>
          <w:sz w:val="28"/>
          <w:szCs w:val="28"/>
          <w:lang w:val="en-US" w:eastAsia="zh-CN"/>
        </w:rPr>
        <w:t>第二小学、通辽市科尔沁逸夫小学、通辽市科尔沁区施介小学、通辽市科尔沁区庆和学校</w:t>
      </w:r>
      <w:r>
        <w:rPr>
          <w:rFonts w:hint="eastAsia" w:eastAsia="仿宋"/>
          <w:bCs/>
          <w:color w:val="000000"/>
          <w:kern w:val="0"/>
          <w:sz w:val="28"/>
          <w:szCs w:val="28"/>
        </w:rPr>
        <w:t>能提供小学教师、教练员、裁判员、健身指导等相关实习岗位，能涵盖当前相关产业发展的主流技术，可接纳一定规模的学生实习；加强基地建设，实训设施齐备，能够配备相应数量的指导教师对学生实习进行指导和管理。制定实习生工作、学习、生活的规章制度，有安全、保险保障。实训基地能够开展体育教学与训练、赛事组织管理与裁判等实训活动，满足学生相关岗位实习实训，努力做好学生毕业后与社会接轨的工作。</w:t>
      </w:r>
    </w:p>
    <w:p w14:paraId="325033A7">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楷体"/>
          <w:b/>
          <w:color w:val="000000"/>
          <w:kern w:val="0"/>
          <w:sz w:val="24"/>
          <w:szCs w:val="24"/>
        </w:rPr>
      </w:pPr>
      <w:r>
        <w:rPr>
          <w:rFonts w:ascii="Times New Roman" w:hAnsi="Times New Roman" w:eastAsia="楷体"/>
          <w:b/>
          <w:color w:val="000000"/>
          <w:kern w:val="0"/>
          <w:sz w:val="28"/>
          <w:szCs w:val="28"/>
        </w:rPr>
        <w:t>（三）教学资源</w:t>
      </w:r>
      <w:r>
        <w:rPr>
          <w:rFonts w:ascii="Times New Roman" w:hAnsi="Times New Roman" w:eastAsia="楷体"/>
          <w:b/>
          <w:color w:val="000000"/>
          <w:kern w:val="0"/>
          <w:sz w:val="24"/>
          <w:szCs w:val="24"/>
        </w:rPr>
        <w:t xml:space="preserve"> </w:t>
      </w:r>
    </w:p>
    <w:p w14:paraId="146AF908">
      <w:pPr>
        <w:keepNext w:val="0"/>
        <w:keepLines w:val="0"/>
        <w:pageBreakBefore w:val="0"/>
        <w:numPr>
          <w:ilvl w:val="0"/>
          <w:numId w:val="6"/>
        </w:numPr>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ascii="Times New Roman" w:hAnsi="Times New Roman" w:eastAsia="仿宋"/>
          <w:bCs/>
          <w:color w:val="000000"/>
          <w:kern w:val="0"/>
          <w:sz w:val="28"/>
          <w:szCs w:val="28"/>
        </w:rPr>
        <w:t>教材选用基本要求</w:t>
      </w:r>
    </w:p>
    <w:p w14:paraId="2D2ED3C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eastAsia="仿宋"/>
          <w:bCs/>
          <w:color w:val="000000"/>
          <w:kern w:val="0"/>
          <w:sz w:val="28"/>
          <w:szCs w:val="28"/>
        </w:rPr>
        <w:t>按照国家规定选用优质教材，禁止不合格的教材进人课堂。学校建立专业教师、行业专家和教研人员等参与的教材选用机构，完善教材选用制度，经过规范程序择优选用教材。</w:t>
      </w:r>
    </w:p>
    <w:p w14:paraId="0B852429">
      <w:pPr>
        <w:keepNext w:val="0"/>
        <w:keepLines w:val="0"/>
        <w:pageBreakBefore w:val="0"/>
        <w:numPr>
          <w:ilvl w:val="0"/>
          <w:numId w:val="6"/>
        </w:numPr>
        <w:kinsoku/>
        <w:wordWrap/>
        <w:overflowPunct/>
        <w:topLinePunct w:val="0"/>
        <w:autoSpaceDE/>
        <w:autoSpaceDN/>
        <w:bidi w:val="0"/>
        <w:adjustRightInd/>
        <w:snapToGrid/>
        <w:spacing w:line="360" w:lineRule="exact"/>
        <w:ind w:left="0" w:leftChars="0" w:firstLine="560" w:firstLineChars="200"/>
        <w:jc w:val="left"/>
        <w:textAlignment w:val="auto"/>
        <w:rPr>
          <w:rFonts w:ascii="Times New Roman" w:hAnsi="Times New Roman" w:eastAsia="仿宋"/>
          <w:bCs/>
          <w:color w:val="000000"/>
          <w:kern w:val="0"/>
          <w:sz w:val="28"/>
          <w:szCs w:val="28"/>
        </w:rPr>
      </w:pPr>
      <w:r>
        <w:rPr>
          <w:rFonts w:ascii="Times New Roman" w:hAnsi="Times New Roman" w:eastAsia="仿宋"/>
          <w:bCs/>
          <w:color w:val="000000"/>
          <w:kern w:val="0"/>
          <w:sz w:val="28"/>
          <w:szCs w:val="28"/>
        </w:rPr>
        <w:t>图书文献配备基本要求</w:t>
      </w:r>
    </w:p>
    <w:p w14:paraId="1BE43D3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eastAsia="仿宋"/>
          <w:bCs/>
          <w:color w:val="000000"/>
          <w:kern w:val="0"/>
          <w:sz w:val="28"/>
          <w:szCs w:val="28"/>
        </w:rPr>
        <w:t>图书文献配备能满足人才培养、专业建设、教科研等工作的需要，方便师生查询、借阅。专业类图书文献主要包括：行业政策法规资料、有关职业标准，有关体育教育技术、标准、教育与教学方法、教学与训练操作规范，以及教学或训练实例类图书等。</w:t>
      </w:r>
    </w:p>
    <w:p w14:paraId="51FE8ECA">
      <w:pPr>
        <w:keepNext w:val="0"/>
        <w:keepLines w:val="0"/>
        <w:pageBreakBefore w:val="0"/>
        <w:numPr>
          <w:ilvl w:val="0"/>
          <w:numId w:val="6"/>
        </w:numPr>
        <w:kinsoku/>
        <w:wordWrap/>
        <w:overflowPunct/>
        <w:topLinePunct w:val="0"/>
        <w:autoSpaceDE/>
        <w:autoSpaceDN/>
        <w:bidi w:val="0"/>
        <w:adjustRightInd/>
        <w:snapToGrid/>
        <w:spacing w:line="360" w:lineRule="exact"/>
        <w:ind w:left="0" w:leftChars="0" w:firstLine="560" w:firstLineChars="200"/>
        <w:jc w:val="left"/>
        <w:textAlignment w:val="auto"/>
        <w:rPr>
          <w:rFonts w:ascii="Times New Roman" w:hAnsi="Times New Roman" w:eastAsia="仿宋"/>
          <w:bCs/>
          <w:color w:val="000000"/>
          <w:kern w:val="0"/>
          <w:sz w:val="28"/>
          <w:szCs w:val="28"/>
        </w:rPr>
      </w:pPr>
      <w:r>
        <w:rPr>
          <w:rFonts w:ascii="Times New Roman" w:hAnsi="Times New Roman" w:eastAsia="仿宋"/>
          <w:bCs/>
          <w:color w:val="000000"/>
          <w:kern w:val="0"/>
          <w:sz w:val="28"/>
          <w:szCs w:val="28"/>
        </w:rPr>
        <w:t>数字教学资源配置基本要求</w:t>
      </w:r>
    </w:p>
    <w:p w14:paraId="4778C968">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eastAsia="仿宋"/>
          <w:bCs/>
          <w:color w:val="000000"/>
          <w:kern w:val="0"/>
          <w:sz w:val="28"/>
          <w:szCs w:val="28"/>
        </w:rPr>
        <w:t>建设、配备与本专业有关的音视频素材、教学课件、数字化教学案例库、虚拟仿真软件、数字教材等专业教学资源库，应种类丰富、形式多样、使用便捷、动态更新，能满足教学要求。</w:t>
      </w:r>
    </w:p>
    <w:p w14:paraId="50BEE2EE">
      <w:pPr>
        <w:keepNext w:val="0"/>
        <w:keepLines w:val="0"/>
        <w:pageBreakBefore w:val="0"/>
        <w:kinsoku/>
        <w:wordWrap/>
        <w:overflowPunct/>
        <w:topLinePunct w:val="0"/>
        <w:autoSpaceDE/>
        <w:autoSpaceDN/>
        <w:bidi w:val="0"/>
        <w:adjustRightInd/>
        <w:snapToGrid/>
        <w:spacing w:line="360" w:lineRule="exact"/>
        <w:ind w:firstLine="562" w:firstLineChars="200"/>
        <w:textAlignment w:val="auto"/>
        <w:rPr>
          <w:rFonts w:ascii="Times New Roman" w:hAnsi="Times New Roman" w:eastAsia="楷体"/>
          <w:b/>
          <w:color w:val="000000"/>
          <w:kern w:val="0"/>
          <w:sz w:val="28"/>
          <w:szCs w:val="28"/>
        </w:rPr>
      </w:pPr>
      <w:r>
        <w:rPr>
          <w:rFonts w:ascii="Times New Roman" w:hAnsi="Times New Roman" w:eastAsia="楷体"/>
          <w:b/>
          <w:color w:val="000000"/>
          <w:kern w:val="0"/>
          <w:sz w:val="28"/>
          <w:szCs w:val="28"/>
        </w:rPr>
        <w:t xml:space="preserve">（四）质量保障 </w:t>
      </w:r>
    </w:p>
    <w:p w14:paraId="57C997C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1、学校和二级系部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125F7034">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2、本专业注重教学质量监控，学院先后出台各种规章制度，推动教学管理走向规范化和科学化。建立院系两级领导听课制度、院系两级督导听课制度、学生日评教月通报制度以及教学日检查月通报制度等，从而实现对教学过程的全程控制。完善教学管理机制，加强日常教学组织运行与管理，定期开展课程建设水平和教学质量诊断与改进，建立健全巡课、听课、评教、评学等制度，建立与幼儿园联动的实践教学环节督导制度，严明教学纪律，强化教学组织功能，定期开展公开课、示范课、教师大讲堂等教研活动。</w:t>
      </w:r>
    </w:p>
    <w:p w14:paraId="6CA2C41A">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3、学校建立了毕业生跟踪反馈机制及社会评价机制，并对生源情况、在校生学业水平、毕业生就业情况等进行分析，定期评价人才培养质量和培养目标达成情况。</w:t>
      </w:r>
    </w:p>
    <w:p w14:paraId="50D0B80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黑体" w:cs="Times New Roman"/>
          <w:bCs/>
          <w:color w:val="000000"/>
          <w:sz w:val="28"/>
          <w:szCs w:val="28"/>
        </w:rPr>
      </w:pPr>
      <w:r>
        <w:rPr>
          <w:rFonts w:hint="eastAsia" w:eastAsia="仿宋"/>
          <w:bCs/>
          <w:color w:val="000000"/>
          <w:kern w:val="0"/>
          <w:sz w:val="28"/>
          <w:szCs w:val="28"/>
        </w:rPr>
        <w:t>4、专业教师通过调研充分利用评价分析结果有效改进专业教学，持续提高人才培养质量。</w:t>
      </w:r>
    </w:p>
    <w:p w14:paraId="6A6EC8F9">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p>
    <w:p w14:paraId="2BD87D56">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bCs/>
          <w:color w:val="000000"/>
          <w:sz w:val="28"/>
          <w:szCs w:val="28"/>
        </w:rPr>
      </w:pPr>
      <w:r>
        <w:rPr>
          <w:rFonts w:ascii="Times New Roman" w:hAnsi="Times New Roman" w:eastAsia="黑体" w:cs="Times New Roman"/>
          <w:bCs/>
          <w:color w:val="000000"/>
          <w:sz w:val="28"/>
          <w:szCs w:val="28"/>
        </w:rPr>
        <w:t>十</w:t>
      </w:r>
      <w:r>
        <w:rPr>
          <w:rFonts w:hint="eastAsia" w:ascii="Times New Roman" w:hAnsi="Times New Roman" w:eastAsia="黑体" w:cs="Times New Roman"/>
          <w:bCs/>
          <w:color w:val="000000"/>
          <w:sz w:val="28"/>
          <w:szCs w:val="28"/>
          <w:lang w:val="en-US" w:eastAsia="zh-CN"/>
        </w:rPr>
        <w:t>一</w:t>
      </w:r>
      <w:r>
        <w:rPr>
          <w:rFonts w:ascii="Times New Roman" w:hAnsi="Times New Roman" w:eastAsia="黑体" w:cs="Times New Roman"/>
          <w:bCs/>
          <w:color w:val="000000"/>
          <w:sz w:val="28"/>
          <w:szCs w:val="28"/>
        </w:rPr>
        <w:t xml:space="preserve">、毕业要求 </w:t>
      </w:r>
    </w:p>
    <w:p w14:paraId="0C66D464">
      <w:pPr>
        <w:keepNext w:val="0"/>
        <w:keepLines w:val="0"/>
        <w:pageBreakBefore w:val="0"/>
        <w:kinsoku/>
        <w:wordWrap/>
        <w:overflowPunct/>
        <w:topLinePunct w:val="0"/>
        <w:autoSpaceDE/>
        <w:autoSpaceDN/>
        <w:bidi w:val="0"/>
        <w:adjustRightInd/>
        <w:snapToGrid/>
        <w:spacing w:line="360" w:lineRule="exact"/>
        <w:ind w:firstLine="526" w:firstLineChars="200"/>
        <w:textAlignment w:val="auto"/>
        <w:rPr>
          <w:rFonts w:ascii="Times New Roman" w:hAnsi="Times New Roman" w:eastAsia="楷体"/>
          <w:b/>
          <w:color w:val="000000"/>
          <w:spacing w:val="-9"/>
          <w:kern w:val="0"/>
          <w:sz w:val="24"/>
          <w:szCs w:val="24"/>
        </w:rPr>
      </w:pPr>
      <w:r>
        <w:rPr>
          <w:rFonts w:ascii="Times New Roman" w:hAnsi="Times New Roman" w:eastAsia="楷体"/>
          <w:b/>
          <w:color w:val="000000"/>
          <w:spacing w:val="-9"/>
          <w:kern w:val="0"/>
          <w:sz w:val="28"/>
          <w:szCs w:val="28"/>
        </w:rPr>
        <w:t>（一）学业要求</w:t>
      </w:r>
    </w:p>
    <w:p w14:paraId="30A4D189">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ascii="Times New Roman" w:hAnsi="Times New Roman" w:eastAsia="仿宋"/>
          <w:color w:val="000000"/>
          <w:sz w:val="28"/>
          <w:szCs w:val="28"/>
          <w:highlight w:val="none"/>
        </w:rPr>
      </w:pPr>
      <w:r>
        <w:rPr>
          <w:rFonts w:ascii="Times New Roman" w:hAnsi="Times New Roman" w:eastAsia="仿宋"/>
          <w:color w:val="000000"/>
          <w:spacing w:val="-9"/>
          <w:kern w:val="0"/>
          <w:sz w:val="28"/>
          <w:szCs w:val="28"/>
          <w:highlight w:val="none"/>
          <w:lang w:val="zh-CN"/>
        </w:rPr>
        <w:t>总学分不低于</w:t>
      </w:r>
      <w:r>
        <w:rPr>
          <w:rFonts w:hint="eastAsia" w:ascii="Times New Roman" w:hAnsi="Times New Roman" w:eastAsia="仿宋"/>
          <w:color w:val="000000"/>
          <w:spacing w:val="-9"/>
          <w:kern w:val="0"/>
          <w:sz w:val="28"/>
          <w:szCs w:val="28"/>
          <w:highlight w:val="none"/>
          <w:lang w:val="en-US" w:eastAsia="zh-CN"/>
        </w:rPr>
        <w:t>132</w:t>
      </w:r>
      <w:r>
        <w:rPr>
          <w:rFonts w:ascii="Times New Roman" w:hAnsi="Times New Roman" w:eastAsia="仿宋"/>
          <w:color w:val="000000"/>
          <w:spacing w:val="-9"/>
          <w:kern w:val="0"/>
          <w:sz w:val="28"/>
          <w:szCs w:val="28"/>
          <w:highlight w:val="none"/>
          <w:lang w:val="zh-CN"/>
        </w:rPr>
        <w:t>学分，但必须修完公共基础课程</w:t>
      </w:r>
      <w:r>
        <w:rPr>
          <w:rFonts w:hint="eastAsia" w:ascii="Times New Roman" w:hAnsi="Times New Roman" w:eastAsia="仿宋"/>
          <w:color w:val="000000"/>
          <w:spacing w:val="-9"/>
          <w:kern w:val="0"/>
          <w:sz w:val="28"/>
          <w:szCs w:val="28"/>
          <w:highlight w:val="none"/>
          <w:lang w:val="en-US" w:eastAsia="zh-CN"/>
        </w:rPr>
        <w:t>49</w:t>
      </w:r>
      <w:r>
        <w:rPr>
          <w:rFonts w:ascii="Times New Roman" w:hAnsi="Times New Roman" w:eastAsia="仿宋"/>
          <w:color w:val="000000"/>
          <w:spacing w:val="-9"/>
          <w:kern w:val="0"/>
          <w:sz w:val="28"/>
          <w:szCs w:val="28"/>
          <w:highlight w:val="none"/>
          <w:lang w:val="zh-CN"/>
        </w:rPr>
        <w:t>学</w:t>
      </w:r>
      <w:r>
        <w:rPr>
          <w:rFonts w:hint="eastAsia" w:ascii="Times New Roman" w:hAnsi="Times New Roman" w:eastAsia="仿宋"/>
          <w:color w:val="000000"/>
          <w:spacing w:val="-9"/>
          <w:kern w:val="0"/>
          <w:sz w:val="28"/>
          <w:szCs w:val="28"/>
          <w:highlight w:val="none"/>
        </w:rPr>
        <w:t>分</w:t>
      </w:r>
      <w:r>
        <w:rPr>
          <w:rFonts w:ascii="Times New Roman" w:hAnsi="Times New Roman" w:eastAsia="仿宋"/>
          <w:color w:val="000000"/>
          <w:spacing w:val="-9"/>
          <w:kern w:val="0"/>
          <w:sz w:val="28"/>
          <w:szCs w:val="28"/>
          <w:highlight w:val="none"/>
          <w:lang w:val="zh-CN"/>
        </w:rPr>
        <w:t>，专业</w:t>
      </w:r>
      <w:r>
        <w:rPr>
          <w:rFonts w:ascii="Times New Roman" w:hAnsi="Times New Roman" w:eastAsia="仿宋"/>
          <w:color w:val="000000"/>
          <w:spacing w:val="-9"/>
          <w:kern w:val="0"/>
          <w:sz w:val="28"/>
          <w:szCs w:val="28"/>
          <w:highlight w:val="none"/>
        </w:rPr>
        <w:t>必修</w:t>
      </w:r>
      <w:r>
        <w:rPr>
          <w:rFonts w:ascii="Times New Roman" w:hAnsi="Times New Roman" w:eastAsia="仿宋"/>
          <w:color w:val="000000"/>
          <w:spacing w:val="-9"/>
          <w:kern w:val="0"/>
          <w:sz w:val="28"/>
          <w:szCs w:val="28"/>
          <w:highlight w:val="none"/>
          <w:lang w:val="zh-CN"/>
        </w:rPr>
        <w:t>课程</w:t>
      </w:r>
      <w:r>
        <w:rPr>
          <w:rFonts w:hint="eastAsia" w:ascii="Times New Roman" w:hAnsi="Times New Roman" w:eastAsia="仿宋"/>
          <w:color w:val="000000"/>
          <w:spacing w:val="-9"/>
          <w:kern w:val="0"/>
          <w:sz w:val="28"/>
          <w:szCs w:val="28"/>
          <w:highlight w:val="none"/>
          <w:lang w:val="en-US" w:eastAsia="zh-CN"/>
        </w:rPr>
        <w:t>67</w:t>
      </w:r>
      <w:r>
        <w:rPr>
          <w:rFonts w:ascii="Times New Roman" w:hAnsi="Times New Roman" w:eastAsia="仿宋"/>
          <w:color w:val="000000"/>
          <w:spacing w:val="-9"/>
          <w:kern w:val="0"/>
          <w:sz w:val="28"/>
          <w:szCs w:val="28"/>
          <w:highlight w:val="none"/>
          <w:lang w:val="zh-CN"/>
        </w:rPr>
        <w:t>学分，专业</w:t>
      </w:r>
      <w:r>
        <w:rPr>
          <w:rFonts w:ascii="Times New Roman" w:hAnsi="Times New Roman" w:eastAsia="仿宋"/>
          <w:color w:val="000000"/>
          <w:spacing w:val="-9"/>
          <w:kern w:val="0"/>
          <w:sz w:val="28"/>
          <w:szCs w:val="28"/>
          <w:highlight w:val="none"/>
        </w:rPr>
        <w:t>选修</w:t>
      </w:r>
      <w:r>
        <w:rPr>
          <w:rFonts w:ascii="Times New Roman" w:hAnsi="Times New Roman" w:eastAsia="仿宋"/>
          <w:color w:val="000000"/>
          <w:spacing w:val="-9"/>
          <w:kern w:val="0"/>
          <w:sz w:val="28"/>
          <w:szCs w:val="28"/>
          <w:highlight w:val="none"/>
          <w:lang w:val="zh-CN"/>
        </w:rPr>
        <w:t>课程</w:t>
      </w:r>
      <w:r>
        <w:rPr>
          <w:rFonts w:hint="eastAsia" w:ascii="Times New Roman" w:hAnsi="Times New Roman" w:eastAsia="仿宋"/>
          <w:color w:val="000000"/>
          <w:spacing w:val="-9"/>
          <w:kern w:val="0"/>
          <w:sz w:val="28"/>
          <w:szCs w:val="28"/>
          <w:highlight w:val="none"/>
          <w:lang w:val="en-US" w:eastAsia="zh-CN"/>
        </w:rPr>
        <w:t>16</w:t>
      </w:r>
      <w:r>
        <w:rPr>
          <w:rFonts w:ascii="Times New Roman" w:hAnsi="Times New Roman" w:eastAsia="仿宋"/>
          <w:color w:val="000000"/>
          <w:spacing w:val="-9"/>
          <w:kern w:val="0"/>
          <w:sz w:val="28"/>
          <w:szCs w:val="28"/>
          <w:highlight w:val="none"/>
          <w:lang w:val="zh-CN"/>
        </w:rPr>
        <w:t>学分。</w:t>
      </w:r>
    </w:p>
    <w:p w14:paraId="6A99ACDB">
      <w:pPr>
        <w:keepNext w:val="0"/>
        <w:keepLines w:val="0"/>
        <w:pageBreakBefore w:val="0"/>
        <w:kinsoku/>
        <w:wordWrap/>
        <w:overflowPunct/>
        <w:topLinePunct w:val="0"/>
        <w:autoSpaceDE/>
        <w:autoSpaceDN/>
        <w:bidi w:val="0"/>
        <w:adjustRightInd/>
        <w:snapToGrid/>
        <w:spacing w:line="360" w:lineRule="exact"/>
        <w:ind w:firstLine="526" w:firstLineChars="200"/>
        <w:jc w:val="left"/>
        <w:textAlignment w:val="auto"/>
        <w:rPr>
          <w:rFonts w:ascii="Times New Roman" w:hAnsi="Times New Roman" w:eastAsia="仿宋"/>
          <w:b/>
          <w:color w:val="000000"/>
          <w:kern w:val="0"/>
          <w:sz w:val="28"/>
          <w:szCs w:val="28"/>
        </w:rPr>
      </w:pPr>
      <w:r>
        <w:rPr>
          <w:rFonts w:ascii="Times New Roman" w:hAnsi="Times New Roman" w:eastAsia="楷体"/>
          <w:b/>
          <w:color w:val="000000"/>
          <w:spacing w:val="-9"/>
          <w:kern w:val="0"/>
          <w:sz w:val="28"/>
          <w:szCs w:val="28"/>
        </w:rPr>
        <w:t>（二）素质、知识和能力要求</w:t>
      </w:r>
    </w:p>
    <w:p w14:paraId="3416516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1.素质要求</w:t>
      </w:r>
    </w:p>
    <w:p w14:paraId="25C3152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（1）具有正确的世界观、人生观、价值观。坚定拥护中国共产党领导和我国社会主义制度，在习近平新时代中国特色社会主义思想指引下，践行社会主义核心价值观，具有深厚的爱国情感和中华民族自豪感。</w:t>
      </w:r>
    </w:p>
    <w:p w14:paraId="198B153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具有良好的职业道德和专业素养。崇尚宪法、遵法守纪、崇德向善、诚实守信、尊重生命、热爱劳动，履行道德准则和行为规范，具有社会责任感和社会参与意识；具有自我管理能力、职业生涯规划的意识，有较强的集体意识和团队合作精神。</w:t>
      </w:r>
    </w:p>
    <w:p w14:paraId="032E3B59">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（3）具有良好的身心素质和人文素养。具有健康的体魄、心理和健全的人格，掌握基本运动知识和2-3项运动技能，养成良好的健身与卫生习惯，良好的行为习惯。</w:t>
      </w:r>
    </w:p>
    <w:p w14:paraId="70D20620">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2.</w:t>
      </w:r>
      <w:r>
        <w:rPr>
          <w:rFonts w:hint="eastAsia" w:ascii="仿宋" w:hAnsi="仿宋" w:eastAsia="仿宋" w:cs="仿宋"/>
          <w:bCs/>
          <w:color w:val="000000"/>
          <w:kern w:val="0"/>
          <w:sz w:val="28"/>
          <w:szCs w:val="28"/>
        </w:rPr>
        <w:t>知识要求</w:t>
      </w:r>
    </w:p>
    <w:p w14:paraId="2B1D791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lang w:val="en-US" w:eastAsia="zh-CN"/>
        </w:rPr>
        <w:t>1</w:t>
      </w:r>
      <w:r>
        <w:rPr>
          <w:rFonts w:hint="eastAsia" w:ascii="仿宋" w:hAnsi="仿宋" w:eastAsia="仿宋" w:cs="仿宋"/>
          <w:bCs/>
          <w:color w:val="000000"/>
          <w:kern w:val="0"/>
          <w:sz w:val="28"/>
          <w:szCs w:val="28"/>
          <w:lang w:eastAsia="zh-CN"/>
        </w:rPr>
        <w:t>）</w:t>
      </w:r>
      <w:r>
        <w:rPr>
          <w:rFonts w:hint="eastAsia" w:ascii="仿宋" w:hAnsi="仿宋" w:eastAsia="仿宋" w:cs="仿宋"/>
          <w:bCs/>
          <w:color w:val="000000"/>
          <w:kern w:val="0"/>
          <w:sz w:val="28"/>
          <w:szCs w:val="28"/>
        </w:rPr>
        <w:t>掌握必备的思想政治理论、科学文化基础知识和中华优秀传统文化知识。</w:t>
      </w:r>
    </w:p>
    <w:p w14:paraId="5BF3F36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（2）熟悉与本专业相关的法律法规、安全消防等知识。</w:t>
      </w:r>
    </w:p>
    <w:p w14:paraId="16FABA1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（3）掌握3-5门专业运动项目的基本技术原理及基本知识。</w:t>
      </w:r>
    </w:p>
    <w:p w14:paraId="56B50EE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（4）掌握体育教学、体育教材教法、运动竞赛的组织与管理的知识。</w:t>
      </w:r>
    </w:p>
    <w:p w14:paraId="7F66961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 xml:space="preserve">（5）掌握体育心理、体育保健、体育伤病预防和处理的有关知识。 </w:t>
      </w:r>
    </w:p>
    <w:p w14:paraId="299FB1F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bCs/>
          <w:color w:val="000000"/>
          <w:kern w:val="0"/>
          <w:sz w:val="28"/>
          <w:szCs w:val="28"/>
        </w:rPr>
        <w:t>（6）掌握科学运动选材、科学锻炼的原则和方法。</w:t>
      </w:r>
    </w:p>
    <w:p w14:paraId="43973988">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lang w:val="en-US" w:eastAsia="zh-CN"/>
        </w:rPr>
        <w:t>3.</w:t>
      </w:r>
      <w:r>
        <w:rPr>
          <w:rFonts w:hint="eastAsia" w:ascii="仿宋" w:hAnsi="仿宋" w:eastAsia="仿宋" w:cs="仿宋"/>
          <w:bCs/>
          <w:color w:val="000000"/>
          <w:kern w:val="0"/>
          <w:sz w:val="28"/>
          <w:szCs w:val="28"/>
        </w:rPr>
        <w:t>能力要求</w:t>
      </w:r>
    </w:p>
    <w:p w14:paraId="1D2B028C">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（1）具有探究学习、终身学习、分析问题和解决问题的能力。</w:t>
      </w:r>
    </w:p>
    <w:p w14:paraId="2788205B">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（2）具有良好的语言、文字表达能力和沟通能力。</w:t>
      </w:r>
    </w:p>
    <w:p w14:paraId="6C1DF99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（3）具有制订体育教学教案的能力。</w:t>
      </w:r>
    </w:p>
    <w:p w14:paraId="0EAEF110">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（4）具有对所学运动项目进行教学和管理的能力。</w:t>
      </w:r>
    </w:p>
    <w:p w14:paraId="72B8E5AE">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4"/>
          <w:szCs w:val="24"/>
        </w:rPr>
      </w:pPr>
      <w:r>
        <w:rPr>
          <w:rFonts w:hint="eastAsia" w:ascii="仿宋" w:hAnsi="仿宋" w:eastAsia="仿宋" w:cs="仿宋"/>
          <w:bCs/>
          <w:color w:val="000000"/>
          <w:kern w:val="0"/>
          <w:sz w:val="28"/>
          <w:szCs w:val="28"/>
        </w:rPr>
        <w:t>（5）具有体育活动组织与指导能力，以及体育赛事组织与管理能力。</w:t>
      </w:r>
    </w:p>
    <w:p w14:paraId="7AA56360">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楷体"/>
          <w:b/>
          <w:bCs/>
          <w:color w:val="000000"/>
          <w:kern w:val="0"/>
          <w:sz w:val="28"/>
          <w:szCs w:val="28"/>
        </w:rPr>
      </w:pPr>
    </w:p>
    <w:p w14:paraId="1E4F96F4">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eastAsia="楷体"/>
          <w:b/>
          <w:bCs/>
          <w:color w:val="000000"/>
          <w:kern w:val="0"/>
          <w:sz w:val="28"/>
          <w:szCs w:val="28"/>
        </w:rPr>
      </w:pPr>
      <w:r>
        <w:rPr>
          <w:rFonts w:eastAsia="楷体"/>
          <w:b/>
          <w:bCs/>
          <w:color w:val="000000"/>
          <w:kern w:val="0"/>
          <w:sz w:val="28"/>
          <w:szCs w:val="28"/>
        </w:rPr>
        <w:t>（三）证书要求</w:t>
      </w:r>
    </w:p>
    <w:p w14:paraId="559D271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1. 毕业证书</w:t>
      </w:r>
    </w:p>
    <w:p w14:paraId="17B2C315">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ascii="仿宋" w:hAnsi="仿宋" w:eastAsia="仿宋" w:cs="仿宋"/>
          <w:bCs/>
          <w:color w:val="000000"/>
          <w:kern w:val="0"/>
          <w:sz w:val="28"/>
          <w:szCs w:val="28"/>
        </w:rPr>
        <w:t>国家教育部普通高等学校毕业证书（大专）</w:t>
      </w:r>
    </w:p>
    <w:p w14:paraId="30196131">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lang w:val="zh-CN"/>
        </w:rPr>
      </w:pPr>
      <w:r>
        <w:rPr>
          <w:rFonts w:hint="eastAsia" w:ascii="仿宋" w:hAnsi="仿宋" w:eastAsia="仿宋" w:cs="仿宋"/>
          <w:bCs/>
          <w:color w:val="000000"/>
          <w:kern w:val="0"/>
          <w:sz w:val="28"/>
          <w:szCs w:val="28"/>
        </w:rPr>
        <w:t>2.</w:t>
      </w:r>
      <w:r>
        <w:rPr>
          <w:rFonts w:hint="eastAsia" w:ascii="仿宋" w:hAnsi="仿宋" w:eastAsia="仿宋" w:cs="仿宋"/>
          <w:bCs/>
          <w:color w:val="000000"/>
          <w:kern w:val="0"/>
          <w:sz w:val="28"/>
          <w:szCs w:val="28"/>
          <w:lang w:val="zh-CN"/>
        </w:rPr>
        <w:t>职业资格证书</w:t>
      </w:r>
    </w:p>
    <w:p w14:paraId="49347245">
      <w:pPr>
        <w:keepNext w:val="0"/>
        <w:keepLines w:val="0"/>
        <w:pageBreakBefore w:val="0"/>
        <w:kinsoku/>
        <w:wordWrap/>
        <w:overflowPunct/>
        <w:topLinePunct w:val="0"/>
        <w:autoSpaceDE/>
        <w:autoSpaceDN/>
        <w:bidi w:val="0"/>
        <w:adjustRightInd/>
        <w:snapToGrid/>
        <w:spacing w:line="360" w:lineRule="exact"/>
        <w:ind w:left="0" w:leftChars="0" w:firstLine="560" w:firstLineChars="200"/>
        <w:jc w:val="left"/>
        <w:textAlignment w:val="auto"/>
        <w:rPr>
          <w:rFonts w:hint="eastAsia" w:ascii="仿宋" w:hAnsi="仿宋" w:eastAsia="仿宋" w:cs="仿宋"/>
          <w:bCs/>
          <w:color w:val="000000"/>
          <w:kern w:val="0"/>
          <w:sz w:val="28"/>
          <w:szCs w:val="28"/>
          <w:lang w:val="zh-CN"/>
        </w:rPr>
      </w:pPr>
      <w:r>
        <w:rPr>
          <w:rFonts w:hint="eastAsia" w:ascii="仿宋" w:hAnsi="仿宋" w:eastAsia="仿宋" w:cs="仿宋"/>
          <w:bCs/>
          <w:color w:val="000000"/>
          <w:kern w:val="0"/>
          <w:sz w:val="28"/>
          <w:szCs w:val="28"/>
          <w:lang w:val="zh-CN"/>
        </w:rPr>
        <w:t>足球教练员等级证书（E级）（选考）</w:t>
      </w:r>
    </w:p>
    <w:p w14:paraId="2198A96F">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kern w:val="0"/>
          <w:sz w:val="28"/>
          <w:szCs w:val="28"/>
        </w:rPr>
      </w:pPr>
      <w:r>
        <w:rPr>
          <w:rFonts w:hint="eastAsia" w:ascii="仿宋" w:hAnsi="仿宋" w:eastAsia="仿宋" w:cs="仿宋"/>
          <w:kern w:val="0"/>
          <w:sz w:val="28"/>
          <w:szCs w:val="28"/>
        </w:rPr>
        <w:t>3.普通话等级证书</w:t>
      </w:r>
    </w:p>
    <w:p w14:paraId="2C2B6426">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楷体"/>
          <w:b/>
          <w:bCs/>
          <w:color w:val="000000"/>
          <w:kern w:val="0"/>
          <w:sz w:val="24"/>
          <w:szCs w:val="24"/>
        </w:rPr>
      </w:pPr>
      <w:r>
        <w:rPr>
          <w:rFonts w:hint="eastAsia" w:ascii="仿宋" w:hAnsi="仿宋" w:eastAsia="仿宋" w:cs="仿宋"/>
          <w:kern w:val="0"/>
          <w:sz w:val="28"/>
          <w:szCs w:val="28"/>
        </w:rPr>
        <w:t>普通话等级证书三级甲等及以上</w:t>
      </w:r>
    </w:p>
    <w:p w14:paraId="609D258B">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0D6E9BAB">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r>
        <w:rPr>
          <w:rFonts w:ascii="Times New Roman" w:hAnsi="Times New Roman" w:eastAsia="黑体" w:cs="Times New Roman"/>
          <w:color w:val="000000"/>
          <w:sz w:val="28"/>
          <w:szCs w:val="28"/>
        </w:rPr>
        <w:t>十</w:t>
      </w:r>
      <w:r>
        <w:rPr>
          <w:rFonts w:hint="eastAsia" w:ascii="Times New Roman" w:hAnsi="Times New Roman" w:eastAsia="黑体" w:cs="Times New Roman"/>
          <w:color w:val="000000"/>
          <w:sz w:val="28"/>
          <w:szCs w:val="28"/>
          <w:lang w:val="en-US" w:eastAsia="zh-CN"/>
        </w:rPr>
        <w:t>二</w:t>
      </w:r>
      <w:r>
        <w:rPr>
          <w:rFonts w:ascii="Times New Roman" w:hAnsi="Times New Roman" w:eastAsia="黑体" w:cs="Times New Roman"/>
          <w:color w:val="000000"/>
          <w:sz w:val="28"/>
          <w:szCs w:val="28"/>
        </w:rPr>
        <w:t>、其他说明</w:t>
      </w:r>
    </w:p>
    <w:p w14:paraId="61C61663">
      <w:pPr>
        <w:pStyle w:val="25"/>
        <w:keepNext w:val="0"/>
        <w:keepLines w:val="0"/>
        <w:pageBreakBefore w:val="0"/>
        <w:shd w:val="clear" w:color="auto" w:fill="auto"/>
        <w:kinsoku/>
        <w:wordWrap/>
        <w:overflowPunct/>
        <w:topLinePunct w:val="0"/>
        <w:autoSpaceDE/>
        <w:autoSpaceDN/>
        <w:bidi w:val="0"/>
        <w:adjustRightInd/>
        <w:snapToGrid/>
        <w:spacing w:before="0" w:after="0" w:line="360" w:lineRule="exact"/>
        <w:ind w:firstLine="526" w:firstLineChars="200"/>
        <w:textAlignment w:val="auto"/>
        <w:rPr>
          <w:rFonts w:ascii="Times New Roman" w:hAnsi="Times New Roman" w:eastAsia="楷体" w:cs="Times New Roman"/>
          <w:b/>
          <w:bCs/>
          <w:color w:val="000000"/>
          <w:spacing w:val="-9"/>
          <w:sz w:val="28"/>
          <w:szCs w:val="28"/>
        </w:rPr>
      </w:pPr>
      <w:r>
        <w:rPr>
          <w:rFonts w:ascii="Times New Roman" w:hAnsi="Times New Roman" w:eastAsia="楷体" w:cs="Times New Roman"/>
          <w:b/>
          <w:color w:val="000000"/>
          <w:spacing w:val="-9"/>
          <w:sz w:val="28"/>
          <w:szCs w:val="28"/>
        </w:rPr>
        <w:t>（一）学分奖</w:t>
      </w:r>
      <w:r>
        <w:rPr>
          <w:rFonts w:ascii="Times New Roman" w:hAnsi="Times New Roman" w:eastAsia="楷体" w:cs="Times New Roman"/>
          <w:b/>
          <w:bCs/>
          <w:color w:val="000000"/>
          <w:spacing w:val="-9"/>
          <w:sz w:val="28"/>
          <w:szCs w:val="28"/>
        </w:rPr>
        <w:t>励与转换制度</w:t>
      </w:r>
    </w:p>
    <w:p w14:paraId="04E8CFAB">
      <w:pPr>
        <w:keepNext w:val="0"/>
        <w:keepLines w:val="0"/>
        <w:pageBreakBefore w:val="0"/>
        <w:shd w:val="clear" w:color="auto" w:fill="auto"/>
        <w:kinsoku/>
        <w:wordWrap/>
        <w:overflowPunct/>
        <w:topLinePunct w:val="0"/>
        <w:autoSpaceDE/>
        <w:autoSpaceDN/>
        <w:bidi w:val="0"/>
        <w:adjustRightInd/>
        <w:snapToGrid/>
        <w:spacing w:line="360" w:lineRule="exact"/>
        <w:ind w:firstLine="524" w:firstLineChars="200"/>
        <w:textAlignment w:val="auto"/>
        <w:rPr>
          <w:rFonts w:ascii="Times New Roman" w:hAnsi="Times New Roman" w:eastAsia="仿宋"/>
          <w:color w:val="000000"/>
          <w:spacing w:val="-9"/>
          <w:kern w:val="0"/>
          <w:sz w:val="28"/>
          <w:szCs w:val="28"/>
        </w:rPr>
      </w:pPr>
      <w:r>
        <w:rPr>
          <w:rFonts w:ascii="Times New Roman" w:hAnsi="Times New Roman" w:eastAsia="仿宋"/>
          <w:color w:val="000000"/>
          <w:spacing w:val="-9"/>
          <w:kern w:val="0"/>
          <w:sz w:val="28"/>
          <w:szCs w:val="28"/>
        </w:rPr>
        <w:t>为探索建立多种形式学习成果认定机制，提高学生综合素质能力，培养学生创新创业意识，鼓励学生积极参加社会实践、社团活动、科技创新活动、高等学校英语应用能力考试、计算机能力考试、普通话等级考试、各级各类专业技能竞赛、创新创业类比赛、职业技能等级考试、1+X证书培训等，并获取相关证书，通过学院认定的给予学分奖励。</w:t>
      </w:r>
    </w:p>
    <w:p w14:paraId="1E2AB8A7">
      <w:pPr>
        <w:keepNext w:val="0"/>
        <w:keepLines w:val="0"/>
        <w:pageBreakBefore w:val="0"/>
        <w:kinsoku/>
        <w:wordWrap/>
        <w:overflowPunct/>
        <w:topLinePunct w:val="0"/>
        <w:autoSpaceDE/>
        <w:autoSpaceDN/>
        <w:bidi w:val="0"/>
        <w:adjustRightInd/>
        <w:snapToGrid/>
        <w:spacing w:line="360" w:lineRule="exact"/>
        <w:ind w:firstLine="524" w:firstLineChars="200"/>
        <w:textAlignment w:val="auto"/>
        <w:rPr>
          <w:rFonts w:ascii="Times New Roman" w:hAnsi="Times New Roman" w:eastAsia="仿宋"/>
          <w:color w:val="000000"/>
          <w:spacing w:val="-9"/>
          <w:kern w:val="0"/>
          <w:sz w:val="28"/>
          <w:szCs w:val="28"/>
        </w:rPr>
      </w:pPr>
    </w:p>
    <w:tbl>
      <w:tblPr>
        <w:tblStyle w:val="8"/>
        <w:tblW w:w="9018" w:type="dxa"/>
        <w:tblInd w:w="-277" w:type="dxa"/>
        <w:tblLayout w:type="fixed"/>
        <w:tblCellMar>
          <w:top w:w="0" w:type="dxa"/>
          <w:left w:w="10" w:type="dxa"/>
          <w:bottom w:w="0" w:type="dxa"/>
          <w:right w:w="10" w:type="dxa"/>
        </w:tblCellMar>
      </w:tblPr>
      <w:tblGrid>
        <w:gridCol w:w="742"/>
        <w:gridCol w:w="2123"/>
        <w:gridCol w:w="654"/>
        <w:gridCol w:w="1744"/>
        <w:gridCol w:w="3755"/>
      </w:tblGrid>
      <w:tr w14:paraId="5764CDFC">
        <w:tblPrEx>
          <w:tblCellMar>
            <w:top w:w="0" w:type="dxa"/>
            <w:left w:w="10" w:type="dxa"/>
            <w:bottom w:w="0" w:type="dxa"/>
            <w:right w:w="10" w:type="dxa"/>
          </w:tblCellMar>
        </w:tblPrEx>
        <w:trPr>
          <w:trHeight w:val="360"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391711AC">
            <w:pPr>
              <w:spacing w:line="320" w:lineRule="atLeast"/>
              <w:jc w:val="center"/>
              <w:rPr>
                <w:rFonts w:eastAsia="仿宋"/>
                <w:color w:val="000000"/>
                <w:sz w:val="24"/>
                <w:szCs w:val="24"/>
              </w:rPr>
            </w:pPr>
            <w:r>
              <w:rPr>
                <w:rFonts w:eastAsia="仿宋"/>
                <w:color w:val="000000"/>
                <w:sz w:val="24"/>
                <w:szCs w:val="24"/>
              </w:rPr>
              <w:t>序号</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01D73D5A">
            <w:pPr>
              <w:spacing w:line="320" w:lineRule="atLeast"/>
              <w:jc w:val="center"/>
              <w:rPr>
                <w:rFonts w:eastAsia="仿宋"/>
                <w:color w:val="000000"/>
                <w:sz w:val="24"/>
                <w:szCs w:val="24"/>
              </w:rPr>
            </w:pPr>
            <w:r>
              <w:rPr>
                <w:rFonts w:eastAsia="仿宋"/>
                <w:color w:val="000000"/>
                <w:sz w:val="24"/>
                <w:szCs w:val="24"/>
              </w:rPr>
              <w:t>奖励项目</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D0D0E0D">
            <w:pPr>
              <w:spacing w:line="320" w:lineRule="atLeast"/>
              <w:jc w:val="center"/>
              <w:rPr>
                <w:rFonts w:eastAsia="仿宋"/>
                <w:color w:val="000000"/>
                <w:sz w:val="24"/>
                <w:szCs w:val="24"/>
              </w:rPr>
            </w:pPr>
            <w:r>
              <w:rPr>
                <w:rFonts w:eastAsia="仿宋"/>
                <w:color w:val="000000"/>
                <w:sz w:val="24"/>
                <w:szCs w:val="24"/>
              </w:rPr>
              <w:t>奖励</w:t>
            </w:r>
          </w:p>
          <w:p w14:paraId="3B030DA0">
            <w:pPr>
              <w:spacing w:line="320" w:lineRule="atLeast"/>
              <w:jc w:val="center"/>
              <w:rPr>
                <w:rFonts w:eastAsia="仿宋"/>
                <w:color w:val="000000"/>
                <w:sz w:val="24"/>
                <w:szCs w:val="24"/>
              </w:rPr>
            </w:pPr>
            <w:r>
              <w:rPr>
                <w:rFonts w:eastAsia="仿宋"/>
                <w:color w:val="000000"/>
                <w:sz w:val="24"/>
                <w:szCs w:val="24"/>
              </w:rPr>
              <w:t>学分</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B4934E6">
            <w:pPr>
              <w:spacing w:line="320" w:lineRule="atLeast"/>
              <w:jc w:val="center"/>
              <w:rPr>
                <w:rFonts w:eastAsia="仿宋"/>
                <w:color w:val="000000"/>
                <w:sz w:val="24"/>
                <w:szCs w:val="24"/>
              </w:rPr>
            </w:pPr>
            <w:r>
              <w:rPr>
                <w:rFonts w:eastAsia="仿宋"/>
                <w:color w:val="000000"/>
                <w:sz w:val="24"/>
                <w:szCs w:val="24"/>
              </w:rPr>
              <w:t>置换课程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0D6B0273">
            <w:pPr>
              <w:spacing w:line="320" w:lineRule="atLeast"/>
              <w:jc w:val="center"/>
              <w:rPr>
                <w:rFonts w:eastAsia="仿宋"/>
                <w:color w:val="000000"/>
                <w:sz w:val="24"/>
                <w:szCs w:val="24"/>
              </w:rPr>
            </w:pPr>
            <w:r>
              <w:rPr>
                <w:rFonts w:eastAsia="仿宋"/>
                <w:color w:val="000000"/>
                <w:sz w:val="24"/>
                <w:szCs w:val="24"/>
              </w:rPr>
              <w:t>说明</w:t>
            </w:r>
          </w:p>
        </w:tc>
      </w:tr>
      <w:tr w14:paraId="00636D03">
        <w:tblPrEx>
          <w:tblCellMar>
            <w:top w:w="0" w:type="dxa"/>
            <w:left w:w="10" w:type="dxa"/>
            <w:bottom w:w="0" w:type="dxa"/>
            <w:right w:w="10" w:type="dxa"/>
          </w:tblCellMar>
        </w:tblPrEx>
        <w:trPr>
          <w:trHeight w:val="619"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1E9CF713">
            <w:pPr>
              <w:spacing w:line="320" w:lineRule="atLeast"/>
              <w:jc w:val="center"/>
              <w:rPr>
                <w:rFonts w:eastAsia="仿宋"/>
                <w:color w:val="000000"/>
                <w:sz w:val="24"/>
                <w:szCs w:val="24"/>
              </w:rPr>
            </w:pPr>
            <w:r>
              <w:rPr>
                <w:rFonts w:eastAsia="仿宋"/>
                <w:color w:val="000000"/>
                <w:sz w:val="24"/>
                <w:szCs w:val="24"/>
              </w:rPr>
              <w:t>1</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7D9DDB9">
            <w:pPr>
              <w:spacing w:line="320" w:lineRule="atLeast"/>
              <w:jc w:val="center"/>
              <w:rPr>
                <w:rFonts w:eastAsia="仿宋"/>
                <w:color w:val="000000"/>
                <w:sz w:val="24"/>
                <w:szCs w:val="24"/>
              </w:rPr>
            </w:pPr>
            <w:r>
              <w:rPr>
                <w:rFonts w:eastAsia="仿宋"/>
                <w:color w:val="000000"/>
                <w:sz w:val="24"/>
                <w:szCs w:val="24"/>
              </w:rPr>
              <w:t>全国高等学校英语应用能力考试</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5FA7486D">
            <w:pPr>
              <w:spacing w:line="320" w:lineRule="atLeast"/>
              <w:jc w:val="center"/>
              <w:rPr>
                <w:rFonts w:eastAsia="仿宋"/>
                <w:color w:val="000000"/>
                <w:sz w:val="24"/>
                <w:szCs w:val="24"/>
              </w:rPr>
            </w:pPr>
            <w:r>
              <w:rPr>
                <w:rFonts w:eastAsia="仿宋"/>
                <w:color w:val="000000"/>
                <w:sz w:val="24"/>
                <w:szCs w:val="24"/>
              </w:rPr>
              <w:t>1.5-3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2D6D6EE6">
            <w:pPr>
              <w:spacing w:line="320" w:lineRule="atLeast"/>
              <w:jc w:val="center"/>
              <w:rPr>
                <w:rFonts w:eastAsia="仿宋"/>
                <w:color w:val="000000"/>
                <w:sz w:val="24"/>
                <w:szCs w:val="24"/>
              </w:rPr>
            </w:pPr>
            <w:r>
              <w:rPr>
                <w:rFonts w:eastAsia="仿宋"/>
                <w:color w:val="000000"/>
                <w:sz w:val="24"/>
                <w:szCs w:val="24"/>
              </w:rPr>
              <w:t>公共选修课程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2D450447">
            <w:pPr>
              <w:spacing w:line="320" w:lineRule="atLeast"/>
              <w:rPr>
                <w:rFonts w:eastAsia="仿宋"/>
                <w:color w:val="000000"/>
                <w:sz w:val="24"/>
                <w:szCs w:val="24"/>
              </w:rPr>
            </w:pPr>
            <w:r>
              <w:rPr>
                <w:rFonts w:eastAsia="仿宋"/>
                <w:color w:val="000000"/>
                <w:sz w:val="24"/>
                <w:szCs w:val="24"/>
              </w:rPr>
              <w:t>高等学校英语应用能力B级证书， 置换1.5学分，CET4证书，置换2学分，CET6证书，置换3学分。</w:t>
            </w:r>
          </w:p>
        </w:tc>
      </w:tr>
      <w:tr w14:paraId="1B6AC8EF">
        <w:tblPrEx>
          <w:tblCellMar>
            <w:top w:w="0" w:type="dxa"/>
            <w:left w:w="10" w:type="dxa"/>
            <w:bottom w:w="0" w:type="dxa"/>
            <w:right w:w="10" w:type="dxa"/>
          </w:tblCellMar>
        </w:tblPrEx>
        <w:trPr>
          <w:trHeight w:val="611"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6443C537">
            <w:pPr>
              <w:spacing w:line="320" w:lineRule="atLeast"/>
              <w:jc w:val="center"/>
              <w:rPr>
                <w:rFonts w:eastAsia="仿宋"/>
                <w:color w:val="000000"/>
                <w:sz w:val="24"/>
                <w:szCs w:val="24"/>
              </w:rPr>
            </w:pPr>
            <w:r>
              <w:rPr>
                <w:rFonts w:eastAsia="仿宋"/>
                <w:color w:val="000000"/>
                <w:sz w:val="24"/>
                <w:szCs w:val="24"/>
              </w:rPr>
              <w:t>2</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0AA63C74">
            <w:pPr>
              <w:spacing w:line="320" w:lineRule="atLeast"/>
              <w:jc w:val="center"/>
              <w:rPr>
                <w:rFonts w:eastAsia="仿宋"/>
                <w:color w:val="000000"/>
                <w:sz w:val="24"/>
                <w:szCs w:val="24"/>
              </w:rPr>
            </w:pPr>
            <w:r>
              <w:rPr>
                <w:rFonts w:eastAsia="仿宋"/>
                <w:color w:val="000000"/>
                <w:sz w:val="24"/>
                <w:szCs w:val="24"/>
              </w:rPr>
              <w:t>普通话等级证书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FCD34C7">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D9E0BEA">
            <w:pPr>
              <w:spacing w:line="320" w:lineRule="atLeast"/>
              <w:jc w:val="center"/>
              <w:rPr>
                <w:rFonts w:eastAsia="仿宋"/>
                <w:color w:val="000000"/>
                <w:sz w:val="24"/>
                <w:szCs w:val="24"/>
              </w:rPr>
            </w:pPr>
            <w:r>
              <w:rPr>
                <w:rFonts w:eastAsia="仿宋"/>
                <w:color w:val="000000"/>
                <w:sz w:val="24"/>
                <w:szCs w:val="24"/>
              </w:rPr>
              <w:t>公共选修课程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12C4B85B">
            <w:pPr>
              <w:spacing w:line="320" w:lineRule="atLeast"/>
              <w:rPr>
                <w:rFonts w:eastAsia="仿宋"/>
                <w:color w:val="000000"/>
                <w:sz w:val="24"/>
                <w:szCs w:val="24"/>
              </w:rPr>
            </w:pPr>
            <w:r>
              <w:rPr>
                <w:rFonts w:eastAsia="仿宋"/>
                <w:color w:val="000000"/>
                <w:sz w:val="24"/>
                <w:szCs w:val="24"/>
              </w:rPr>
              <w:t>二级乙等，置换1学分；二级甲等2学分；一级乙等，转换3学分。</w:t>
            </w:r>
          </w:p>
        </w:tc>
      </w:tr>
      <w:tr w14:paraId="7130EA7F">
        <w:tblPrEx>
          <w:tblCellMar>
            <w:top w:w="0" w:type="dxa"/>
            <w:left w:w="10" w:type="dxa"/>
            <w:bottom w:w="0" w:type="dxa"/>
            <w:right w:w="10" w:type="dxa"/>
          </w:tblCellMar>
        </w:tblPrEx>
        <w:trPr>
          <w:trHeight w:val="605"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27F80570">
            <w:pPr>
              <w:spacing w:line="320" w:lineRule="atLeast"/>
              <w:jc w:val="center"/>
              <w:rPr>
                <w:rFonts w:eastAsia="仿宋"/>
                <w:color w:val="000000"/>
                <w:sz w:val="24"/>
                <w:szCs w:val="24"/>
              </w:rPr>
            </w:pPr>
            <w:r>
              <w:rPr>
                <w:rFonts w:eastAsia="仿宋"/>
                <w:color w:val="000000"/>
                <w:sz w:val="24"/>
                <w:szCs w:val="24"/>
              </w:rPr>
              <w:t>3</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14779C79">
            <w:pPr>
              <w:spacing w:line="320" w:lineRule="atLeast"/>
              <w:jc w:val="center"/>
              <w:rPr>
                <w:rFonts w:eastAsia="仿宋"/>
                <w:color w:val="000000"/>
                <w:sz w:val="24"/>
                <w:szCs w:val="24"/>
              </w:rPr>
            </w:pPr>
            <w:r>
              <w:rPr>
                <w:rFonts w:eastAsia="仿宋"/>
                <w:color w:val="000000"/>
                <w:sz w:val="24"/>
                <w:szCs w:val="24"/>
              </w:rPr>
              <w:t>计算机等级证书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BACB234">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373939EA">
            <w:pPr>
              <w:spacing w:line="320" w:lineRule="atLeast"/>
              <w:rPr>
                <w:rFonts w:eastAsia="仿宋"/>
                <w:color w:val="000000"/>
                <w:sz w:val="24"/>
                <w:szCs w:val="24"/>
              </w:rPr>
            </w:pPr>
            <w:r>
              <w:rPr>
                <w:rFonts w:eastAsia="仿宋"/>
                <w:color w:val="000000"/>
                <w:sz w:val="24"/>
                <w:szCs w:val="24"/>
              </w:rPr>
              <w:t>公共选修课程、专业选修课程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7796CAFB">
            <w:pPr>
              <w:spacing w:line="320" w:lineRule="atLeast"/>
              <w:rPr>
                <w:rFonts w:eastAsia="仿宋"/>
                <w:color w:val="000000"/>
                <w:sz w:val="24"/>
                <w:szCs w:val="24"/>
              </w:rPr>
            </w:pPr>
            <w:r>
              <w:rPr>
                <w:rFonts w:eastAsia="仿宋"/>
                <w:color w:val="000000"/>
                <w:sz w:val="24"/>
                <w:szCs w:val="24"/>
              </w:rPr>
              <w:t>一级，置换1学分；二级，置换2学分；三级，置换3学分；四级，置换4学分。</w:t>
            </w:r>
          </w:p>
        </w:tc>
      </w:tr>
      <w:tr w14:paraId="64DC8EF8">
        <w:tblPrEx>
          <w:tblCellMar>
            <w:top w:w="0" w:type="dxa"/>
            <w:left w:w="10" w:type="dxa"/>
            <w:bottom w:w="0" w:type="dxa"/>
            <w:right w:w="10" w:type="dxa"/>
          </w:tblCellMar>
        </w:tblPrEx>
        <w:trPr>
          <w:trHeight w:val="755"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55078DB1">
            <w:pPr>
              <w:spacing w:line="320" w:lineRule="atLeast"/>
              <w:jc w:val="center"/>
              <w:rPr>
                <w:rFonts w:eastAsia="仿宋"/>
                <w:color w:val="000000"/>
                <w:sz w:val="24"/>
                <w:szCs w:val="24"/>
              </w:rPr>
            </w:pPr>
            <w:r>
              <w:rPr>
                <w:rFonts w:eastAsia="仿宋"/>
                <w:color w:val="000000"/>
                <w:sz w:val="24"/>
                <w:szCs w:val="24"/>
              </w:rPr>
              <w:t>4</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7B9CE781">
            <w:pPr>
              <w:spacing w:line="320" w:lineRule="atLeast"/>
              <w:jc w:val="center"/>
              <w:rPr>
                <w:rFonts w:eastAsia="仿宋"/>
                <w:color w:val="000000"/>
                <w:sz w:val="24"/>
                <w:szCs w:val="24"/>
              </w:rPr>
            </w:pPr>
            <w:r>
              <w:rPr>
                <w:rFonts w:eastAsia="仿宋"/>
                <w:color w:val="000000"/>
                <w:sz w:val="24"/>
                <w:szCs w:val="24"/>
              </w:rPr>
              <w:t>国家级、省级、市(院)级专业技能  大赛</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6F35CA8B">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B8BF7E4">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664B6E50">
            <w:pPr>
              <w:spacing w:line="320" w:lineRule="atLeast"/>
              <w:rPr>
                <w:rFonts w:eastAsia="仿宋"/>
                <w:color w:val="000000"/>
                <w:sz w:val="24"/>
                <w:szCs w:val="24"/>
              </w:rPr>
            </w:pPr>
            <w:r>
              <w:rPr>
                <w:rFonts w:eastAsia="仿宋"/>
                <w:color w:val="000000"/>
                <w:sz w:val="24"/>
                <w:szCs w:val="24"/>
              </w:rPr>
              <w:t>市(院)级奖励，置换1学分；省级奖励，置换2学分；国家级奖励，置换4学分。</w:t>
            </w:r>
          </w:p>
        </w:tc>
      </w:tr>
      <w:tr w14:paraId="286DE344">
        <w:tblPrEx>
          <w:tblCellMar>
            <w:top w:w="0" w:type="dxa"/>
            <w:left w:w="10" w:type="dxa"/>
            <w:bottom w:w="0" w:type="dxa"/>
            <w:right w:w="10" w:type="dxa"/>
          </w:tblCellMar>
        </w:tblPrEx>
        <w:trPr>
          <w:trHeight w:val="360"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4DA90324">
            <w:pPr>
              <w:spacing w:line="320" w:lineRule="atLeast"/>
              <w:jc w:val="center"/>
              <w:rPr>
                <w:rFonts w:eastAsia="仿宋"/>
                <w:color w:val="000000"/>
                <w:sz w:val="24"/>
                <w:szCs w:val="24"/>
              </w:rPr>
            </w:pPr>
            <w:r>
              <w:rPr>
                <w:rFonts w:eastAsia="仿宋"/>
                <w:color w:val="000000"/>
                <w:sz w:val="24"/>
                <w:szCs w:val="24"/>
              </w:rPr>
              <w:t>5</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C1294D5">
            <w:pPr>
              <w:spacing w:line="320" w:lineRule="atLeast"/>
              <w:jc w:val="center"/>
              <w:rPr>
                <w:rFonts w:eastAsia="仿宋"/>
                <w:color w:val="000000"/>
                <w:sz w:val="24"/>
                <w:szCs w:val="24"/>
              </w:rPr>
            </w:pPr>
            <w:r>
              <w:rPr>
                <w:rFonts w:eastAsia="仿宋"/>
                <w:color w:val="000000"/>
                <w:sz w:val="24"/>
                <w:szCs w:val="24"/>
              </w:rPr>
              <w:t>国家级、省级、市(院)级创新创业、</w:t>
            </w:r>
            <w:r>
              <w:rPr>
                <w:rFonts w:eastAsia="仿宋"/>
                <w:color w:val="000000"/>
                <w:sz w:val="24"/>
                <w:szCs w:val="24"/>
                <w:u w:val="none" w:color="000000"/>
              </w:rPr>
              <w:t>创新方法</w:t>
            </w:r>
            <w:r>
              <w:rPr>
                <w:rFonts w:eastAsia="仿宋"/>
                <w:color w:val="000000"/>
                <w:sz w:val="24"/>
                <w:szCs w:val="24"/>
              </w:rPr>
              <w:t>大赛、SYB等创业培训证书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60CFDEF">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ACE91B6">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0073AB5A">
            <w:pPr>
              <w:spacing w:line="320" w:lineRule="atLeast"/>
              <w:ind w:firstLine="480" w:firstLineChars="200"/>
              <w:rPr>
                <w:rFonts w:eastAsia="仿宋"/>
                <w:color w:val="000000"/>
                <w:sz w:val="24"/>
                <w:szCs w:val="24"/>
              </w:rPr>
            </w:pPr>
            <w:r>
              <w:rPr>
                <w:rFonts w:eastAsia="仿宋"/>
                <w:color w:val="000000"/>
                <w:sz w:val="24"/>
                <w:szCs w:val="24"/>
              </w:rPr>
              <w:t>市(院)级奖励，置换1学分；省级奖励，置换2学分；国家级奖励，置换4学分。</w:t>
            </w:r>
          </w:p>
          <w:p w14:paraId="61C37723">
            <w:pPr>
              <w:spacing w:line="320" w:lineRule="atLeast"/>
              <w:ind w:firstLine="480" w:firstLineChars="200"/>
              <w:rPr>
                <w:rFonts w:eastAsia="仿宋"/>
                <w:color w:val="000000"/>
                <w:sz w:val="24"/>
                <w:szCs w:val="24"/>
              </w:rPr>
            </w:pPr>
            <w:r>
              <w:rPr>
                <w:rFonts w:eastAsia="仿宋"/>
                <w:color w:val="000000"/>
                <w:sz w:val="24"/>
                <w:szCs w:val="24"/>
              </w:rPr>
              <w:t>SYB等创业培训证书，置换2学分。</w:t>
            </w:r>
          </w:p>
        </w:tc>
      </w:tr>
      <w:tr w14:paraId="63612239">
        <w:tblPrEx>
          <w:tblCellMar>
            <w:top w:w="0" w:type="dxa"/>
            <w:left w:w="10" w:type="dxa"/>
            <w:bottom w:w="0" w:type="dxa"/>
            <w:right w:w="10" w:type="dxa"/>
          </w:tblCellMar>
        </w:tblPrEx>
        <w:trPr>
          <w:trHeight w:val="838"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0E62C96B">
            <w:pPr>
              <w:spacing w:line="320" w:lineRule="atLeast"/>
              <w:jc w:val="center"/>
              <w:rPr>
                <w:rFonts w:eastAsia="仿宋"/>
                <w:color w:val="000000"/>
                <w:sz w:val="24"/>
                <w:szCs w:val="24"/>
              </w:rPr>
            </w:pPr>
            <w:r>
              <w:rPr>
                <w:rFonts w:eastAsia="仿宋"/>
                <w:color w:val="000000"/>
                <w:sz w:val="24"/>
                <w:szCs w:val="24"/>
              </w:rPr>
              <w:t>6</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1D004AC">
            <w:pPr>
              <w:spacing w:line="320" w:lineRule="atLeast"/>
              <w:jc w:val="center"/>
              <w:rPr>
                <w:rFonts w:eastAsia="仿宋"/>
                <w:color w:val="000000"/>
                <w:sz w:val="24"/>
                <w:szCs w:val="24"/>
              </w:rPr>
            </w:pPr>
            <w:r>
              <w:rPr>
                <w:rFonts w:eastAsia="仿宋"/>
                <w:color w:val="000000"/>
                <w:sz w:val="24"/>
                <w:szCs w:val="24"/>
              </w:rPr>
              <w:t>职业技能等级证书</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021B277B">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DFD6676">
            <w:pPr>
              <w:spacing w:line="320" w:lineRule="atLeast"/>
              <w:jc w:val="center"/>
              <w:rPr>
                <w:rFonts w:eastAsia="仿宋"/>
                <w:color w:val="000000"/>
                <w:sz w:val="24"/>
                <w:szCs w:val="24"/>
              </w:rPr>
            </w:pPr>
            <w:r>
              <w:rPr>
                <w:rFonts w:eastAsia="仿宋"/>
                <w:color w:val="000000"/>
                <w:sz w:val="24"/>
                <w:szCs w:val="24"/>
              </w:rPr>
              <w:t>专业必修课程、专业选修课程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757CC887">
            <w:pPr>
              <w:spacing w:line="320" w:lineRule="atLeast"/>
              <w:rPr>
                <w:rFonts w:eastAsia="仿宋"/>
                <w:color w:val="000000"/>
                <w:sz w:val="24"/>
                <w:szCs w:val="24"/>
              </w:rPr>
            </w:pPr>
            <w:r>
              <w:rPr>
                <w:rFonts w:eastAsia="仿宋"/>
                <w:color w:val="000000"/>
                <w:sz w:val="24"/>
                <w:szCs w:val="24"/>
              </w:rPr>
              <w:t>获取1个职业技能等级证书，置换2学分，最多置换4学分。</w:t>
            </w:r>
          </w:p>
        </w:tc>
      </w:tr>
      <w:tr w14:paraId="208B2BCC">
        <w:tblPrEx>
          <w:tblCellMar>
            <w:top w:w="0" w:type="dxa"/>
            <w:left w:w="10" w:type="dxa"/>
            <w:bottom w:w="0" w:type="dxa"/>
            <w:right w:w="10" w:type="dxa"/>
          </w:tblCellMar>
        </w:tblPrEx>
        <w:trPr>
          <w:trHeight w:val="838"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09D45722">
            <w:pPr>
              <w:spacing w:line="320" w:lineRule="atLeast"/>
              <w:jc w:val="center"/>
              <w:rPr>
                <w:rFonts w:eastAsia="仿宋"/>
                <w:color w:val="000000"/>
                <w:sz w:val="24"/>
                <w:szCs w:val="24"/>
              </w:rPr>
            </w:pPr>
            <w:r>
              <w:rPr>
                <w:rFonts w:eastAsia="仿宋"/>
                <w:color w:val="000000"/>
                <w:sz w:val="24"/>
                <w:szCs w:val="24"/>
              </w:rPr>
              <w:t>7</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B6DB11D">
            <w:pPr>
              <w:spacing w:line="320" w:lineRule="atLeast"/>
              <w:jc w:val="center"/>
              <w:rPr>
                <w:rFonts w:eastAsia="仿宋"/>
                <w:color w:val="000000"/>
                <w:sz w:val="24"/>
                <w:szCs w:val="24"/>
              </w:rPr>
            </w:pPr>
            <w:r>
              <w:rPr>
                <w:rFonts w:eastAsia="仿宋"/>
                <w:color w:val="000000"/>
                <w:spacing w:val="-9"/>
                <w:sz w:val="24"/>
                <w:szCs w:val="24"/>
              </w:rPr>
              <w:t>学术期刊公开发表、国家专利</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658B98B">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72C78C5">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133B4C80">
            <w:pPr>
              <w:spacing w:line="320" w:lineRule="atLeast"/>
              <w:rPr>
                <w:rFonts w:eastAsia="仿宋"/>
                <w:color w:val="000000"/>
                <w:sz w:val="24"/>
                <w:szCs w:val="24"/>
              </w:rPr>
            </w:pPr>
            <w:r>
              <w:rPr>
                <w:rFonts w:eastAsia="仿宋"/>
                <w:color w:val="000000"/>
                <w:spacing w:val="-9"/>
                <w:sz w:val="24"/>
                <w:szCs w:val="24"/>
              </w:rPr>
              <w:t>省级学术期刊公开发表论文，置换1学分；核心期刊公开发表论文，置换2学分；软件著作权、外观设计专利、实用新型专利，置换2学分；发明专利置换4学分。</w:t>
            </w:r>
          </w:p>
        </w:tc>
      </w:tr>
      <w:tr w14:paraId="3EF869B8">
        <w:tblPrEx>
          <w:tblCellMar>
            <w:top w:w="0" w:type="dxa"/>
            <w:left w:w="10" w:type="dxa"/>
            <w:bottom w:w="0" w:type="dxa"/>
            <w:right w:w="10" w:type="dxa"/>
          </w:tblCellMar>
        </w:tblPrEx>
        <w:trPr>
          <w:trHeight w:val="670"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4D2AB344">
            <w:pPr>
              <w:spacing w:line="320" w:lineRule="atLeast"/>
              <w:jc w:val="center"/>
              <w:rPr>
                <w:rFonts w:eastAsia="仿宋"/>
                <w:color w:val="000000"/>
                <w:sz w:val="24"/>
                <w:szCs w:val="24"/>
              </w:rPr>
            </w:pPr>
            <w:r>
              <w:rPr>
                <w:rFonts w:eastAsia="仿宋"/>
                <w:color w:val="000000"/>
                <w:sz w:val="24"/>
                <w:szCs w:val="24"/>
              </w:rPr>
              <w:t>8</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7AAF156D">
            <w:pPr>
              <w:spacing w:line="320" w:lineRule="atLeast"/>
              <w:jc w:val="center"/>
              <w:rPr>
                <w:rFonts w:eastAsia="仿宋"/>
                <w:color w:val="000000"/>
                <w:sz w:val="24"/>
                <w:szCs w:val="24"/>
              </w:rPr>
            </w:pPr>
            <w:r>
              <w:rPr>
                <w:rFonts w:eastAsia="仿宋"/>
                <w:color w:val="000000"/>
                <w:spacing w:val="-9"/>
                <w:sz w:val="24"/>
                <w:szCs w:val="24"/>
              </w:rPr>
              <w:t>获得技术革新成果</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973D495">
            <w:pPr>
              <w:spacing w:line="320" w:lineRule="atLeast"/>
              <w:jc w:val="center"/>
              <w:rPr>
                <w:rFonts w:eastAsia="仿宋"/>
                <w:color w:val="000000"/>
                <w:sz w:val="24"/>
                <w:szCs w:val="24"/>
              </w:rPr>
            </w:pPr>
            <w:r>
              <w:rPr>
                <w:rFonts w:eastAsia="仿宋"/>
                <w:color w:val="000000"/>
                <w:sz w:val="24"/>
                <w:szCs w:val="24"/>
              </w:rPr>
              <w:t>1-3</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18E2B27B">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10E403B1">
            <w:pPr>
              <w:spacing w:line="320" w:lineRule="atLeast"/>
              <w:rPr>
                <w:rFonts w:eastAsia="仿宋"/>
                <w:color w:val="000000"/>
                <w:sz w:val="24"/>
                <w:szCs w:val="24"/>
              </w:rPr>
            </w:pPr>
            <w:r>
              <w:rPr>
                <w:rFonts w:eastAsia="仿宋"/>
                <w:color w:val="000000"/>
                <w:sz w:val="24"/>
                <w:szCs w:val="24"/>
              </w:rPr>
              <w:t>根据技术成果在行业中的影响情况，酌情进行学分置换，最多置换3学分。</w:t>
            </w:r>
          </w:p>
        </w:tc>
      </w:tr>
      <w:tr w14:paraId="116F070C">
        <w:tblPrEx>
          <w:tblCellMar>
            <w:top w:w="0" w:type="dxa"/>
            <w:left w:w="10" w:type="dxa"/>
            <w:bottom w:w="0" w:type="dxa"/>
            <w:right w:w="10" w:type="dxa"/>
          </w:tblCellMar>
        </w:tblPrEx>
        <w:trPr>
          <w:trHeight w:val="850"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28EBA5C3">
            <w:pPr>
              <w:spacing w:line="320" w:lineRule="atLeast"/>
              <w:jc w:val="center"/>
              <w:rPr>
                <w:rFonts w:eastAsia="仿宋"/>
                <w:color w:val="000000"/>
                <w:sz w:val="24"/>
                <w:szCs w:val="24"/>
              </w:rPr>
            </w:pPr>
            <w:r>
              <w:rPr>
                <w:rFonts w:eastAsia="仿宋"/>
                <w:color w:val="000000"/>
                <w:sz w:val="24"/>
                <w:szCs w:val="24"/>
              </w:rPr>
              <w:t>9</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653DE5B6">
            <w:pPr>
              <w:spacing w:line="320" w:lineRule="atLeast"/>
              <w:jc w:val="center"/>
              <w:rPr>
                <w:rFonts w:eastAsia="仿宋"/>
                <w:color w:val="000000"/>
                <w:sz w:val="24"/>
                <w:szCs w:val="24"/>
              </w:rPr>
            </w:pPr>
            <w:r>
              <w:rPr>
                <w:rFonts w:eastAsia="仿宋"/>
                <w:color w:val="000000"/>
                <w:sz w:val="24"/>
                <w:szCs w:val="24"/>
              </w:rPr>
              <w:t>参加社团活动</w:t>
            </w:r>
            <w:r>
              <w:rPr>
                <w:rFonts w:eastAsia="仿宋"/>
                <w:color w:val="000000"/>
                <w:spacing w:val="-9"/>
                <w:sz w:val="24"/>
                <w:szCs w:val="24"/>
              </w:rPr>
              <w:t>、社会实践、科技文化第二课堂等取得优异成绩或有重大影响</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4E2F197B">
            <w:pPr>
              <w:spacing w:line="320" w:lineRule="atLeast"/>
              <w:jc w:val="center"/>
              <w:rPr>
                <w:rFonts w:eastAsia="仿宋"/>
                <w:color w:val="000000"/>
                <w:sz w:val="24"/>
                <w:szCs w:val="24"/>
              </w:rPr>
            </w:pPr>
            <w:r>
              <w:rPr>
                <w:rFonts w:eastAsia="仿宋"/>
                <w:color w:val="000000"/>
                <w:sz w:val="24"/>
                <w:szCs w:val="24"/>
              </w:rPr>
              <w:t>1-4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011F568F">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12762D1A">
            <w:pPr>
              <w:spacing w:line="320" w:lineRule="atLeast"/>
              <w:rPr>
                <w:rFonts w:eastAsia="仿宋"/>
                <w:color w:val="000000"/>
                <w:sz w:val="24"/>
                <w:szCs w:val="24"/>
              </w:rPr>
            </w:pPr>
            <w:r>
              <w:rPr>
                <w:rFonts w:eastAsia="仿宋"/>
                <w:color w:val="000000"/>
                <w:sz w:val="24"/>
                <w:szCs w:val="24"/>
              </w:rPr>
              <w:t>每学期可置换1学分，最多置换4学分。</w:t>
            </w:r>
          </w:p>
        </w:tc>
      </w:tr>
      <w:tr w14:paraId="6FA618CC">
        <w:tblPrEx>
          <w:tblCellMar>
            <w:top w:w="0" w:type="dxa"/>
            <w:left w:w="10" w:type="dxa"/>
            <w:bottom w:w="0" w:type="dxa"/>
            <w:right w:w="10" w:type="dxa"/>
          </w:tblCellMar>
        </w:tblPrEx>
        <w:trPr>
          <w:trHeight w:val="850"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7EED7FE7">
            <w:pPr>
              <w:spacing w:line="320" w:lineRule="atLeast"/>
              <w:jc w:val="center"/>
              <w:rPr>
                <w:rFonts w:eastAsia="仿宋"/>
                <w:color w:val="000000"/>
                <w:sz w:val="24"/>
                <w:szCs w:val="24"/>
              </w:rPr>
            </w:pPr>
            <w:r>
              <w:rPr>
                <w:rFonts w:eastAsia="仿宋"/>
                <w:color w:val="000000"/>
                <w:sz w:val="24"/>
                <w:szCs w:val="24"/>
              </w:rPr>
              <w:t>10</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3C9EB11E">
            <w:pPr>
              <w:spacing w:line="320" w:lineRule="atLeast"/>
              <w:jc w:val="center"/>
              <w:rPr>
                <w:rFonts w:eastAsia="仿宋"/>
                <w:color w:val="000000"/>
                <w:sz w:val="24"/>
                <w:szCs w:val="24"/>
              </w:rPr>
            </w:pPr>
            <w:r>
              <w:rPr>
                <w:rFonts w:eastAsia="仿宋"/>
                <w:color w:val="000000"/>
                <w:sz w:val="24"/>
                <w:szCs w:val="24"/>
                <w:shd w:val="clear" w:color="auto" w:fill="FFFFFF"/>
              </w:rPr>
              <w:t>学生在部队服役期间立功获奖</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127C2D12">
            <w:pPr>
              <w:spacing w:line="320" w:lineRule="atLeast"/>
              <w:jc w:val="center"/>
              <w:rPr>
                <w:rFonts w:eastAsia="仿宋"/>
                <w:color w:val="000000"/>
                <w:sz w:val="24"/>
                <w:szCs w:val="24"/>
              </w:rPr>
            </w:pPr>
            <w:r>
              <w:rPr>
                <w:rFonts w:eastAsia="仿宋"/>
                <w:color w:val="000000"/>
                <w:sz w:val="24"/>
                <w:szCs w:val="24"/>
              </w:rPr>
              <w:t>2-4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7B8E675D">
            <w:pPr>
              <w:spacing w:line="320" w:lineRule="atLeast"/>
              <w:jc w:val="center"/>
              <w:rPr>
                <w:rFonts w:eastAsia="仿宋"/>
                <w:color w:val="000000"/>
                <w:sz w:val="24"/>
                <w:szCs w:val="24"/>
              </w:rPr>
            </w:pPr>
            <w:r>
              <w:rPr>
                <w:rFonts w:eastAsia="仿宋"/>
                <w:color w:val="000000"/>
                <w:sz w:val="24"/>
                <w:szCs w:val="24"/>
              </w:rPr>
              <w:t>公共选修课程、专业选修课程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62C262C4">
            <w:pPr>
              <w:spacing w:line="320" w:lineRule="atLeast"/>
              <w:rPr>
                <w:rFonts w:eastAsia="仿宋"/>
                <w:color w:val="000000"/>
                <w:sz w:val="24"/>
                <w:szCs w:val="24"/>
              </w:rPr>
            </w:pPr>
            <w:r>
              <w:rPr>
                <w:rFonts w:eastAsia="仿宋"/>
                <w:color w:val="000000"/>
                <w:sz w:val="24"/>
                <w:szCs w:val="24"/>
              </w:rPr>
              <w:t>根据服役部队开具的表彰证明和立功等级进行学分置换，最多置换4学分。</w:t>
            </w:r>
          </w:p>
        </w:tc>
      </w:tr>
      <w:tr w14:paraId="32ECFCD3">
        <w:tblPrEx>
          <w:tblCellMar>
            <w:top w:w="0" w:type="dxa"/>
            <w:left w:w="10" w:type="dxa"/>
            <w:bottom w:w="0" w:type="dxa"/>
            <w:right w:w="10" w:type="dxa"/>
          </w:tblCellMar>
        </w:tblPrEx>
        <w:trPr>
          <w:trHeight w:val="850" w:hRule="atLeast"/>
        </w:trPr>
        <w:tc>
          <w:tcPr>
            <w:tcW w:w="742" w:type="dxa"/>
            <w:tcBorders>
              <w:top w:val="single" w:color="auto" w:sz="2" w:space="0"/>
              <w:left w:val="single" w:color="auto" w:sz="2" w:space="0"/>
              <w:bottom w:val="single" w:color="auto" w:sz="2" w:space="0"/>
              <w:right w:val="single" w:color="auto" w:sz="4" w:space="0"/>
            </w:tcBorders>
            <w:noWrap w:val="0"/>
            <w:vAlign w:val="center"/>
          </w:tcPr>
          <w:p w14:paraId="6DBD496E">
            <w:pPr>
              <w:spacing w:line="320" w:lineRule="atLeast"/>
              <w:jc w:val="center"/>
              <w:rPr>
                <w:rFonts w:eastAsia="仿宋"/>
                <w:color w:val="000000"/>
                <w:sz w:val="24"/>
                <w:szCs w:val="24"/>
              </w:rPr>
            </w:pPr>
            <w:r>
              <w:rPr>
                <w:rFonts w:eastAsia="仿宋"/>
                <w:color w:val="000000"/>
                <w:sz w:val="24"/>
                <w:szCs w:val="24"/>
              </w:rPr>
              <w:t>11</w:t>
            </w:r>
          </w:p>
        </w:tc>
        <w:tc>
          <w:tcPr>
            <w:tcW w:w="2123" w:type="dxa"/>
            <w:tcBorders>
              <w:top w:val="single" w:color="auto" w:sz="2" w:space="0"/>
              <w:left w:val="single" w:color="auto" w:sz="4" w:space="0"/>
              <w:bottom w:val="single" w:color="auto" w:sz="2" w:space="0"/>
              <w:right w:val="single" w:color="auto" w:sz="4" w:space="0"/>
            </w:tcBorders>
            <w:noWrap w:val="0"/>
            <w:vAlign w:val="center"/>
          </w:tcPr>
          <w:p w14:paraId="2400C2B8">
            <w:pPr>
              <w:spacing w:line="320" w:lineRule="atLeast"/>
              <w:jc w:val="center"/>
              <w:rPr>
                <w:rFonts w:hint="default" w:eastAsia="仿宋"/>
                <w:color w:val="000000"/>
                <w:sz w:val="24"/>
                <w:szCs w:val="24"/>
                <w:shd w:val="clear" w:color="auto" w:fill="FFFFFF"/>
                <w:lang w:val="en-US" w:eastAsia="zh-CN"/>
              </w:rPr>
            </w:pPr>
            <w:r>
              <w:rPr>
                <w:rFonts w:hint="eastAsia" w:eastAsia="仿宋"/>
                <w:color w:val="000000"/>
                <w:sz w:val="24"/>
                <w:szCs w:val="24"/>
                <w:shd w:val="clear" w:color="auto" w:fill="FFFFFF"/>
                <w:lang w:val="en-US" w:eastAsia="zh-CN"/>
              </w:rPr>
              <w:t>微专业课程</w:t>
            </w:r>
          </w:p>
        </w:tc>
        <w:tc>
          <w:tcPr>
            <w:tcW w:w="654" w:type="dxa"/>
            <w:tcBorders>
              <w:top w:val="single" w:color="auto" w:sz="2" w:space="0"/>
              <w:left w:val="single" w:color="auto" w:sz="4" w:space="0"/>
              <w:bottom w:val="single" w:color="auto" w:sz="2" w:space="0"/>
              <w:right w:val="single" w:color="auto" w:sz="4" w:space="0"/>
            </w:tcBorders>
            <w:noWrap w:val="0"/>
            <w:vAlign w:val="center"/>
          </w:tcPr>
          <w:p w14:paraId="79151061">
            <w:pPr>
              <w:spacing w:line="320" w:lineRule="atLeast"/>
              <w:jc w:val="center"/>
              <w:rPr>
                <w:rFonts w:hint="eastAsia" w:eastAsia="仿宋"/>
                <w:color w:val="000000"/>
                <w:sz w:val="24"/>
                <w:szCs w:val="24"/>
                <w:lang w:val="en-US" w:eastAsia="zh-CN"/>
              </w:rPr>
            </w:pPr>
            <w:r>
              <w:rPr>
                <w:rFonts w:hint="eastAsia" w:eastAsia="仿宋"/>
                <w:color w:val="000000"/>
                <w:sz w:val="24"/>
                <w:szCs w:val="24"/>
                <w:lang w:val="en-US" w:eastAsia="zh-CN"/>
              </w:rPr>
              <w:t>2</w:t>
            </w:r>
            <w:r>
              <w:rPr>
                <w:rFonts w:eastAsia="仿宋"/>
                <w:color w:val="000000"/>
                <w:sz w:val="24"/>
                <w:szCs w:val="24"/>
              </w:rPr>
              <w:t>-</w:t>
            </w:r>
            <w:r>
              <w:rPr>
                <w:rFonts w:hint="eastAsia" w:eastAsia="仿宋"/>
                <w:color w:val="000000"/>
                <w:sz w:val="24"/>
                <w:szCs w:val="24"/>
                <w:lang w:val="en-US" w:eastAsia="zh-CN"/>
              </w:rPr>
              <w:t>4</w:t>
            </w:r>
          </w:p>
        </w:tc>
        <w:tc>
          <w:tcPr>
            <w:tcW w:w="1744" w:type="dxa"/>
            <w:tcBorders>
              <w:top w:val="single" w:color="auto" w:sz="2" w:space="0"/>
              <w:left w:val="single" w:color="auto" w:sz="4" w:space="0"/>
              <w:bottom w:val="single" w:color="auto" w:sz="2" w:space="0"/>
              <w:right w:val="single" w:color="auto" w:sz="4" w:space="0"/>
            </w:tcBorders>
            <w:noWrap w:val="0"/>
            <w:vAlign w:val="center"/>
          </w:tcPr>
          <w:p w14:paraId="5F245678">
            <w:pPr>
              <w:spacing w:line="320" w:lineRule="atLeast"/>
              <w:jc w:val="center"/>
              <w:rPr>
                <w:rFonts w:eastAsia="仿宋"/>
                <w:color w:val="000000"/>
                <w:sz w:val="24"/>
                <w:szCs w:val="24"/>
              </w:rPr>
            </w:pPr>
            <w:r>
              <w:rPr>
                <w:rFonts w:hint="eastAsia" w:eastAsia="仿宋"/>
                <w:color w:val="000000"/>
                <w:sz w:val="24"/>
                <w:szCs w:val="24"/>
                <w:lang w:val="en-US" w:eastAsia="zh-CN"/>
              </w:rPr>
              <w:t>公共</w:t>
            </w:r>
            <w:r>
              <w:rPr>
                <w:rFonts w:eastAsia="仿宋"/>
                <w:color w:val="000000"/>
                <w:sz w:val="24"/>
                <w:szCs w:val="24"/>
              </w:rPr>
              <w:t>选修课程</w:t>
            </w:r>
          </w:p>
        </w:tc>
        <w:tc>
          <w:tcPr>
            <w:tcW w:w="3755" w:type="dxa"/>
            <w:tcBorders>
              <w:top w:val="single" w:color="auto" w:sz="2" w:space="0"/>
              <w:left w:val="single" w:color="auto" w:sz="4" w:space="0"/>
              <w:bottom w:val="single" w:color="auto" w:sz="2" w:space="0"/>
              <w:right w:val="single" w:color="auto" w:sz="2" w:space="0"/>
            </w:tcBorders>
            <w:noWrap w:val="0"/>
            <w:vAlign w:val="center"/>
          </w:tcPr>
          <w:p w14:paraId="11216152">
            <w:pPr>
              <w:spacing w:line="320" w:lineRule="atLeast"/>
              <w:rPr>
                <w:rFonts w:hint="default" w:eastAsia="仿宋"/>
                <w:color w:val="000000"/>
                <w:sz w:val="24"/>
                <w:szCs w:val="24"/>
                <w:lang w:val="en-US" w:eastAsia="zh-CN"/>
              </w:rPr>
            </w:pPr>
            <w:r>
              <w:rPr>
                <w:rFonts w:hint="eastAsia" w:eastAsia="仿宋"/>
                <w:color w:val="000000"/>
                <w:sz w:val="24"/>
                <w:szCs w:val="24"/>
                <w:lang w:val="en-US" w:eastAsia="zh-CN"/>
              </w:rPr>
              <w:t>学生所获得微专业课程学分，经学生所在系审核批准可以申请替代选修课学分。每门2学分，最多置换4学分</w:t>
            </w:r>
          </w:p>
        </w:tc>
      </w:tr>
      <w:tr w14:paraId="585043DC">
        <w:tblPrEx>
          <w:tblCellMar>
            <w:top w:w="0" w:type="dxa"/>
            <w:left w:w="10" w:type="dxa"/>
            <w:bottom w:w="0" w:type="dxa"/>
            <w:right w:w="10" w:type="dxa"/>
          </w:tblCellMar>
        </w:tblPrEx>
        <w:trPr>
          <w:trHeight w:val="528" w:hRule="atLeast"/>
        </w:trPr>
        <w:tc>
          <w:tcPr>
            <w:tcW w:w="9018" w:type="dxa"/>
            <w:gridSpan w:val="5"/>
            <w:tcBorders>
              <w:top w:val="single" w:color="auto" w:sz="2" w:space="0"/>
              <w:left w:val="single" w:color="auto" w:sz="2" w:space="0"/>
              <w:bottom w:val="single" w:color="auto" w:sz="2" w:space="0"/>
              <w:right w:val="single" w:color="auto" w:sz="2" w:space="0"/>
            </w:tcBorders>
            <w:noWrap w:val="0"/>
            <w:vAlign w:val="center"/>
          </w:tcPr>
          <w:p w14:paraId="04B0E717">
            <w:pPr>
              <w:spacing w:line="320" w:lineRule="atLeast"/>
              <w:rPr>
                <w:rFonts w:eastAsia="仿宋"/>
                <w:color w:val="000000"/>
                <w:sz w:val="24"/>
                <w:szCs w:val="24"/>
              </w:rPr>
            </w:pPr>
            <w:r>
              <w:rPr>
                <w:rFonts w:eastAsia="仿宋"/>
                <w:color w:val="000000"/>
                <w:spacing w:val="-9"/>
                <w:kern w:val="0"/>
                <w:sz w:val="24"/>
                <w:szCs w:val="24"/>
              </w:rPr>
              <w:t>注：多人参与的项目,由项目负责人根据个人贡献程度进行学分分配。</w:t>
            </w:r>
          </w:p>
        </w:tc>
      </w:tr>
    </w:tbl>
    <w:p w14:paraId="747B0FDF">
      <w:pPr>
        <w:pStyle w:val="7"/>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ascii="Times New Roman" w:hAnsi="Times New Roman" w:eastAsia="仿宋"/>
          <w:color w:val="000000"/>
          <w:sz w:val="24"/>
          <w:szCs w:val="24"/>
        </w:rPr>
      </w:pPr>
      <w:r>
        <w:rPr>
          <w:rFonts w:ascii="Times New Roman" w:hAnsi="Times New Roman" w:eastAsia="仿宋"/>
          <w:color w:val="000000"/>
          <w:sz w:val="24"/>
          <w:szCs w:val="24"/>
        </w:rPr>
        <w:t>上述11个方面的学分可以累计，但每个方面的奖励学分只能计算一次，同一项目中有多个符合奖励条件者，取该项奖励学分的最高值。</w:t>
      </w:r>
    </w:p>
    <w:p w14:paraId="2981846C">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ascii="Times New Roman" w:hAnsi="Times New Roman" w:eastAsia="楷体"/>
          <w:b/>
          <w:color w:val="000000"/>
          <w:kern w:val="0"/>
          <w:sz w:val="28"/>
          <w:szCs w:val="28"/>
        </w:rPr>
      </w:pPr>
      <w:r>
        <w:rPr>
          <w:rFonts w:ascii="Times New Roman" w:hAnsi="Times New Roman" w:eastAsia="楷体"/>
          <w:b/>
          <w:color w:val="000000"/>
          <w:kern w:val="0"/>
          <w:sz w:val="28"/>
          <w:szCs w:val="28"/>
        </w:rPr>
        <w:t>（二）选修课</w:t>
      </w:r>
    </w:p>
    <w:p w14:paraId="5B1652ED">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Cs/>
          <w:color w:val="000000"/>
          <w:kern w:val="0"/>
          <w:sz w:val="28"/>
          <w:szCs w:val="28"/>
        </w:rPr>
      </w:pPr>
      <w:r>
        <w:rPr>
          <w:rFonts w:hint="eastAsia" w:eastAsia="仿宋"/>
          <w:bCs/>
          <w:color w:val="000000"/>
          <w:kern w:val="0"/>
          <w:sz w:val="28"/>
          <w:szCs w:val="28"/>
        </w:rPr>
        <w:t>选修课包括公共选修课、专业选修课。有利于提高学生的身心素质和思想文化素质；有利于学生了解学科前沿的新成果、新趋势、新信息；有利于扩展学生的知识面，促进不同学科的交叉渗透；有利于培养学生的思辨能力和创新能力。</w:t>
      </w:r>
    </w:p>
    <w:p w14:paraId="76F5061D">
      <w:pPr>
        <w:keepNext w:val="0"/>
        <w:keepLines w:val="0"/>
        <w:pageBreakBefore w:val="0"/>
        <w:kinsoku/>
        <w:wordWrap/>
        <w:overflowPunct/>
        <w:topLinePunct w:val="0"/>
        <w:autoSpaceDE/>
        <w:autoSpaceDN/>
        <w:bidi w:val="0"/>
        <w:adjustRightInd/>
        <w:snapToGrid/>
        <w:spacing w:line="360" w:lineRule="exact"/>
        <w:ind w:firstLine="562" w:firstLineChars="200"/>
        <w:jc w:val="left"/>
        <w:textAlignment w:val="auto"/>
        <w:rPr>
          <w:rFonts w:ascii="Times New Roman" w:hAnsi="Times New Roman" w:eastAsia="楷体"/>
          <w:b/>
          <w:color w:val="000000"/>
          <w:kern w:val="0"/>
          <w:sz w:val="28"/>
          <w:szCs w:val="28"/>
        </w:rPr>
      </w:pPr>
      <w:r>
        <w:rPr>
          <w:rFonts w:ascii="Times New Roman" w:hAnsi="Times New Roman" w:eastAsia="楷体"/>
          <w:b/>
          <w:color w:val="000000"/>
          <w:kern w:val="0"/>
          <w:sz w:val="28"/>
          <w:szCs w:val="28"/>
        </w:rPr>
        <w:t>（三）</w:t>
      </w:r>
      <w:r>
        <w:rPr>
          <w:rFonts w:hint="eastAsia" w:ascii="Times New Roman" w:hAnsi="Times New Roman" w:eastAsia="楷体"/>
          <w:b/>
          <w:color w:val="000000"/>
          <w:kern w:val="0"/>
          <w:sz w:val="28"/>
          <w:szCs w:val="28"/>
          <w:lang w:val="en-US" w:eastAsia="zh-CN"/>
        </w:rPr>
        <w:t>教育教学改革及措施</w:t>
      </w:r>
    </w:p>
    <w:p w14:paraId="719372F3">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1.人才培养模式改革</w:t>
      </w:r>
    </w:p>
    <w:p w14:paraId="059323B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rPr>
        <w:t>成立专业教学指导委员会，定期和不定期对小学、健身行业企业进行调查研究，与专家沟通交流，了解职业岗位变化和人才需求情况，不断优化人才培养方案；优化以岗位技能为基础、理论与实践相融合的专业课程体系；形成以基本技能、专业技能、技术应用或综合能力训练和职业素养训练为核心的教学内容体系，并将职业资格与行业技术认证考试内容融入其中，保证实践性教学内容的教学效果；大力推进教育教学改革，以学生为中心，构建“理论实践一体化”的教学模式，全面提高人才培养质量，使毕业生在职业道德、专业技能、职业素养、团队意识和协作精神等方面得到社会和用人单位的高度认可。</w:t>
      </w:r>
    </w:p>
    <w:p w14:paraId="58114C60">
      <w:pPr>
        <w:keepNext w:val="0"/>
        <w:keepLines w:val="0"/>
        <w:pageBreakBefore w:val="0"/>
        <w:numPr>
          <w:ilvl w:val="0"/>
          <w:numId w:val="7"/>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课程体系改革</w:t>
      </w:r>
    </w:p>
    <w:p w14:paraId="29311B7F">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课程体系设计中注重对学生实际能力的培养，注重课程内容的应用性，增加实践性教学环节的比重，使学生能将专业知识与职业技能结合起来，增强职业适应性；课程体系设计时，考虑学生需要考取的各种职业资格证书，并将这些证书所需要的理论和技能的培养纳入到本专业的课程体系之中，从而使专业课程教学与职业资格证书培训紧密衔接；课程设置与社会需求接轨，与行业标准接轨。学生培养目标除了能进行学校体育教学外，还能进行群众体育指导，课程设置时把社会体育课程纳入课程体系，突出市场需求导向在课程框架中的主导地位。</w:t>
      </w:r>
    </w:p>
    <w:p w14:paraId="2CD072E1">
      <w:pPr>
        <w:keepNext w:val="0"/>
        <w:keepLines w:val="0"/>
        <w:pageBreakBefore w:val="0"/>
        <w:numPr>
          <w:ilvl w:val="0"/>
          <w:numId w:val="7"/>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eastAsia="仿宋"/>
          <w:bCs/>
          <w:color w:val="000000"/>
          <w:kern w:val="0"/>
          <w:sz w:val="28"/>
          <w:szCs w:val="28"/>
        </w:rPr>
        <w:t>实践教学改革</w:t>
      </w:r>
    </w:p>
    <w:p w14:paraId="4C363FD2">
      <w:pPr>
        <w:keepNext w:val="0"/>
        <w:keepLines w:val="0"/>
        <w:pageBreakBefore w:val="0"/>
        <w:kinsoku/>
        <w:wordWrap/>
        <w:overflowPunct/>
        <w:topLinePunct w:val="0"/>
        <w:autoSpaceDE/>
        <w:autoSpaceDN/>
        <w:bidi w:val="0"/>
        <w:adjustRightInd/>
        <w:snapToGrid/>
        <w:spacing w:line="360" w:lineRule="exact"/>
        <w:ind w:firstLine="560" w:firstLineChars="200"/>
        <w:jc w:val="left"/>
        <w:textAlignment w:val="auto"/>
        <w:rPr>
          <w:rFonts w:hint="eastAsia" w:eastAsia="仿宋"/>
          <w:bCs/>
          <w:color w:val="000000"/>
          <w:kern w:val="0"/>
          <w:sz w:val="28"/>
          <w:szCs w:val="28"/>
        </w:rPr>
      </w:pPr>
      <w:r>
        <w:rPr>
          <w:rFonts w:hint="eastAsia" w:eastAsia="仿宋"/>
          <w:bCs/>
          <w:color w:val="000000"/>
          <w:kern w:val="0"/>
          <w:sz w:val="28"/>
          <w:szCs w:val="28"/>
        </w:rPr>
        <w:t>改变以往过分强调“竞技”为中心的教学理念，构建“健康第一”的实践内容教学体系，科学合理安排专业实践教学内容，重视学生主体地位，注重学生思政教育，促进学生全面发展。迎合新时代发展的需求，结合中小学体育教学的实际情况，进行有针对性的实践课程教学内容的设计，调整专项技术的教学内容比例，重点发展和实施中小学学生感兴趣的运动项目，增设或加大新兴项目课程教学，比如健美操、体育舞蹈、健身健美、跆拳道、瑜伽、轮滑、花样跳绳等项目。另外，改变实践课程的原有教学模式，增加趣味性健身、素质练习等的实践教学内容；改革专业实践课程教学考评机制，增加对学生职业素养、学习能力及专业实践能力评价，突出对活动组织教学能力、组织与指导能力及团队合作能力的评价。坚持评价主体、评价方式、评价过程的多元化。重视学生社会实习环节，完善实习内容和制度，提高学生实践操作能力。</w:t>
      </w:r>
    </w:p>
    <w:p w14:paraId="783F5603">
      <w:pPr>
        <w:keepNext w:val="0"/>
        <w:keepLines w:val="0"/>
        <w:pageBreakBefore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eastAsia="仿宋"/>
          <w:bCs/>
          <w:color w:val="000000"/>
          <w:kern w:val="0"/>
          <w:sz w:val="28"/>
          <w:szCs w:val="28"/>
        </w:rPr>
      </w:pPr>
      <w:r>
        <w:rPr>
          <w:rFonts w:hint="eastAsia" w:eastAsia="仿宋"/>
          <w:bCs/>
          <w:color w:val="000000"/>
          <w:kern w:val="0"/>
          <w:sz w:val="28"/>
          <w:szCs w:val="28"/>
          <w:lang w:val="en-US" w:eastAsia="zh-CN"/>
        </w:rPr>
        <w:t>4.</w:t>
      </w:r>
      <w:r>
        <w:rPr>
          <w:rFonts w:eastAsia="仿宋"/>
          <w:bCs/>
          <w:color w:val="000000"/>
          <w:kern w:val="0"/>
          <w:sz w:val="28"/>
          <w:szCs w:val="28"/>
        </w:rPr>
        <w:t>教学方法改革</w:t>
      </w:r>
    </w:p>
    <w:p w14:paraId="7D033F0A">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jc w:val="left"/>
        <w:textAlignment w:val="auto"/>
        <w:rPr>
          <w:rFonts w:ascii="Times New Roman" w:hAnsi="Times New Roman" w:eastAsia="仿宋"/>
          <w:bCs/>
          <w:color w:val="000000"/>
          <w:kern w:val="0"/>
          <w:sz w:val="28"/>
          <w:szCs w:val="28"/>
        </w:rPr>
      </w:pPr>
      <w:r>
        <w:rPr>
          <w:rFonts w:hint="eastAsia" w:ascii="Times New Roman" w:hAnsi="Times New Roman" w:eastAsia="仿宋" w:cs="Times New Roman"/>
          <w:bCs/>
          <w:color w:val="000000"/>
          <w:kern w:val="0"/>
          <w:sz w:val="28"/>
          <w:szCs w:val="28"/>
        </w:rPr>
        <w:t>充分调动学生的思维能力和动手能力，提高学生的综合素养；在教学过程中，体现“以学生为中心”的教学理念，大力改革教学方法和教学手段。在教学方法上采用启发式教学、研讨式教学、小组合作式、案例教学法、情境教学法、翻转课堂、混合式教学等，高度重视实践教学环节，以真实任务来设计专业综合实训项目，让学生通过具体的工作情境掌握知识与技能，做到学以致用；在教学手段上借助于现代教育技术、模拟真实的职业环境，为学生提供有利于学习与培训的教学条件。在教学实施中，根据学生的知识结构、接受能力以及课程特点组织相应课堂教学资料。每节课教师创设一定的情境，使学生直面专业实践中的问题，以提高学生的实践能力；或让学生通过听课、观察、练习、讨论等活动进行互动式教学。在教学中，以实用为主，从教学需要出发，融合教师的教学思想、教学风格和方法。</w:t>
      </w:r>
    </w:p>
    <w:p w14:paraId="3079049A">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黑体" w:cs="Times New Roman"/>
          <w:color w:val="000000"/>
          <w:sz w:val="28"/>
          <w:szCs w:val="28"/>
        </w:rPr>
      </w:pPr>
    </w:p>
    <w:p w14:paraId="5CEB982F">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0" w:firstLineChars="200"/>
        <w:textAlignment w:val="auto"/>
        <w:rPr>
          <w:rFonts w:ascii="Times New Roman" w:hAnsi="Times New Roman" w:eastAsia="楷体" w:cs="Times New Roman"/>
          <w:b/>
          <w:bCs/>
          <w:color w:val="000000"/>
          <w:sz w:val="28"/>
          <w:szCs w:val="28"/>
        </w:rPr>
      </w:pPr>
      <w:r>
        <w:rPr>
          <w:rFonts w:ascii="Times New Roman" w:hAnsi="Times New Roman" w:eastAsia="黑体" w:cs="Times New Roman"/>
          <w:color w:val="000000"/>
          <w:sz w:val="28"/>
          <w:szCs w:val="28"/>
        </w:rPr>
        <w:t>十</w:t>
      </w:r>
      <w:r>
        <w:rPr>
          <w:rFonts w:hint="eastAsia" w:ascii="Times New Roman" w:hAnsi="Times New Roman" w:eastAsia="黑体" w:cs="Times New Roman"/>
          <w:color w:val="000000"/>
          <w:sz w:val="28"/>
          <w:szCs w:val="28"/>
          <w:lang w:val="en-US" w:eastAsia="zh-CN"/>
        </w:rPr>
        <w:t>三</w:t>
      </w:r>
      <w:r>
        <w:rPr>
          <w:rFonts w:ascii="Times New Roman" w:hAnsi="Times New Roman" w:eastAsia="黑体" w:cs="Times New Roman"/>
          <w:color w:val="000000"/>
          <w:sz w:val="28"/>
          <w:szCs w:val="28"/>
        </w:rPr>
        <w:t>、设计说明与审定程序</w:t>
      </w:r>
    </w:p>
    <w:p w14:paraId="1A716CA7">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（一）设计说明</w:t>
      </w:r>
    </w:p>
    <w:p w14:paraId="16483129">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按照“专业调研→提炼专业岗位→岗位能力分析→岗位知识结构（关键知识、相关知识、拓展知识）分析→实训环节”的设计思路，遵循将职业素质教育贯穿于专业人才培养全过程的原则，考虑职业教育与终身学习对接，分析专业所需开设的课程。</w:t>
      </w:r>
    </w:p>
    <w:p w14:paraId="7FA6D839">
      <w:pPr>
        <w:pStyle w:val="26"/>
        <w:keepNext w:val="0"/>
        <w:keepLines w:val="0"/>
        <w:pageBreakBefore w:val="0"/>
        <w:shd w:val="clear" w:color="auto" w:fill="auto"/>
        <w:kinsoku/>
        <w:wordWrap/>
        <w:overflowPunct/>
        <w:topLinePunct w:val="0"/>
        <w:autoSpaceDE/>
        <w:autoSpaceDN/>
        <w:bidi w:val="0"/>
        <w:adjustRightInd/>
        <w:snapToGrid/>
        <w:spacing w:before="0" w:after="0" w:line="360" w:lineRule="exact"/>
        <w:ind w:firstLine="562" w:firstLineChars="200"/>
        <w:textAlignment w:val="auto"/>
        <w:rPr>
          <w:rFonts w:ascii="Times New Roman" w:hAnsi="Times New Roman" w:eastAsia="楷体" w:cs="Times New Roman"/>
          <w:b/>
          <w:bCs/>
          <w:color w:val="000000"/>
          <w:sz w:val="28"/>
          <w:szCs w:val="28"/>
        </w:rPr>
      </w:pPr>
      <w:r>
        <w:rPr>
          <w:rFonts w:ascii="Times New Roman" w:hAnsi="Times New Roman" w:eastAsia="楷体" w:cs="Times New Roman"/>
          <w:b/>
          <w:bCs/>
          <w:color w:val="000000"/>
          <w:sz w:val="28"/>
          <w:szCs w:val="28"/>
        </w:rPr>
        <w:t>（二）审定程序</w:t>
      </w:r>
    </w:p>
    <w:p w14:paraId="5D3C7CC8">
      <w:pPr>
        <w:keepNext w:val="0"/>
        <w:keepLines w:val="0"/>
        <w:pageBreakBefore w:val="0"/>
        <w:shd w:val="clear" w:color="auto" w:fill="auto"/>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1.教务处对各专业人才培养方案制（修）订的总体原则、形式、结构完整负责，在人才培养方案制（修）订过程中协助各系部开展工作，并协调全院各专业公共类课程的教学安排。</w:t>
      </w:r>
    </w:p>
    <w:p w14:paraId="5DAB6DF4">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2.各专业由专业带头人负责对专业人才培养方案提出具体制（修）订意见与初步方案。</w:t>
      </w:r>
    </w:p>
    <w:p w14:paraId="185A01B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3.教研室主任负责组织教研室成员集体讨论形成初稿。</w:t>
      </w:r>
    </w:p>
    <w:p w14:paraId="7F24A6BD">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4.各系部组织专业建设指导委员会（含企业专家）对专业人才培养方案进行初审。</w:t>
      </w:r>
    </w:p>
    <w:p w14:paraId="2DD4CC92">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5.教务处组织校内专家组进行论证。</w:t>
      </w:r>
    </w:p>
    <w:p w14:paraId="2781A183">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shd w:val="clear" w:color="auto" w:fill="FFFFFF"/>
        </w:rPr>
      </w:pPr>
      <w:r>
        <w:rPr>
          <w:rFonts w:hint="eastAsia" w:ascii="仿宋" w:hAnsi="仿宋" w:eastAsia="仿宋" w:cs="仿宋"/>
          <w:color w:val="000000"/>
          <w:kern w:val="0"/>
          <w:sz w:val="28"/>
          <w:szCs w:val="28"/>
        </w:rPr>
        <w:t>6.</w:t>
      </w:r>
      <w:r>
        <w:rPr>
          <w:rFonts w:hint="eastAsia" w:ascii="仿宋" w:hAnsi="仿宋" w:eastAsia="仿宋" w:cs="仿宋"/>
          <w:color w:val="000000"/>
          <w:sz w:val="28"/>
          <w:szCs w:val="28"/>
          <w:shd w:val="clear" w:color="auto" w:fill="FFFFFF"/>
        </w:rPr>
        <w:t>学院党组织会议审定。</w:t>
      </w:r>
    </w:p>
    <w:p w14:paraId="58CAC59E">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7.报上级教育行政部门备案。</w:t>
      </w:r>
    </w:p>
    <w:p w14:paraId="2E84525A">
      <w:pPr>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sz w:val="28"/>
          <w:szCs w:val="28"/>
        </w:rPr>
      </w:pPr>
      <w:r>
        <w:rPr>
          <w:rFonts w:hint="eastAsia" w:ascii="仿宋" w:hAnsi="仿宋" w:eastAsia="仿宋" w:cs="仿宋"/>
          <w:color w:val="000000"/>
          <w:sz w:val="28"/>
          <w:szCs w:val="28"/>
          <w:shd w:val="clear" w:color="auto" w:fill="FFFFFF"/>
        </w:rPr>
        <w:t>8.通过学校网站等向社会公开，接受全社会监督。</w:t>
      </w:r>
    </w:p>
    <w:p w14:paraId="4FE17111">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shd w:val="clear" w:color="auto" w:fill="FFFFFF"/>
          <w:lang w:val="en-US" w:eastAsia="zh-CN"/>
        </w:rPr>
      </w:pPr>
    </w:p>
    <w:p w14:paraId="73266BCC">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ascii="仿宋" w:hAnsi="仿宋" w:eastAsia="仿宋" w:cs="仿宋"/>
          <w:color w:val="000000"/>
          <w:sz w:val="28"/>
          <w:szCs w:val="28"/>
          <w:shd w:val="clear" w:color="auto" w:fill="FFFFFF"/>
          <w:lang w:val="en-US" w:eastAsia="zh-CN"/>
        </w:rPr>
      </w:pPr>
      <w:r>
        <w:rPr>
          <w:rFonts w:hint="eastAsia" w:ascii="仿宋" w:hAnsi="仿宋" w:eastAsia="仿宋" w:cs="仿宋"/>
          <w:color w:val="000000"/>
          <w:sz w:val="28"/>
          <w:szCs w:val="28"/>
          <w:shd w:val="clear" w:color="auto" w:fill="FFFFFF"/>
          <w:lang w:val="en-US" w:eastAsia="zh-CN"/>
        </w:rPr>
        <w:t>体育教育</w:t>
      </w:r>
      <w:r>
        <w:rPr>
          <w:rFonts w:hint="eastAsia" w:ascii="仿宋" w:hAnsi="仿宋" w:eastAsia="仿宋" w:cs="仿宋"/>
          <w:color w:val="000000"/>
          <w:sz w:val="28"/>
          <w:szCs w:val="28"/>
          <w:shd w:val="clear" w:color="auto" w:fill="FFFFFF"/>
        </w:rPr>
        <w:t>专业人才培养方案制定人：</w:t>
      </w:r>
      <w:r>
        <w:rPr>
          <w:rFonts w:hint="eastAsia" w:ascii="仿宋" w:hAnsi="仿宋" w:eastAsia="仿宋" w:cs="仿宋"/>
          <w:color w:val="000000"/>
          <w:sz w:val="28"/>
          <w:szCs w:val="28"/>
          <w:shd w:val="clear" w:color="auto" w:fill="FFFFFF"/>
          <w:lang w:val="en-US" w:eastAsia="zh-CN"/>
        </w:rPr>
        <w:t xml:space="preserve">侯继刚、柏晶、温丹丹、王井辉    </w:t>
      </w:r>
    </w:p>
    <w:p w14:paraId="44CD6998">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eastAsia" w:ascii="仿宋" w:hAnsi="仿宋" w:eastAsia="仿宋" w:cs="仿宋"/>
          <w:color w:val="000000"/>
          <w:sz w:val="28"/>
          <w:szCs w:val="28"/>
          <w:shd w:val="clear" w:color="auto" w:fill="FFFFFF"/>
          <w:lang w:val="en-US" w:eastAsia="zh-CN"/>
        </w:rPr>
      </w:pPr>
      <w:r>
        <w:rPr>
          <w:rFonts w:hint="eastAsia" w:ascii="仿宋" w:hAnsi="仿宋" w:eastAsia="仿宋" w:cs="仿宋"/>
          <w:color w:val="000000"/>
          <w:sz w:val="28"/>
          <w:szCs w:val="28"/>
          <w:shd w:val="clear" w:color="auto" w:fill="FFFFFF"/>
          <w:lang w:val="en-US" w:eastAsia="zh-CN"/>
        </w:rPr>
        <w:t>体育教育</w:t>
      </w:r>
      <w:r>
        <w:rPr>
          <w:rFonts w:hint="eastAsia" w:ascii="仿宋" w:hAnsi="仿宋" w:eastAsia="仿宋" w:cs="仿宋"/>
          <w:color w:val="000000"/>
          <w:sz w:val="28"/>
          <w:szCs w:val="28"/>
          <w:shd w:val="clear" w:color="auto" w:fill="FFFFFF"/>
        </w:rPr>
        <w:t>专业人才培养方案审核人：</w:t>
      </w:r>
      <w:r>
        <w:rPr>
          <w:rFonts w:hint="eastAsia" w:ascii="仿宋" w:hAnsi="仿宋" w:eastAsia="仿宋" w:cs="仿宋"/>
          <w:color w:val="000000"/>
          <w:sz w:val="28"/>
          <w:szCs w:val="28"/>
          <w:shd w:val="clear" w:color="auto" w:fill="FFFFFF"/>
          <w:lang w:val="en-US" w:eastAsia="zh-CN"/>
        </w:rPr>
        <w:t>舒伟</w:t>
      </w:r>
    </w:p>
    <w:p w14:paraId="34D26A6B">
      <w:pPr>
        <w:pStyle w:val="2"/>
        <w:keepNext w:val="0"/>
        <w:keepLines w:val="0"/>
        <w:pageBreakBefore w:val="0"/>
        <w:kinsoku/>
        <w:wordWrap/>
        <w:overflowPunct/>
        <w:topLinePunct w:val="0"/>
        <w:autoSpaceDE/>
        <w:autoSpaceDN/>
        <w:bidi w:val="0"/>
        <w:adjustRightInd/>
        <w:snapToGrid/>
        <w:spacing w:line="360" w:lineRule="exact"/>
        <w:ind w:firstLine="560" w:firstLineChars="200"/>
        <w:textAlignment w:val="auto"/>
        <w:rPr>
          <w:rFonts w:hint="default"/>
          <w:lang w:val="en-US" w:eastAsia="zh-CN"/>
        </w:rPr>
      </w:pPr>
      <w:r>
        <w:rPr>
          <w:rFonts w:hint="eastAsia" w:eastAsia="仿宋" w:cs="Times New Roman"/>
          <w:color w:val="auto"/>
          <w:highlight w:val="none"/>
          <w:lang w:val="en-US" w:eastAsia="zh-CN"/>
        </w:rPr>
        <w:t>体育教育专业</w:t>
      </w:r>
      <w:r>
        <w:rPr>
          <w:rFonts w:hint="default" w:ascii="Times New Roman" w:hAnsi="Times New Roman" w:eastAsia="仿宋" w:cs="Times New Roman"/>
          <w:color w:val="auto"/>
          <w:highlight w:val="none"/>
          <w:lang w:val="en-US" w:eastAsia="zh-CN"/>
        </w:rPr>
        <w:t>人才培养方案</w:t>
      </w:r>
      <w:r>
        <w:rPr>
          <w:rFonts w:hint="eastAsia" w:eastAsia="仿宋"/>
          <w:color w:val="000000"/>
          <w:sz w:val="28"/>
          <w:szCs w:val="28"/>
          <w:shd w:val="clear" w:color="auto" w:fill="FFFFFF"/>
          <w:lang w:val="en-US" w:eastAsia="zh-CN"/>
        </w:rPr>
        <w:t>企业专家</w:t>
      </w:r>
      <w:r>
        <w:rPr>
          <w:rFonts w:hint="eastAsia" w:ascii="Times New Roman" w:hAnsi="Times New Roman" w:eastAsia="仿宋" w:cs="Times New Roman"/>
          <w:color w:val="auto"/>
          <w:highlight w:val="none"/>
          <w:lang w:val="en-US" w:eastAsia="zh-CN"/>
        </w:rPr>
        <w:t>：</w:t>
      </w:r>
      <w:r>
        <w:rPr>
          <w:rFonts w:hint="eastAsia" w:ascii="仿宋" w:hAnsi="仿宋" w:eastAsia="仿宋" w:cs="仿宋"/>
          <w:color w:val="000000"/>
          <w:sz w:val="28"/>
          <w:szCs w:val="28"/>
          <w:shd w:val="clear" w:color="auto" w:fill="FFFFFF"/>
          <w:lang w:val="en-US" w:eastAsia="zh-CN"/>
        </w:rPr>
        <w:t>杨欢（内蒙古民族大学体育学院）、赵冬冬（科区实验小学东郊校区校长）</w:t>
      </w:r>
    </w:p>
    <w:sectPr>
      <w:headerReference r:id="rId19" w:type="default"/>
      <w:footerReference r:id="rId2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Mincho Light">
    <w:altName w:val="Segoe Print"/>
    <w:panose1 w:val="00000000000000000000"/>
    <w:charset w:val="00"/>
    <w:family w:val="roman"/>
    <w:pitch w:val="default"/>
    <w:sig w:usb0="00000000" w:usb1="00000000" w:usb2="00000012" w:usb3="00000000" w:csb0="0002009F" w:csb1="00000000"/>
  </w:font>
  <w:font w:name="Segoe Print">
    <w:panose1 w:val="02000600000000000000"/>
    <w:charset w:val="00"/>
    <w:family w:val="auto"/>
    <w:pitch w:val="default"/>
    <w:sig w:usb0="0000028F" w:usb1="00000000" w:usb2="00000000" w:usb3="00000000" w:csb0="2000009F" w:csb1="4701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光小标宋_CNKI">
    <w:altName w:val="宋体"/>
    <w:panose1 w:val="02000500000000000000"/>
    <w:charset w:val="00"/>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CFBC2">
    <w:pPr>
      <w:pStyle w:val="5"/>
      <w:tabs>
        <w:tab w:val="center" w:pos="4153"/>
      </w:tabs>
    </w:pPr>
    <w:r>
      <w:rPr>
        <w:lang w:val="zh-CN"/>
      </w:rPr>
      <w:t>[在此处键入]</w:t>
    </w:r>
    <w:r>
      <w:rPr>
        <w:rFonts w:hint="eastAsia"/>
        <w:lang w:val="zh-CN"/>
      </w:rPr>
      <w:tab/>
    </w:r>
  </w:p>
  <w:p w14:paraId="6C89DFF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A7720">
    <w:pPr>
      <w:pStyle w:val="5"/>
      <w:tabs>
        <w:tab w:val="center" w:pos="4153"/>
      </w:tabs>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E780C">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F85DCD">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36F85DCD">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D3E09">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F766D3C">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6F766D3C">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FB6B">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D1F550A">
                          <w:pPr>
                            <w:pStyle w:val="5"/>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3D1F550A">
                    <w:pPr>
                      <w:pStyle w:val="5"/>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75D1E">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C34DEB">
                          <w:pPr>
                            <w:pStyle w:val="5"/>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4BC34DEB">
                    <w:pPr>
                      <w:pStyle w:val="5"/>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669B4">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CB4D4B2">
                          <w:pPr>
                            <w:pStyle w:val="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pVbcAgAAJA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vwKVW3AIAACQGAAAOAAAAAAAAAAEAIAAAAB8BAABkcnMvZTJvRG9jLnhtbFBLBQYA&#10;AAAABgAGAFkBAABtBgAAAAA=&#10;">
              <v:fill on="f" focussize="0,0"/>
              <v:stroke on="f" weight="0.5pt"/>
              <v:imagedata o:title=""/>
              <o:lock v:ext="edit" aspectratio="f"/>
              <v:textbox inset="0mm,0mm,0mm,0mm" style="mso-fit-shape-to-text:t;">
                <w:txbxContent>
                  <w:p w14:paraId="2CB4D4B2">
                    <w:pPr>
                      <w:pStyle w:val="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60DDE">
    <w:pPr>
      <w:pStyle w:val="5"/>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E2C97A">
                          <w:pPr>
                            <w:pStyle w:val="5"/>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4Ej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BhhJ0kDF&#10;7799vf/+8/7HFwR7INBW2zHELTREut2V2kFwv29h0/PeVabx/8AIgR/kvT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v/gSN0CAAAmBgAADgAAAAAAAAABACAAAAAfAQAAZHJzL2Uyb0RvYy54bWxQSwUG&#10;AAAAAAYABgBZAQAAbgYAAAAA&#10;">
              <v:fill on="f" focussize="0,0"/>
              <v:stroke on="f" weight="0.5pt"/>
              <v:imagedata o:title=""/>
              <o:lock v:ext="edit" aspectratio="f"/>
              <v:textbox inset="0mm,0mm,0mm,0mm" style="mso-fit-shape-to-text:t;">
                <w:txbxContent>
                  <w:p w14:paraId="7CE2C97A">
                    <w:pPr>
                      <w:pStyle w:val="5"/>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AE823">
    <w:pPr>
      <w:pStyle w:val="5"/>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9492D20">
                          <w:pPr>
                            <w:pStyle w:val="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69492D20">
                    <w:pPr>
                      <w:pStyle w:val="5"/>
                    </w:pPr>
                    <w:r>
                      <w:fldChar w:fldCharType="begin"/>
                    </w:r>
                    <w:r>
                      <w:instrText xml:space="preserve"> PAGE  \* MERGEFORMAT </w:instrText>
                    </w:r>
                    <w:r>
                      <w:fldChar w:fldCharType="separate"/>
                    </w:r>
                    <w:r>
                      <w:t>81</w:t>
                    </w:r>
                    <w:r>
                      <w:fldChar w:fldCharType="end"/>
                    </w:r>
                  </w:p>
                </w:txbxContent>
              </v:textbox>
            </v:shape>
          </w:pict>
        </mc:Fallback>
      </mc:AlternateContent>
    </w:r>
    <w:r>
      <w:rPr>
        <w:lang w:val="zh-CN"/>
      </w:rPr>
      <w:t>[在此处键入]</w:t>
    </w:r>
  </w:p>
  <w:p w14:paraId="546B9110">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116C8">
    <w:pPr>
      <w:pStyle w:val="6"/>
      <w:tabs>
        <w:tab w:val="center" w:pos="4422"/>
        <w:tab w:val="clear" w:pos="4153"/>
      </w:tabs>
      <w:rPr>
        <w:rFonts w:hint="eastAsia"/>
      </w:rPr>
    </w:pPr>
  </w:p>
  <w:p w14:paraId="222F50CB">
    <w:pPr>
      <w:pStyle w:val="6"/>
      <w:jc w:val="right"/>
    </w:pPr>
    <w:r>
      <mc:AlternateContent>
        <mc:Choice Requires="wps">
          <w:drawing>
            <wp:anchor distT="0" distB="0" distL="114300" distR="114300" simplePos="0" relativeHeight="251660288"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D7FD756">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028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TVP7UAAAACAEAAA8AAAAAAAAAAQAgAAAAIgAAAGRycy9k&#10;b3ducmV2LnhtbFBLAQIUABQAAAAIAIdO4kD2IL6yzQEAAKcDAAAOAAAAAAAAAAEAIAAAACMBAABk&#10;cnMvZTJvRG9jLnhtbFBLBQYAAAAABgAGAFkBAABiBQAAAAA=&#10;">
              <v:fill on="f" focussize="0,0"/>
              <v:stroke on="f"/>
              <v:imagedata o:title=""/>
              <o:lock v:ext="edit" aspectratio="f"/>
              <v:textbox inset="0mm,0mm,0mm,0mm" style="mso-fit-shape-to-text:t;">
                <w:txbxContent>
                  <w:p w14:paraId="3D7FD756">
                    <w:pPr>
                      <w:rPr>
                        <w:rFonts w:hint="eastAsia"/>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EB9BB">
    <w:pPr>
      <w:pStyle w:val="6"/>
      <w:jc w:val="both"/>
    </w:pPr>
    <w:r>
      <w:rPr>
        <w:rFonts w:hint="eastAsia"/>
        <w:lang w:val="en-US" w:eastAsia="zh-CN"/>
      </w:rPr>
      <w:t xml:space="preserve">                               </w:t>
    </w:r>
    <w:r>
      <mc:AlternateContent>
        <mc:Choice Requires="wps">
          <w:drawing>
            <wp:anchor distT="0" distB="0" distL="114300" distR="114300" simplePos="0" relativeHeight="251661312"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4833538">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1312;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sTVP7UAAAACAEAAA8AAAAAAAAAAQAgAAAAIgAAAGRycy9k&#10;b3ducmV2LnhtbFBLAQIUABQAAAAIAIdO4kDS6ExizQEAAKcDAAAOAAAAAAAAAAEAIAAAACMBAABk&#10;cnMvZTJvRG9jLnhtbFBLBQYAAAAABgAGAFkBAABiBQAAAAA=&#10;">
              <v:fill on="f" focussize="0,0"/>
              <v:stroke on="f"/>
              <v:imagedata o:title=""/>
              <o:lock v:ext="edit" aspectratio="f"/>
              <v:textbox inset="0mm,0mm,0mm,0mm" style="mso-fit-shape-to-text:t;">
                <w:txbxContent>
                  <w:p w14:paraId="34833538">
                    <w:pPr>
                      <w:rPr>
                        <w:rFonts w:hint="eastAsia"/>
                      </w:rPr>
                    </w:pPr>
                  </w:p>
                </w:txbxContent>
              </v:textbox>
            </v:shape>
          </w:pict>
        </mc:Fallback>
      </mc:AlternateContent>
    </w:r>
  </w:p>
  <w:p w14:paraId="4BCD900D">
    <w:pPr>
      <w:pStyle w:val="6"/>
      <w:tabs>
        <w:tab w:val="left" w:pos="6948"/>
        <w:tab w:val="clear" w:pos="4153"/>
      </w:tabs>
      <w:rPr>
        <w:rFonts w:hint="eastAsia" w:eastAsia="宋体"/>
        <w:lang w:eastAsia="zh-CN"/>
      </w:rPr>
    </w:pPr>
    <w:r>
      <w:rPr>
        <w:rFonts w:hint="eastAsia"/>
      </w:rPr>
      <w:drawing>
        <wp:inline distT="0" distB="0" distL="114300" distR="114300">
          <wp:extent cx="1877695" cy="438150"/>
          <wp:effectExtent l="0" t="0" r="8255" b="0"/>
          <wp:docPr id="2" name="图片 3"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0806ef61eb49596dc477ee075de49446"/>
                  <pic:cNvPicPr>
                    <a:picLocks noChangeAspect="1"/>
                  </pic:cNvPicPr>
                </pic:nvPicPr>
                <pic:blipFill>
                  <a:blip r:embed="rId1"/>
                  <a:stretch>
                    <a:fillRect/>
                  </a:stretch>
                </pic:blipFill>
                <pic:spPr>
                  <a:xfrm>
                    <a:off x="0" y="0"/>
                    <a:ext cx="1877695" cy="438150"/>
                  </a:xfrm>
                  <a:prstGeom prst="rect">
                    <a:avLst/>
                  </a:prstGeom>
                  <a:noFill/>
                  <a:ln>
                    <a:noFill/>
                  </a:ln>
                </pic:spPr>
              </pic:pic>
            </a:graphicData>
          </a:graphic>
        </wp:inline>
      </w:drawing>
    </w:r>
    <w:r>
      <w:rPr>
        <w:rFonts w:hint="eastAsia"/>
        <w:lang w:val="en-US" w:eastAsia="zh-CN"/>
      </w:rPr>
      <w:t xml:space="preserve">                                  </w:t>
    </w: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32EBE">
    <w:pPr>
      <w:pStyle w:val="6"/>
      <w:tabs>
        <w:tab w:val="center" w:pos="4422"/>
        <w:tab w:val="clear" w:pos="4153"/>
      </w:tabs>
      <w:rPr>
        <w:rFonts w:hint="eastAsia"/>
      </w:rPr>
    </w:pPr>
    <w:r>
      <w:pict>
        <v:shape id="图片 27" o:spid="_x0000_s2049" o:spt="75" alt="1" type="#_x0000_t75" style="position:absolute;left:0pt;margin-left:2.25pt;margin-top:0pt;height:31.5pt;width:136.5pt;mso-wrap-distance-bottom:0pt;mso-wrap-distance-left:9pt;mso-wrap-distance-right:9pt;mso-wrap-distance-top:0pt;z-index:251664384;mso-width-relative:page;mso-height-relative:page;" filled="f" o:preferrelative="t" stroked="f" coordsize="21600,21600">
          <v:path/>
          <v:fill on="f" focussize="0,0"/>
          <v:stroke on="f"/>
          <v:imagedata r:id="rId1" o:title="1"/>
          <o:lock v:ext="edit" aspectratio="t"/>
          <w10:wrap type="square"/>
        </v:shape>
      </w:pict>
    </w:r>
    <w:r>
      <w:rPr>
        <w:rFonts w:hint="eastAsia"/>
      </w:rPr>
      <w:tab/>
    </w:r>
  </w:p>
  <w:p w14:paraId="1ADB1DA1">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24BAF443">
    <w:pPr>
      <w:pStyle w:val="6"/>
    </w:pPr>
    <w:r>
      <w:pict>
        <v:shape id="文本框 1" o:spid="_x0000_s2050" o:spt="202" type="#_x0000_t202" style="position:absolute;left:0pt;margin-left:216.6pt;margin-top:0pt;height:144pt;width:144pt;mso-position-horizontal-relative:margin;mso-wrap-style:none;z-index:251663360;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xNU/tQAAAAIAQAADwAAAAAAAAABACAAAAAiAAAAZHJzL2Rv&#10;d25yZXYueG1sUEsBAhQAFAAAAAgAh07iQM038Z7MAQAApwMAAA4AAAAAAAAAAQAgAAAAIwEAAGRy&#10;cy9lMm9Eb2MueG1sUEsFBgAAAAAGAAYAWQEAAGEFAAAAAA==&#10;">
          <v:path/>
          <v:fill on="f" focussize="0,0"/>
          <v:stroke on="f"/>
          <v:imagedata o:title=""/>
          <o:lock v:ext="edit" aspectratio="f"/>
          <v:textbox inset="0mm,0mm,0mm,0mm" style="mso-fit-shape-to-text:t;">
            <w:txbxContent>
              <w:p w14:paraId="5E05D39A">
                <w:pPr>
                  <w:rPr>
                    <w:rFonts w:hint="eastAsia"/>
                  </w:rPr>
                </w:pPr>
              </w:p>
            </w:txbxContent>
          </v:textbox>
        </v:shape>
      </w:pict>
    </w:r>
  </w:p>
  <w:p w14:paraId="451D7FB4">
    <w:pPr>
      <w:pStyle w:val="6"/>
    </w:pPr>
  </w:p>
  <w:p w14:paraId="7C338FA3">
    <w:pPr>
      <w:pStyle w:val="3"/>
      <w:spacing w:line="14" w:lineRule="auto"/>
      <w:ind w:left="0"/>
    </w:pPr>
  </w:p>
  <w:p w14:paraId="6BAF2F85">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E5A23">
    <w:pPr>
      <w:pStyle w:val="6"/>
      <w:tabs>
        <w:tab w:val="center" w:pos="4422"/>
        <w:tab w:val="clear" w:pos="4153"/>
      </w:tabs>
      <w:rPr>
        <w:rFonts w:hint="eastAsia"/>
      </w:rPr>
    </w:pPr>
    <w:r>
      <w:pict>
        <v:shape id="_x0000_s2052" o:spid="_x0000_s2052" o:spt="75" type="#_x0000_t75" style="position:absolute;left:0pt;margin-left:2.25pt;margin-top:0pt;height:31.5pt;width:136.5pt;mso-wrap-distance-bottom:0pt;mso-wrap-distance-left:9pt;mso-wrap-distance-right:9pt;mso-wrap-distance-top:0pt;z-index:251661312;mso-width-relative:page;mso-height-relative:page;" filled="f" stroked="f" coordsize="21600,21600">
          <v:path/>
          <v:fill on="f" focussize="0,0"/>
          <v:stroke on="f"/>
          <v:imagedata r:id="rId1" o:title="1"/>
          <o:lock v:ext="edit" aspectratio="t"/>
          <w10:wrap type="square"/>
        </v:shape>
      </w:pict>
    </w:r>
    <w:r>
      <w:rPr>
        <w:rFonts w:hint="eastAsia"/>
      </w:rPr>
      <w:tab/>
    </w:r>
  </w:p>
  <w:p w14:paraId="6FBB63E9">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6FC3157E">
    <w:pPr>
      <w:pStyle w:val="6"/>
    </w:pPr>
    <w:r>
      <w:pict>
        <v:shape id="_x0000_s2053" o:spid="_x0000_s2053" o:spt="202" type="#_x0000_t202" style="position:absolute;left:0pt;margin-left:216.6pt;margin-top:0pt;height:144pt;width:144pt;mso-position-horizontal-relative:margin;mso-wrap-style:none;z-index:25166028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0CEAD00F">
                <w:pPr>
                  <w:rPr>
                    <w:rFonts w:hint="eastAsia"/>
                  </w:rPr>
                </w:pPr>
              </w:p>
            </w:txbxContent>
          </v:textbox>
        </v:shape>
      </w:pict>
    </w:r>
  </w:p>
  <w:p w14:paraId="40077191">
    <w:pPr>
      <w:pStyle w:val="6"/>
    </w:pPr>
  </w:p>
  <w:p w14:paraId="5C938028">
    <w:pPr>
      <w:pStyle w:val="3"/>
      <w:spacing w:line="14" w:lineRule="auto"/>
      <w:ind w:left="0"/>
    </w:pPr>
  </w:p>
  <w:p w14:paraId="584B4000">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E3B5">
    <w:pPr>
      <w:pStyle w:val="6"/>
      <w:tabs>
        <w:tab w:val="center" w:pos="4422"/>
        <w:tab w:val="clear" w:pos="4153"/>
      </w:tabs>
      <w:rPr>
        <w:rFonts w:hint="eastAsia"/>
      </w:rPr>
    </w:pPr>
    <w:r>
      <w:pict>
        <v:shape id="图片 28" o:spid="_x0000_s2055" o:spt="75" type="#_x0000_t75" style="position:absolute;left:0pt;margin-left:2.25pt;margin-top:0pt;height:31.5pt;width:136.5pt;mso-wrap-distance-bottom:0pt;mso-wrap-distance-left:9pt;mso-wrap-distance-right:9pt;mso-wrap-distance-top:0pt;z-index:251666432;mso-width-relative:page;mso-height-relative:page;" filled="f" stroked="f" coordsize="21600,21600">
          <v:path/>
          <v:fill on="f" focussize="0,0"/>
          <v:stroke on="f"/>
          <v:imagedata r:id="rId1" o:title="1"/>
          <o:lock v:ext="edit" aspectratio="t"/>
          <w10:wrap type="square"/>
        </v:shape>
      </w:pict>
    </w:r>
    <w:r>
      <w:rPr>
        <w:rFonts w:hint="eastAsia"/>
      </w:rPr>
      <w:tab/>
    </w:r>
  </w:p>
  <w:p w14:paraId="5AB8C9D3">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25D2B843">
    <w:pPr>
      <w:pStyle w:val="6"/>
    </w:pPr>
    <w:r>
      <w:pict>
        <v:shape id="_x0000_s2056" o:spid="_x0000_s2056" o:spt="202" type="#_x0000_t202" style="position:absolute;left:0pt;margin-left:216.6pt;margin-top:0pt;height:144pt;width:144pt;mso-position-horizontal-relative:margin;mso-wrap-style:none;z-index:251664384;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10D146A6">
                <w:pPr>
                  <w:rPr>
                    <w:rFonts w:hint="eastAsia"/>
                  </w:rPr>
                </w:pPr>
              </w:p>
            </w:txbxContent>
          </v:textbox>
        </v:shape>
      </w:pict>
    </w:r>
  </w:p>
  <w:p w14:paraId="74DF4F4E">
    <w:pPr>
      <w:pStyle w:val="6"/>
    </w:pPr>
  </w:p>
  <w:p w14:paraId="3D1AD40A">
    <w:pPr>
      <w:pStyle w:val="3"/>
      <w:spacing w:line="14" w:lineRule="auto"/>
      <w:ind w:left="0"/>
    </w:pPr>
  </w:p>
  <w:p w14:paraId="3DDCE510">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F65F9">
    <w:pPr>
      <w:pStyle w:val="6"/>
      <w:tabs>
        <w:tab w:val="center" w:pos="4422"/>
        <w:tab w:val="clear" w:pos="4153"/>
      </w:tabs>
      <w:rPr>
        <w:rFonts w:hint="eastAsia"/>
      </w:rPr>
    </w:pPr>
    <w:r>
      <w:pict>
        <v:shape id="_x0000_s2058" o:spid="_x0000_s2058" o:spt="75" type="#_x0000_t75" style="position:absolute;left:0pt;margin-left:2.25pt;margin-top:0pt;height:31.5pt;width:136.5pt;mso-wrap-distance-bottom:0pt;mso-wrap-distance-left:9pt;mso-wrap-distance-right:9pt;mso-wrap-distance-top:0pt;z-index:251665408;mso-width-relative:page;mso-height-relative:page;" filled="f" stroked="f" coordsize="21600,21600">
          <v:path/>
          <v:fill on="f" focussize="0,0"/>
          <v:stroke on="f"/>
          <v:imagedata r:id="rId1" o:title="1"/>
          <o:lock v:ext="edit" aspectratio="t"/>
          <w10:wrap type="square"/>
        </v:shape>
      </w:pict>
    </w:r>
    <w:r>
      <w:rPr>
        <w:rFonts w:hint="eastAsia"/>
      </w:rPr>
      <w:tab/>
    </w:r>
  </w:p>
  <w:p w14:paraId="06C14852">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500BB3BE">
    <w:pPr>
      <w:pStyle w:val="6"/>
    </w:pPr>
    <w:r>
      <w:pict>
        <v:shape id="_x0000_s2059" o:spid="_x0000_s2059" o:spt="202" type="#_x0000_t202" style="position:absolute;left:0pt;margin-left:216.6pt;margin-top:0pt;height:144pt;width:144pt;mso-position-horizontal-relative:margin;mso-wrap-style:none;z-index:251663360;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1667C995">
                <w:pPr>
                  <w:rPr>
                    <w:rFonts w:hint="eastAsia"/>
                  </w:rPr>
                </w:pPr>
              </w:p>
            </w:txbxContent>
          </v:textbox>
        </v:shape>
      </w:pict>
    </w:r>
  </w:p>
  <w:p w14:paraId="17BC5FC9">
    <w:pPr>
      <w:pStyle w:val="6"/>
    </w:pPr>
  </w:p>
  <w:p w14:paraId="303741BE">
    <w:pPr>
      <w:pStyle w:val="3"/>
      <w:spacing w:line="14" w:lineRule="auto"/>
      <w:ind w:left="0"/>
    </w:pPr>
  </w:p>
  <w:p w14:paraId="63E6B350">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6F6DC">
    <w:pPr>
      <w:pStyle w:val="6"/>
      <w:tabs>
        <w:tab w:val="center" w:pos="4422"/>
        <w:tab w:val="clear" w:pos="4153"/>
      </w:tabs>
      <w:rPr>
        <w:rFonts w:hint="eastAsia"/>
      </w:rPr>
    </w:pPr>
    <w:r>
      <w:pict>
        <v:shape id="_x0000_s2061" o:spid="_x0000_s2061" o:spt="75" type="#_x0000_t75" style="position:absolute;left:0pt;margin-left:2.25pt;margin-top:0pt;height:31.5pt;width:136.5pt;mso-wrap-distance-bottom:0pt;mso-wrap-distance-left:9pt;mso-wrap-distance-right:9pt;mso-wrap-distance-top:0pt;z-index:251664384;mso-width-relative:page;mso-height-relative:page;" filled="f" stroked="f" coordsize="21600,21600">
          <v:path/>
          <v:fill on="f" focussize="0,0"/>
          <v:stroke on="f"/>
          <v:imagedata r:id="rId1" o:title="1"/>
          <o:lock v:ext="edit" aspectratio="t"/>
          <w10:wrap type="square"/>
        </v:shape>
      </w:pict>
    </w:r>
    <w:r>
      <w:rPr>
        <w:rFonts w:hint="eastAsia"/>
      </w:rPr>
      <w:tab/>
    </w:r>
  </w:p>
  <w:p w14:paraId="25E40F37">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190B0131">
    <w:pPr>
      <w:pStyle w:val="6"/>
    </w:pPr>
    <w:r>
      <w:pict>
        <v:shape id="_x0000_s2062" o:spid="_x0000_s2062" o:spt="202" type="#_x0000_t202" style="position:absolute;left:0pt;margin-left:216.6pt;margin-top:0pt;height:144pt;width:144pt;mso-position-horizontal-relative:margin;mso-wrap-style:none;z-index:251663360;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1F09F0C4">
                <w:pPr>
                  <w:rPr>
                    <w:rFonts w:hint="eastAsia"/>
                  </w:rPr>
                </w:pPr>
              </w:p>
            </w:txbxContent>
          </v:textbox>
        </v:shape>
      </w:pict>
    </w:r>
  </w:p>
  <w:p w14:paraId="3E1DC35C">
    <w:pPr>
      <w:pStyle w:val="6"/>
    </w:pPr>
  </w:p>
  <w:p w14:paraId="40B23D65">
    <w:pPr>
      <w:pStyle w:val="3"/>
      <w:spacing w:line="14" w:lineRule="auto"/>
      <w:ind w:left="0"/>
    </w:pPr>
  </w:p>
  <w:p w14:paraId="18298773">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77771">
    <w:pPr>
      <w:pStyle w:val="6"/>
      <w:tabs>
        <w:tab w:val="center" w:pos="4422"/>
        <w:tab w:val="clear" w:pos="4153"/>
      </w:tabs>
      <w:rPr>
        <w:rFonts w:hint="eastAsia"/>
      </w:rPr>
    </w:pPr>
    <w:r>
      <w:pict>
        <v:shape id="_x0000_s2064" o:spid="_x0000_s2064" o:spt="75" type="#_x0000_t75" style="position:absolute;left:0pt;margin-left:2.25pt;margin-top:0pt;height:31.5pt;width:136.5pt;mso-wrap-distance-bottom:0pt;mso-wrap-distance-left:9pt;mso-wrap-distance-right:9pt;mso-wrap-distance-top:0pt;z-index:251666432;mso-width-relative:page;mso-height-relative:page;" filled="f" stroked="f" coordsize="21600,21600">
          <v:path/>
          <v:fill on="f" focussize="0,0"/>
          <v:stroke on="f"/>
          <v:imagedata r:id="rId1" o:title="1"/>
          <o:lock v:ext="edit" aspectratio="t"/>
          <w10:wrap type="square"/>
        </v:shape>
      </w:pict>
    </w:r>
    <w:r>
      <w:rPr>
        <w:rFonts w:hint="eastAsia"/>
      </w:rPr>
      <w:tab/>
    </w:r>
  </w:p>
  <w:p w14:paraId="54C45B47">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p>
  <w:p w14:paraId="0BA7E54C">
    <w:pPr>
      <w:pStyle w:val="6"/>
    </w:pPr>
    <w:r>
      <w:pict>
        <v:shape id="_x0000_s2065" o:spid="_x0000_s2065" o:spt="202" type="#_x0000_t202" style="position:absolute;left:0pt;margin-left:216.6pt;margin-top:0pt;height:144pt;width:144pt;mso-position-horizontal-relative:margin;mso-wrap-style:none;z-index:251665408;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rE1T+1AAAAAgBAAAPAAAAAAAAAAEAIAAAACIAAABkcnMvZG93bnJl&#10;di54bWxQSwECFAAUAAAACACHTuJA5KL+z8gBAACZAwAADgAAAAAAAAABACAAAAAjAQAAZHJzL2Uy&#10;b0RvYy54bWxQSwUGAAAAAAYABgBZAQAAXQUAAAAA&#10;">
          <v:path/>
          <v:fill on="f" focussize="0,0"/>
          <v:stroke on="f"/>
          <v:imagedata o:title=""/>
          <o:lock v:ext="edit" aspectratio="f"/>
          <v:textbox inset="0mm,0mm,0mm,0mm" style="mso-fit-shape-to-text:t;">
            <w:txbxContent>
              <w:p w14:paraId="7E91EBF7">
                <w:pPr>
                  <w:rPr>
                    <w:rFonts w:hint="eastAsia"/>
                  </w:rPr>
                </w:pPr>
              </w:p>
            </w:txbxContent>
          </v:textbox>
        </v:shape>
      </w:pict>
    </w:r>
  </w:p>
  <w:p w14:paraId="1AF9B9AA">
    <w:pPr>
      <w:pStyle w:val="6"/>
    </w:pPr>
  </w:p>
  <w:p w14:paraId="6546D08C">
    <w:pPr>
      <w:pStyle w:val="3"/>
      <w:spacing w:line="14" w:lineRule="auto"/>
      <w:ind w:left="0"/>
    </w:pPr>
  </w:p>
  <w:p w14:paraId="13C3DF77">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B8063">
    <w:pPr>
      <w:pStyle w:val="6"/>
      <w:tabs>
        <w:tab w:val="center" w:pos="4422"/>
        <w:tab w:val="clear" w:pos="4153"/>
      </w:tabs>
      <w:rPr>
        <w:rFonts w:hint="eastAsia"/>
      </w:rPr>
    </w:pPr>
    <w:r>
      <w:rPr>
        <w:rFonts w:hint="eastAsia"/>
      </w:rPr>
      <w:drawing>
        <wp:inline distT="0" distB="0" distL="114300" distR="114300">
          <wp:extent cx="1877695" cy="438150"/>
          <wp:effectExtent l="0" t="0" r="8255" b="0"/>
          <wp:docPr id="11" name="图片 3" descr="0806ef61eb49596dc477ee075de4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0806ef61eb49596dc477ee075de49446"/>
                  <pic:cNvPicPr>
                    <a:picLocks noChangeAspect="1"/>
                  </pic:cNvPicPr>
                </pic:nvPicPr>
                <pic:blipFill>
                  <a:blip r:embed="rId1"/>
                  <a:stretch>
                    <a:fillRect/>
                  </a:stretch>
                </pic:blipFill>
                <pic:spPr>
                  <a:xfrm>
                    <a:off x="0" y="0"/>
                    <a:ext cx="1877695" cy="438150"/>
                  </a:xfrm>
                  <a:prstGeom prst="rect">
                    <a:avLst/>
                  </a:prstGeom>
                  <a:noFill/>
                  <a:ln>
                    <a:noFill/>
                  </a:ln>
                </pic:spPr>
              </pic:pic>
            </a:graphicData>
          </a:graphic>
        </wp:inline>
      </w:drawing>
    </w:r>
  </w:p>
  <w:p w14:paraId="2D08A788">
    <w:pPr>
      <w:pStyle w:val="6"/>
      <w:jc w:val="right"/>
    </w:pPr>
    <w:r>
      <w:rPr>
        <w:rFonts w:hint="eastAsia" w:ascii="宋体" w:hAnsi="宋体" w:cs="宋体"/>
        <w:sz w:val="24"/>
        <w:szCs w:val="24"/>
      </w:rPr>
      <w:t>202</w:t>
    </w:r>
    <w:r>
      <w:rPr>
        <w:rFonts w:hint="eastAsia" w:ascii="宋体" w:hAnsi="宋体" w:cs="宋体"/>
        <w:sz w:val="24"/>
        <w:szCs w:val="24"/>
        <w:lang w:val="en-US" w:eastAsia="zh-CN"/>
      </w:rPr>
      <w:t>5</w:t>
    </w:r>
    <w:r>
      <w:rPr>
        <w:rFonts w:hint="eastAsia" w:ascii="宋体" w:hAnsi="宋体" w:cs="宋体"/>
        <w:sz w:val="24"/>
        <w:szCs w:val="24"/>
      </w:rPr>
      <w:t>版人才培养方案</w:t>
    </w:r>
    <w:r>
      <mc:AlternateContent>
        <mc:Choice Requires="wps">
          <w:drawing>
            <wp:anchor distT="0" distB="0" distL="114300" distR="114300" simplePos="0" relativeHeight="251662336" behindDoc="0" locked="0" layoutInCell="1" allowOverlap="1">
              <wp:simplePos x="0" y="0"/>
              <wp:positionH relativeFrom="margin">
                <wp:posOffset>2750820</wp:posOffset>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972F19E">
                          <w:pPr>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left:216.6pt;margin-top:0pt;height:144pt;width:144pt;mso-position-horizontal-relative:margin;mso-wrap-style:none;z-index:251662336;mso-width-relative:page;mso-height-relative:page;" filled="f" stroked="f" coordsize="21600,21600" o:gfxdata="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xNU/tQAAAAIAQAADwAAAAAAAAABACAAAAAiAAAAZHJzL2Rv&#10;d25yZXYueG1sUEsBAhQAFAAAAAgAh07iQLmggXnMAQAAqQMAAA4AAAAAAAAAAQAgAAAAIwEAAGRy&#10;cy9lMm9Eb2MueG1sUEsFBgAAAAAGAAYAWQEAAGEFAAAAAA==&#10;">
              <v:fill on="f" focussize="0,0"/>
              <v:stroke on="f"/>
              <v:imagedata o:title=""/>
              <o:lock v:ext="edit" aspectratio="f"/>
              <v:textbox inset="0mm,0mm,0mm,0mm" style="mso-fit-shape-to-text:t;">
                <w:txbxContent>
                  <w:p w14:paraId="1972F19E">
                    <w:pPr>
                      <w:rPr>
                        <w:rFonts w:hint="eastAsia"/>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641F5"/>
    <w:multiLevelType w:val="singleLevel"/>
    <w:tmpl w:val="846641F5"/>
    <w:lvl w:ilvl="0" w:tentative="0">
      <w:start w:val="14"/>
      <w:numFmt w:val="chineseCounting"/>
      <w:suff w:val="nothing"/>
      <w:lvlText w:val="%1、"/>
      <w:lvlJc w:val="left"/>
      <w:rPr>
        <w:rFonts w:hint="eastAsia"/>
      </w:rPr>
    </w:lvl>
  </w:abstractNum>
  <w:abstractNum w:abstractNumId="1">
    <w:nsid w:val="A1AC7823"/>
    <w:multiLevelType w:val="singleLevel"/>
    <w:tmpl w:val="A1AC7823"/>
    <w:lvl w:ilvl="0" w:tentative="0">
      <w:start w:val="3"/>
      <w:numFmt w:val="decimal"/>
      <w:lvlText w:val="%1."/>
      <w:lvlJc w:val="left"/>
      <w:pPr>
        <w:tabs>
          <w:tab w:val="left" w:pos="312"/>
        </w:tabs>
      </w:pPr>
    </w:lvl>
  </w:abstractNum>
  <w:abstractNum w:abstractNumId="2">
    <w:nsid w:val="AF2F8230"/>
    <w:multiLevelType w:val="singleLevel"/>
    <w:tmpl w:val="AF2F8230"/>
    <w:lvl w:ilvl="0" w:tentative="0">
      <w:start w:val="2"/>
      <w:numFmt w:val="decimal"/>
      <w:lvlText w:val="%1."/>
      <w:lvlJc w:val="left"/>
      <w:pPr>
        <w:tabs>
          <w:tab w:val="left" w:pos="312"/>
        </w:tabs>
      </w:pPr>
    </w:lvl>
  </w:abstractNum>
  <w:abstractNum w:abstractNumId="3">
    <w:nsid w:val="EE4CE792"/>
    <w:multiLevelType w:val="singleLevel"/>
    <w:tmpl w:val="EE4CE792"/>
    <w:lvl w:ilvl="0" w:tentative="0">
      <w:start w:val="1"/>
      <w:numFmt w:val="chineseCounting"/>
      <w:suff w:val="nothing"/>
      <w:lvlText w:val="%1、"/>
      <w:lvlJc w:val="left"/>
      <w:rPr>
        <w:rFonts w:hint="eastAsia"/>
      </w:rPr>
    </w:lvl>
  </w:abstractNum>
  <w:abstractNum w:abstractNumId="4">
    <w:nsid w:val="0D32E183"/>
    <w:multiLevelType w:val="singleLevel"/>
    <w:tmpl w:val="0D32E183"/>
    <w:lvl w:ilvl="0" w:tentative="0">
      <w:start w:val="1"/>
      <w:numFmt w:val="chineseCounting"/>
      <w:suff w:val="nothing"/>
      <w:lvlText w:val="%1、"/>
      <w:lvlJc w:val="left"/>
      <w:rPr>
        <w:rFonts w:hint="eastAsia"/>
      </w:rPr>
    </w:lvl>
  </w:abstractNum>
  <w:abstractNum w:abstractNumId="5">
    <w:nsid w:val="2BD1C097"/>
    <w:multiLevelType w:val="singleLevel"/>
    <w:tmpl w:val="2BD1C097"/>
    <w:lvl w:ilvl="0" w:tentative="0">
      <w:start w:val="1"/>
      <w:numFmt w:val="decimal"/>
      <w:lvlText w:val="%1."/>
      <w:lvlJc w:val="left"/>
      <w:pPr>
        <w:tabs>
          <w:tab w:val="left" w:pos="312"/>
        </w:tabs>
      </w:pPr>
    </w:lvl>
  </w:abstractNum>
  <w:abstractNum w:abstractNumId="6">
    <w:nsid w:val="620BAF23"/>
    <w:multiLevelType w:val="singleLevel"/>
    <w:tmpl w:val="620BAF23"/>
    <w:lvl w:ilvl="0" w:tentative="0">
      <w:start w:val="8"/>
      <w:numFmt w:val="chineseCounting"/>
      <w:suff w:val="nothing"/>
      <w:lvlText w:val="%1、"/>
      <w:lvlJc w:val="left"/>
      <w:rPr>
        <w:rFonts w:hint="eastAsia"/>
      </w:rPr>
    </w:lvl>
  </w:abstractNum>
  <w:num w:numId="1">
    <w:abstractNumId w:val="0"/>
  </w:num>
  <w:num w:numId="2">
    <w:abstractNumId w:val="6"/>
  </w:num>
  <w:num w:numId="3">
    <w:abstractNumId w:val="4"/>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956"/>
    <w:rsid w:val="000001DE"/>
    <w:rsid w:val="0000704E"/>
    <w:rsid w:val="000737E4"/>
    <w:rsid w:val="0008169E"/>
    <w:rsid w:val="00086C2D"/>
    <w:rsid w:val="00097DCA"/>
    <w:rsid w:val="000A082F"/>
    <w:rsid w:val="000B146C"/>
    <w:rsid w:val="000E5D71"/>
    <w:rsid w:val="000E7B1F"/>
    <w:rsid w:val="001C7949"/>
    <w:rsid w:val="001D0F5A"/>
    <w:rsid w:val="001F3ADA"/>
    <w:rsid w:val="00237A6E"/>
    <w:rsid w:val="00286BA1"/>
    <w:rsid w:val="00292BAB"/>
    <w:rsid w:val="002C7823"/>
    <w:rsid w:val="00302948"/>
    <w:rsid w:val="00323CE2"/>
    <w:rsid w:val="00334146"/>
    <w:rsid w:val="00337959"/>
    <w:rsid w:val="003A388A"/>
    <w:rsid w:val="003F1D62"/>
    <w:rsid w:val="003F784D"/>
    <w:rsid w:val="00420516"/>
    <w:rsid w:val="00425505"/>
    <w:rsid w:val="00445644"/>
    <w:rsid w:val="00464539"/>
    <w:rsid w:val="004B4D9A"/>
    <w:rsid w:val="0050533B"/>
    <w:rsid w:val="0054236C"/>
    <w:rsid w:val="005A167A"/>
    <w:rsid w:val="005A2256"/>
    <w:rsid w:val="005B3017"/>
    <w:rsid w:val="005E1DB7"/>
    <w:rsid w:val="00647BDD"/>
    <w:rsid w:val="00655BF0"/>
    <w:rsid w:val="00675481"/>
    <w:rsid w:val="00687279"/>
    <w:rsid w:val="006A0965"/>
    <w:rsid w:val="006D6D46"/>
    <w:rsid w:val="006F7501"/>
    <w:rsid w:val="00740A5F"/>
    <w:rsid w:val="007A3197"/>
    <w:rsid w:val="007B5BB5"/>
    <w:rsid w:val="00851DE0"/>
    <w:rsid w:val="00882943"/>
    <w:rsid w:val="008D1D4F"/>
    <w:rsid w:val="00905D8B"/>
    <w:rsid w:val="00947B1B"/>
    <w:rsid w:val="009977CA"/>
    <w:rsid w:val="009E5347"/>
    <w:rsid w:val="009F23BA"/>
    <w:rsid w:val="00A109E7"/>
    <w:rsid w:val="00A6372D"/>
    <w:rsid w:val="00AA7A51"/>
    <w:rsid w:val="00AB564A"/>
    <w:rsid w:val="00AD7E52"/>
    <w:rsid w:val="00B15EFF"/>
    <w:rsid w:val="00B21484"/>
    <w:rsid w:val="00B63B20"/>
    <w:rsid w:val="00B72B4A"/>
    <w:rsid w:val="00BA51A6"/>
    <w:rsid w:val="00BC1A65"/>
    <w:rsid w:val="00BC2B20"/>
    <w:rsid w:val="00C33699"/>
    <w:rsid w:val="00C47A59"/>
    <w:rsid w:val="00C621A8"/>
    <w:rsid w:val="00C759B6"/>
    <w:rsid w:val="00C8189B"/>
    <w:rsid w:val="00C95589"/>
    <w:rsid w:val="00CC6389"/>
    <w:rsid w:val="00CE106A"/>
    <w:rsid w:val="00CE3574"/>
    <w:rsid w:val="00D443C5"/>
    <w:rsid w:val="00D75FA8"/>
    <w:rsid w:val="00D906C4"/>
    <w:rsid w:val="00DA4956"/>
    <w:rsid w:val="00DC1CF4"/>
    <w:rsid w:val="00E930FA"/>
    <w:rsid w:val="00E955EA"/>
    <w:rsid w:val="00F10899"/>
    <w:rsid w:val="00F159BC"/>
    <w:rsid w:val="00F5180D"/>
    <w:rsid w:val="00F72E9D"/>
    <w:rsid w:val="0103528B"/>
    <w:rsid w:val="0127533C"/>
    <w:rsid w:val="013730A5"/>
    <w:rsid w:val="013A681E"/>
    <w:rsid w:val="013C06BC"/>
    <w:rsid w:val="014C2410"/>
    <w:rsid w:val="0152375B"/>
    <w:rsid w:val="0159301C"/>
    <w:rsid w:val="01635C49"/>
    <w:rsid w:val="017165B7"/>
    <w:rsid w:val="01852063"/>
    <w:rsid w:val="018977B1"/>
    <w:rsid w:val="018F4E98"/>
    <w:rsid w:val="01C33F61"/>
    <w:rsid w:val="01EC3E90"/>
    <w:rsid w:val="02184C85"/>
    <w:rsid w:val="02477318"/>
    <w:rsid w:val="0248052C"/>
    <w:rsid w:val="024A64B1"/>
    <w:rsid w:val="025C3E9F"/>
    <w:rsid w:val="026601A2"/>
    <w:rsid w:val="0281282A"/>
    <w:rsid w:val="028E13EB"/>
    <w:rsid w:val="028E3199"/>
    <w:rsid w:val="029562D6"/>
    <w:rsid w:val="02A14C7A"/>
    <w:rsid w:val="02B96468"/>
    <w:rsid w:val="02DA4630"/>
    <w:rsid w:val="02F70D3E"/>
    <w:rsid w:val="030345E5"/>
    <w:rsid w:val="03035935"/>
    <w:rsid w:val="030B47EA"/>
    <w:rsid w:val="030E7E36"/>
    <w:rsid w:val="030F6088"/>
    <w:rsid w:val="03101E00"/>
    <w:rsid w:val="033664B5"/>
    <w:rsid w:val="035A60E9"/>
    <w:rsid w:val="038325D2"/>
    <w:rsid w:val="03887BE8"/>
    <w:rsid w:val="03AA7C46"/>
    <w:rsid w:val="03B43AC5"/>
    <w:rsid w:val="03BB7FBE"/>
    <w:rsid w:val="03E4797C"/>
    <w:rsid w:val="03E74F7C"/>
    <w:rsid w:val="03EE2141"/>
    <w:rsid w:val="040C25C7"/>
    <w:rsid w:val="040C5C6C"/>
    <w:rsid w:val="042913CB"/>
    <w:rsid w:val="04640655"/>
    <w:rsid w:val="04722D72"/>
    <w:rsid w:val="047B14FB"/>
    <w:rsid w:val="04A171B4"/>
    <w:rsid w:val="04BE7ACE"/>
    <w:rsid w:val="04C22095"/>
    <w:rsid w:val="04C66C1A"/>
    <w:rsid w:val="04D14E85"/>
    <w:rsid w:val="04D4675D"/>
    <w:rsid w:val="04DA26C6"/>
    <w:rsid w:val="05025778"/>
    <w:rsid w:val="0502794B"/>
    <w:rsid w:val="05047743"/>
    <w:rsid w:val="05184F9C"/>
    <w:rsid w:val="05302EF1"/>
    <w:rsid w:val="05340028"/>
    <w:rsid w:val="05524952"/>
    <w:rsid w:val="058E01B7"/>
    <w:rsid w:val="05A4790C"/>
    <w:rsid w:val="05B236CC"/>
    <w:rsid w:val="05DB04A3"/>
    <w:rsid w:val="05DE61E6"/>
    <w:rsid w:val="06127C3D"/>
    <w:rsid w:val="062104B1"/>
    <w:rsid w:val="06222576"/>
    <w:rsid w:val="062E3C71"/>
    <w:rsid w:val="06314567"/>
    <w:rsid w:val="063C45C4"/>
    <w:rsid w:val="06473D8B"/>
    <w:rsid w:val="066E1317"/>
    <w:rsid w:val="069B7C33"/>
    <w:rsid w:val="06A25D2C"/>
    <w:rsid w:val="06A46D17"/>
    <w:rsid w:val="06A66D03"/>
    <w:rsid w:val="06C278B5"/>
    <w:rsid w:val="06D867B3"/>
    <w:rsid w:val="06EE64D1"/>
    <w:rsid w:val="06F55595"/>
    <w:rsid w:val="071023CF"/>
    <w:rsid w:val="0725765A"/>
    <w:rsid w:val="07284291"/>
    <w:rsid w:val="075F042E"/>
    <w:rsid w:val="07647856"/>
    <w:rsid w:val="076B1CFB"/>
    <w:rsid w:val="076B3AA9"/>
    <w:rsid w:val="077741FC"/>
    <w:rsid w:val="078801B7"/>
    <w:rsid w:val="079C1EB4"/>
    <w:rsid w:val="07A2740C"/>
    <w:rsid w:val="07CC7515"/>
    <w:rsid w:val="07DC0D21"/>
    <w:rsid w:val="07F341CA"/>
    <w:rsid w:val="081859DF"/>
    <w:rsid w:val="081C70EE"/>
    <w:rsid w:val="08275C22"/>
    <w:rsid w:val="0834182E"/>
    <w:rsid w:val="08350C87"/>
    <w:rsid w:val="083B16CD"/>
    <w:rsid w:val="08517143"/>
    <w:rsid w:val="08602EE2"/>
    <w:rsid w:val="086B587A"/>
    <w:rsid w:val="08A6123D"/>
    <w:rsid w:val="08A946CC"/>
    <w:rsid w:val="08B35707"/>
    <w:rsid w:val="08B670F2"/>
    <w:rsid w:val="08BA02A0"/>
    <w:rsid w:val="08EA48A0"/>
    <w:rsid w:val="0902043D"/>
    <w:rsid w:val="09151F1E"/>
    <w:rsid w:val="09153CCC"/>
    <w:rsid w:val="09161F32"/>
    <w:rsid w:val="09173EE8"/>
    <w:rsid w:val="092A1AF3"/>
    <w:rsid w:val="09304FAA"/>
    <w:rsid w:val="094414BD"/>
    <w:rsid w:val="09616F12"/>
    <w:rsid w:val="09811362"/>
    <w:rsid w:val="09945539"/>
    <w:rsid w:val="09992B4F"/>
    <w:rsid w:val="09B554AF"/>
    <w:rsid w:val="09CA7F4C"/>
    <w:rsid w:val="09D4764C"/>
    <w:rsid w:val="09E0077E"/>
    <w:rsid w:val="09FC4E8C"/>
    <w:rsid w:val="0A00672A"/>
    <w:rsid w:val="0A073F5D"/>
    <w:rsid w:val="0A187F18"/>
    <w:rsid w:val="0A206DCD"/>
    <w:rsid w:val="0A2A7BCC"/>
    <w:rsid w:val="0A413783"/>
    <w:rsid w:val="0A4971D8"/>
    <w:rsid w:val="0A4F76B2"/>
    <w:rsid w:val="0A5B7E05"/>
    <w:rsid w:val="0A7113D6"/>
    <w:rsid w:val="0A856C30"/>
    <w:rsid w:val="0A8729A8"/>
    <w:rsid w:val="0A960E3D"/>
    <w:rsid w:val="0A96708F"/>
    <w:rsid w:val="0A99092D"/>
    <w:rsid w:val="0AB063A2"/>
    <w:rsid w:val="0AB13EC9"/>
    <w:rsid w:val="0AB2719C"/>
    <w:rsid w:val="0AD22463"/>
    <w:rsid w:val="0AE31865"/>
    <w:rsid w:val="0AF91674"/>
    <w:rsid w:val="0AFC15E8"/>
    <w:rsid w:val="0B1B2394"/>
    <w:rsid w:val="0B4B60CB"/>
    <w:rsid w:val="0B640F3B"/>
    <w:rsid w:val="0B707905"/>
    <w:rsid w:val="0B7B7B74"/>
    <w:rsid w:val="0B7D3DAB"/>
    <w:rsid w:val="0B8909A2"/>
    <w:rsid w:val="0B8B64C8"/>
    <w:rsid w:val="0B8F0312"/>
    <w:rsid w:val="0BC11EE9"/>
    <w:rsid w:val="0BD87233"/>
    <w:rsid w:val="0BE91440"/>
    <w:rsid w:val="0BF71DAF"/>
    <w:rsid w:val="0C0149DC"/>
    <w:rsid w:val="0C0F0EA7"/>
    <w:rsid w:val="0C122745"/>
    <w:rsid w:val="0C1C7A68"/>
    <w:rsid w:val="0C1D27BE"/>
    <w:rsid w:val="0C2030B4"/>
    <w:rsid w:val="0C2C0FD3"/>
    <w:rsid w:val="0C2F0203"/>
    <w:rsid w:val="0C3628D7"/>
    <w:rsid w:val="0C443FD1"/>
    <w:rsid w:val="0C7A0013"/>
    <w:rsid w:val="0C8D626F"/>
    <w:rsid w:val="0C92385A"/>
    <w:rsid w:val="0C970E9C"/>
    <w:rsid w:val="0CAD4546"/>
    <w:rsid w:val="0CCF0636"/>
    <w:rsid w:val="0CF1252F"/>
    <w:rsid w:val="0CFC4C75"/>
    <w:rsid w:val="0CFD51A3"/>
    <w:rsid w:val="0D0A78C0"/>
    <w:rsid w:val="0D0C188A"/>
    <w:rsid w:val="0D0E73B0"/>
    <w:rsid w:val="0D103128"/>
    <w:rsid w:val="0D162709"/>
    <w:rsid w:val="0D1F1873"/>
    <w:rsid w:val="0D34506D"/>
    <w:rsid w:val="0D4D5106"/>
    <w:rsid w:val="0D4E3C51"/>
    <w:rsid w:val="0D570D57"/>
    <w:rsid w:val="0D662D48"/>
    <w:rsid w:val="0D984A4B"/>
    <w:rsid w:val="0D9A0C44"/>
    <w:rsid w:val="0DA10224"/>
    <w:rsid w:val="0DA11FD2"/>
    <w:rsid w:val="0DA90E87"/>
    <w:rsid w:val="0DC43CFC"/>
    <w:rsid w:val="0DFC545B"/>
    <w:rsid w:val="0E152FAC"/>
    <w:rsid w:val="0E1F188C"/>
    <w:rsid w:val="0E202603"/>
    <w:rsid w:val="0E230C39"/>
    <w:rsid w:val="0E567261"/>
    <w:rsid w:val="0E5C414B"/>
    <w:rsid w:val="0E6354DA"/>
    <w:rsid w:val="0E72396F"/>
    <w:rsid w:val="0E72571D"/>
    <w:rsid w:val="0EA0672E"/>
    <w:rsid w:val="0EA7186A"/>
    <w:rsid w:val="0EA93835"/>
    <w:rsid w:val="0ECA5559"/>
    <w:rsid w:val="0EE52393"/>
    <w:rsid w:val="0EEA6132"/>
    <w:rsid w:val="0EF55076"/>
    <w:rsid w:val="0F0E18EA"/>
    <w:rsid w:val="0F114F36"/>
    <w:rsid w:val="0F414B70"/>
    <w:rsid w:val="0F4E7F38"/>
    <w:rsid w:val="0F585937"/>
    <w:rsid w:val="0F621C35"/>
    <w:rsid w:val="0F687521"/>
    <w:rsid w:val="0F767A42"/>
    <w:rsid w:val="0F8B0E8D"/>
    <w:rsid w:val="0F8B2F3A"/>
    <w:rsid w:val="0F9F69E6"/>
    <w:rsid w:val="0FB56209"/>
    <w:rsid w:val="0FE456D3"/>
    <w:rsid w:val="100131FC"/>
    <w:rsid w:val="10216FE9"/>
    <w:rsid w:val="102B2027"/>
    <w:rsid w:val="10390BE8"/>
    <w:rsid w:val="103C5FE2"/>
    <w:rsid w:val="105552F6"/>
    <w:rsid w:val="10563548"/>
    <w:rsid w:val="105F7F23"/>
    <w:rsid w:val="106F1015"/>
    <w:rsid w:val="107E67C8"/>
    <w:rsid w:val="108005C5"/>
    <w:rsid w:val="10855BDB"/>
    <w:rsid w:val="108F6A5A"/>
    <w:rsid w:val="10A1053B"/>
    <w:rsid w:val="10A5002C"/>
    <w:rsid w:val="10AB3168"/>
    <w:rsid w:val="10BE2942"/>
    <w:rsid w:val="10D4446D"/>
    <w:rsid w:val="110F7B9B"/>
    <w:rsid w:val="11274EE5"/>
    <w:rsid w:val="11405FA6"/>
    <w:rsid w:val="11592BC4"/>
    <w:rsid w:val="119B31DD"/>
    <w:rsid w:val="11A77DD3"/>
    <w:rsid w:val="11B00A36"/>
    <w:rsid w:val="11B40530"/>
    <w:rsid w:val="11DE68CF"/>
    <w:rsid w:val="11E15401"/>
    <w:rsid w:val="11E22BBA"/>
    <w:rsid w:val="11E54CB6"/>
    <w:rsid w:val="11F8418B"/>
    <w:rsid w:val="121321BF"/>
    <w:rsid w:val="1246139A"/>
    <w:rsid w:val="12636A90"/>
    <w:rsid w:val="127B54E8"/>
    <w:rsid w:val="12B35226"/>
    <w:rsid w:val="12C21B6D"/>
    <w:rsid w:val="12D978E1"/>
    <w:rsid w:val="12EC0BFB"/>
    <w:rsid w:val="12F17558"/>
    <w:rsid w:val="13392190"/>
    <w:rsid w:val="133E6515"/>
    <w:rsid w:val="13433B2C"/>
    <w:rsid w:val="13443D20"/>
    <w:rsid w:val="134451B4"/>
    <w:rsid w:val="135C1891"/>
    <w:rsid w:val="138228A6"/>
    <w:rsid w:val="13907B03"/>
    <w:rsid w:val="139F6FB4"/>
    <w:rsid w:val="13A64BFE"/>
    <w:rsid w:val="13AE5449"/>
    <w:rsid w:val="13CB032F"/>
    <w:rsid w:val="13D36C5E"/>
    <w:rsid w:val="13D84274"/>
    <w:rsid w:val="13DFFF87"/>
    <w:rsid w:val="13F82B68"/>
    <w:rsid w:val="14302626"/>
    <w:rsid w:val="14447B5C"/>
    <w:rsid w:val="1445234F"/>
    <w:rsid w:val="144E4536"/>
    <w:rsid w:val="1468384A"/>
    <w:rsid w:val="14823375"/>
    <w:rsid w:val="149F4D34"/>
    <w:rsid w:val="14D07641"/>
    <w:rsid w:val="14F94BD2"/>
    <w:rsid w:val="14FF4788"/>
    <w:rsid w:val="151535CD"/>
    <w:rsid w:val="151E03AD"/>
    <w:rsid w:val="15311E8E"/>
    <w:rsid w:val="153D4CD7"/>
    <w:rsid w:val="1540622D"/>
    <w:rsid w:val="154459C2"/>
    <w:rsid w:val="156C2EC6"/>
    <w:rsid w:val="157D1577"/>
    <w:rsid w:val="15883A78"/>
    <w:rsid w:val="158C651D"/>
    <w:rsid w:val="159A3ED7"/>
    <w:rsid w:val="15BF56EC"/>
    <w:rsid w:val="15CE1DD3"/>
    <w:rsid w:val="15CF1768"/>
    <w:rsid w:val="15EF58A5"/>
    <w:rsid w:val="15F7693B"/>
    <w:rsid w:val="16007AB2"/>
    <w:rsid w:val="1635775C"/>
    <w:rsid w:val="16375B38"/>
    <w:rsid w:val="16726C02"/>
    <w:rsid w:val="16921052"/>
    <w:rsid w:val="16A31746"/>
    <w:rsid w:val="16B56AEF"/>
    <w:rsid w:val="16DA47B1"/>
    <w:rsid w:val="16E6B9A8"/>
    <w:rsid w:val="171001C9"/>
    <w:rsid w:val="17215F32"/>
    <w:rsid w:val="1727625F"/>
    <w:rsid w:val="173043C7"/>
    <w:rsid w:val="17367C2F"/>
    <w:rsid w:val="1744774A"/>
    <w:rsid w:val="17481711"/>
    <w:rsid w:val="174D31CB"/>
    <w:rsid w:val="1754597A"/>
    <w:rsid w:val="17550BF6"/>
    <w:rsid w:val="177B1195"/>
    <w:rsid w:val="177B2398"/>
    <w:rsid w:val="178070FD"/>
    <w:rsid w:val="178F10EE"/>
    <w:rsid w:val="17964BA4"/>
    <w:rsid w:val="17A32DEB"/>
    <w:rsid w:val="17AA23CB"/>
    <w:rsid w:val="17AC6144"/>
    <w:rsid w:val="17B06742"/>
    <w:rsid w:val="17B2302E"/>
    <w:rsid w:val="17B9260F"/>
    <w:rsid w:val="17BD5C5B"/>
    <w:rsid w:val="17F90C5D"/>
    <w:rsid w:val="18027B12"/>
    <w:rsid w:val="18117D55"/>
    <w:rsid w:val="181A7C9A"/>
    <w:rsid w:val="182E4DAB"/>
    <w:rsid w:val="1852340B"/>
    <w:rsid w:val="185D743E"/>
    <w:rsid w:val="187A75EB"/>
    <w:rsid w:val="18891FE1"/>
    <w:rsid w:val="18980181"/>
    <w:rsid w:val="189D5A8C"/>
    <w:rsid w:val="18B3705E"/>
    <w:rsid w:val="18DD40DB"/>
    <w:rsid w:val="18E35B95"/>
    <w:rsid w:val="18F617B3"/>
    <w:rsid w:val="19153875"/>
    <w:rsid w:val="19466124"/>
    <w:rsid w:val="19483C4A"/>
    <w:rsid w:val="195B53E8"/>
    <w:rsid w:val="196547FC"/>
    <w:rsid w:val="19866520"/>
    <w:rsid w:val="198832B7"/>
    <w:rsid w:val="19B06428"/>
    <w:rsid w:val="19B94B48"/>
    <w:rsid w:val="19D76D7C"/>
    <w:rsid w:val="19FD4A34"/>
    <w:rsid w:val="19FE07AD"/>
    <w:rsid w:val="1A2C1453"/>
    <w:rsid w:val="1A4C36A6"/>
    <w:rsid w:val="1A5816A5"/>
    <w:rsid w:val="1A5B5BFF"/>
    <w:rsid w:val="1A681DF6"/>
    <w:rsid w:val="1A6C3968"/>
    <w:rsid w:val="1A8962C8"/>
    <w:rsid w:val="1A9609E5"/>
    <w:rsid w:val="1AAB4490"/>
    <w:rsid w:val="1ABA433F"/>
    <w:rsid w:val="1AC15A62"/>
    <w:rsid w:val="1AE17169"/>
    <w:rsid w:val="1B2926A5"/>
    <w:rsid w:val="1B311C09"/>
    <w:rsid w:val="1B312FF4"/>
    <w:rsid w:val="1B4B7A22"/>
    <w:rsid w:val="1B58476D"/>
    <w:rsid w:val="1B707488"/>
    <w:rsid w:val="1B715FCC"/>
    <w:rsid w:val="1B7C407F"/>
    <w:rsid w:val="1B950C9D"/>
    <w:rsid w:val="1BA535D6"/>
    <w:rsid w:val="1BCD48DA"/>
    <w:rsid w:val="1BDD0801"/>
    <w:rsid w:val="1C033E58"/>
    <w:rsid w:val="1C042A47"/>
    <w:rsid w:val="1C1B73F4"/>
    <w:rsid w:val="1C1F0578"/>
    <w:rsid w:val="1C2A7637"/>
    <w:rsid w:val="1C33473D"/>
    <w:rsid w:val="1C3E1334"/>
    <w:rsid w:val="1C4857CD"/>
    <w:rsid w:val="1C4A2555"/>
    <w:rsid w:val="1C5D17BA"/>
    <w:rsid w:val="1C5F621D"/>
    <w:rsid w:val="1C612C3E"/>
    <w:rsid w:val="1C694603"/>
    <w:rsid w:val="1C6A3ED7"/>
    <w:rsid w:val="1C6D399B"/>
    <w:rsid w:val="1C744B38"/>
    <w:rsid w:val="1C75729D"/>
    <w:rsid w:val="1C844F99"/>
    <w:rsid w:val="1C8A0070"/>
    <w:rsid w:val="1C9C717E"/>
    <w:rsid w:val="1CBD66FD"/>
    <w:rsid w:val="1CC7757C"/>
    <w:rsid w:val="1CCE090A"/>
    <w:rsid w:val="1CCE7826"/>
    <w:rsid w:val="1CD457F3"/>
    <w:rsid w:val="1CDF48C5"/>
    <w:rsid w:val="1CE81E71"/>
    <w:rsid w:val="1CE95744"/>
    <w:rsid w:val="1D061E52"/>
    <w:rsid w:val="1D293D92"/>
    <w:rsid w:val="1D5F1562"/>
    <w:rsid w:val="1D77542E"/>
    <w:rsid w:val="1D7E40DE"/>
    <w:rsid w:val="1D8B21CB"/>
    <w:rsid w:val="1D9456B0"/>
    <w:rsid w:val="1DA13929"/>
    <w:rsid w:val="1DA358F3"/>
    <w:rsid w:val="1DA43419"/>
    <w:rsid w:val="1DA63635"/>
    <w:rsid w:val="1DD22755"/>
    <w:rsid w:val="1DE859FC"/>
    <w:rsid w:val="1DF02EE2"/>
    <w:rsid w:val="1E004AF3"/>
    <w:rsid w:val="1E005888"/>
    <w:rsid w:val="1E0565AE"/>
    <w:rsid w:val="1E0839A8"/>
    <w:rsid w:val="1E0D5462"/>
    <w:rsid w:val="1E326C77"/>
    <w:rsid w:val="1E396257"/>
    <w:rsid w:val="1E6037E4"/>
    <w:rsid w:val="1EA26ABD"/>
    <w:rsid w:val="1EB63404"/>
    <w:rsid w:val="1EDF295B"/>
    <w:rsid w:val="1EEBCBE7"/>
    <w:rsid w:val="1F1F369F"/>
    <w:rsid w:val="1F316F2E"/>
    <w:rsid w:val="1F586370"/>
    <w:rsid w:val="1F83771C"/>
    <w:rsid w:val="1F996FAD"/>
    <w:rsid w:val="1F9C1DE8"/>
    <w:rsid w:val="1FBA3072"/>
    <w:rsid w:val="1FEB3581"/>
    <w:rsid w:val="1FF02946"/>
    <w:rsid w:val="1FFC753C"/>
    <w:rsid w:val="1FFD5D0C"/>
    <w:rsid w:val="200D799B"/>
    <w:rsid w:val="20196340"/>
    <w:rsid w:val="202325E1"/>
    <w:rsid w:val="202F7912"/>
    <w:rsid w:val="203010C8"/>
    <w:rsid w:val="204607B7"/>
    <w:rsid w:val="206270C2"/>
    <w:rsid w:val="20651585"/>
    <w:rsid w:val="207178E8"/>
    <w:rsid w:val="2080016D"/>
    <w:rsid w:val="20887022"/>
    <w:rsid w:val="209459C7"/>
    <w:rsid w:val="20A05219"/>
    <w:rsid w:val="20AE4CDA"/>
    <w:rsid w:val="20B87907"/>
    <w:rsid w:val="20C82420"/>
    <w:rsid w:val="20D37287"/>
    <w:rsid w:val="20DF4E94"/>
    <w:rsid w:val="20E029BA"/>
    <w:rsid w:val="20F621DE"/>
    <w:rsid w:val="20FC3F6A"/>
    <w:rsid w:val="211E6DB7"/>
    <w:rsid w:val="213845A4"/>
    <w:rsid w:val="213B5E42"/>
    <w:rsid w:val="21494A90"/>
    <w:rsid w:val="214B2529"/>
    <w:rsid w:val="21627873"/>
    <w:rsid w:val="2164183D"/>
    <w:rsid w:val="21693958"/>
    <w:rsid w:val="216953E6"/>
    <w:rsid w:val="21696E53"/>
    <w:rsid w:val="217A4BBD"/>
    <w:rsid w:val="21A45A1C"/>
    <w:rsid w:val="21A94418"/>
    <w:rsid w:val="21B20B81"/>
    <w:rsid w:val="21B77BBF"/>
    <w:rsid w:val="21CD2F3E"/>
    <w:rsid w:val="21DB7323"/>
    <w:rsid w:val="21E87D78"/>
    <w:rsid w:val="220628F4"/>
    <w:rsid w:val="22196184"/>
    <w:rsid w:val="222071BC"/>
    <w:rsid w:val="22251040"/>
    <w:rsid w:val="22265CE6"/>
    <w:rsid w:val="223034CD"/>
    <w:rsid w:val="223631D9"/>
    <w:rsid w:val="223A2E5B"/>
    <w:rsid w:val="22557E77"/>
    <w:rsid w:val="226B3281"/>
    <w:rsid w:val="228543FF"/>
    <w:rsid w:val="22D60519"/>
    <w:rsid w:val="22D73996"/>
    <w:rsid w:val="22EC0848"/>
    <w:rsid w:val="22F56BF1"/>
    <w:rsid w:val="22F62969"/>
    <w:rsid w:val="23157A71"/>
    <w:rsid w:val="23281DFC"/>
    <w:rsid w:val="233A2855"/>
    <w:rsid w:val="23496F3C"/>
    <w:rsid w:val="23607DE2"/>
    <w:rsid w:val="237044C9"/>
    <w:rsid w:val="23733FB9"/>
    <w:rsid w:val="23BC770E"/>
    <w:rsid w:val="23EE3640"/>
    <w:rsid w:val="23F171DD"/>
    <w:rsid w:val="240F202F"/>
    <w:rsid w:val="243674C1"/>
    <w:rsid w:val="243C43AB"/>
    <w:rsid w:val="246C4AEA"/>
    <w:rsid w:val="247578BD"/>
    <w:rsid w:val="24822706"/>
    <w:rsid w:val="24861ACA"/>
    <w:rsid w:val="24863878"/>
    <w:rsid w:val="24AD7057"/>
    <w:rsid w:val="24BE74B6"/>
    <w:rsid w:val="24DE35FA"/>
    <w:rsid w:val="24E5476D"/>
    <w:rsid w:val="24E76A0D"/>
    <w:rsid w:val="24EA67E9"/>
    <w:rsid w:val="24ED38F7"/>
    <w:rsid w:val="24ED56A6"/>
    <w:rsid w:val="251A293E"/>
    <w:rsid w:val="251D7BD0"/>
    <w:rsid w:val="25253B7A"/>
    <w:rsid w:val="25321E1F"/>
    <w:rsid w:val="2536704D"/>
    <w:rsid w:val="254E083A"/>
    <w:rsid w:val="255120D8"/>
    <w:rsid w:val="25BA5ED0"/>
    <w:rsid w:val="25BD151C"/>
    <w:rsid w:val="25C805EC"/>
    <w:rsid w:val="25CE64B1"/>
    <w:rsid w:val="25E20F82"/>
    <w:rsid w:val="25FC04CA"/>
    <w:rsid w:val="260713C0"/>
    <w:rsid w:val="26170C2C"/>
    <w:rsid w:val="261F711F"/>
    <w:rsid w:val="262F28A1"/>
    <w:rsid w:val="26395CB8"/>
    <w:rsid w:val="26832765"/>
    <w:rsid w:val="26AF4526"/>
    <w:rsid w:val="26F40645"/>
    <w:rsid w:val="26F471BF"/>
    <w:rsid w:val="27016CF5"/>
    <w:rsid w:val="271251B0"/>
    <w:rsid w:val="27126D86"/>
    <w:rsid w:val="27143CDB"/>
    <w:rsid w:val="27181100"/>
    <w:rsid w:val="27392E24"/>
    <w:rsid w:val="275A34C6"/>
    <w:rsid w:val="27610FCC"/>
    <w:rsid w:val="27651E6B"/>
    <w:rsid w:val="276F6846"/>
    <w:rsid w:val="278542BB"/>
    <w:rsid w:val="278E13C2"/>
    <w:rsid w:val="27901BB0"/>
    <w:rsid w:val="27A07774"/>
    <w:rsid w:val="27A433C1"/>
    <w:rsid w:val="27AE55C0"/>
    <w:rsid w:val="27BF11D6"/>
    <w:rsid w:val="27C2106B"/>
    <w:rsid w:val="27CC1EEA"/>
    <w:rsid w:val="27CC5A46"/>
    <w:rsid w:val="27E92A9C"/>
    <w:rsid w:val="27E965F8"/>
    <w:rsid w:val="27FD20A3"/>
    <w:rsid w:val="28017DE6"/>
    <w:rsid w:val="280604AB"/>
    <w:rsid w:val="28116BD6"/>
    <w:rsid w:val="284952E9"/>
    <w:rsid w:val="286F62A9"/>
    <w:rsid w:val="288C48BC"/>
    <w:rsid w:val="288D1679"/>
    <w:rsid w:val="28AF33E8"/>
    <w:rsid w:val="28B766F6"/>
    <w:rsid w:val="28D01566"/>
    <w:rsid w:val="28D2115C"/>
    <w:rsid w:val="28DB0637"/>
    <w:rsid w:val="28E15521"/>
    <w:rsid w:val="28E76FDC"/>
    <w:rsid w:val="28EB1CDB"/>
    <w:rsid w:val="28F65471"/>
    <w:rsid w:val="29000B11"/>
    <w:rsid w:val="290731DA"/>
    <w:rsid w:val="2916341D"/>
    <w:rsid w:val="29220576"/>
    <w:rsid w:val="29363ABF"/>
    <w:rsid w:val="295108F9"/>
    <w:rsid w:val="2975293D"/>
    <w:rsid w:val="29763EBB"/>
    <w:rsid w:val="298A5BB9"/>
    <w:rsid w:val="298E4E2C"/>
    <w:rsid w:val="29B82726"/>
    <w:rsid w:val="29EA0FBF"/>
    <w:rsid w:val="2A16572B"/>
    <w:rsid w:val="2A3A313B"/>
    <w:rsid w:val="2A571F3F"/>
    <w:rsid w:val="2A77438F"/>
    <w:rsid w:val="2A781EB5"/>
    <w:rsid w:val="2A7D4EDA"/>
    <w:rsid w:val="2A7E3970"/>
    <w:rsid w:val="2A9C0EB3"/>
    <w:rsid w:val="2AAD6003"/>
    <w:rsid w:val="2ABF7AE4"/>
    <w:rsid w:val="2AC56E35"/>
    <w:rsid w:val="2ACD2911"/>
    <w:rsid w:val="2ADA66CC"/>
    <w:rsid w:val="2ADC686D"/>
    <w:rsid w:val="2AE31D25"/>
    <w:rsid w:val="2AE40CC4"/>
    <w:rsid w:val="2AE55403"/>
    <w:rsid w:val="2AED28A3"/>
    <w:rsid w:val="2AFD1AC3"/>
    <w:rsid w:val="2B02634F"/>
    <w:rsid w:val="2B08148B"/>
    <w:rsid w:val="2B1520DB"/>
    <w:rsid w:val="2B231E21"/>
    <w:rsid w:val="2B27090B"/>
    <w:rsid w:val="2B31381E"/>
    <w:rsid w:val="2B562C51"/>
    <w:rsid w:val="2B6F150A"/>
    <w:rsid w:val="2BA53CC1"/>
    <w:rsid w:val="2BB138D1"/>
    <w:rsid w:val="2BB67139"/>
    <w:rsid w:val="2BC2788C"/>
    <w:rsid w:val="2BCC4267"/>
    <w:rsid w:val="2BE63AB6"/>
    <w:rsid w:val="2BE710A1"/>
    <w:rsid w:val="2BF51A0F"/>
    <w:rsid w:val="2BFE5DD5"/>
    <w:rsid w:val="2C161986"/>
    <w:rsid w:val="2C29790B"/>
    <w:rsid w:val="2C332538"/>
    <w:rsid w:val="2C4464F3"/>
    <w:rsid w:val="2C506C46"/>
    <w:rsid w:val="2C574478"/>
    <w:rsid w:val="2C901738"/>
    <w:rsid w:val="2CB847EB"/>
    <w:rsid w:val="2CC413E2"/>
    <w:rsid w:val="2CD31625"/>
    <w:rsid w:val="2CEB4BC0"/>
    <w:rsid w:val="2CFA4E04"/>
    <w:rsid w:val="2D087520"/>
    <w:rsid w:val="2D2F53BE"/>
    <w:rsid w:val="2D4F514F"/>
    <w:rsid w:val="2D7B4196"/>
    <w:rsid w:val="2DA3549B"/>
    <w:rsid w:val="2DB17BB8"/>
    <w:rsid w:val="2DB33930"/>
    <w:rsid w:val="2DC30F72"/>
    <w:rsid w:val="2DC378EB"/>
    <w:rsid w:val="2DD9710F"/>
    <w:rsid w:val="2DF45CF7"/>
    <w:rsid w:val="2DF642A9"/>
    <w:rsid w:val="2DF94729"/>
    <w:rsid w:val="2DF950BB"/>
    <w:rsid w:val="2DF97EEB"/>
    <w:rsid w:val="2E0E500A"/>
    <w:rsid w:val="2E0F6AC4"/>
    <w:rsid w:val="2E190FA2"/>
    <w:rsid w:val="2E1E1533"/>
    <w:rsid w:val="2E344345"/>
    <w:rsid w:val="2E4B6727"/>
    <w:rsid w:val="2E4C5B33"/>
    <w:rsid w:val="2EB21E3A"/>
    <w:rsid w:val="2EDA568D"/>
    <w:rsid w:val="2F542EF1"/>
    <w:rsid w:val="2F580D5E"/>
    <w:rsid w:val="2F601896"/>
    <w:rsid w:val="2F732592"/>
    <w:rsid w:val="2F75632B"/>
    <w:rsid w:val="2F7B6664"/>
    <w:rsid w:val="2F8310E0"/>
    <w:rsid w:val="2F8B1E73"/>
    <w:rsid w:val="2F9E57CA"/>
    <w:rsid w:val="2FC5794B"/>
    <w:rsid w:val="2FD45EA6"/>
    <w:rsid w:val="2FE36023"/>
    <w:rsid w:val="2FE5B537"/>
    <w:rsid w:val="2FFC631C"/>
    <w:rsid w:val="301D32E3"/>
    <w:rsid w:val="3034062C"/>
    <w:rsid w:val="303555AB"/>
    <w:rsid w:val="3049232A"/>
    <w:rsid w:val="30525DB5"/>
    <w:rsid w:val="30657C82"/>
    <w:rsid w:val="307373A7"/>
    <w:rsid w:val="307849BD"/>
    <w:rsid w:val="308E78EF"/>
    <w:rsid w:val="30A27C8C"/>
    <w:rsid w:val="30B654E5"/>
    <w:rsid w:val="30B874AF"/>
    <w:rsid w:val="30CC6F79"/>
    <w:rsid w:val="30EE2ED1"/>
    <w:rsid w:val="30FE7B57"/>
    <w:rsid w:val="31010E56"/>
    <w:rsid w:val="3102628A"/>
    <w:rsid w:val="3112096E"/>
    <w:rsid w:val="311C17EC"/>
    <w:rsid w:val="31244B45"/>
    <w:rsid w:val="31327262"/>
    <w:rsid w:val="31470153"/>
    <w:rsid w:val="31554CFE"/>
    <w:rsid w:val="315A0567"/>
    <w:rsid w:val="31603DCF"/>
    <w:rsid w:val="31635E31"/>
    <w:rsid w:val="317065CC"/>
    <w:rsid w:val="31A31F0E"/>
    <w:rsid w:val="31B00187"/>
    <w:rsid w:val="32140715"/>
    <w:rsid w:val="321E1594"/>
    <w:rsid w:val="324234D5"/>
    <w:rsid w:val="32583E1A"/>
    <w:rsid w:val="327D5DB2"/>
    <w:rsid w:val="3287538B"/>
    <w:rsid w:val="329C38F6"/>
    <w:rsid w:val="32A0644D"/>
    <w:rsid w:val="32A41A99"/>
    <w:rsid w:val="32BD6FFF"/>
    <w:rsid w:val="32E71C05"/>
    <w:rsid w:val="332131BD"/>
    <w:rsid w:val="33296443"/>
    <w:rsid w:val="333A3232"/>
    <w:rsid w:val="333C2336"/>
    <w:rsid w:val="33412DB3"/>
    <w:rsid w:val="33784CD4"/>
    <w:rsid w:val="337B0E24"/>
    <w:rsid w:val="338F39E0"/>
    <w:rsid w:val="33AF4B9A"/>
    <w:rsid w:val="33CA5530"/>
    <w:rsid w:val="33CD5020"/>
    <w:rsid w:val="33CF6FEA"/>
    <w:rsid w:val="33DC1707"/>
    <w:rsid w:val="33DF7F16"/>
    <w:rsid w:val="33E913D5"/>
    <w:rsid w:val="33FB7DDF"/>
    <w:rsid w:val="33FE9B8D"/>
    <w:rsid w:val="34081C95"/>
    <w:rsid w:val="341B3FDD"/>
    <w:rsid w:val="342410E5"/>
    <w:rsid w:val="3442156A"/>
    <w:rsid w:val="344A041F"/>
    <w:rsid w:val="344F012B"/>
    <w:rsid w:val="34586FDF"/>
    <w:rsid w:val="346348D0"/>
    <w:rsid w:val="34806536"/>
    <w:rsid w:val="348C0A37"/>
    <w:rsid w:val="34906DAF"/>
    <w:rsid w:val="34A728EE"/>
    <w:rsid w:val="34AA7FA2"/>
    <w:rsid w:val="34C401D1"/>
    <w:rsid w:val="34C53F49"/>
    <w:rsid w:val="34D128EE"/>
    <w:rsid w:val="34E00D83"/>
    <w:rsid w:val="34FA3BF3"/>
    <w:rsid w:val="34FF745B"/>
    <w:rsid w:val="350727B3"/>
    <w:rsid w:val="350C3926"/>
    <w:rsid w:val="35103416"/>
    <w:rsid w:val="351D700F"/>
    <w:rsid w:val="353510CF"/>
    <w:rsid w:val="35407089"/>
    <w:rsid w:val="35700FEA"/>
    <w:rsid w:val="358636D8"/>
    <w:rsid w:val="35895B69"/>
    <w:rsid w:val="35C30D6E"/>
    <w:rsid w:val="35DE7637"/>
    <w:rsid w:val="35F920FC"/>
    <w:rsid w:val="36080591"/>
    <w:rsid w:val="361B6516"/>
    <w:rsid w:val="36301C13"/>
    <w:rsid w:val="3679323D"/>
    <w:rsid w:val="36A45731"/>
    <w:rsid w:val="36B44275"/>
    <w:rsid w:val="36B97ADD"/>
    <w:rsid w:val="36BD312A"/>
    <w:rsid w:val="36EC1C61"/>
    <w:rsid w:val="36F876C0"/>
    <w:rsid w:val="371D62BE"/>
    <w:rsid w:val="379245B6"/>
    <w:rsid w:val="37A819D2"/>
    <w:rsid w:val="37A8222C"/>
    <w:rsid w:val="37D019BF"/>
    <w:rsid w:val="37E33064"/>
    <w:rsid w:val="37F30DCD"/>
    <w:rsid w:val="37F963E3"/>
    <w:rsid w:val="37FF59C4"/>
    <w:rsid w:val="3805122C"/>
    <w:rsid w:val="38083279"/>
    <w:rsid w:val="3809239F"/>
    <w:rsid w:val="381A3402"/>
    <w:rsid w:val="381E5E4A"/>
    <w:rsid w:val="38206066"/>
    <w:rsid w:val="38207E14"/>
    <w:rsid w:val="384B0C09"/>
    <w:rsid w:val="38561A88"/>
    <w:rsid w:val="385B2FBC"/>
    <w:rsid w:val="38926031"/>
    <w:rsid w:val="38A5656B"/>
    <w:rsid w:val="38C930EE"/>
    <w:rsid w:val="38CF183A"/>
    <w:rsid w:val="38D040C4"/>
    <w:rsid w:val="38DC3754"/>
    <w:rsid w:val="39225E0E"/>
    <w:rsid w:val="394915ED"/>
    <w:rsid w:val="39583E81"/>
    <w:rsid w:val="395C7974"/>
    <w:rsid w:val="39801B24"/>
    <w:rsid w:val="3982065B"/>
    <w:rsid w:val="39861EF9"/>
    <w:rsid w:val="398D772B"/>
    <w:rsid w:val="3999212D"/>
    <w:rsid w:val="399C796E"/>
    <w:rsid w:val="399F681A"/>
    <w:rsid w:val="39A97B1E"/>
    <w:rsid w:val="39B20F40"/>
    <w:rsid w:val="39E15381"/>
    <w:rsid w:val="39E3734B"/>
    <w:rsid w:val="3A0D261A"/>
    <w:rsid w:val="3A130DE1"/>
    <w:rsid w:val="3A325BDD"/>
    <w:rsid w:val="3A3CB147"/>
    <w:rsid w:val="3A647D60"/>
    <w:rsid w:val="3A8F74D3"/>
    <w:rsid w:val="3A9E360C"/>
    <w:rsid w:val="3AA55DCC"/>
    <w:rsid w:val="3AAC3BE1"/>
    <w:rsid w:val="3AAD7959"/>
    <w:rsid w:val="3AB80D3F"/>
    <w:rsid w:val="3AC0143A"/>
    <w:rsid w:val="3ACF7487"/>
    <w:rsid w:val="3B163750"/>
    <w:rsid w:val="3B1874C8"/>
    <w:rsid w:val="3B2A2D58"/>
    <w:rsid w:val="3B2C087E"/>
    <w:rsid w:val="3B351E28"/>
    <w:rsid w:val="3B3F4B02"/>
    <w:rsid w:val="3B4451E8"/>
    <w:rsid w:val="3B457B92"/>
    <w:rsid w:val="3B5878C5"/>
    <w:rsid w:val="3B5D3DA9"/>
    <w:rsid w:val="3B8701F4"/>
    <w:rsid w:val="3BB74FE5"/>
    <w:rsid w:val="3BC7779B"/>
    <w:rsid w:val="3BDC1D65"/>
    <w:rsid w:val="3BF546B7"/>
    <w:rsid w:val="3C1C3D9E"/>
    <w:rsid w:val="3C297AE3"/>
    <w:rsid w:val="3C3A346E"/>
    <w:rsid w:val="3C4E6BDC"/>
    <w:rsid w:val="3C507BAC"/>
    <w:rsid w:val="3C604F03"/>
    <w:rsid w:val="3C6127A9"/>
    <w:rsid w:val="3C7E77FF"/>
    <w:rsid w:val="3C860462"/>
    <w:rsid w:val="3C964A73"/>
    <w:rsid w:val="3CA01523"/>
    <w:rsid w:val="3CA60B04"/>
    <w:rsid w:val="3CAD1E92"/>
    <w:rsid w:val="3CBF31D5"/>
    <w:rsid w:val="3CDD2778"/>
    <w:rsid w:val="3CF655E7"/>
    <w:rsid w:val="3D1617E6"/>
    <w:rsid w:val="3D1912D6"/>
    <w:rsid w:val="3D385C00"/>
    <w:rsid w:val="3D483969"/>
    <w:rsid w:val="3D4A5933"/>
    <w:rsid w:val="3D762284"/>
    <w:rsid w:val="3D774072"/>
    <w:rsid w:val="3D7B789B"/>
    <w:rsid w:val="3D7D1865"/>
    <w:rsid w:val="3D962926"/>
    <w:rsid w:val="3DB1150E"/>
    <w:rsid w:val="3DB72FC9"/>
    <w:rsid w:val="3DB8289D"/>
    <w:rsid w:val="3DC254CA"/>
    <w:rsid w:val="3DC94AAA"/>
    <w:rsid w:val="3DE6565C"/>
    <w:rsid w:val="3DF80EEB"/>
    <w:rsid w:val="3DFC4E7F"/>
    <w:rsid w:val="3DFF3C39"/>
    <w:rsid w:val="3E043D34"/>
    <w:rsid w:val="3E067AAC"/>
    <w:rsid w:val="3E0D0E3B"/>
    <w:rsid w:val="3E1A5306"/>
    <w:rsid w:val="3E361635"/>
    <w:rsid w:val="3E3F2FBE"/>
    <w:rsid w:val="3E4B1963"/>
    <w:rsid w:val="3E4F172F"/>
    <w:rsid w:val="3E506F79"/>
    <w:rsid w:val="3E573042"/>
    <w:rsid w:val="3E6E28CC"/>
    <w:rsid w:val="3E88226F"/>
    <w:rsid w:val="3E9D25BC"/>
    <w:rsid w:val="3EB77EF4"/>
    <w:rsid w:val="3EC11A53"/>
    <w:rsid w:val="3ED656D0"/>
    <w:rsid w:val="3ED96F6F"/>
    <w:rsid w:val="3EDA4831"/>
    <w:rsid w:val="3EDA6843"/>
    <w:rsid w:val="3EE9289E"/>
    <w:rsid w:val="3EFF3A95"/>
    <w:rsid w:val="3F03223E"/>
    <w:rsid w:val="3F2363D5"/>
    <w:rsid w:val="3F2D2E17"/>
    <w:rsid w:val="3F3B3785"/>
    <w:rsid w:val="3F3E469D"/>
    <w:rsid w:val="3F5B7984"/>
    <w:rsid w:val="3F760C61"/>
    <w:rsid w:val="3F854A01"/>
    <w:rsid w:val="3FA043F2"/>
    <w:rsid w:val="3FC41290"/>
    <w:rsid w:val="3FDE739D"/>
    <w:rsid w:val="3FE23C01"/>
    <w:rsid w:val="3FFF2196"/>
    <w:rsid w:val="4002270F"/>
    <w:rsid w:val="402B4A0B"/>
    <w:rsid w:val="40416B7A"/>
    <w:rsid w:val="40493C80"/>
    <w:rsid w:val="40572841"/>
    <w:rsid w:val="407D392A"/>
    <w:rsid w:val="40A86BF9"/>
    <w:rsid w:val="40DA0D7C"/>
    <w:rsid w:val="40E8793D"/>
    <w:rsid w:val="40F300AD"/>
    <w:rsid w:val="40F938F8"/>
    <w:rsid w:val="40FE568B"/>
    <w:rsid w:val="410507AA"/>
    <w:rsid w:val="411057B1"/>
    <w:rsid w:val="41313092"/>
    <w:rsid w:val="414A5F02"/>
    <w:rsid w:val="41566655"/>
    <w:rsid w:val="417B60BB"/>
    <w:rsid w:val="417C3EE6"/>
    <w:rsid w:val="418649DB"/>
    <w:rsid w:val="41A41AB6"/>
    <w:rsid w:val="41AA1FF8"/>
    <w:rsid w:val="41B15F81"/>
    <w:rsid w:val="41B415CD"/>
    <w:rsid w:val="41B45A71"/>
    <w:rsid w:val="41C543A5"/>
    <w:rsid w:val="41CC28E3"/>
    <w:rsid w:val="41D61543"/>
    <w:rsid w:val="41DD6D76"/>
    <w:rsid w:val="41E2438C"/>
    <w:rsid w:val="41E73751"/>
    <w:rsid w:val="41F12885"/>
    <w:rsid w:val="41F61BE6"/>
    <w:rsid w:val="42092417"/>
    <w:rsid w:val="421734D3"/>
    <w:rsid w:val="423519A0"/>
    <w:rsid w:val="423746D8"/>
    <w:rsid w:val="42442951"/>
    <w:rsid w:val="42707BEA"/>
    <w:rsid w:val="42764AD5"/>
    <w:rsid w:val="427C7633"/>
    <w:rsid w:val="42841CF0"/>
    <w:rsid w:val="42862F6A"/>
    <w:rsid w:val="42AE426E"/>
    <w:rsid w:val="42B04EF2"/>
    <w:rsid w:val="42BA69A8"/>
    <w:rsid w:val="42C85330"/>
    <w:rsid w:val="42CA4D39"/>
    <w:rsid w:val="42CF2B62"/>
    <w:rsid w:val="42EE0B0F"/>
    <w:rsid w:val="42F609E3"/>
    <w:rsid w:val="430420E0"/>
    <w:rsid w:val="432F53AF"/>
    <w:rsid w:val="434A21E9"/>
    <w:rsid w:val="43663BA7"/>
    <w:rsid w:val="43754D8C"/>
    <w:rsid w:val="438A0837"/>
    <w:rsid w:val="43993170"/>
    <w:rsid w:val="43A0005B"/>
    <w:rsid w:val="43BC5A1C"/>
    <w:rsid w:val="43C04875"/>
    <w:rsid w:val="43D16466"/>
    <w:rsid w:val="43D64B57"/>
    <w:rsid w:val="43EB71CB"/>
    <w:rsid w:val="43EC32A0"/>
    <w:rsid w:val="43F115D4"/>
    <w:rsid w:val="43F839F3"/>
    <w:rsid w:val="44297DE0"/>
    <w:rsid w:val="442B201A"/>
    <w:rsid w:val="44442CC0"/>
    <w:rsid w:val="44444E8A"/>
    <w:rsid w:val="445D460A"/>
    <w:rsid w:val="446C2633"/>
    <w:rsid w:val="44782D86"/>
    <w:rsid w:val="4484797D"/>
    <w:rsid w:val="44890AEF"/>
    <w:rsid w:val="44B746E2"/>
    <w:rsid w:val="44C45FCB"/>
    <w:rsid w:val="44D07056"/>
    <w:rsid w:val="44EC260C"/>
    <w:rsid w:val="450606FD"/>
    <w:rsid w:val="45344EFF"/>
    <w:rsid w:val="454809AA"/>
    <w:rsid w:val="455E01CE"/>
    <w:rsid w:val="456652D4"/>
    <w:rsid w:val="45744DF5"/>
    <w:rsid w:val="45877724"/>
    <w:rsid w:val="459B11E8"/>
    <w:rsid w:val="459E4A6E"/>
    <w:rsid w:val="45BA2746"/>
    <w:rsid w:val="45D50FDD"/>
    <w:rsid w:val="45DC413A"/>
    <w:rsid w:val="45FC3543"/>
    <w:rsid w:val="461B60BF"/>
    <w:rsid w:val="462211FB"/>
    <w:rsid w:val="462F5358"/>
    <w:rsid w:val="4644152C"/>
    <w:rsid w:val="46520866"/>
    <w:rsid w:val="46671F1E"/>
    <w:rsid w:val="46851276"/>
    <w:rsid w:val="46873754"/>
    <w:rsid w:val="469F284C"/>
    <w:rsid w:val="46B461C2"/>
    <w:rsid w:val="46DC2F59"/>
    <w:rsid w:val="46E97F6B"/>
    <w:rsid w:val="46F04E55"/>
    <w:rsid w:val="46FD6E87"/>
    <w:rsid w:val="4712301E"/>
    <w:rsid w:val="472114B3"/>
    <w:rsid w:val="47242D51"/>
    <w:rsid w:val="473C62ED"/>
    <w:rsid w:val="47482EE3"/>
    <w:rsid w:val="474C40BE"/>
    <w:rsid w:val="474D22A8"/>
    <w:rsid w:val="4755115C"/>
    <w:rsid w:val="476C7576"/>
    <w:rsid w:val="477F5E87"/>
    <w:rsid w:val="47833F1C"/>
    <w:rsid w:val="47A520E4"/>
    <w:rsid w:val="47A65E5C"/>
    <w:rsid w:val="47A93BD6"/>
    <w:rsid w:val="47D209FF"/>
    <w:rsid w:val="47F92430"/>
    <w:rsid w:val="481B4154"/>
    <w:rsid w:val="48221986"/>
    <w:rsid w:val="48396CD0"/>
    <w:rsid w:val="483D056E"/>
    <w:rsid w:val="484713ED"/>
    <w:rsid w:val="4851401A"/>
    <w:rsid w:val="486F57C3"/>
    <w:rsid w:val="48F50E49"/>
    <w:rsid w:val="4910358D"/>
    <w:rsid w:val="4914566D"/>
    <w:rsid w:val="491C0184"/>
    <w:rsid w:val="49492F43"/>
    <w:rsid w:val="49541E2C"/>
    <w:rsid w:val="49543DC1"/>
    <w:rsid w:val="495F2766"/>
    <w:rsid w:val="496D4E83"/>
    <w:rsid w:val="496F29A9"/>
    <w:rsid w:val="49706721"/>
    <w:rsid w:val="4972263C"/>
    <w:rsid w:val="49811CD2"/>
    <w:rsid w:val="49995C78"/>
    <w:rsid w:val="49A95790"/>
    <w:rsid w:val="49D547D7"/>
    <w:rsid w:val="49F033BE"/>
    <w:rsid w:val="4A630034"/>
    <w:rsid w:val="4A7C0691"/>
    <w:rsid w:val="4A7D10F6"/>
    <w:rsid w:val="4A851D59"/>
    <w:rsid w:val="4AAA7A11"/>
    <w:rsid w:val="4AB368C6"/>
    <w:rsid w:val="4AB83EDC"/>
    <w:rsid w:val="4ACC08B6"/>
    <w:rsid w:val="4AD30D16"/>
    <w:rsid w:val="4AD54A8E"/>
    <w:rsid w:val="4AF40C8C"/>
    <w:rsid w:val="4AFC64BF"/>
    <w:rsid w:val="4B013AD5"/>
    <w:rsid w:val="4B0E78FD"/>
    <w:rsid w:val="4B11183E"/>
    <w:rsid w:val="4B1C7F0E"/>
    <w:rsid w:val="4B3D53DD"/>
    <w:rsid w:val="4B4E2A92"/>
    <w:rsid w:val="4B547057"/>
    <w:rsid w:val="4B5E6E50"/>
    <w:rsid w:val="4B647BC0"/>
    <w:rsid w:val="4B72149D"/>
    <w:rsid w:val="4B7D4D72"/>
    <w:rsid w:val="4B82526D"/>
    <w:rsid w:val="4B895879"/>
    <w:rsid w:val="4BD05255"/>
    <w:rsid w:val="4BD20FCE"/>
    <w:rsid w:val="4BDF193C"/>
    <w:rsid w:val="4C016D91"/>
    <w:rsid w:val="4C040312"/>
    <w:rsid w:val="4C082C41"/>
    <w:rsid w:val="4C147838"/>
    <w:rsid w:val="4C260AE3"/>
    <w:rsid w:val="4C2C4B82"/>
    <w:rsid w:val="4C39729F"/>
    <w:rsid w:val="4C3D6D8F"/>
    <w:rsid w:val="4C7E1155"/>
    <w:rsid w:val="4C916AB1"/>
    <w:rsid w:val="4C9E1E8F"/>
    <w:rsid w:val="4C9E5354"/>
    <w:rsid w:val="4CCF19B1"/>
    <w:rsid w:val="4CD64AED"/>
    <w:rsid w:val="4CF51418"/>
    <w:rsid w:val="4CFB4554"/>
    <w:rsid w:val="4D0E4287"/>
    <w:rsid w:val="4D2211D8"/>
    <w:rsid w:val="4D263C57"/>
    <w:rsid w:val="4D34749B"/>
    <w:rsid w:val="4D4001B9"/>
    <w:rsid w:val="4D406DCA"/>
    <w:rsid w:val="4D4128AF"/>
    <w:rsid w:val="4D4B1370"/>
    <w:rsid w:val="4D87403A"/>
    <w:rsid w:val="4D891B60"/>
    <w:rsid w:val="4DAD18FC"/>
    <w:rsid w:val="4DC96400"/>
    <w:rsid w:val="4DCD4142"/>
    <w:rsid w:val="4DE6738E"/>
    <w:rsid w:val="4DED7513"/>
    <w:rsid w:val="4DF07E31"/>
    <w:rsid w:val="4DFF0074"/>
    <w:rsid w:val="4E092CA1"/>
    <w:rsid w:val="4E0A64DB"/>
    <w:rsid w:val="4E0D453F"/>
    <w:rsid w:val="4E290C4A"/>
    <w:rsid w:val="4E380F52"/>
    <w:rsid w:val="4E4B5067"/>
    <w:rsid w:val="4E5D3439"/>
    <w:rsid w:val="4E611092"/>
    <w:rsid w:val="4E636855"/>
    <w:rsid w:val="4E6B5865"/>
    <w:rsid w:val="4E6C5709"/>
    <w:rsid w:val="4E916F1E"/>
    <w:rsid w:val="4E984750"/>
    <w:rsid w:val="4E9904C8"/>
    <w:rsid w:val="4EAF55F6"/>
    <w:rsid w:val="4EB66985"/>
    <w:rsid w:val="4EBA5D8F"/>
    <w:rsid w:val="4EE2777A"/>
    <w:rsid w:val="4EE51018"/>
    <w:rsid w:val="4F132029"/>
    <w:rsid w:val="4F2953A8"/>
    <w:rsid w:val="4F361873"/>
    <w:rsid w:val="4F6939F7"/>
    <w:rsid w:val="4F710AFD"/>
    <w:rsid w:val="4F7D3946"/>
    <w:rsid w:val="4FA17635"/>
    <w:rsid w:val="4FB629B4"/>
    <w:rsid w:val="4FC0034F"/>
    <w:rsid w:val="4FC21359"/>
    <w:rsid w:val="4FC74BC1"/>
    <w:rsid w:val="4FF94616"/>
    <w:rsid w:val="4FFE895E"/>
    <w:rsid w:val="5002359E"/>
    <w:rsid w:val="50096F88"/>
    <w:rsid w:val="50116373"/>
    <w:rsid w:val="50125E3D"/>
    <w:rsid w:val="503F29AA"/>
    <w:rsid w:val="507408A5"/>
    <w:rsid w:val="507B429F"/>
    <w:rsid w:val="508E53EF"/>
    <w:rsid w:val="5093408F"/>
    <w:rsid w:val="50A41051"/>
    <w:rsid w:val="50B42051"/>
    <w:rsid w:val="50C335DB"/>
    <w:rsid w:val="51172EEC"/>
    <w:rsid w:val="51200A2D"/>
    <w:rsid w:val="512978E2"/>
    <w:rsid w:val="51316796"/>
    <w:rsid w:val="513B13C3"/>
    <w:rsid w:val="514F4E6E"/>
    <w:rsid w:val="51653849"/>
    <w:rsid w:val="51701CD8"/>
    <w:rsid w:val="517F615F"/>
    <w:rsid w:val="518370CF"/>
    <w:rsid w:val="518A77A1"/>
    <w:rsid w:val="51A90A23"/>
    <w:rsid w:val="51B51175"/>
    <w:rsid w:val="51DD06CC"/>
    <w:rsid w:val="52187956"/>
    <w:rsid w:val="52190865"/>
    <w:rsid w:val="521D0799"/>
    <w:rsid w:val="522400A9"/>
    <w:rsid w:val="522956BF"/>
    <w:rsid w:val="523F4EE3"/>
    <w:rsid w:val="525F10E1"/>
    <w:rsid w:val="529E1C09"/>
    <w:rsid w:val="52A82A88"/>
    <w:rsid w:val="52A92FB6"/>
    <w:rsid w:val="52AF3E17"/>
    <w:rsid w:val="52B243A6"/>
    <w:rsid w:val="52B4142D"/>
    <w:rsid w:val="52B458D1"/>
    <w:rsid w:val="52B9590A"/>
    <w:rsid w:val="52D4387D"/>
    <w:rsid w:val="52E37F64"/>
    <w:rsid w:val="52EB6A17"/>
    <w:rsid w:val="52FE08FA"/>
    <w:rsid w:val="530C1269"/>
    <w:rsid w:val="530C74BB"/>
    <w:rsid w:val="53202F66"/>
    <w:rsid w:val="532E7431"/>
    <w:rsid w:val="532F11C1"/>
    <w:rsid w:val="53424C8B"/>
    <w:rsid w:val="53496106"/>
    <w:rsid w:val="53514ECE"/>
    <w:rsid w:val="53536E98"/>
    <w:rsid w:val="53560736"/>
    <w:rsid w:val="536746F1"/>
    <w:rsid w:val="536E5A80"/>
    <w:rsid w:val="539C2B73"/>
    <w:rsid w:val="53BC13D0"/>
    <w:rsid w:val="5415239F"/>
    <w:rsid w:val="542D5789"/>
    <w:rsid w:val="54327835"/>
    <w:rsid w:val="543C3A75"/>
    <w:rsid w:val="54462559"/>
    <w:rsid w:val="545F7ABE"/>
    <w:rsid w:val="54684BC5"/>
    <w:rsid w:val="548412D3"/>
    <w:rsid w:val="5495528E"/>
    <w:rsid w:val="549F7E20"/>
    <w:rsid w:val="54A56079"/>
    <w:rsid w:val="54C2240C"/>
    <w:rsid w:val="54D064C7"/>
    <w:rsid w:val="54D77655"/>
    <w:rsid w:val="54ED7369"/>
    <w:rsid w:val="54FC7AC9"/>
    <w:rsid w:val="54FE4BE1"/>
    <w:rsid w:val="55263853"/>
    <w:rsid w:val="552C79A0"/>
    <w:rsid w:val="55320525"/>
    <w:rsid w:val="554526E9"/>
    <w:rsid w:val="556A5234"/>
    <w:rsid w:val="557B0928"/>
    <w:rsid w:val="558C77B6"/>
    <w:rsid w:val="55935C72"/>
    <w:rsid w:val="55950DC7"/>
    <w:rsid w:val="55D87B28"/>
    <w:rsid w:val="561D553B"/>
    <w:rsid w:val="5637484F"/>
    <w:rsid w:val="56545E03"/>
    <w:rsid w:val="565B41B0"/>
    <w:rsid w:val="567333AD"/>
    <w:rsid w:val="56737851"/>
    <w:rsid w:val="568D446F"/>
    <w:rsid w:val="56957AAD"/>
    <w:rsid w:val="5697709C"/>
    <w:rsid w:val="56A30136"/>
    <w:rsid w:val="56AD3BBF"/>
    <w:rsid w:val="56B57E6A"/>
    <w:rsid w:val="56C360E3"/>
    <w:rsid w:val="56CD7199"/>
    <w:rsid w:val="57062473"/>
    <w:rsid w:val="572F19CA"/>
    <w:rsid w:val="574511ED"/>
    <w:rsid w:val="575C534A"/>
    <w:rsid w:val="57707749"/>
    <w:rsid w:val="57805D82"/>
    <w:rsid w:val="57871713"/>
    <w:rsid w:val="57914433"/>
    <w:rsid w:val="5794182D"/>
    <w:rsid w:val="57B974E6"/>
    <w:rsid w:val="57C02622"/>
    <w:rsid w:val="57C93481"/>
    <w:rsid w:val="57EC3417"/>
    <w:rsid w:val="57FB365A"/>
    <w:rsid w:val="57FEBB45"/>
    <w:rsid w:val="580544D9"/>
    <w:rsid w:val="58271E4A"/>
    <w:rsid w:val="58346B00"/>
    <w:rsid w:val="58584F50"/>
    <w:rsid w:val="586631C9"/>
    <w:rsid w:val="589C6BEB"/>
    <w:rsid w:val="589F0257"/>
    <w:rsid w:val="58CD3249"/>
    <w:rsid w:val="58D00F8B"/>
    <w:rsid w:val="58DA5965"/>
    <w:rsid w:val="58DA773B"/>
    <w:rsid w:val="58DF2F7C"/>
    <w:rsid w:val="59120BC1"/>
    <w:rsid w:val="59154BEF"/>
    <w:rsid w:val="591C41D0"/>
    <w:rsid w:val="5928008A"/>
    <w:rsid w:val="59407EBE"/>
    <w:rsid w:val="594F1EAF"/>
    <w:rsid w:val="59684D1F"/>
    <w:rsid w:val="59822285"/>
    <w:rsid w:val="598547B2"/>
    <w:rsid w:val="598A738C"/>
    <w:rsid w:val="598C4EB2"/>
    <w:rsid w:val="59AC10B0"/>
    <w:rsid w:val="59CB4BF6"/>
    <w:rsid w:val="59FC07F2"/>
    <w:rsid w:val="5A0A4028"/>
    <w:rsid w:val="5A0F7891"/>
    <w:rsid w:val="5A44753A"/>
    <w:rsid w:val="5A6E45B7"/>
    <w:rsid w:val="5A7476F4"/>
    <w:rsid w:val="5A9B408A"/>
    <w:rsid w:val="5AA25F7E"/>
    <w:rsid w:val="5AAE70AA"/>
    <w:rsid w:val="5AF3431A"/>
    <w:rsid w:val="5B1C2265"/>
    <w:rsid w:val="5B240FF5"/>
    <w:rsid w:val="5B3475AF"/>
    <w:rsid w:val="5B721E85"/>
    <w:rsid w:val="5B740295"/>
    <w:rsid w:val="5B7E6A7C"/>
    <w:rsid w:val="5B817175"/>
    <w:rsid w:val="5B922527"/>
    <w:rsid w:val="5B9429A1"/>
    <w:rsid w:val="5BA54009"/>
    <w:rsid w:val="5BF154A0"/>
    <w:rsid w:val="5C0276AD"/>
    <w:rsid w:val="5C036F81"/>
    <w:rsid w:val="5C1D4900"/>
    <w:rsid w:val="5C2E43B2"/>
    <w:rsid w:val="5C8E0F41"/>
    <w:rsid w:val="5C9D1184"/>
    <w:rsid w:val="5CB659DF"/>
    <w:rsid w:val="5CBD1826"/>
    <w:rsid w:val="5CBD5382"/>
    <w:rsid w:val="5CC20BEA"/>
    <w:rsid w:val="5CE13766"/>
    <w:rsid w:val="5D083376"/>
    <w:rsid w:val="5D085794"/>
    <w:rsid w:val="5D156F6C"/>
    <w:rsid w:val="5D192F00"/>
    <w:rsid w:val="5D243653"/>
    <w:rsid w:val="5D354E11"/>
    <w:rsid w:val="5D4635C9"/>
    <w:rsid w:val="5D5E06AF"/>
    <w:rsid w:val="5D6979A6"/>
    <w:rsid w:val="5D72616D"/>
    <w:rsid w:val="5D7A7717"/>
    <w:rsid w:val="5DAD189A"/>
    <w:rsid w:val="5DC82230"/>
    <w:rsid w:val="5DC856DA"/>
    <w:rsid w:val="5DDFA4C1"/>
    <w:rsid w:val="5DE3706A"/>
    <w:rsid w:val="5DF6372F"/>
    <w:rsid w:val="5DFC1EDA"/>
    <w:rsid w:val="5E0314BA"/>
    <w:rsid w:val="5E053D08"/>
    <w:rsid w:val="5E0F7E5F"/>
    <w:rsid w:val="5E323B4E"/>
    <w:rsid w:val="5E4871AB"/>
    <w:rsid w:val="5E4A533B"/>
    <w:rsid w:val="5E6957C1"/>
    <w:rsid w:val="5E7B72A3"/>
    <w:rsid w:val="5E9071F2"/>
    <w:rsid w:val="5E952810"/>
    <w:rsid w:val="5EB863CC"/>
    <w:rsid w:val="5EB86749"/>
    <w:rsid w:val="5EC073AC"/>
    <w:rsid w:val="5EC629CA"/>
    <w:rsid w:val="5EF86B7E"/>
    <w:rsid w:val="5EFD3335"/>
    <w:rsid w:val="5F011DEF"/>
    <w:rsid w:val="5F180F96"/>
    <w:rsid w:val="5F223BC2"/>
    <w:rsid w:val="5F265461"/>
    <w:rsid w:val="5F426012"/>
    <w:rsid w:val="5F44514A"/>
    <w:rsid w:val="5F5A0E98"/>
    <w:rsid w:val="5F6B5DFB"/>
    <w:rsid w:val="5F706420"/>
    <w:rsid w:val="5F7F2DC3"/>
    <w:rsid w:val="5F8B5C0B"/>
    <w:rsid w:val="5F8E1258"/>
    <w:rsid w:val="5F9C3975"/>
    <w:rsid w:val="5FA36AB1"/>
    <w:rsid w:val="5FA840C8"/>
    <w:rsid w:val="5FAC378C"/>
    <w:rsid w:val="5FAD5B82"/>
    <w:rsid w:val="5FCC24AC"/>
    <w:rsid w:val="5FCF78A6"/>
    <w:rsid w:val="5FD70E51"/>
    <w:rsid w:val="601B2AEB"/>
    <w:rsid w:val="602A71D2"/>
    <w:rsid w:val="60332FF3"/>
    <w:rsid w:val="60687CFB"/>
    <w:rsid w:val="6084355F"/>
    <w:rsid w:val="608C5797"/>
    <w:rsid w:val="609E54CA"/>
    <w:rsid w:val="60A91117"/>
    <w:rsid w:val="60C814AE"/>
    <w:rsid w:val="60E43825"/>
    <w:rsid w:val="60F11A9E"/>
    <w:rsid w:val="60F67EFA"/>
    <w:rsid w:val="60FA6BA5"/>
    <w:rsid w:val="610C4B2A"/>
    <w:rsid w:val="6110461A"/>
    <w:rsid w:val="61202387"/>
    <w:rsid w:val="612400C6"/>
    <w:rsid w:val="61477910"/>
    <w:rsid w:val="616B1B3A"/>
    <w:rsid w:val="617A7CE6"/>
    <w:rsid w:val="617E7959"/>
    <w:rsid w:val="6181495E"/>
    <w:rsid w:val="61840B64"/>
    <w:rsid w:val="618D0D4C"/>
    <w:rsid w:val="61930DE9"/>
    <w:rsid w:val="61A46918"/>
    <w:rsid w:val="61AB4343"/>
    <w:rsid w:val="61B551C2"/>
    <w:rsid w:val="61BF7DEE"/>
    <w:rsid w:val="61E0223F"/>
    <w:rsid w:val="61EA6C19"/>
    <w:rsid w:val="62005CB1"/>
    <w:rsid w:val="62035F2D"/>
    <w:rsid w:val="623A61BF"/>
    <w:rsid w:val="623E414C"/>
    <w:rsid w:val="62650996"/>
    <w:rsid w:val="626764BC"/>
    <w:rsid w:val="628726BA"/>
    <w:rsid w:val="628F5A13"/>
    <w:rsid w:val="62A3326C"/>
    <w:rsid w:val="62A52B40"/>
    <w:rsid w:val="62B66792"/>
    <w:rsid w:val="62C03E1E"/>
    <w:rsid w:val="62E80C7F"/>
    <w:rsid w:val="62EB3C8F"/>
    <w:rsid w:val="62F15D85"/>
    <w:rsid w:val="62FE04A2"/>
    <w:rsid w:val="63092E87"/>
    <w:rsid w:val="63100901"/>
    <w:rsid w:val="631321A0"/>
    <w:rsid w:val="63292400"/>
    <w:rsid w:val="632B3852"/>
    <w:rsid w:val="63342F52"/>
    <w:rsid w:val="63972DF0"/>
    <w:rsid w:val="639C2195"/>
    <w:rsid w:val="63AC7EFE"/>
    <w:rsid w:val="63B96A2D"/>
    <w:rsid w:val="63E36016"/>
    <w:rsid w:val="63EB76F7"/>
    <w:rsid w:val="640D6BEF"/>
    <w:rsid w:val="644B5969"/>
    <w:rsid w:val="64562532"/>
    <w:rsid w:val="645E744B"/>
    <w:rsid w:val="64637A9A"/>
    <w:rsid w:val="64AE3C2A"/>
    <w:rsid w:val="64C01A74"/>
    <w:rsid w:val="64C80D68"/>
    <w:rsid w:val="64C93415"/>
    <w:rsid w:val="64CB0E97"/>
    <w:rsid w:val="64DD4813"/>
    <w:rsid w:val="655F791E"/>
    <w:rsid w:val="657B5DDA"/>
    <w:rsid w:val="65847385"/>
    <w:rsid w:val="658B24C1"/>
    <w:rsid w:val="659D4D6F"/>
    <w:rsid w:val="65AC2438"/>
    <w:rsid w:val="65B80DDC"/>
    <w:rsid w:val="65E322FD"/>
    <w:rsid w:val="65FF07B9"/>
    <w:rsid w:val="6601551B"/>
    <w:rsid w:val="660E0C4E"/>
    <w:rsid w:val="660E6C4E"/>
    <w:rsid w:val="662B5A52"/>
    <w:rsid w:val="6685066B"/>
    <w:rsid w:val="668A09CB"/>
    <w:rsid w:val="66B45A48"/>
    <w:rsid w:val="66E45E12"/>
    <w:rsid w:val="66F03DCC"/>
    <w:rsid w:val="66F5271A"/>
    <w:rsid w:val="66FF1917"/>
    <w:rsid w:val="6716400D"/>
    <w:rsid w:val="673B1CC5"/>
    <w:rsid w:val="673E340A"/>
    <w:rsid w:val="67424E02"/>
    <w:rsid w:val="674C3ED2"/>
    <w:rsid w:val="675B5EC3"/>
    <w:rsid w:val="6763618B"/>
    <w:rsid w:val="6765229D"/>
    <w:rsid w:val="676A25AA"/>
    <w:rsid w:val="67720D33"/>
    <w:rsid w:val="6793565D"/>
    <w:rsid w:val="6793609B"/>
    <w:rsid w:val="67995F8F"/>
    <w:rsid w:val="67A44345"/>
    <w:rsid w:val="67A4786A"/>
    <w:rsid w:val="67DD2D7C"/>
    <w:rsid w:val="67DD7057"/>
    <w:rsid w:val="67EB7247"/>
    <w:rsid w:val="67FF93E7"/>
    <w:rsid w:val="681413E6"/>
    <w:rsid w:val="682D4D6B"/>
    <w:rsid w:val="683F25BF"/>
    <w:rsid w:val="68420E31"/>
    <w:rsid w:val="685A617B"/>
    <w:rsid w:val="685F19E3"/>
    <w:rsid w:val="68646FFA"/>
    <w:rsid w:val="68691835"/>
    <w:rsid w:val="68900D37"/>
    <w:rsid w:val="68BB130F"/>
    <w:rsid w:val="68BC179E"/>
    <w:rsid w:val="68C55CEA"/>
    <w:rsid w:val="68CD4B9F"/>
    <w:rsid w:val="68D9114A"/>
    <w:rsid w:val="691057C2"/>
    <w:rsid w:val="69110F2F"/>
    <w:rsid w:val="691427CE"/>
    <w:rsid w:val="69230C63"/>
    <w:rsid w:val="69281535"/>
    <w:rsid w:val="693D1D24"/>
    <w:rsid w:val="694A4441"/>
    <w:rsid w:val="69690D6B"/>
    <w:rsid w:val="696B24A9"/>
    <w:rsid w:val="696E25C2"/>
    <w:rsid w:val="69715E72"/>
    <w:rsid w:val="697274F4"/>
    <w:rsid w:val="69847953"/>
    <w:rsid w:val="698508F7"/>
    <w:rsid w:val="698931BC"/>
    <w:rsid w:val="698F00A6"/>
    <w:rsid w:val="69951B60"/>
    <w:rsid w:val="699C6846"/>
    <w:rsid w:val="69AC7EC5"/>
    <w:rsid w:val="69D32689"/>
    <w:rsid w:val="69D76CC9"/>
    <w:rsid w:val="69E95A08"/>
    <w:rsid w:val="69EC54F9"/>
    <w:rsid w:val="6A113F2C"/>
    <w:rsid w:val="6A244C92"/>
    <w:rsid w:val="6A2D7FEB"/>
    <w:rsid w:val="6A3F387A"/>
    <w:rsid w:val="6A445335"/>
    <w:rsid w:val="6A4773D1"/>
    <w:rsid w:val="6A721EA2"/>
    <w:rsid w:val="6A933BC6"/>
    <w:rsid w:val="6A975464"/>
    <w:rsid w:val="6A9A00C2"/>
    <w:rsid w:val="6AB26742"/>
    <w:rsid w:val="6ABC311D"/>
    <w:rsid w:val="6ADF0BB9"/>
    <w:rsid w:val="6ADF6C18"/>
    <w:rsid w:val="6B00125C"/>
    <w:rsid w:val="6B054AC4"/>
    <w:rsid w:val="6B105AB2"/>
    <w:rsid w:val="6B2807B2"/>
    <w:rsid w:val="6B3B237E"/>
    <w:rsid w:val="6B4D1FC7"/>
    <w:rsid w:val="6B777044"/>
    <w:rsid w:val="6B8359E9"/>
    <w:rsid w:val="6BAF2C82"/>
    <w:rsid w:val="6BC40496"/>
    <w:rsid w:val="6BDD159D"/>
    <w:rsid w:val="6BDD77EF"/>
    <w:rsid w:val="6BF54B38"/>
    <w:rsid w:val="6C0703C8"/>
    <w:rsid w:val="6C0B435C"/>
    <w:rsid w:val="6C7279B4"/>
    <w:rsid w:val="6CB95B66"/>
    <w:rsid w:val="6CD56718"/>
    <w:rsid w:val="6CD96208"/>
    <w:rsid w:val="6CDF30F3"/>
    <w:rsid w:val="6CE40709"/>
    <w:rsid w:val="6CE95D1F"/>
    <w:rsid w:val="6D2042B9"/>
    <w:rsid w:val="6D2D20B0"/>
    <w:rsid w:val="6D371FB8"/>
    <w:rsid w:val="6D4573FA"/>
    <w:rsid w:val="6D480C98"/>
    <w:rsid w:val="6D513FF0"/>
    <w:rsid w:val="6D6535F8"/>
    <w:rsid w:val="6D776982"/>
    <w:rsid w:val="6D7B304A"/>
    <w:rsid w:val="6DA560EA"/>
    <w:rsid w:val="6DAC5C7C"/>
    <w:rsid w:val="6DB85E1E"/>
    <w:rsid w:val="6DCC18C9"/>
    <w:rsid w:val="6DD16EDF"/>
    <w:rsid w:val="6DDB1B0C"/>
    <w:rsid w:val="6DEF55B7"/>
    <w:rsid w:val="6DFB3F5C"/>
    <w:rsid w:val="6E0A08B1"/>
    <w:rsid w:val="6E0A1D32"/>
    <w:rsid w:val="6E2C2368"/>
    <w:rsid w:val="6E3B07FD"/>
    <w:rsid w:val="6E510EA3"/>
    <w:rsid w:val="6E554C1C"/>
    <w:rsid w:val="6E5D69C5"/>
    <w:rsid w:val="6E6C6C08"/>
    <w:rsid w:val="6E71421E"/>
    <w:rsid w:val="6E82294E"/>
    <w:rsid w:val="6EA44C05"/>
    <w:rsid w:val="6EA97E5C"/>
    <w:rsid w:val="6EAF7349"/>
    <w:rsid w:val="6EB02F99"/>
    <w:rsid w:val="6EB40DFA"/>
    <w:rsid w:val="6EC16F54"/>
    <w:rsid w:val="6EC95E08"/>
    <w:rsid w:val="6EE51773"/>
    <w:rsid w:val="6F02150A"/>
    <w:rsid w:val="6F173018"/>
    <w:rsid w:val="6F336251"/>
    <w:rsid w:val="6F345978"/>
    <w:rsid w:val="6F3460FA"/>
    <w:rsid w:val="6F543924"/>
    <w:rsid w:val="6F6A3147"/>
    <w:rsid w:val="6F8D5088"/>
    <w:rsid w:val="6FA0179F"/>
    <w:rsid w:val="6FB78494"/>
    <w:rsid w:val="6FF60E7F"/>
    <w:rsid w:val="6FF869A5"/>
    <w:rsid w:val="70001CFE"/>
    <w:rsid w:val="7004359C"/>
    <w:rsid w:val="700A0487"/>
    <w:rsid w:val="7040126B"/>
    <w:rsid w:val="706E7F9D"/>
    <w:rsid w:val="70B534DD"/>
    <w:rsid w:val="70B7060E"/>
    <w:rsid w:val="70D50A94"/>
    <w:rsid w:val="70DA42FD"/>
    <w:rsid w:val="71033854"/>
    <w:rsid w:val="71045B49"/>
    <w:rsid w:val="71072C18"/>
    <w:rsid w:val="710D46D2"/>
    <w:rsid w:val="711D41EA"/>
    <w:rsid w:val="713C0B14"/>
    <w:rsid w:val="7148395C"/>
    <w:rsid w:val="715A5E43"/>
    <w:rsid w:val="71605A04"/>
    <w:rsid w:val="71CC633B"/>
    <w:rsid w:val="71CD3E62"/>
    <w:rsid w:val="71D0729B"/>
    <w:rsid w:val="71D42702"/>
    <w:rsid w:val="71DE1BCB"/>
    <w:rsid w:val="71E74F23"/>
    <w:rsid w:val="723B526F"/>
    <w:rsid w:val="7240716F"/>
    <w:rsid w:val="72541E8D"/>
    <w:rsid w:val="7265409A"/>
    <w:rsid w:val="727B03BC"/>
    <w:rsid w:val="727D13E4"/>
    <w:rsid w:val="727D5888"/>
    <w:rsid w:val="72B8066E"/>
    <w:rsid w:val="72F35B4A"/>
    <w:rsid w:val="72FF4F56"/>
    <w:rsid w:val="730B2E93"/>
    <w:rsid w:val="731F06ED"/>
    <w:rsid w:val="73214465"/>
    <w:rsid w:val="73223D39"/>
    <w:rsid w:val="7325125C"/>
    <w:rsid w:val="733B781E"/>
    <w:rsid w:val="736D76AA"/>
    <w:rsid w:val="7372081D"/>
    <w:rsid w:val="738F24FC"/>
    <w:rsid w:val="739E71F4"/>
    <w:rsid w:val="73B54BAD"/>
    <w:rsid w:val="73BE4CFE"/>
    <w:rsid w:val="73C51294"/>
    <w:rsid w:val="73E439B0"/>
    <w:rsid w:val="73EF4563"/>
    <w:rsid w:val="73F9B1D1"/>
    <w:rsid w:val="73FC3DCF"/>
    <w:rsid w:val="74042951"/>
    <w:rsid w:val="7420296E"/>
    <w:rsid w:val="742C1313"/>
    <w:rsid w:val="742D0BE7"/>
    <w:rsid w:val="74471CA9"/>
    <w:rsid w:val="74512B28"/>
    <w:rsid w:val="746C12C1"/>
    <w:rsid w:val="749173C8"/>
    <w:rsid w:val="74936C9D"/>
    <w:rsid w:val="74D07EF1"/>
    <w:rsid w:val="74D177C5"/>
    <w:rsid w:val="74EC0AA3"/>
    <w:rsid w:val="74EE65C9"/>
    <w:rsid w:val="750C7EB8"/>
    <w:rsid w:val="750E76D3"/>
    <w:rsid w:val="751D12D6"/>
    <w:rsid w:val="752B15CB"/>
    <w:rsid w:val="752B58B2"/>
    <w:rsid w:val="75385A96"/>
    <w:rsid w:val="754D03FC"/>
    <w:rsid w:val="7560310C"/>
    <w:rsid w:val="757765BE"/>
    <w:rsid w:val="757F1917"/>
    <w:rsid w:val="75941D00"/>
    <w:rsid w:val="75954C96"/>
    <w:rsid w:val="75A4292D"/>
    <w:rsid w:val="75AE7B06"/>
    <w:rsid w:val="75B55338"/>
    <w:rsid w:val="75CF63FA"/>
    <w:rsid w:val="75D05DCD"/>
    <w:rsid w:val="75E8126A"/>
    <w:rsid w:val="75E874BC"/>
    <w:rsid w:val="760342F6"/>
    <w:rsid w:val="76204EFB"/>
    <w:rsid w:val="76473D69"/>
    <w:rsid w:val="76614049"/>
    <w:rsid w:val="76631B8E"/>
    <w:rsid w:val="766F7295"/>
    <w:rsid w:val="76721947"/>
    <w:rsid w:val="76816FC9"/>
    <w:rsid w:val="768846E6"/>
    <w:rsid w:val="76984A3E"/>
    <w:rsid w:val="76B455F0"/>
    <w:rsid w:val="76DB492B"/>
    <w:rsid w:val="76E2215D"/>
    <w:rsid w:val="76E97048"/>
    <w:rsid w:val="76EC08E6"/>
    <w:rsid w:val="76F24712"/>
    <w:rsid w:val="773F310C"/>
    <w:rsid w:val="77632264"/>
    <w:rsid w:val="776E579F"/>
    <w:rsid w:val="777A5A1B"/>
    <w:rsid w:val="77813724"/>
    <w:rsid w:val="778154D2"/>
    <w:rsid w:val="778426ED"/>
    <w:rsid w:val="778925D9"/>
    <w:rsid w:val="77935205"/>
    <w:rsid w:val="77996CC0"/>
    <w:rsid w:val="77B764C6"/>
    <w:rsid w:val="77C16217"/>
    <w:rsid w:val="77D20625"/>
    <w:rsid w:val="77DF1FF8"/>
    <w:rsid w:val="77F040EC"/>
    <w:rsid w:val="77FBB62F"/>
    <w:rsid w:val="7808174F"/>
    <w:rsid w:val="78177BE5"/>
    <w:rsid w:val="78280044"/>
    <w:rsid w:val="784624E1"/>
    <w:rsid w:val="78544995"/>
    <w:rsid w:val="785F52C0"/>
    <w:rsid w:val="7860158C"/>
    <w:rsid w:val="78663A6E"/>
    <w:rsid w:val="786A41B8"/>
    <w:rsid w:val="787E1A12"/>
    <w:rsid w:val="789E132F"/>
    <w:rsid w:val="78A0599B"/>
    <w:rsid w:val="78A91184"/>
    <w:rsid w:val="78BF73CE"/>
    <w:rsid w:val="78D7299D"/>
    <w:rsid w:val="78FB3062"/>
    <w:rsid w:val="79183C14"/>
    <w:rsid w:val="79440EAD"/>
    <w:rsid w:val="794413FD"/>
    <w:rsid w:val="794A2961"/>
    <w:rsid w:val="794F33AE"/>
    <w:rsid w:val="796E5F2A"/>
    <w:rsid w:val="79766B8D"/>
    <w:rsid w:val="797E570B"/>
    <w:rsid w:val="7984533F"/>
    <w:rsid w:val="79A87735"/>
    <w:rsid w:val="79AB4A88"/>
    <w:rsid w:val="79B37DE1"/>
    <w:rsid w:val="79D25B2E"/>
    <w:rsid w:val="79ED6E4F"/>
    <w:rsid w:val="79FA156C"/>
    <w:rsid w:val="7A15023E"/>
    <w:rsid w:val="7A1C5986"/>
    <w:rsid w:val="7A1E16FE"/>
    <w:rsid w:val="7A2C79D2"/>
    <w:rsid w:val="7A3A405E"/>
    <w:rsid w:val="7A3E2D54"/>
    <w:rsid w:val="7A4215E6"/>
    <w:rsid w:val="7A44111B"/>
    <w:rsid w:val="7A454EDD"/>
    <w:rsid w:val="7A4F18B8"/>
    <w:rsid w:val="7A652E89"/>
    <w:rsid w:val="7A813A3B"/>
    <w:rsid w:val="7A8254AB"/>
    <w:rsid w:val="7AA67953"/>
    <w:rsid w:val="7AAA2F92"/>
    <w:rsid w:val="7AB20098"/>
    <w:rsid w:val="7B191EC6"/>
    <w:rsid w:val="7B2F3497"/>
    <w:rsid w:val="7B4F6BDA"/>
    <w:rsid w:val="7B5A103D"/>
    <w:rsid w:val="7B5B79B7"/>
    <w:rsid w:val="7B7C52AC"/>
    <w:rsid w:val="7B827A6B"/>
    <w:rsid w:val="7BA479E1"/>
    <w:rsid w:val="7BA65DDA"/>
    <w:rsid w:val="7BB0282A"/>
    <w:rsid w:val="7BB67714"/>
    <w:rsid w:val="7BBE2A84"/>
    <w:rsid w:val="7BC40083"/>
    <w:rsid w:val="7BC57958"/>
    <w:rsid w:val="7BD409C1"/>
    <w:rsid w:val="7BDFA922"/>
    <w:rsid w:val="7BE213F5"/>
    <w:rsid w:val="7C296138"/>
    <w:rsid w:val="7C362883"/>
    <w:rsid w:val="7C4A67DB"/>
    <w:rsid w:val="7C5713CA"/>
    <w:rsid w:val="7C66113B"/>
    <w:rsid w:val="7C6D24C9"/>
    <w:rsid w:val="7C745605"/>
    <w:rsid w:val="7CD02043"/>
    <w:rsid w:val="7CDA0864"/>
    <w:rsid w:val="7CE64029"/>
    <w:rsid w:val="7CEF0A07"/>
    <w:rsid w:val="7CFB38EF"/>
    <w:rsid w:val="7D052701"/>
    <w:rsid w:val="7D0C34A8"/>
    <w:rsid w:val="7D1A6D7B"/>
    <w:rsid w:val="7D376F96"/>
    <w:rsid w:val="7D432875"/>
    <w:rsid w:val="7D562F5D"/>
    <w:rsid w:val="7D603546"/>
    <w:rsid w:val="7D6438CC"/>
    <w:rsid w:val="7D647E65"/>
    <w:rsid w:val="7D761851"/>
    <w:rsid w:val="7D935B5C"/>
    <w:rsid w:val="7DA8299F"/>
    <w:rsid w:val="7DC10D1E"/>
    <w:rsid w:val="7DC1166E"/>
    <w:rsid w:val="7DD722F0"/>
    <w:rsid w:val="7DEE7639"/>
    <w:rsid w:val="7E1E7F1F"/>
    <w:rsid w:val="7E2766A8"/>
    <w:rsid w:val="7E2C4AFF"/>
    <w:rsid w:val="7E4172D2"/>
    <w:rsid w:val="7E737B30"/>
    <w:rsid w:val="7E834226"/>
    <w:rsid w:val="7E8458A8"/>
    <w:rsid w:val="7E933D3D"/>
    <w:rsid w:val="7E941F8F"/>
    <w:rsid w:val="7EB9435B"/>
    <w:rsid w:val="7EEB774D"/>
    <w:rsid w:val="7EFC2E63"/>
    <w:rsid w:val="7F1C3D32"/>
    <w:rsid w:val="7F325D39"/>
    <w:rsid w:val="7F6B2BBC"/>
    <w:rsid w:val="7F6BC6AA"/>
    <w:rsid w:val="7F75BD66"/>
    <w:rsid w:val="7FA53D28"/>
    <w:rsid w:val="7FAC433B"/>
    <w:rsid w:val="7FDC1277"/>
    <w:rsid w:val="7FFD20ED"/>
    <w:rsid w:val="9EFFC755"/>
    <w:rsid w:val="9FD7C4C2"/>
    <w:rsid w:val="AADDBD57"/>
    <w:rsid w:val="AF639D89"/>
    <w:rsid w:val="B99C9B55"/>
    <w:rsid w:val="BFEBF757"/>
    <w:rsid w:val="CD396C24"/>
    <w:rsid w:val="D36FA037"/>
    <w:rsid w:val="D72CFDC7"/>
    <w:rsid w:val="D7DF7085"/>
    <w:rsid w:val="DD6E87B1"/>
    <w:rsid w:val="DFFF10B3"/>
    <w:rsid w:val="EEEFD555"/>
    <w:rsid w:val="EF7F4835"/>
    <w:rsid w:val="EFAF5706"/>
    <w:rsid w:val="EFBBFA26"/>
    <w:rsid w:val="F77B2344"/>
    <w:rsid w:val="F7BFBA92"/>
    <w:rsid w:val="F7D37BAE"/>
    <w:rsid w:val="F97DF390"/>
    <w:rsid w:val="FABB66D2"/>
    <w:rsid w:val="FAFD9FA3"/>
    <w:rsid w:val="FBAD485C"/>
    <w:rsid w:val="FCF72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7"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7"/>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iPriority w:val="0"/>
  </w:style>
  <w:style w:type="table" w:default="1" w:styleId="8">
    <w:name w:val="Normal Table"/>
    <w:unhideWhenUsed/>
    <w:qFormat/>
    <w:uiPriority w:val="99"/>
    <w:tblPr>
      <w:tblCellMar>
        <w:top w:w="0" w:type="dxa"/>
        <w:left w:w="108" w:type="dxa"/>
        <w:bottom w:w="0" w:type="dxa"/>
        <w:right w:w="108" w:type="dxa"/>
      </w:tblCellMar>
    </w:tblPr>
  </w:style>
  <w:style w:type="paragraph" w:styleId="2">
    <w:name w:val="Normal Indent"/>
    <w:qFormat/>
    <w:uiPriority w:val="99"/>
    <w:pPr>
      <w:widowControl w:val="0"/>
      <w:ind w:firstLine="883" w:firstLineChars="200"/>
      <w:jc w:val="both"/>
    </w:pPr>
    <w:rPr>
      <w:rFonts w:ascii="Times New Roman" w:hAnsi="Times New Roman" w:eastAsia="宋体" w:cs="Times New Roman"/>
      <w:kern w:val="2"/>
      <w:sz w:val="28"/>
      <w:lang w:val="en-US" w:eastAsia="zh-CN" w:bidi="ar-SA"/>
    </w:rPr>
  </w:style>
  <w:style w:type="paragraph" w:styleId="3">
    <w:name w:val="Body Text"/>
    <w:basedOn w:val="1"/>
    <w:qFormat/>
    <w:uiPriority w:val="1"/>
    <w:pPr>
      <w:spacing w:before="43"/>
      <w:ind w:left="103"/>
    </w:pPr>
    <w:rPr>
      <w:rFonts w:ascii="宋体" w:hAnsi="宋体" w:eastAsia="宋体" w:cs="宋体"/>
      <w:sz w:val="21"/>
      <w:szCs w:val="21"/>
      <w:lang w:val="zh-CN" w:eastAsia="zh-CN" w:bidi="zh-CN"/>
    </w:rPr>
  </w:style>
  <w:style w:type="paragraph" w:styleId="4">
    <w:name w:val="Balloon Text"/>
    <w:basedOn w:val="1"/>
    <w:link w:val="13"/>
    <w:qFormat/>
    <w:uiPriority w:val="0"/>
    <w:rPr>
      <w:rFonts w:ascii="Times New Roman" w:hAnsi="Times New Roman" w:eastAsia="宋体" w:cs="Times New Roman"/>
      <w:sz w:val="18"/>
      <w:szCs w:val="18"/>
    </w:rPr>
  </w:style>
  <w:style w:type="paragraph" w:styleId="5">
    <w:name w:val="footer"/>
    <w:basedOn w:val="1"/>
    <w:uiPriority w:val="0"/>
    <w:pPr>
      <w:snapToGrid w:val="0"/>
      <w:jc w:val="left"/>
    </w:pPr>
    <w:rPr>
      <w:rFonts w:ascii="Times New Roman" w:hAnsi="Times New Roman" w:eastAsia="宋体" w:cs="Times New Roman"/>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szCs w:val="21"/>
    </w:rPr>
  </w:style>
  <w:style w:type="paragraph" w:styleId="7">
    <w:name w:val="Normal (Web)"/>
    <w:basedOn w:val="1"/>
    <w:unhideWhenUsed/>
    <w:qFormat/>
    <w:uiPriority w:val="99"/>
    <w:pPr>
      <w:spacing w:before="100" w:beforeAutospacing="1" w:after="100" w:afterAutospacing="1"/>
      <w:jc w:val="left"/>
    </w:pPr>
    <w:rPr>
      <w:rFonts w:ascii="Calibri" w:hAnsi="Calibri" w:eastAsia="宋体" w:cs="Times New Roman"/>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uiPriority w:val="0"/>
    <w:rPr>
      <w:rFonts w:ascii="Times New Roman" w:hAnsi="Times New Roman" w:eastAsia="宋体" w:cs="Times New Roman"/>
    </w:rPr>
  </w:style>
  <w:style w:type="character" w:styleId="12">
    <w:name w:val="Hyperlink"/>
    <w:unhideWhenUsed/>
    <w:qFormat/>
    <w:uiPriority w:val="99"/>
    <w:rPr>
      <w:rFonts w:ascii="Times New Roman" w:hAnsi="Times New Roman" w:eastAsia="宋体" w:cs="Times New Roman"/>
      <w:color w:val="0000FF"/>
      <w:u w:val="single"/>
    </w:rPr>
  </w:style>
  <w:style w:type="character" w:customStyle="1" w:styleId="13">
    <w:name w:val="批注框文本 Char"/>
    <w:link w:val="4"/>
    <w:qFormat/>
    <w:uiPriority w:val="0"/>
    <w:rPr>
      <w:rFonts w:ascii="Times New Roman" w:hAnsi="Times New Roman" w:eastAsia="宋体" w:cs="Times New Roman"/>
      <w:sz w:val="18"/>
      <w:szCs w:val="18"/>
    </w:rPr>
  </w:style>
  <w:style w:type="character" w:customStyle="1" w:styleId="14">
    <w:name w:val="font41"/>
    <w:qFormat/>
    <w:uiPriority w:val="0"/>
    <w:rPr>
      <w:rFonts w:hint="default" w:ascii="Times New Roman" w:hAnsi="Times New Roman" w:eastAsia="宋体" w:cs="Times New Roman"/>
      <w:color w:val="000000"/>
      <w:sz w:val="16"/>
      <w:szCs w:val="16"/>
      <w:u w:val="none"/>
    </w:rPr>
  </w:style>
  <w:style w:type="character" w:customStyle="1" w:styleId="15">
    <w:name w:val="font51"/>
    <w:qFormat/>
    <w:uiPriority w:val="0"/>
    <w:rPr>
      <w:rFonts w:hint="default" w:ascii="Times New Roman" w:hAnsi="Times New Roman" w:eastAsia="宋体" w:cs="Times New Roman"/>
      <w:color w:val="000000"/>
      <w:sz w:val="16"/>
      <w:szCs w:val="16"/>
      <w:u w:val="none"/>
    </w:rPr>
  </w:style>
  <w:style w:type="character" w:customStyle="1" w:styleId="16">
    <w:name w:val="font71"/>
    <w:qFormat/>
    <w:uiPriority w:val="0"/>
    <w:rPr>
      <w:rFonts w:hint="eastAsia" w:ascii="宋体" w:hAnsi="宋体" w:eastAsia="宋体" w:cs="宋体"/>
      <w:color w:val="000000"/>
      <w:sz w:val="16"/>
      <w:szCs w:val="16"/>
      <w:u w:val="none"/>
    </w:rPr>
  </w:style>
  <w:style w:type="character" w:customStyle="1" w:styleId="17">
    <w:name w:val="font11"/>
    <w:qFormat/>
    <w:uiPriority w:val="0"/>
    <w:rPr>
      <w:rFonts w:hint="eastAsia" w:ascii="宋体" w:hAnsi="宋体" w:eastAsia="宋体" w:cs="宋体"/>
      <w:color w:val="000000"/>
      <w:sz w:val="16"/>
      <w:szCs w:val="16"/>
      <w:u w:val="none"/>
    </w:rPr>
  </w:style>
  <w:style w:type="paragraph" w:styleId="18">
    <w:name w:val="List Paragraph"/>
    <w:basedOn w:val="1"/>
    <w:qFormat/>
    <w:uiPriority w:val="0"/>
    <w:pPr>
      <w:widowControl w:val="0"/>
      <w:ind w:firstLine="420"/>
      <w:jc w:val="both"/>
    </w:pPr>
    <w:rPr>
      <w:rFonts w:ascii="Yu Mincho Light" w:hAnsi="Yu Mincho Light" w:eastAsia="宋体" w:cs="Times New Roman"/>
      <w:kern w:val="2"/>
      <w:sz w:val="21"/>
      <w:szCs w:val="24"/>
    </w:rPr>
  </w:style>
  <w:style w:type="paragraph" w:customStyle="1" w:styleId="19">
    <w:name w:val="Table Paragraph"/>
    <w:basedOn w:val="1"/>
    <w:qFormat/>
    <w:uiPriority w:val="1"/>
    <w:rPr>
      <w:rFonts w:ascii="Times New Roman" w:hAnsi="Times New Roman" w:eastAsia="宋体" w:cs="Times New Roman"/>
      <w:szCs w:val="21"/>
    </w:rPr>
  </w:style>
  <w:style w:type="paragraph" w:customStyle="1" w:styleId="20">
    <w:name w:val="正文 A"/>
    <w:qFormat/>
    <w:uiPriority w:val="0"/>
    <w:pPr>
      <w:widowControl w:val="0"/>
      <w:jc w:val="both"/>
    </w:pPr>
    <w:rPr>
      <w:rFonts w:ascii="Times New Roman" w:hAnsi="Times New Roman" w:eastAsia="Calibri" w:cs="Calibri"/>
      <w:color w:val="000000"/>
      <w:kern w:val="2"/>
      <w:sz w:val="21"/>
      <w:szCs w:val="21"/>
      <w:u w:val="none" w:color="000000"/>
      <w:lang w:val="en-US" w:eastAsia="zh-CN" w:bidi="ar-SA"/>
    </w:rPr>
  </w:style>
  <w:style w:type="paragraph" w:customStyle="1" w:styleId="21">
    <w:name w:val="Other|1"/>
    <w:basedOn w:val="1"/>
    <w:qFormat/>
    <w:uiPriority w:val="6"/>
    <w:pPr>
      <w:spacing w:line="360" w:lineRule="auto"/>
      <w:ind w:left="0" w:right="0" w:firstLine="400"/>
      <w:jc w:val="left"/>
    </w:pPr>
    <w:rPr>
      <w:rFonts w:ascii="宋体" w:hAnsi="宋体" w:eastAsia="宋体" w:cs="宋体"/>
      <w:kern w:val="0"/>
      <w:sz w:val="20"/>
      <w:szCs w:val="20"/>
      <w:lang w:val="zh-TW" w:eastAsia="zh-TW" w:bidi="zh-TW"/>
    </w:rPr>
  </w:style>
  <w:style w:type="paragraph" w:customStyle="1" w:styleId="22">
    <w:name w:val="赵永光正文"/>
    <w:basedOn w:val="1"/>
    <w:next w:val="1"/>
    <w:qFormat/>
    <w:uiPriority w:val="1300"/>
    <w:rPr>
      <w:rFonts w:ascii="宋体" w:hAnsi="宋体" w:eastAsia="宋体" w:cs="宋体"/>
      <w:sz w:val="18"/>
      <w:szCs w:val="18"/>
    </w:rPr>
  </w:style>
  <w:style w:type="paragraph" w:customStyle="1" w:styleId="23">
    <w:name w:val="p0"/>
    <w:basedOn w:val="1"/>
    <w:qFormat/>
    <w:uiPriority w:val="0"/>
    <w:pPr>
      <w:widowControl/>
    </w:pPr>
    <w:rPr>
      <w:rFonts w:ascii="Calibri" w:hAnsi="Calibri" w:eastAsia="宋体" w:cs="宋体"/>
      <w:kern w:val="0"/>
      <w:szCs w:val="21"/>
    </w:rPr>
  </w:style>
  <w:style w:type="paragraph" w:styleId="24">
    <w:name w:val="No Spacing"/>
    <w:qFormat/>
    <w:uiPriority w:val="1"/>
    <w:rPr>
      <w:rFonts w:ascii="Times New Roman" w:hAnsi="Times New Roman" w:eastAsia="Times New Roman" w:cs="Times New Roman"/>
      <w:sz w:val="22"/>
      <w:szCs w:val="22"/>
      <w:lang w:val="en-US" w:eastAsia="en-US" w:bidi="en-US"/>
    </w:rPr>
  </w:style>
  <w:style w:type="paragraph" w:customStyle="1" w:styleId="25">
    <w:name w:val="reader-word-layer reader-word-s1-10"/>
    <w:basedOn w:val="1"/>
    <w:qFormat/>
    <w:uiPriority w:val="6"/>
    <w:pPr>
      <w:widowControl/>
      <w:spacing w:before="100" w:after="100"/>
      <w:jc w:val="left"/>
    </w:pPr>
    <w:rPr>
      <w:rFonts w:ascii="宋体" w:hAnsi="宋体" w:eastAsia="宋体" w:cs="宋体"/>
      <w:kern w:val="0"/>
      <w:sz w:val="24"/>
      <w:szCs w:val="24"/>
    </w:rPr>
  </w:style>
  <w:style w:type="paragraph" w:customStyle="1" w:styleId="26">
    <w:name w:val="reader-word-layer reader-word-s1-14"/>
    <w:basedOn w:val="1"/>
    <w:qFormat/>
    <w:uiPriority w:val="6"/>
    <w:pPr>
      <w:widowControl/>
      <w:spacing w:before="100" w:after="100"/>
      <w:jc w:val="left"/>
    </w:pPr>
    <w:rPr>
      <w:rFonts w:ascii="宋体" w:hAnsi="宋体" w:eastAsia="宋体" w:cs="宋体"/>
      <w:kern w:val="0"/>
      <w:sz w:val="24"/>
      <w:szCs w:val="24"/>
    </w:rPr>
  </w:style>
  <w:style w:type="paragraph" w:customStyle="1" w:styleId="27">
    <w:name w:val="普通(网站)1"/>
    <w:basedOn w:val="1"/>
    <w:qFormat/>
    <w:uiPriority w:val="0"/>
    <w:pPr>
      <w:spacing w:before="100" w:beforeAutospacing="1" w:after="100" w:afterAutospacing="1"/>
      <w:jc w:val="left"/>
    </w:pPr>
    <w:rPr>
      <w:rFonts w:ascii="Times New Roman" w:hAnsi="Times New Roman" w:eastAsia="宋体" w:cs="Times New Roman"/>
      <w:kern w:val="0"/>
      <w:sz w:val="24"/>
      <w:szCs w:val="21"/>
    </w:rPr>
  </w:style>
  <w:style w:type="paragraph" w:customStyle="1" w:styleId="28">
    <w:name w:val="Body text|1"/>
    <w:basedOn w:val="1"/>
    <w:qFormat/>
    <w:uiPriority w:val="6"/>
    <w:pPr>
      <w:widowControl w:val="0"/>
      <w:shd w:val="clear" w:color="auto" w:fill="auto"/>
      <w:spacing w:line="360" w:lineRule="auto"/>
      <w:ind w:left="0" w:right="0" w:firstLine="400"/>
    </w:pPr>
    <w:rPr>
      <w:rFonts w:ascii="宋体" w:hAnsi="宋体" w:eastAsia="宋体" w:cs="宋体"/>
      <w:sz w:val="20"/>
      <w:szCs w:val="20"/>
      <w:u w:val="none"/>
      <w:shd w:val="clear" w:color="auto" w:fill="auto"/>
      <w:lang w:val="zh-TW" w:eastAsia="zh-TW" w:bidi="zh-TW"/>
    </w:rPr>
  </w:style>
  <w:style w:type="paragraph" w:customStyle="1" w:styleId="29">
    <w:name w:val="SF表格标题"/>
    <w:basedOn w:val="1"/>
    <w:qFormat/>
    <w:uiPriority w:val="2182"/>
    <w:pPr>
      <w:spacing w:before="156" w:after="0"/>
      <w:jc w:val="center"/>
    </w:pPr>
    <w:rPr>
      <w:rFonts w:ascii="Century Gothic" w:hAnsi="Century Gothic" w:eastAsia="宋体" w:cs="Century Gothic"/>
      <w:szCs w:val="24"/>
    </w:rPr>
  </w:style>
  <w:style w:type="table" w:customStyle="1" w:styleId="30">
    <w:name w:val="网格型2"/>
    <w:basedOn w:val="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1">
    <w:name w:val="Table Text"/>
    <w:basedOn w:val="1"/>
    <w:semiHidden/>
    <w:qFormat/>
    <w:uiPriority w:val="0"/>
    <w:rPr>
      <w:rFonts w:ascii="仿宋" w:hAnsi="仿宋" w:eastAsia="仿宋" w:cs="仿宋"/>
      <w:sz w:val="20"/>
      <w:szCs w:val="20"/>
      <w:lang w:val="en-US" w:eastAsia="en-US" w:bidi="ar-SA"/>
    </w:rPr>
  </w:style>
  <w:style w:type="table" w:customStyle="1" w:styleId="32">
    <w:name w:val="Table Normal"/>
    <w:unhideWhenUsed/>
    <w:qFormat/>
    <w:uiPriority w:val="0"/>
    <w:tblPr>
      <w:tblCellMar>
        <w:top w:w="0" w:type="dxa"/>
        <w:left w:w="0" w:type="dxa"/>
        <w:bottom w:w="0" w:type="dxa"/>
        <w:right w:w="0" w:type="dxa"/>
      </w:tblCellMar>
    </w:tblPr>
  </w:style>
  <w:style w:type="paragraph" w:customStyle="1" w:styleId="33">
    <w:name w:val="正文文本2"/>
    <w:basedOn w:val="1"/>
    <w:qFormat/>
    <w:uiPriority w:val="0"/>
    <w:pPr>
      <w:spacing w:line="320" w:lineRule="exact"/>
      <w:ind w:left="0" w:firstLine="723" w:firstLineChars="200"/>
      <w:jc w:val="left"/>
    </w:pPr>
    <w:rPr>
      <w:rFonts w:hint="eastAsia" w:ascii="Times New Roman" w:hAnsi="Times New Roman" w:eastAsia="仿宋" w:cs="Times New Roman"/>
      <w:sz w:val="24"/>
      <w:szCs w:val="24"/>
      <w:lang w:val="zh-CN" w:bidi="zh-CN"/>
    </w:rPr>
  </w:style>
  <w:style w:type="paragraph" w:customStyle="1" w:styleId="34">
    <w:name w:val="Other|2"/>
    <w:basedOn w:val="1"/>
    <w:qFormat/>
    <w:uiPriority w:val="0"/>
    <w:pPr>
      <w:widowControl w:val="0"/>
      <w:shd w:val="clear" w:color="auto" w:fill="auto"/>
      <w:spacing w:before="120"/>
      <w:jc w:val="right"/>
    </w:pPr>
    <w:rPr>
      <w:rFonts w:ascii="宋体" w:hAnsi="宋体" w:eastAsia="宋体" w:cs="宋体"/>
      <w:b/>
      <w:bCs/>
      <w:sz w:val="20"/>
      <w:szCs w:val="20"/>
      <w:u w:val="none"/>
      <w:shd w:val="clear" w:color="auto" w:fill="auto"/>
      <w:lang w:val="zh-TW" w:eastAsia="zh-TW" w:bidi="zh-TW"/>
    </w:rPr>
  </w:style>
  <w:style w:type="character" w:customStyle="1" w:styleId="35">
    <w:name w:val="font01"/>
    <w:qFormat/>
    <w:uiPriority w:val="0"/>
    <w:rPr>
      <w:rFonts w:hint="eastAsia" w:ascii="宋体" w:hAnsi="宋体" w:eastAsia="宋体" w:cs="宋体"/>
      <w:color w:val="FF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2049"/>
    <customShpInfo spid="_x0000_s2050" textRotate="1"/>
    <customShpInfo spid="_x0000_s2052"/>
    <customShpInfo spid="_x0000_s2053" textRotate="1"/>
    <customShpInfo spid="_x0000_s2055"/>
    <customShpInfo spid="_x0000_s2056" textRotate="1"/>
    <customShpInfo spid="_x0000_s2058"/>
    <customShpInfo spid="_x0000_s2059" textRotate="1"/>
    <customShpInfo spid="_x0000_s2061"/>
    <customShpInfo spid="_x0000_s2062" textRotate="1"/>
    <customShpInfo spid="_x0000_s2064"/>
    <customShpInfo spid="_x0000_s2065" textRotate="1"/>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3581</Words>
  <Characters>3770</Characters>
  <Lines>0</Lines>
  <Paragraphs>0</Paragraphs>
  <TotalTime>19</TotalTime>
  <ScaleCrop>false</ScaleCrop>
  <LinksUpToDate>false</LinksUpToDate>
  <CharactersWithSpaces>3785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2025-10-08T09:22:00Z</dcterms:created>
  <dc:creator>伊波</dc:creator>
  <cp:lastModifiedBy>伊波</cp:lastModifiedBy>
  <dcterms:modified xsi:type="dcterms:W3CDTF">2025-10-12T09:03:07Z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5C41E54270CD498FBF32AE5E9A1D2EB7_13</vt:lpwstr>
  </property>
  <property fmtid="{D5CDD505-2E9C-101B-9397-08002B2CF9AE}" pid="4" name="KSOTemplateDocerSaveRecord">
    <vt:lpwstr>eyJoZGlkIjoiOWU2NDQzYzg3MmY4ZDdhYmIzNGIwMzhmZjkwNTg2NzYiLCJ1c2VySWQiOiI5MDg4OTM5NTgifQ==</vt:lpwstr>
  </property>
</Properties>
</file>